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C63D5" w14:textId="30DB6EE2" w:rsidR="00E4250B" w:rsidRPr="003F3014" w:rsidRDefault="003660AA" w:rsidP="00721F40">
      <w:pPr>
        <w:ind w:left="706" w:hanging="706"/>
        <w:jc w:val="center"/>
        <w:rPr>
          <w:rFonts w:ascii="Calibri Light" w:hAnsi="Calibri Light" w:cs="Calibri Light"/>
          <w:lang w:val="en-US"/>
        </w:rPr>
      </w:pPr>
      <w:r w:rsidRPr="003F3014">
        <w:rPr>
          <w:rFonts w:ascii="Calibri Light" w:hAnsi="Calibri Light" w:cs="Calibri Light"/>
          <w:noProof/>
          <w:lang w:val="en-US" w:eastAsia="en-US"/>
        </w:rPr>
        <w:drawing>
          <wp:inline distT="0" distB="0" distL="0" distR="0" wp14:anchorId="6BBCB3F7" wp14:editId="4150E8C4">
            <wp:extent cx="1666875" cy="790575"/>
            <wp:effectExtent l="0" t="0" r="9525" b="9525"/>
            <wp:docPr id="1" name="Imagen 1" descr="logo"/>
            <wp:cNvGraphicFramePr/>
            <a:graphic xmlns:a="http://schemas.openxmlformats.org/drawingml/2006/main">
              <a:graphicData uri="http://schemas.openxmlformats.org/drawingml/2006/picture">
                <pic:pic xmlns:pic="http://schemas.openxmlformats.org/drawingml/2006/picture">
                  <pic:nvPicPr>
                    <pic:cNvPr id="28682" name="3 Imagen" descr="logo"/>
                    <pic:cNvPicPr>
                      <a:picLocks noChangeAspect="1" noChangeArrowheads="1"/>
                    </pic:cNvPicPr>
                  </pic:nvPicPr>
                  <pic:blipFill>
                    <a:blip r:embed="rId8" cstate="print"/>
                    <a:srcRect/>
                    <a:stretch>
                      <a:fillRect/>
                    </a:stretch>
                  </pic:blipFill>
                  <pic:spPr bwMode="auto">
                    <a:xfrm>
                      <a:off x="0" y="0"/>
                      <a:ext cx="1666875" cy="790575"/>
                    </a:xfrm>
                    <a:prstGeom prst="rect">
                      <a:avLst/>
                    </a:prstGeom>
                    <a:noFill/>
                    <a:ln w="9525">
                      <a:noFill/>
                      <a:miter lim="800000"/>
                      <a:headEnd/>
                      <a:tailEnd/>
                    </a:ln>
                  </pic:spPr>
                </pic:pic>
              </a:graphicData>
            </a:graphic>
          </wp:inline>
        </w:drawing>
      </w:r>
    </w:p>
    <w:p w14:paraId="5D397C0B" w14:textId="51458127" w:rsidR="002873C9" w:rsidRPr="003F3014" w:rsidRDefault="002873C9" w:rsidP="002873C9">
      <w:pPr>
        <w:jc w:val="center"/>
        <w:rPr>
          <w:rFonts w:ascii="Calibri Light" w:hAnsi="Calibri Light" w:cs="Calibri Light"/>
          <w:b/>
          <w:sz w:val="36"/>
          <w:szCs w:val="36"/>
          <w:lang w:val="en-US"/>
        </w:rPr>
      </w:pPr>
      <w:r w:rsidRPr="003F3014">
        <w:rPr>
          <w:rFonts w:ascii="Calibri Light" w:hAnsi="Calibri Light" w:cs="Calibri Light"/>
          <w:b/>
          <w:sz w:val="36"/>
          <w:szCs w:val="36"/>
          <w:lang w:val="en-US"/>
        </w:rPr>
        <w:t>National Higher Education Accreditation System</w:t>
      </w:r>
    </w:p>
    <w:p w14:paraId="4F5679F5" w14:textId="77777777" w:rsidR="00052D32" w:rsidRPr="007C4C94" w:rsidRDefault="00052D32" w:rsidP="00052D32">
      <w:pPr>
        <w:jc w:val="center"/>
        <w:rPr>
          <w:rFonts w:ascii="Calibri Light" w:hAnsi="Calibri Light" w:cs="Calibri Light"/>
          <w:b/>
          <w:caps/>
          <w:sz w:val="28"/>
          <w:szCs w:val="28"/>
          <w:lang w:val="en-US"/>
        </w:rPr>
      </w:pPr>
      <w:r w:rsidRPr="00FE3F08">
        <w:rPr>
          <w:rFonts w:ascii="Calibri Light" w:hAnsi="Calibri Light" w:cs="Calibri Light"/>
          <w:b/>
          <w:caps/>
          <w:sz w:val="36"/>
          <w:szCs w:val="36"/>
          <w:lang w:val="en-US"/>
        </w:rPr>
        <w:t>Post-Graduate Model</w:t>
      </w:r>
    </w:p>
    <w:p w14:paraId="3FE1E0EB" w14:textId="77777777" w:rsidR="002873C9" w:rsidRPr="003F3014" w:rsidRDefault="002873C9" w:rsidP="002873C9">
      <w:pPr>
        <w:jc w:val="center"/>
        <w:rPr>
          <w:rFonts w:ascii="Calibri Light" w:hAnsi="Calibri Light" w:cs="Calibri Light"/>
          <w:b/>
          <w:sz w:val="28"/>
          <w:szCs w:val="28"/>
          <w:lang w:val="en-US"/>
        </w:rPr>
      </w:pPr>
    </w:p>
    <w:p w14:paraId="577E7794" w14:textId="77777777" w:rsidR="002873C9" w:rsidRPr="003F3014" w:rsidRDefault="002873C9" w:rsidP="002873C9">
      <w:pPr>
        <w:jc w:val="center"/>
        <w:rPr>
          <w:rFonts w:ascii="Calibri Light" w:hAnsi="Calibri Light" w:cs="Calibri Light"/>
          <w:b/>
          <w:sz w:val="32"/>
          <w:szCs w:val="32"/>
          <w:lang w:val="en-US"/>
        </w:rPr>
      </w:pPr>
      <w:r w:rsidRPr="003F3014">
        <w:rPr>
          <w:rFonts w:ascii="Calibri Light" w:hAnsi="Calibri Light" w:cs="Calibri Light"/>
          <w:b/>
          <w:sz w:val="32"/>
          <w:szCs w:val="32"/>
          <w:lang w:val="en-US"/>
        </w:rPr>
        <w:t>PRELIMINARY INDIVIDUAL REPORT</w:t>
      </w:r>
    </w:p>
    <w:p w14:paraId="29BE56C3" w14:textId="77777777" w:rsidR="002873C9" w:rsidRPr="003F3014" w:rsidRDefault="002873C9" w:rsidP="002873C9">
      <w:pPr>
        <w:jc w:val="center"/>
        <w:rPr>
          <w:rFonts w:ascii="Calibri Light" w:hAnsi="Calibri Light" w:cs="Calibri Light"/>
          <w:b/>
          <w:sz w:val="28"/>
          <w:szCs w:val="28"/>
          <w:lang w:val="en-US"/>
        </w:rPr>
      </w:pPr>
      <w:r w:rsidRPr="003F3014">
        <w:rPr>
          <w:rFonts w:ascii="Calibri Light" w:hAnsi="Calibri Light" w:cs="Calibri Light"/>
          <w:b/>
          <w:sz w:val="28"/>
          <w:szCs w:val="28"/>
          <w:lang w:val="en-US"/>
        </w:rPr>
        <w:t>EXTERNAL EVALUATION STAGE</w:t>
      </w:r>
    </w:p>
    <w:tbl>
      <w:tblPr>
        <w:tblpPr w:leftFromText="141" w:rightFromText="141" w:vertAnchor="page" w:horzAnchor="margin" w:tblpXSpec="center" w:tblpY="4923"/>
        <w:tblW w:w="9498" w:type="dxa"/>
        <w:tblCellMar>
          <w:left w:w="70" w:type="dxa"/>
          <w:right w:w="70" w:type="dxa"/>
        </w:tblCellMar>
        <w:tblLook w:val="04A0" w:firstRow="1" w:lastRow="0" w:firstColumn="1" w:lastColumn="0" w:noHBand="0" w:noVBand="1"/>
      </w:tblPr>
      <w:tblGrid>
        <w:gridCol w:w="3397"/>
        <w:gridCol w:w="6101"/>
      </w:tblGrid>
      <w:tr w:rsidR="00F87DF7" w:rsidRPr="003F3014" w14:paraId="6F8B3913" w14:textId="77777777" w:rsidTr="004E03F9">
        <w:trPr>
          <w:trHeight w:val="495"/>
        </w:trPr>
        <w:tc>
          <w:tcPr>
            <w:tcW w:w="9498"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1B142990" w14:textId="3B11F0B1" w:rsidR="00F87DF7" w:rsidRPr="003F3014" w:rsidRDefault="005A4E36" w:rsidP="00A37FCC">
            <w:pPr>
              <w:spacing w:line="240" w:lineRule="auto"/>
              <w:jc w:val="center"/>
              <w:rPr>
                <w:rFonts w:ascii="Calibri Light" w:hAnsi="Calibri Light" w:cs="Calibri Light"/>
                <w:b/>
                <w:bCs/>
                <w:sz w:val="32"/>
                <w:szCs w:val="32"/>
                <w:lang w:val="en-US"/>
              </w:rPr>
            </w:pPr>
            <w:bookmarkStart w:id="0" w:name="RANGE!B2:C8"/>
            <w:r w:rsidRPr="003F3014">
              <w:rPr>
                <w:rFonts w:ascii="Calibri Light" w:hAnsi="Calibri Light" w:cs="Calibri Light"/>
                <w:b/>
                <w:bCs/>
                <w:sz w:val="32"/>
                <w:szCs w:val="32"/>
                <w:lang w:val="en-US"/>
              </w:rPr>
              <w:t xml:space="preserve">GENERAL INFORMATION </w:t>
            </w:r>
            <w:bookmarkEnd w:id="0"/>
          </w:p>
        </w:tc>
      </w:tr>
      <w:tr w:rsidR="002873C9" w:rsidRPr="003F3014" w14:paraId="3E4A0C8A"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hideMark/>
          </w:tcPr>
          <w:p w14:paraId="4B197DD8" w14:textId="465ED6FD" w:rsidR="002873C9" w:rsidRPr="003F3014" w:rsidRDefault="002873C9" w:rsidP="002873C9">
            <w:pPr>
              <w:spacing w:line="240" w:lineRule="auto"/>
              <w:rPr>
                <w:rFonts w:ascii="Calibri Light" w:hAnsi="Calibri Light" w:cs="Calibri Light"/>
                <w:b/>
                <w:bCs/>
                <w:sz w:val="24"/>
                <w:lang w:val="en-US"/>
              </w:rPr>
            </w:pPr>
            <w:r w:rsidRPr="003F3014">
              <w:rPr>
                <w:rFonts w:ascii="Calibri Light" w:hAnsi="Calibri Light" w:cs="Calibri Light"/>
                <w:b/>
                <w:bCs/>
                <w:sz w:val="24"/>
                <w:lang w:val="en-US"/>
              </w:rPr>
              <w:t xml:space="preserve">Name of Peer Evaluator </w:t>
            </w:r>
          </w:p>
        </w:tc>
        <w:tc>
          <w:tcPr>
            <w:tcW w:w="6101" w:type="dxa"/>
            <w:tcBorders>
              <w:top w:val="nil"/>
              <w:left w:val="nil"/>
              <w:bottom w:val="single" w:sz="4" w:space="0" w:color="auto"/>
              <w:right w:val="single" w:sz="4" w:space="0" w:color="auto"/>
            </w:tcBorders>
            <w:shd w:val="clear" w:color="auto" w:fill="auto"/>
            <w:vAlign w:val="center"/>
            <w:hideMark/>
          </w:tcPr>
          <w:p w14:paraId="2BFDAFB2" w14:textId="1363C7B5" w:rsidR="002873C9" w:rsidRPr="003F3014" w:rsidRDefault="002873C9" w:rsidP="002873C9">
            <w:pPr>
              <w:spacing w:line="240" w:lineRule="auto"/>
              <w:jc w:val="center"/>
              <w:rPr>
                <w:rFonts w:ascii="Calibri Light" w:hAnsi="Calibri Light" w:cs="Calibri Light"/>
                <w:b/>
                <w:bCs/>
                <w:color w:val="FF0000"/>
                <w:sz w:val="28"/>
                <w:szCs w:val="28"/>
                <w:lang w:val="en-US"/>
              </w:rPr>
            </w:pPr>
          </w:p>
        </w:tc>
      </w:tr>
      <w:tr w:rsidR="002873C9" w:rsidRPr="003F3014" w14:paraId="484D500A"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hideMark/>
          </w:tcPr>
          <w:p w14:paraId="39CFF1E9" w14:textId="3F6A7144" w:rsidR="002873C9" w:rsidRPr="003F3014" w:rsidRDefault="002873C9" w:rsidP="002873C9">
            <w:pPr>
              <w:spacing w:line="240" w:lineRule="auto"/>
              <w:rPr>
                <w:rFonts w:ascii="Calibri Light" w:hAnsi="Calibri Light" w:cs="Calibri Light"/>
                <w:b/>
                <w:bCs/>
                <w:sz w:val="24"/>
                <w:lang w:val="en-US"/>
              </w:rPr>
            </w:pPr>
            <w:r w:rsidRPr="003F3014">
              <w:rPr>
                <w:rFonts w:ascii="Calibri Light" w:hAnsi="Calibri Light" w:cs="Calibri Light"/>
                <w:b/>
                <w:bCs/>
                <w:sz w:val="24"/>
                <w:lang w:val="en-US"/>
              </w:rPr>
              <w:t xml:space="preserve">Country </w:t>
            </w:r>
          </w:p>
        </w:tc>
        <w:tc>
          <w:tcPr>
            <w:tcW w:w="6101" w:type="dxa"/>
            <w:tcBorders>
              <w:top w:val="nil"/>
              <w:left w:val="nil"/>
              <w:bottom w:val="single" w:sz="4" w:space="0" w:color="auto"/>
              <w:right w:val="single" w:sz="4" w:space="0" w:color="auto"/>
            </w:tcBorders>
            <w:shd w:val="clear" w:color="auto" w:fill="auto"/>
            <w:vAlign w:val="center"/>
            <w:hideMark/>
          </w:tcPr>
          <w:p w14:paraId="79804112" w14:textId="716B974E" w:rsidR="002873C9" w:rsidRPr="003F3014" w:rsidRDefault="002873C9" w:rsidP="002873C9">
            <w:pPr>
              <w:spacing w:line="240" w:lineRule="auto"/>
              <w:jc w:val="center"/>
              <w:rPr>
                <w:rFonts w:ascii="Calibri Light" w:hAnsi="Calibri Light" w:cs="Calibri Light"/>
                <w:b/>
                <w:bCs/>
                <w:color w:val="FF0000"/>
                <w:sz w:val="28"/>
                <w:szCs w:val="28"/>
                <w:lang w:val="en-US"/>
              </w:rPr>
            </w:pPr>
          </w:p>
        </w:tc>
      </w:tr>
      <w:tr w:rsidR="002873C9" w:rsidRPr="003F3014" w14:paraId="430DE503"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hideMark/>
          </w:tcPr>
          <w:p w14:paraId="59047D40" w14:textId="718810DF" w:rsidR="002873C9" w:rsidRPr="003F3014" w:rsidRDefault="002873C9" w:rsidP="002873C9">
            <w:pPr>
              <w:spacing w:line="240" w:lineRule="auto"/>
              <w:rPr>
                <w:rFonts w:ascii="Calibri Light" w:hAnsi="Calibri Light" w:cs="Calibri Light"/>
                <w:b/>
                <w:bCs/>
                <w:sz w:val="24"/>
                <w:lang w:val="en-US"/>
              </w:rPr>
            </w:pPr>
            <w:r w:rsidRPr="003F3014">
              <w:rPr>
                <w:rFonts w:ascii="Calibri Light" w:hAnsi="Calibri Light" w:cs="Calibri Light"/>
                <w:b/>
                <w:bCs/>
                <w:sz w:val="24"/>
                <w:lang w:val="en-US"/>
              </w:rPr>
              <w:t xml:space="preserve">Program to evaluate </w:t>
            </w:r>
          </w:p>
        </w:tc>
        <w:tc>
          <w:tcPr>
            <w:tcW w:w="6101" w:type="dxa"/>
            <w:tcBorders>
              <w:top w:val="nil"/>
              <w:left w:val="nil"/>
              <w:bottom w:val="single" w:sz="4" w:space="0" w:color="auto"/>
              <w:right w:val="single" w:sz="4" w:space="0" w:color="auto"/>
            </w:tcBorders>
            <w:shd w:val="clear" w:color="auto" w:fill="auto"/>
            <w:vAlign w:val="center"/>
            <w:hideMark/>
          </w:tcPr>
          <w:p w14:paraId="1C45F67D" w14:textId="3D618E58" w:rsidR="002873C9" w:rsidRPr="003F3014" w:rsidRDefault="002873C9" w:rsidP="002873C9">
            <w:pPr>
              <w:spacing w:line="240" w:lineRule="auto"/>
              <w:jc w:val="center"/>
              <w:rPr>
                <w:rFonts w:ascii="Calibri Light" w:hAnsi="Calibri Light" w:cs="Calibri Light"/>
                <w:b/>
                <w:bCs/>
                <w:color w:val="FF0000"/>
                <w:sz w:val="28"/>
                <w:szCs w:val="28"/>
                <w:lang w:val="en-US"/>
              </w:rPr>
            </w:pPr>
          </w:p>
        </w:tc>
      </w:tr>
      <w:tr w:rsidR="002873C9" w:rsidRPr="003F3014" w14:paraId="16997554"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tcPr>
          <w:p w14:paraId="0717887F" w14:textId="0BFC2CAE" w:rsidR="002873C9" w:rsidRPr="003F3014" w:rsidRDefault="002873C9" w:rsidP="002873C9">
            <w:pPr>
              <w:spacing w:line="240" w:lineRule="auto"/>
              <w:rPr>
                <w:rFonts w:ascii="Calibri Light" w:hAnsi="Calibri Light" w:cs="Calibri Light"/>
                <w:b/>
                <w:bCs/>
                <w:sz w:val="24"/>
                <w:lang w:val="en-US"/>
              </w:rPr>
            </w:pPr>
            <w:r w:rsidRPr="003F3014">
              <w:rPr>
                <w:rFonts w:ascii="Calibri Light" w:hAnsi="Calibri Light" w:cs="Calibri Light"/>
                <w:b/>
                <w:bCs/>
                <w:sz w:val="24"/>
                <w:lang w:val="en-US"/>
              </w:rPr>
              <w:t xml:space="preserve">University </w:t>
            </w:r>
          </w:p>
        </w:tc>
        <w:tc>
          <w:tcPr>
            <w:tcW w:w="6101" w:type="dxa"/>
            <w:tcBorders>
              <w:top w:val="nil"/>
              <w:left w:val="nil"/>
              <w:bottom w:val="single" w:sz="4" w:space="0" w:color="auto"/>
              <w:right w:val="single" w:sz="4" w:space="0" w:color="auto"/>
            </w:tcBorders>
            <w:shd w:val="clear" w:color="auto" w:fill="auto"/>
            <w:vAlign w:val="center"/>
          </w:tcPr>
          <w:p w14:paraId="2CDC32E6" w14:textId="1C05D07F" w:rsidR="002873C9" w:rsidRPr="003F3014" w:rsidRDefault="002873C9" w:rsidP="002873C9">
            <w:pPr>
              <w:spacing w:line="240" w:lineRule="auto"/>
              <w:jc w:val="center"/>
              <w:rPr>
                <w:rFonts w:ascii="Calibri Light" w:hAnsi="Calibri Light" w:cs="Calibri Light"/>
                <w:b/>
                <w:bCs/>
                <w:color w:val="FF0000"/>
                <w:sz w:val="28"/>
                <w:szCs w:val="28"/>
                <w:lang w:val="en-US"/>
              </w:rPr>
            </w:pPr>
          </w:p>
        </w:tc>
      </w:tr>
      <w:tr w:rsidR="002873C9" w:rsidRPr="003F3014" w14:paraId="14AD2C27"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tcPr>
          <w:p w14:paraId="1836CDD7" w14:textId="6BF8CB0F" w:rsidR="002873C9" w:rsidRPr="00052D32" w:rsidRDefault="003F3014" w:rsidP="002873C9">
            <w:pPr>
              <w:spacing w:line="240" w:lineRule="auto"/>
              <w:rPr>
                <w:rFonts w:ascii="Calibri Light" w:hAnsi="Calibri Light" w:cs="Calibri Light"/>
                <w:b/>
                <w:bCs/>
                <w:sz w:val="24"/>
                <w:lang w:val="en-US"/>
              </w:rPr>
            </w:pPr>
            <w:r w:rsidRPr="00052D32">
              <w:rPr>
                <w:rFonts w:ascii="Calibri Light" w:hAnsi="Calibri Light" w:cs="Calibri Light"/>
                <w:b/>
                <w:bCs/>
                <w:sz w:val="24"/>
                <w:lang w:val="en-US"/>
              </w:rPr>
              <w:t>Location</w:t>
            </w:r>
          </w:p>
        </w:tc>
        <w:tc>
          <w:tcPr>
            <w:tcW w:w="6101" w:type="dxa"/>
            <w:tcBorders>
              <w:top w:val="nil"/>
              <w:left w:val="nil"/>
              <w:bottom w:val="single" w:sz="4" w:space="0" w:color="auto"/>
              <w:right w:val="single" w:sz="4" w:space="0" w:color="auto"/>
            </w:tcBorders>
            <w:shd w:val="clear" w:color="auto" w:fill="auto"/>
            <w:vAlign w:val="center"/>
          </w:tcPr>
          <w:p w14:paraId="09837F09" w14:textId="095E27C8" w:rsidR="002873C9" w:rsidRPr="00052D32" w:rsidRDefault="002873C9" w:rsidP="002873C9">
            <w:pPr>
              <w:spacing w:line="240" w:lineRule="auto"/>
              <w:jc w:val="center"/>
              <w:rPr>
                <w:rFonts w:ascii="Calibri Light" w:hAnsi="Calibri Light" w:cs="Calibri Light"/>
                <w:b/>
                <w:bCs/>
                <w:color w:val="FF0000"/>
                <w:sz w:val="28"/>
                <w:szCs w:val="28"/>
                <w:lang w:val="en-US"/>
              </w:rPr>
            </w:pPr>
          </w:p>
        </w:tc>
      </w:tr>
      <w:tr w:rsidR="002873C9" w:rsidRPr="00052D32" w14:paraId="3AFA5899" w14:textId="77777777" w:rsidTr="00CA0517">
        <w:trPr>
          <w:trHeight w:val="630"/>
        </w:trPr>
        <w:tc>
          <w:tcPr>
            <w:tcW w:w="3397" w:type="dxa"/>
            <w:tcBorders>
              <w:top w:val="nil"/>
              <w:left w:val="single" w:sz="4" w:space="0" w:color="auto"/>
              <w:bottom w:val="single" w:sz="4" w:space="0" w:color="auto"/>
              <w:right w:val="single" w:sz="4" w:space="0" w:color="auto"/>
            </w:tcBorders>
            <w:shd w:val="clear" w:color="000000" w:fill="EAF1DD"/>
            <w:vAlign w:val="center"/>
          </w:tcPr>
          <w:p w14:paraId="52838A44" w14:textId="19887DB7" w:rsidR="002873C9" w:rsidRPr="00052D32" w:rsidRDefault="003F3014" w:rsidP="002873C9">
            <w:pPr>
              <w:spacing w:line="240" w:lineRule="auto"/>
              <w:rPr>
                <w:rFonts w:ascii="Calibri Light" w:hAnsi="Calibri Light" w:cs="Calibri Light"/>
                <w:b/>
                <w:bCs/>
                <w:sz w:val="24"/>
                <w:lang w:val="en-US"/>
              </w:rPr>
            </w:pPr>
            <w:r w:rsidRPr="00052D32">
              <w:rPr>
                <w:rFonts w:ascii="Calibri Light" w:hAnsi="Calibri Light" w:cs="Calibri Light"/>
                <w:b/>
                <w:bCs/>
                <w:sz w:val="24"/>
                <w:lang w:val="en-US"/>
              </w:rPr>
              <w:t>Process Type</w:t>
            </w:r>
          </w:p>
        </w:tc>
        <w:tc>
          <w:tcPr>
            <w:tcW w:w="6101" w:type="dxa"/>
            <w:tcBorders>
              <w:top w:val="nil"/>
              <w:left w:val="nil"/>
              <w:bottom w:val="single" w:sz="4" w:space="0" w:color="auto"/>
              <w:right w:val="single" w:sz="4" w:space="0" w:color="auto"/>
            </w:tcBorders>
            <w:shd w:val="clear" w:color="auto" w:fill="auto"/>
            <w:vAlign w:val="center"/>
          </w:tcPr>
          <w:p w14:paraId="1B5C3217" w14:textId="2D1182D1" w:rsidR="002873C9" w:rsidRPr="00052D32" w:rsidRDefault="00A534F4" w:rsidP="002873C9">
            <w:pPr>
              <w:spacing w:before="100" w:beforeAutospacing="1" w:after="100" w:afterAutospacing="1" w:line="240" w:lineRule="auto"/>
              <w:rPr>
                <w:rFonts w:ascii="Calibri Light" w:hAnsi="Calibri Light" w:cs="Calibri Light"/>
                <w:sz w:val="24"/>
                <w:lang w:val="en-US"/>
              </w:rPr>
            </w:pPr>
            <w:r w:rsidRPr="00052D32">
              <w:rPr>
                <w:rFonts w:ascii="Calibri Light" w:hAnsi="Calibri Light" w:cs="Calibri Light"/>
                <w:sz w:val="24"/>
                <w:lang w:val="en-US"/>
              </w:rPr>
              <w:t>Indicate if it is: Accreditation - First Reaccreditation - Second Reaccreditation</w:t>
            </w:r>
          </w:p>
        </w:tc>
      </w:tr>
      <w:tr w:rsidR="002873C9" w:rsidRPr="00052D32" w14:paraId="55DEDA7C" w14:textId="77777777" w:rsidTr="00FE0B02">
        <w:trPr>
          <w:trHeight w:val="645"/>
        </w:trPr>
        <w:tc>
          <w:tcPr>
            <w:tcW w:w="3397" w:type="dxa"/>
            <w:tcBorders>
              <w:top w:val="nil"/>
              <w:left w:val="single" w:sz="4" w:space="0" w:color="auto"/>
              <w:bottom w:val="single" w:sz="4" w:space="0" w:color="auto"/>
              <w:right w:val="single" w:sz="4" w:space="0" w:color="auto"/>
            </w:tcBorders>
            <w:shd w:val="clear" w:color="000000" w:fill="EAF1DD"/>
            <w:vAlign w:val="center"/>
          </w:tcPr>
          <w:p w14:paraId="3125C0EC" w14:textId="4C00779B" w:rsidR="002873C9" w:rsidRPr="00052D32" w:rsidRDefault="00A534F4" w:rsidP="002873C9">
            <w:pPr>
              <w:spacing w:line="240" w:lineRule="auto"/>
              <w:rPr>
                <w:rFonts w:ascii="Calibri Light" w:hAnsi="Calibri Light" w:cs="Calibri Light"/>
                <w:b/>
                <w:bCs/>
                <w:sz w:val="24"/>
                <w:lang w:val="en-US"/>
              </w:rPr>
            </w:pPr>
            <w:r w:rsidRPr="00052D32">
              <w:rPr>
                <w:rFonts w:ascii="Calibri Light" w:hAnsi="Calibri Light" w:cs="Calibri Light"/>
                <w:b/>
                <w:bCs/>
                <w:sz w:val="24"/>
                <w:lang w:val="en-US"/>
              </w:rPr>
              <w:t>Date of receipt for SINAES documentation, by the evaluating peer</w:t>
            </w:r>
          </w:p>
        </w:tc>
        <w:tc>
          <w:tcPr>
            <w:tcW w:w="6101" w:type="dxa"/>
            <w:tcBorders>
              <w:top w:val="nil"/>
              <w:left w:val="nil"/>
              <w:bottom w:val="single" w:sz="4" w:space="0" w:color="auto"/>
              <w:right w:val="single" w:sz="4" w:space="0" w:color="auto"/>
            </w:tcBorders>
            <w:shd w:val="clear" w:color="auto" w:fill="auto"/>
            <w:vAlign w:val="center"/>
            <w:hideMark/>
          </w:tcPr>
          <w:p w14:paraId="1066E153" w14:textId="089293F2" w:rsidR="002873C9" w:rsidRPr="00052D32" w:rsidRDefault="002873C9" w:rsidP="002873C9">
            <w:pPr>
              <w:spacing w:line="240" w:lineRule="auto"/>
              <w:jc w:val="center"/>
              <w:rPr>
                <w:rFonts w:ascii="Calibri Light" w:hAnsi="Calibri Light" w:cs="Calibri Light"/>
                <w:b/>
                <w:bCs/>
                <w:color w:val="FF0000"/>
                <w:sz w:val="28"/>
                <w:szCs w:val="28"/>
                <w:lang w:val="en-US"/>
              </w:rPr>
            </w:pPr>
          </w:p>
        </w:tc>
      </w:tr>
      <w:tr w:rsidR="002873C9" w:rsidRPr="003F3014" w14:paraId="4546B61E" w14:textId="77777777" w:rsidTr="00FE0B02">
        <w:trPr>
          <w:trHeight w:val="690"/>
        </w:trPr>
        <w:tc>
          <w:tcPr>
            <w:tcW w:w="3397" w:type="dxa"/>
            <w:tcBorders>
              <w:top w:val="nil"/>
              <w:left w:val="single" w:sz="4" w:space="0" w:color="auto"/>
              <w:bottom w:val="single" w:sz="4" w:space="0" w:color="auto"/>
              <w:right w:val="single" w:sz="4" w:space="0" w:color="auto"/>
            </w:tcBorders>
            <w:shd w:val="clear" w:color="000000" w:fill="EAF1DD"/>
            <w:vAlign w:val="center"/>
          </w:tcPr>
          <w:p w14:paraId="61709CC3" w14:textId="7DEF7B3A" w:rsidR="002873C9" w:rsidRPr="00052D32" w:rsidRDefault="00A534F4" w:rsidP="002873C9">
            <w:pPr>
              <w:spacing w:line="240" w:lineRule="auto"/>
              <w:rPr>
                <w:rFonts w:ascii="Calibri Light" w:hAnsi="Calibri Light" w:cs="Calibri Light"/>
                <w:b/>
                <w:bCs/>
                <w:sz w:val="24"/>
                <w:lang w:val="en-US"/>
              </w:rPr>
            </w:pPr>
            <w:r w:rsidRPr="00052D32">
              <w:rPr>
                <w:rFonts w:ascii="Calibri Light" w:hAnsi="Calibri Light" w:cs="Calibri Light"/>
                <w:b/>
                <w:bCs/>
                <w:sz w:val="24"/>
                <w:lang w:val="en-US"/>
              </w:rPr>
              <w:t>Preliminary report submission date</w:t>
            </w:r>
          </w:p>
        </w:tc>
        <w:tc>
          <w:tcPr>
            <w:tcW w:w="6101" w:type="dxa"/>
            <w:tcBorders>
              <w:top w:val="nil"/>
              <w:left w:val="nil"/>
              <w:bottom w:val="single" w:sz="4" w:space="0" w:color="auto"/>
              <w:right w:val="single" w:sz="4" w:space="0" w:color="auto"/>
            </w:tcBorders>
            <w:shd w:val="clear" w:color="auto" w:fill="auto"/>
            <w:vAlign w:val="center"/>
            <w:hideMark/>
          </w:tcPr>
          <w:p w14:paraId="383ADD40" w14:textId="77777777" w:rsidR="002873C9" w:rsidRPr="00052D32" w:rsidRDefault="002873C9" w:rsidP="002873C9">
            <w:pPr>
              <w:spacing w:line="240" w:lineRule="auto"/>
              <w:jc w:val="center"/>
              <w:rPr>
                <w:rFonts w:ascii="Calibri Light" w:hAnsi="Calibri Light" w:cs="Calibri Light"/>
                <w:b/>
                <w:bCs/>
                <w:color w:val="FF0000"/>
                <w:sz w:val="28"/>
                <w:szCs w:val="28"/>
                <w:lang w:val="en-US"/>
              </w:rPr>
            </w:pPr>
            <w:r w:rsidRPr="00052D32">
              <w:rPr>
                <w:rFonts w:ascii="Calibri Light" w:hAnsi="Calibri Light" w:cs="Calibri Light"/>
                <w:b/>
                <w:bCs/>
                <w:color w:val="FF0000"/>
                <w:sz w:val="28"/>
                <w:szCs w:val="28"/>
                <w:lang w:val="en-US"/>
              </w:rPr>
              <w:t> </w:t>
            </w:r>
          </w:p>
        </w:tc>
      </w:tr>
    </w:tbl>
    <w:p w14:paraId="44C57CE2" w14:textId="77777777" w:rsidR="00F87DF7" w:rsidRPr="003F3014" w:rsidRDefault="00F87DF7" w:rsidP="00F87DF7">
      <w:pPr>
        <w:rPr>
          <w:rFonts w:ascii="Calibri Light" w:hAnsi="Calibri Light" w:cs="Calibri Light"/>
          <w:lang w:val="en-US"/>
        </w:rPr>
      </w:pPr>
    </w:p>
    <w:p w14:paraId="6754B7BA" w14:textId="77777777" w:rsidR="00EF4C84" w:rsidRPr="003F3014" w:rsidRDefault="00EF4C84" w:rsidP="00F87DF7">
      <w:pPr>
        <w:rPr>
          <w:rFonts w:ascii="Calibri Light" w:hAnsi="Calibri Light" w:cs="Calibri Light"/>
          <w:lang w:val="en-US"/>
        </w:rPr>
      </w:pPr>
    </w:p>
    <w:p w14:paraId="38193B4E" w14:textId="77777777" w:rsidR="003F1B5C" w:rsidRPr="003F3014" w:rsidRDefault="003F1B5C" w:rsidP="00F87DF7">
      <w:pPr>
        <w:rPr>
          <w:rFonts w:ascii="Calibri Light" w:hAnsi="Calibri Light" w:cs="Calibri Light"/>
          <w:lang w:val="en-US"/>
        </w:rPr>
      </w:pPr>
    </w:p>
    <w:p w14:paraId="3B04E5EB" w14:textId="77777777" w:rsidR="00201F05" w:rsidRPr="003F3014" w:rsidRDefault="00201F05" w:rsidP="00F87DF7">
      <w:pPr>
        <w:rPr>
          <w:rFonts w:ascii="Calibri Light" w:hAnsi="Calibri Light" w:cs="Calibri Light"/>
          <w:lang w:val="en-US"/>
        </w:rPr>
      </w:pPr>
    </w:p>
    <w:p w14:paraId="45F54642" w14:textId="77777777" w:rsidR="00201F05" w:rsidRPr="003F3014" w:rsidRDefault="00201F05" w:rsidP="00F87DF7">
      <w:pPr>
        <w:rPr>
          <w:rFonts w:ascii="Calibri Light" w:hAnsi="Calibri Light" w:cs="Calibri Light"/>
          <w:lang w:val="en-US"/>
        </w:rPr>
      </w:pPr>
    </w:p>
    <w:p w14:paraId="6D951C4E" w14:textId="77777777" w:rsidR="00201F05" w:rsidRPr="003F3014" w:rsidRDefault="00201F05" w:rsidP="00F87DF7">
      <w:pPr>
        <w:rPr>
          <w:rFonts w:ascii="Calibri Light" w:hAnsi="Calibri Light" w:cs="Calibri Light"/>
          <w:lang w:val="en-US"/>
        </w:rPr>
      </w:pPr>
    </w:p>
    <w:p w14:paraId="0C6BBD5F" w14:textId="77777777" w:rsidR="00201F05" w:rsidRPr="003F3014" w:rsidRDefault="00201F05" w:rsidP="00F87DF7">
      <w:pPr>
        <w:rPr>
          <w:rFonts w:ascii="Calibri Light" w:hAnsi="Calibri Light" w:cs="Calibri Light"/>
          <w:lang w:val="en-US"/>
        </w:rPr>
      </w:pPr>
    </w:p>
    <w:p w14:paraId="1C4CA1AF" w14:textId="22EE1EBF" w:rsidR="00FE0B02" w:rsidRPr="003F3014" w:rsidRDefault="00A534F4" w:rsidP="009278AB">
      <w:pPr>
        <w:rPr>
          <w:rFonts w:ascii="Calibri Light" w:hAnsi="Calibri Light" w:cs="Calibri Light"/>
          <w:i/>
          <w:lang w:val="en-US"/>
        </w:rPr>
      </w:pPr>
      <w:r w:rsidRPr="00052D32">
        <w:rPr>
          <w:rFonts w:ascii="Calibri Light" w:hAnsi="Calibri Light" w:cs="Calibri Light"/>
          <w:i/>
          <w:lang w:val="en-US"/>
        </w:rPr>
        <w:t>Once this document has been completed, it must be sent by email to the person who sent the program information</w:t>
      </w:r>
      <w:r w:rsidR="00AC0127" w:rsidRPr="00052D32">
        <w:rPr>
          <w:rFonts w:ascii="Calibri Light" w:hAnsi="Calibri Light" w:cs="Calibri Light"/>
          <w:i/>
          <w:lang w:val="en-US"/>
        </w:rPr>
        <w:t xml:space="preserve"> link</w:t>
      </w:r>
      <w:r w:rsidRPr="00052D32">
        <w:rPr>
          <w:rFonts w:ascii="Calibri Light" w:hAnsi="Calibri Light" w:cs="Calibri Light"/>
          <w:i/>
          <w:lang w:val="en-US"/>
        </w:rPr>
        <w:t xml:space="preserve">, as well as to the SINAES professional assigned to this accreditation process, at least 8 days prior to </w:t>
      </w:r>
      <w:r w:rsidR="009278AB" w:rsidRPr="00052D32">
        <w:rPr>
          <w:rFonts w:ascii="Calibri Light" w:hAnsi="Calibri Light" w:cs="Calibri Light"/>
          <w:i/>
          <w:lang w:val="en-US"/>
        </w:rPr>
        <w:t>the scheduled date of</w:t>
      </w:r>
      <w:r w:rsidRPr="00052D32">
        <w:rPr>
          <w:rFonts w:ascii="Calibri Light" w:hAnsi="Calibri Light" w:cs="Calibri Light"/>
          <w:i/>
          <w:lang w:val="en-US"/>
        </w:rPr>
        <w:t xml:space="preserve"> the external evaluation visit.</w:t>
      </w:r>
    </w:p>
    <w:p w14:paraId="42E36495" w14:textId="77777777" w:rsidR="00201F05" w:rsidRPr="003F3014" w:rsidRDefault="00201F05" w:rsidP="00F87DF7">
      <w:pPr>
        <w:rPr>
          <w:rFonts w:ascii="Calibri Light" w:hAnsi="Calibri Light" w:cs="Calibri Light"/>
          <w:lang w:val="en-US"/>
        </w:rPr>
      </w:pPr>
    </w:p>
    <w:p w14:paraId="28966FD6" w14:textId="77777777" w:rsidR="00201F05" w:rsidRPr="003F3014" w:rsidRDefault="00201F05" w:rsidP="00F87DF7">
      <w:pPr>
        <w:rPr>
          <w:rFonts w:ascii="Calibri Light" w:hAnsi="Calibri Light" w:cs="Calibri Light"/>
          <w:lang w:val="en-US"/>
        </w:rPr>
      </w:pPr>
    </w:p>
    <w:p w14:paraId="2E4D3810" w14:textId="77777777" w:rsidR="003C214C" w:rsidRPr="003F3014" w:rsidRDefault="003C214C">
      <w:pPr>
        <w:spacing w:line="240" w:lineRule="auto"/>
        <w:jc w:val="left"/>
        <w:rPr>
          <w:rFonts w:ascii="Calibri Light" w:hAnsi="Calibri Light" w:cs="Calibri Light"/>
          <w:b/>
          <w:lang w:val="en-US"/>
        </w:rPr>
      </w:pPr>
      <w:r w:rsidRPr="003F3014">
        <w:rPr>
          <w:rFonts w:ascii="Calibri Light" w:hAnsi="Calibri Light" w:cs="Calibri Light"/>
          <w:b/>
          <w:lang w:val="en-US"/>
        </w:rPr>
        <w:br w:type="page"/>
      </w:r>
    </w:p>
    <w:p w14:paraId="76FC8C6B" w14:textId="77777777" w:rsidR="005A4E36" w:rsidRPr="003F3014" w:rsidRDefault="005A4E36" w:rsidP="005A4E36">
      <w:pPr>
        <w:pStyle w:val="Prrafodelista"/>
        <w:numPr>
          <w:ilvl w:val="0"/>
          <w:numId w:val="1"/>
        </w:numPr>
        <w:jc w:val="left"/>
        <w:rPr>
          <w:rFonts w:ascii="Calibri Light" w:hAnsi="Calibri Light" w:cs="Calibri Light"/>
          <w:b/>
          <w:sz w:val="32"/>
          <w:szCs w:val="32"/>
          <w:lang w:val="en-US"/>
        </w:rPr>
      </w:pPr>
      <w:r w:rsidRPr="003F3014">
        <w:rPr>
          <w:rFonts w:ascii="Calibri Light" w:hAnsi="Calibri Light" w:cs="Calibri Light"/>
          <w:b/>
          <w:sz w:val="32"/>
          <w:szCs w:val="32"/>
          <w:lang w:val="en-US"/>
        </w:rPr>
        <w:lastRenderedPageBreak/>
        <w:t>VALUATION OF CRITERIA AND STANDARDS</w:t>
      </w:r>
    </w:p>
    <w:p w14:paraId="57EBB460" w14:textId="77777777" w:rsidR="00817CA1" w:rsidRPr="003F3014" w:rsidRDefault="00817CA1" w:rsidP="005B7F55">
      <w:pPr>
        <w:rPr>
          <w:rFonts w:ascii="Calibri Light" w:hAnsi="Calibri Light" w:cs="Calibri Light"/>
          <w:b/>
          <w:lang w:val="en-US"/>
        </w:rPr>
      </w:pPr>
    </w:p>
    <w:p w14:paraId="08739AE0" w14:textId="5C9D54E7" w:rsidR="00A35A08" w:rsidRPr="003F3014" w:rsidRDefault="009278AB" w:rsidP="008432E1">
      <w:pPr>
        <w:spacing w:line="240" w:lineRule="auto"/>
        <w:rPr>
          <w:rFonts w:ascii="Calibri Light" w:hAnsi="Calibri Light" w:cs="Calibri Light"/>
          <w:i/>
          <w:lang w:val="en-US"/>
        </w:rPr>
      </w:pPr>
      <w:r w:rsidRPr="00052D32">
        <w:rPr>
          <w:rFonts w:ascii="Calibri Light" w:hAnsi="Calibri Light" w:cs="Calibri Light"/>
          <w:b/>
          <w:i/>
          <w:lang w:val="en-US"/>
        </w:rPr>
        <w:t xml:space="preserve">Instructions: </w:t>
      </w:r>
      <w:r w:rsidRPr="00052D32">
        <w:rPr>
          <w:rFonts w:ascii="Calibri Light" w:hAnsi="Calibri Light" w:cs="Calibri Light"/>
          <w:i/>
          <w:lang w:val="en-US"/>
        </w:rPr>
        <w:t>Once yo</w:t>
      </w:r>
      <w:r w:rsidR="006A5276" w:rsidRPr="00052D32">
        <w:rPr>
          <w:rFonts w:ascii="Calibri Light" w:hAnsi="Calibri Light" w:cs="Calibri Light"/>
          <w:i/>
          <w:lang w:val="en-US"/>
        </w:rPr>
        <w:t>u have received and analyzed</w:t>
      </w:r>
      <w:r w:rsidRPr="00052D32">
        <w:rPr>
          <w:rFonts w:ascii="Calibri Light" w:hAnsi="Calibri Light" w:cs="Calibri Light"/>
          <w:i/>
          <w:lang w:val="en-US"/>
        </w:rPr>
        <w:t xml:space="preserve"> </w:t>
      </w:r>
      <w:r w:rsidR="00CE1C3E" w:rsidRPr="00052D32">
        <w:rPr>
          <w:rFonts w:ascii="Calibri Light" w:hAnsi="Calibri Light" w:cs="Calibri Light"/>
          <w:i/>
          <w:lang w:val="en-US"/>
        </w:rPr>
        <w:t xml:space="preserve">any </w:t>
      </w:r>
      <w:r w:rsidRPr="00052D32">
        <w:rPr>
          <w:rFonts w:ascii="Calibri Light" w:hAnsi="Calibri Light" w:cs="Calibri Light"/>
          <w:i/>
          <w:lang w:val="en-US"/>
        </w:rPr>
        <w:t>material</w:t>
      </w:r>
      <w:r w:rsidR="006A5276" w:rsidRPr="00052D32">
        <w:rPr>
          <w:rFonts w:ascii="Calibri Light" w:hAnsi="Calibri Light" w:cs="Calibri Light"/>
          <w:i/>
          <w:lang w:val="en-US"/>
        </w:rPr>
        <w:t>s</w:t>
      </w:r>
      <w:r w:rsidRPr="00052D32">
        <w:rPr>
          <w:rFonts w:ascii="Calibri Light" w:hAnsi="Calibri Light" w:cs="Calibri Light"/>
          <w:i/>
          <w:lang w:val="en-US"/>
        </w:rPr>
        <w:t xml:space="preserve"> </w:t>
      </w:r>
      <w:r w:rsidR="004710A9" w:rsidRPr="00052D32">
        <w:rPr>
          <w:rFonts w:ascii="Calibri Light" w:hAnsi="Calibri Light" w:cs="Calibri Light"/>
          <w:i/>
          <w:lang w:val="en-US"/>
        </w:rPr>
        <w:t xml:space="preserve">for </w:t>
      </w:r>
      <w:r w:rsidRPr="00052D32">
        <w:rPr>
          <w:rFonts w:ascii="Calibri Light" w:hAnsi="Calibri Light" w:cs="Calibri Light"/>
          <w:i/>
          <w:lang w:val="en-US"/>
        </w:rPr>
        <w:t xml:space="preserve">the Self-Assessment Report and its Annexes; </w:t>
      </w:r>
      <w:r w:rsidR="004710A9" w:rsidRPr="00052D32">
        <w:rPr>
          <w:rFonts w:ascii="Calibri Light" w:hAnsi="Calibri Light" w:cs="Calibri Light"/>
          <w:i/>
          <w:lang w:val="en-US"/>
        </w:rPr>
        <w:t>conduct</w:t>
      </w:r>
      <w:r w:rsidRPr="00052D32">
        <w:rPr>
          <w:rFonts w:ascii="Calibri Light" w:hAnsi="Calibri Light" w:cs="Calibri Light"/>
          <w:i/>
          <w:lang w:val="en-US"/>
        </w:rPr>
        <w:t xml:space="preserve"> the following </w:t>
      </w:r>
      <w:r w:rsidR="004710A9" w:rsidRPr="00052D32">
        <w:rPr>
          <w:rFonts w:ascii="Calibri Light" w:hAnsi="Calibri Light" w:cs="Calibri Light"/>
          <w:i/>
          <w:lang w:val="en-US"/>
        </w:rPr>
        <w:t xml:space="preserve">criteria </w:t>
      </w:r>
      <w:r w:rsidR="00760740" w:rsidRPr="00052D32">
        <w:rPr>
          <w:rFonts w:ascii="Calibri Light" w:hAnsi="Calibri Light" w:cs="Calibri Light"/>
          <w:i/>
          <w:lang w:val="en-US"/>
        </w:rPr>
        <w:t>evaluation by</w:t>
      </w:r>
      <w:r w:rsidRPr="00052D32">
        <w:rPr>
          <w:rFonts w:ascii="Calibri Light" w:hAnsi="Calibri Light" w:cs="Calibri Light"/>
          <w:i/>
          <w:lang w:val="en-US"/>
        </w:rPr>
        <w:t xml:space="preserve"> placing an X in the category corresponding to the e</w:t>
      </w:r>
      <w:r w:rsidR="00873C9F" w:rsidRPr="00052D32">
        <w:rPr>
          <w:rFonts w:ascii="Calibri Light" w:hAnsi="Calibri Light" w:cs="Calibri Light"/>
          <w:i/>
          <w:lang w:val="en-US"/>
        </w:rPr>
        <w:t>valuation of compliance with</w:t>
      </w:r>
      <w:r w:rsidRPr="00052D32">
        <w:rPr>
          <w:rFonts w:ascii="Calibri Light" w:hAnsi="Calibri Light" w:cs="Calibri Light"/>
          <w:i/>
          <w:lang w:val="en-US"/>
        </w:rPr>
        <w:t xml:space="preserve"> criteria. </w:t>
      </w:r>
      <w:r w:rsidR="00873C9F" w:rsidRPr="00052D32">
        <w:rPr>
          <w:rFonts w:ascii="Calibri Light" w:hAnsi="Calibri Light" w:cs="Calibri Light"/>
          <w:i/>
          <w:lang w:val="en-US"/>
        </w:rPr>
        <w:t>W</w:t>
      </w:r>
      <w:r w:rsidRPr="00052D32">
        <w:rPr>
          <w:rFonts w:ascii="Calibri Light" w:hAnsi="Calibri Light" w:cs="Calibri Light"/>
          <w:i/>
          <w:lang w:val="en-US"/>
        </w:rPr>
        <w:t xml:space="preserve">hen the assessment is less than </w:t>
      </w:r>
      <w:r w:rsidR="00873C9F" w:rsidRPr="00052D32">
        <w:rPr>
          <w:rFonts w:ascii="Calibri Light" w:hAnsi="Calibri Light" w:cs="Calibri Light"/>
          <w:i/>
          <w:lang w:val="en-US"/>
        </w:rPr>
        <w:t>“S,” use the</w:t>
      </w:r>
      <w:r w:rsidR="00845FEE" w:rsidRPr="00052D32">
        <w:rPr>
          <w:rFonts w:ascii="Calibri Light" w:hAnsi="Calibri Light" w:cs="Calibri Light"/>
          <w:i/>
          <w:lang w:val="en-US"/>
        </w:rPr>
        <w:t xml:space="preserve"> observation column</w:t>
      </w:r>
      <w:r w:rsidR="00873C9F" w:rsidRPr="00052D32">
        <w:rPr>
          <w:rFonts w:ascii="Calibri Light" w:hAnsi="Calibri Light" w:cs="Calibri Light"/>
          <w:i/>
          <w:lang w:val="en-US"/>
        </w:rPr>
        <w:t xml:space="preserve"> to indicate any</w:t>
      </w:r>
      <w:r w:rsidRPr="00052D32">
        <w:rPr>
          <w:rFonts w:ascii="Calibri Light" w:hAnsi="Calibri Light" w:cs="Calibri Light"/>
          <w:i/>
          <w:lang w:val="en-US"/>
        </w:rPr>
        <w:t xml:space="preserve"> respective justification for the </w:t>
      </w:r>
      <w:r w:rsidR="00873C9F" w:rsidRPr="00052D32">
        <w:rPr>
          <w:rFonts w:ascii="Calibri Light" w:hAnsi="Calibri Light" w:cs="Calibri Light"/>
          <w:i/>
          <w:lang w:val="en-US"/>
        </w:rPr>
        <w:t xml:space="preserve">assigned </w:t>
      </w:r>
      <w:r w:rsidRPr="00052D32">
        <w:rPr>
          <w:rFonts w:ascii="Calibri Light" w:hAnsi="Calibri Light" w:cs="Calibri Light"/>
          <w:i/>
          <w:lang w:val="en-US"/>
        </w:rPr>
        <w:t xml:space="preserve">assessment, as well as any aspect that </w:t>
      </w:r>
      <w:r w:rsidR="008432E1" w:rsidRPr="00052D32">
        <w:rPr>
          <w:rFonts w:ascii="Calibri Light" w:hAnsi="Calibri Light" w:cs="Calibri Light"/>
          <w:i/>
          <w:lang w:val="en-US"/>
        </w:rPr>
        <w:t>must</w:t>
      </w:r>
      <w:r w:rsidRPr="00052D32">
        <w:rPr>
          <w:rFonts w:ascii="Calibri Light" w:hAnsi="Calibri Light" w:cs="Calibri Light"/>
          <w:i/>
          <w:lang w:val="en-US"/>
        </w:rPr>
        <w:t xml:space="preserve"> be col</w:t>
      </w:r>
      <w:r w:rsidR="008432E1" w:rsidRPr="00052D32">
        <w:rPr>
          <w:rFonts w:ascii="Calibri Light" w:hAnsi="Calibri Light" w:cs="Calibri Light"/>
          <w:i/>
          <w:lang w:val="en-US"/>
        </w:rPr>
        <w:t>lated or expanded during the on</w:t>
      </w:r>
      <w:r w:rsidRPr="00052D32">
        <w:rPr>
          <w:rFonts w:ascii="Calibri Light" w:hAnsi="Calibri Light" w:cs="Calibri Light"/>
          <w:i/>
          <w:lang w:val="en-US"/>
        </w:rPr>
        <w:t>site visit.</w:t>
      </w:r>
    </w:p>
    <w:p w14:paraId="5609283D" w14:textId="77777777" w:rsidR="00FA5D5C" w:rsidRPr="003F3014" w:rsidRDefault="007C3F60" w:rsidP="00EF198D">
      <w:pPr>
        <w:jc w:val="center"/>
        <w:rPr>
          <w:rFonts w:ascii="Calibri Light" w:hAnsi="Calibri Light" w:cs="Calibri Light"/>
          <w:b/>
          <w:lang w:val="en-US"/>
        </w:rPr>
      </w:pPr>
      <w:r w:rsidRPr="003F3014">
        <w:rPr>
          <w:rFonts w:ascii="Calibri Light" w:hAnsi="Calibri Light" w:cs="Calibri Light"/>
          <w:lang w:val="en-US"/>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8703"/>
      </w:tblGrid>
      <w:tr w:rsidR="005A4E36" w:rsidRPr="003F3014" w14:paraId="21C28652" w14:textId="77777777" w:rsidTr="00A37FCC">
        <w:trPr>
          <w:trHeight w:val="270"/>
          <w:jc w:val="center"/>
        </w:trPr>
        <w:tc>
          <w:tcPr>
            <w:tcW w:w="1154" w:type="dxa"/>
            <w:shd w:val="clear" w:color="auto" w:fill="EAF1DD" w:themeFill="accent3" w:themeFillTint="33"/>
            <w:hideMark/>
          </w:tcPr>
          <w:p w14:paraId="38599416" w14:textId="722B28A0"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Categories</w:t>
            </w:r>
          </w:p>
        </w:tc>
        <w:tc>
          <w:tcPr>
            <w:tcW w:w="8703" w:type="dxa"/>
            <w:shd w:val="clear" w:color="auto" w:fill="EAF1DD" w:themeFill="accent3" w:themeFillTint="33"/>
            <w:hideMark/>
          </w:tcPr>
          <w:p w14:paraId="5F92E75B" w14:textId="48E1525F"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Meaning</w:t>
            </w:r>
          </w:p>
        </w:tc>
      </w:tr>
      <w:tr w:rsidR="005A4E36" w:rsidRPr="00052D32" w14:paraId="05BE256B" w14:textId="77777777" w:rsidTr="00A37FCC">
        <w:trPr>
          <w:trHeight w:val="175"/>
          <w:jc w:val="center"/>
        </w:trPr>
        <w:tc>
          <w:tcPr>
            <w:tcW w:w="1154" w:type="dxa"/>
            <w:shd w:val="clear" w:color="auto" w:fill="EAF1DD" w:themeFill="accent3" w:themeFillTint="33"/>
            <w:hideMark/>
          </w:tcPr>
          <w:p w14:paraId="3EA7BFB8" w14:textId="3A6C2593"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Deficient</w:t>
            </w:r>
          </w:p>
        </w:tc>
        <w:tc>
          <w:tcPr>
            <w:tcW w:w="8703" w:type="dxa"/>
            <w:shd w:val="clear" w:color="auto" w:fill="EAF1DD" w:themeFill="accent3" w:themeFillTint="33"/>
            <w:hideMark/>
          </w:tcPr>
          <w:p w14:paraId="4472DE12" w14:textId="73903B25"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The criterion is not met or the progress made is tenuous. Clearly indicates a weakness in the study program.</w:t>
            </w:r>
          </w:p>
        </w:tc>
      </w:tr>
      <w:tr w:rsidR="005A4E36" w:rsidRPr="00052D32" w14:paraId="61A0CC6A" w14:textId="77777777" w:rsidTr="00A37FCC">
        <w:trPr>
          <w:trHeight w:val="265"/>
          <w:jc w:val="center"/>
        </w:trPr>
        <w:tc>
          <w:tcPr>
            <w:tcW w:w="1154" w:type="dxa"/>
            <w:shd w:val="clear" w:color="auto" w:fill="EAF1DD" w:themeFill="accent3" w:themeFillTint="33"/>
            <w:hideMark/>
          </w:tcPr>
          <w:p w14:paraId="6AAE3B48" w14:textId="6AD08609"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Insufficient</w:t>
            </w:r>
          </w:p>
        </w:tc>
        <w:tc>
          <w:tcPr>
            <w:tcW w:w="8703" w:type="dxa"/>
            <w:shd w:val="clear" w:color="auto" w:fill="EAF1DD" w:themeFill="accent3" w:themeFillTint="33"/>
            <w:hideMark/>
          </w:tcPr>
          <w:p w14:paraId="392528F3" w14:textId="59669365"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There are efforts that indicate an approximation of compliance with the criterion but they are insufficient.</w:t>
            </w:r>
          </w:p>
        </w:tc>
      </w:tr>
      <w:tr w:rsidR="005A4E36" w:rsidRPr="00052D32" w14:paraId="0FB3E913" w14:textId="77777777" w:rsidTr="00A37FCC">
        <w:trPr>
          <w:trHeight w:val="211"/>
          <w:jc w:val="center"/>
        </w:trPr>
        <w:tc>
          <w:tcPr>
            <w:tcW w:w="1154" w:type="dxa"/>
            <w:shd w:val="clear" w:color="auto" w:fill="EAF1DD" w:themeFill="accent3" w:themeFillTint="33"/>
            <w:hideMark/>
          </w:tcPr>
          <w:p w14:paraId="70CEEC0D" w14:textId="36D2326A"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Acceptable</w:t>
            </w:r>
          </w:p>
        </w:tc>
        <w:tc>
          <w:tcPr>
            <w:tcW w:w="8703" w:type="dxa"/>
            <w:shd w:val="clear" w:color="auto" w:fill="EAF1DD" w:themeFill="accent3" w:themeFillTint="33"/>
            <w:hideMark/>
          </w:tcPr>
          <w:p w14:paraId="4D429DFE" w14:textId="3C8BC25D"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 xml:space="preserve">Compliance with the criterion is suitable although there are lesser aspects that require improvement. </w:t>
            </w:r>
          </w:p>
        </w:tc>
      </w:tr>
      <w:tr w:rsidR="005A4E36" w:rsidRPr="00052D32" w14:paraId="3D94A7FF" w14:textId="77777777" w:rsidTr="00A37FCC">
        <w:trPr>
          <w:trHeight w:val="96"/>
          <w:jc w:val="center"/>
        </w:trPr>
        <w:tc>
          <w:tcPr>
            <w:tcW w:w="1154" w:type="dxa"/>
            <w:shd w:val="clear" w:color="auto" w:fill="EAF1DD" w:themeFill="accent3" w:themeFillTint="33"/>
            <w:hideMark/>
          </w:tcPr>
          <w:p w14:paraId="0401428A" w14:textId="62B6CDCA"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Satisfactory</w:t>
            </w:r>
          </w:p>
        </w:tc>
        <w:tc>
          <w:tcPr>
            <w:tcW w:w="8703" w:type="dxa"/>
            <w:shd w:val="clear" w:color="auto" w:fill="EAF1DD" w:themeFill="accent3" w:themeFillTint="33"/>
            <w:hideMark/>
          </w:tcPr>
          <w:p w14:paraId="3F626A4B" w14:textId="4AE8EC7D"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20"/>
                <w:szCs w:val="20"/>
                <w:lang w:val="en-US"/>
              </w:rPr>
              <w:t>Compliance with the criterion fully meets the requirements of SINAES.</w:t>
            </w:r>
          </w:p>
        </w:tc>
      </w:tr>
    </w:tbl>
    <w:p w14:paraId="0AFDB8EF" w14:textId="77777777" w:rsidR="00BE3790" w:rsidRPr="003F3014" w:rsidRDefault="00BE3790">
      <w:pPr>
        <w:rPr>
          <w:rFonts w:ascii="Calibri Light" w:hAnsi="Calibri Light" w:cs="Calibri Light"/>
          <w:sz w:val="20"/>
          <w:szCs w:val="20"/>
          <w:lang w:val="en-US"/>
        </w:rPr>
      </w:pPr>
    </w:p>
    <w:p w14:paraId="42AC4D64" w14:textId="6EBCE11B" w:rsidR="00BE3790" w:rsidRPr="003F3014" w:rsidRDefault="005A4E36" w:rsidP="00BE3790">
      <w:pPr>
        <w:rPr>
          <w:rFonts w:ascii="Calibri Light" w:hAnsi="Calibri Light" w:cs="Calibri Light"/>
          <w:b/>
          <w:sz w:val="24"/>
          <w:lang w:val="en-US"/>
        </w:rPr>
      </w:pPr>
      <w:r w:rsidRPr="003F3014">
        <w:rPr>
          <w:rFonts w:ascii="Calibri Light" w:hAnsi="Calibri Light" w:cs="Calibri Light"/>
          <w:b/>
          <w:sz w:val="24"/>
          <w:lang w:val="en-US"/>
        </w:rPr>
        <w:t>Criteria for Admissibility</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283"/>
        <w:gridCol w:w="284"/>
        <w:gridCol w:w="425"/>
        <w:gridCol w:w="1701"/>
      </w:tblGrid>
      <w:tr w:rsidR="005A4E36" w:rsidRPr="003F3014" w14:paraId="29473A22" w14:textId="77777777" w:rsidTr="00695B08">
        <w:trPr>
          <w:trHeight w:val="157"/>
        </w:trPr>
        <w:tc>
          <w:tcPr>
            <w:tcW w:w="6663" w:type="dxa"/>
            <w:vMerge w:val="restart"/>
            <w:shd w:val="clear" w:color="000000" w:fill="C0C0C0"/>
            <w:vAlign w:val="center"/>
            <w:hideMark/>
          </w:tcPr>
          <w:p w14:paraId="6721C161" w14:textId="67CCEA5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 and standards</w:t>
            </w:r>
          </w:p>
        </w:tc>
        <w:tc>
          <w:tcPr>
            <w:tcW w:w="1417" w:type="dxa"/>
            <w:gridSpan w:val="4"/>
            <w:shd w:val="clear" w:color="000000" w:fill="C0C0C0"/>
            <w:vAlign w:val="center"/>
            <w:hideMark/>
          </w:tcPr>
          <w:p w14:paraId="15048E18" w14:textId="2F85D6E8"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01" w:type="dxa"/>
            <w:vMerge w:val="restart"/>
            <w:shd w:val="clear" w:color="000000" w:fill="C0C0C0"/>
            <w:vAlign w:val="center"/>
            <w:hideMark/>
          </w:tcPr>
          <w:p w14:paraId="6ACBD8C0" w14:textId="5504AD05"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Observations </w:t>
            </w:r>
          </w:p>
        </w:tc>
      </w:tr>
      <w:tr w:rsidR="00513494" w:rsidRPr="003F3014" w14:paraId="52C71B58" w14:textId="77777777" w:rsidTr="00695B08">
        <w:trPr>
          <w:trHeight w:val="90"/>
        </w:trPr>
        <w:tc>
          <w:tcPr>
            <w:tcW w:w="6663" w:type="dxa"/>
            <w:vMerge/>
            <w:vAlign w:val="center"/>
            <w:hideMark/>
          </w:tcPr>
          <w:p w14:paraId="2C8DF1E9" w14:textId="77777777" w:rsidR="00513494" w:rsidRPr="003F3014" w:rsidRDefault="00513494" w:rsidP="00515674">
            <w:pPr>
              <w:spacing w:line="240" w:lineRule="auto"/>
              <w:jc w:val="left"/>
              <w:rPr>
                <w:rFonts w:ascii="Calibri Light" w:hAnsi="Calibri Light" w:cs="Calibri Light"/>
                <w:b/>
                <w:bCs/>
                <w:sz w:val="16"/>
                <w:szCs w:val="16"/>
                <w:lang w:val="en-US"/>
              </w:rPr>
            </w:pPr>
          </w:p>
        </w:tc>
        <w:tc>
          <w:tcPr>
            <w:tcW w:w="425" w:type="dxa"/>
            <w:shd w:val="clear" w:color="000000" w:fill="C0C0C0"/>
            <w:vAlign w:val="bottom"/>
            <w:hideMark/>
          </w:tcPr>
          <w:p w14:paraId="5C863D07" w14:textId="77777777" w:rsidR="00513494" w:rsidRPr="003F3014" w:rsidRDefault="00513494" w:rsidP="00515674">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283" w:type="dxa"/>
            <w:shd w:val="clear" w:color="000000" w:fill="C0C0C0"/>
            <w:vAlign w:val="bottom"/>
            <w:hideMark/>
          </w:tcPr>
          <w:p w14:paraId="24E01707" w14:textId="77777777" w:rsidR="00513494" w:rsidRPr="003F3014" w:rsidRDefault="00513494" w:rsidP="00515674">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43E02715" w14:textId="77777777" w:rsidR="00513494" w:rsidRPr="003F3014" w:rsidRDefault="00513494" w:rsidP="00515674">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09482BAC" w14:textId="77777777" w:rsidR="00513494" w:rsidRPr="003F3014" w:rsidRDefault="00513494" w:rsidP="00515674">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01" w:type="dxa"/>
            <w:vMerge/>
            <w:vAlign w:val="center"/>
            <w:hideMark/>
          </w:tcPr>
          <w:p w14:paraId="30C00D33" w14:textId="77777777" w:rsidR="00513494" w:rsidRPr="003F3014" w:rsidRDefault="00513494" w:rsidP="00515674">
            <w:pPr>
              <w:spacing w:line="240" w:lineRule="auto"/>
              <w:jc w:val="left"/>
              <w:rPr>
                <w:rFonts w:ascii="Calibri Light" w:hAnsi="Calibri Light" w:cs="Calibri Light"/>
                <w:b/>
                <w:bCs/>
                <w:sz w:val="16"/>
                <w:szCs w:val="16"/>
                <w:lang w:val="en-US"/>
              </w:rPr>
            </w:pPr>
          </w:p>
        </w:tc>
      </w:tr>
      <w:tr w:rsidR="005A4E36" w:rsidRPr="00052D32" w14:paraId="2CDCB268" w14:textId="77777777" w:rsidTr="00695B08">
        <w:trPr>
          <w:trHeight w:val="360"/>
        </w:trPr>
        <w:tc>
          <w:tcPr>
            <w:tcW w:w="6663" w:type="dxa"/>
            <w:shd w:val="clear" w:color="auto" w:fill="auto"/>
            <w:vAlign w:val="center"/>
            <w:hideMark/>
          </w:tcPr>
          <w:p w14:paraId="1FED30D8" w14:textId="77777777" w:rsidR="005A4E36" w:rsidRPr="003F3014" w:rsidRDefault="005A4E36" w:rsidP="005A4E36">
            <w:pPr>
              <w:pStyle w:val="Cuadromodelo"/>
              <w:rPr>
                <w:rFonts w:ascii="Calibri Light" w:hAnsi="Calibri Light" w:cs="Calibri Light"/>
                <w:sz w:val="18"/>
                <w:szCs w:val="18"/>
                <w:lang w:val="en-US"/>
              </w:rPr>
            </w:pPr>
            <w:r w:rsidRPr="003F3014">
              <w:rPr>
                <w:rFonts w:ascii="Calibri Light" w:hAnsi="Calibri Light" w:cs="Calibri Light"/>
                <w:sz w:val="18"/>
                <w:szCs w:val="18"/>
                <w:lang w:val="en-US"/>
              </w:rPr>
              <w:t>A.1 If the program is:</w:t>
            </w:r>
          </w:p>
          <w:p w14:paraId="69779A4B" w14:textId="77777777" w:rsidR="005A4E36" w:rsidRPr="003F3014" w:rsidRDefault="005A4E36" w:rsidP="005A4E36">
            <w:pPr>
              <w:pStyle w:val="Cuadromodelo"/>
              <w:numPr>
                <w:ilvl w:val="0"/>
                <w:numId w:val="2"/>
              </w:numPr>
              <w:ind w:left="426"/>
              <w:rPr>
                <w:rFonts w:ascii="Calibri Light" w:hAnsi="Calibri Light" w:cs="Calibri Light"/>
                <w:sz w:val="18"/>
                <w:szCs w:val="18"/>
                <w:lang w:val="en-US"/>
              </w:rPr>
            </w:pPr>
            <w:r w:rsidRPr="003F3014">
              <w:rPr>
                <w:rFonts w:ascii="Calibri Light" w:hAnsi="Calibri Light" w:cs="Calibri Light"/>
                <w:sz w:val="18"/>
                <w:szCs w:val="18"/>
                <w:lang w:val="en-US"/>
              </w:rPr>
              <w:t>A Doctoral program, it should have at least ten graduates.</w:t>
            </w:r>
          </w:p>
          <w:p w14:paraId="2C67288E" w14:textId="77777777" w:rsidR="005A4E36" w:rsidRPr="003F3014" w:rsidRDefault="005A4E36" w:rsidP="005A4E36">
            <w:pPr>
              <w:pStyle w:val="Cuadromodelo"/>
              <w:numPr>
                <w:ilvl w:val="0"/>
                <w:numId w:val="2"/>
              </w:numPr>
              <w:ind w:left="426"/>
              <w:rPr>
                <w:rFonts w:ascii="Calibri Light" w:hAnsi="Calibri Light" w:cs="Calibri Light"/>
                <w:sz w:val="18"/>
                <w:szCs w:val="18"/>
                <w:lang w:val="en-US"/>
              </w:rPr>
            </w:pPr>
            <w:r w:rsidRPr="003F3014">
              <w:rPr>
                <w:rFonts w:ascii="Calibri Light" w:hAnsi="Calibri Light" w:cs="Calibri Light"/>
                <w:sz w:val="18"/>
                <w:szCs w:val="18"/>
                <w:lang w:val="en-US"/>
              </w:rPr>
              <w:t>An Academic master’s program, it should have at least 20 graduates.</w:t>
            </w:r>
          </w:p>
          <w:p w14:paraId="1804B097" w14:textId="0C8BAC5A" w:rsidR="005A4E36" w:rsidRPr="003F3014" w:rsidRDefault="005A4E36" w:rsidP="005A4E36">
            <w:pPr>
              <w:pStyle w:val="Cuadromodelo"/>
              <w:numPr>
                <w:ilvl w:val="0"/>
                <w:numId w:val="2"/>
              </w:numPr>
              <w:ind w:left="426"/>
              <w:rPr>
                <w:rFonts w:ascii="Calibri Light" w:hAnsi="Calibri Light" w:cs="Calibri Light"/>
                <w:sz w:val="18"/>
                <w:szCs w:val="18"/>
                <w:lang w:val="en-US"/>
              </w:rPr>
            </w:pPr>
            <w:r w:rsidRPr="003F3014">
              <w:rPr>
                <w:rFonts w:ascii="Calibri Light" w:hAnsi="Calibri Light" w:cs="Calibri Light"/>
                <w:sz w:val="18"/>
                <w:szCs w:val="18"/>
                <w:lang w:val="en-US"/>
              </w:rPr>
              <w:t>A Professional master’s program, it should have at least 40 graduates.</w:t>
            </w:r>
          </w:p>
        </w:tc>
        <w:tc>
          <w:tcPr>
            <w:tcW w:w="425" w:type="dxa"/>
            <w:shd w:val="clear" w:color="auto" w:fill="auto"/>
            <w:vAlign w:val="center"/>
            <w:hideMark/>
          </w:tcPr>
          <w:p w14:paraId="06F73FC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5655EA7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390FB94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2B43DCE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657DF995"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38F139FC" w14:textId="77777777" w:rsidTr="00695B08">
        <w:trPr>
          <w:trHeight w:val="615"/>
        </w:trPr>
        <w:tc>
          <w:tcPr>
            <w:tcW w:w="6663" w:type="dxa"/>
            <w:shd w:val="clear" w:color="auto" w:fill="auto"/>
            <w:vAlign w:val="center"/>
            <w:hideMark/>
          </w:tcPr>
          <w:p w14:paraId="29B4FB20" w14:textId="219F2E32"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A.2 All the programs submitted should have been in operation for at least 8 years (from the first student admissions).</w:t>
            </w:r>
          </w:p>
        </w:tc>
        <w:tc>
          <w:tcPr>
            <w:tcW w:w="425" w:type="dxa"/>
            <w:shd w:val="clear" w:color="auto" w:fill="auto"/>
            <w:vAlign w:val="center"/>
            <w:hideMark/>
          </w:tcPr>
          <w:p w14:paraId="1F12CF1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2F9EB43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7674712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6C26CB5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27531249"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333C77D6" w14:textId="77777777" w:rsidTr="00695B08">
        <w:trPr>
          <w:trHeight w:val="585"/>
        </w:trPr>
        <w:tc>
          <w:tcPr>
            <w:tcW w:w="6663" w:type="dxa"/>
            <w:shd w:val="clear" w:color="auto" w:fill="auto"/>
            <w:vAlign w:val="center"/>
            <w:hideMark/>
          </w:tcPr>
          <w:p w14:paraId="194A4C9E" w14:textId="2E254B14"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A.3 The definition of credit and the number of credits assigned to each course should be consistent with the standards established by CONARE and recognized by CONESUP.</w:t>
            </w:r>
          </w:p>
        </w:tc>
        <w:tc>
          <w:tcPr>
            <w:tcW w:w="425" w:type="dxa"/>
            <w:shd w:val="clear" w:color="auto" w:fill="auto"/>
            <w:vAlign w:val="center"/>
            <w:hideMark/>
          </w:tcPr>
          <w:p w14:paraId="526A1B9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4BB17A0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72A30FE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74A69F1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3732CF03"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23C42A3C" w14:textId="77777777" w:rsidTr="00695B08">
        <w:trPr>
          <w:trHeight w:val="675"/>
        </w:trPr>
        <w:tc>
          <w:tcPr>
            <w:tcW w:w="6663" w:type="dxa"/>
            <w:shd w:val="clear" w:color="auto" w:fill="auto"/>
            <w:vAlign w:val="center"/>
            <w:hideMark/>
          </w:tcPr>
          <w:p w14:paraId="31CE2D1A" w14:textId="00EF29A9"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A.4 The study program should have teaching cycles that meet the minimum duration established in the CONARE standards as recognized by CONESUP.</w:t>
            </w:r>
          </w:p>
        </w:tc>
        <w:tc>
          <w:tcPr>
            <w:tcW w:w="425" w:type="dxa"/>
            <w:shd w:val="clear" w:color="auto" w:fill="auto"/>
            <w:vAlign w:val="center"/>
            <w:hideMark/>
          </w:tcPr>
          <w:p w14:paraId="4DA5088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4F45D55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4516A62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0F0F27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0691D5CF"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284743CF" w14:textId="77777777" w:rsidTr="00695B08">
        <w:trPr>
          <w:trHeight w:val="735"/>
        </w:trPr>
        <w:tc>
          <w:tcPr>
            <w:tcW w:w="6663" w:type="dxa"/>
            <w:shd w:val="clear" w:color="auto" w:fill="auto"/>
            <w:vAlign w:val="center"/>
            <w:hideMark/>
          </w:tcPr>
          <w:p w14:paraId="379516F0" w14:textId="7F78EC7E"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A.5 The degree that is awarded should in all respects match the nomenclature for higher education degrees and diplomas approved by CONARE and recognized by CONESUP.</w:t>
            </w:r>
          </w:p>
        </w:tc>
        <w:tc>
          <w:tcPr>
            <w:tcW w:w="425" w:type="dxa"/>
            <w:shd w:val="clear" w:color="auto" w:fill="auto"/>
            <w:vAlign w:val="center"/>
            <w:hideMark/>
          </w:tcPr>
          <w:p w14:paraId="6D9DD88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5B8920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36BBCC8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5DA3685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60E7662A"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10B3B750" w14:textId="77777777" w:rsidTr="00695B08">
        <w:trPr>
          <w:trHeight w:val="690"/>
        </w:trPr>
        <w:tc>
          <w:tcPr>
            <w:tcW w:w="6663" w:type="dxa"/>
            <w:shd w:val="clear" w:color="auto" w:fill="auto"/>
            <w:vAlign w:val="center"/>
            <w:hideMark/>
          </w:tcPr>
          <w:p w14:paraId="51011AEA" w14:textId="22D000C2"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A.6 The program provides information on the requirements and specific features of the teaching modality in use.</w:t>
            </w:r>
          </w:p>
        </w:tc>
        <w:tc>
          <w:tcPr>
            <w:tcW w:w="425" w:type="dxa"/>
            <w:shd w:val="clear" w:color="auto" w:fill="auto"/>
            <w:vAlign w:val="center"/>
            <w:hideMark/>
          </w:tcPr>
          <w:p w14:paraId="32725E1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3" w:type="dxa"/>
            <w:shd w:val="clear" w:color="auto" w:fill="auto"/>
            <w:vAlign w:val="center"/>
            <w:hideMark/>
          </w:tcPr>
          <w:p w14:paraId="6891A04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35BFB06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5DEE74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hideMark/>
          </w:tcPr>
          <w:p w14:paraId="235BB822"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bl>
    <w:p w14:paraId="598C2C10" w14:textId="77777777" w:rsidR="00EF4C84" w:rsidRPr="003F3014" w:rsidRDefault="00EF4C84" w:rsidP="00E62E05">
      <w:pPr>
        <w:rPr>
          <w:rFonts w:ascii="Calibri Light" w:hAnsi="Calibri Light" w:cs="Calibri Light"/>
          <w:b/>
          <w:i/>
          <w:sz w:val="20"/>
          <w:szCs w:val="20"/>
          <w:lang w:val="en-US"/>
        </w:rPr>
      </w:pPr>
    </w:p>
    <w:p w14:paraId="547253EB" w14:textId="77777777" w:rsidR="005A4E36" w:rsidRPr="003F3014" w:rsidRDefault="005A4E36" w:rsidP="005A4E36">
      <w:pPr>
        <w:rPr>
          <w:rFonts w:ascii="Calibri Light" w:hAnsi="Calibri Light" w:cs="Calibri Light"/>
          <w:b/>
          <w:i/>
          <w:sz w:val="20"/>
          <w:szCs w:val="20"/>
          <w:lang w:val="en-US"/>
        </w:rPr>
      </w:pPr>
      <w:r w:rsidRPr="003F3014">
        <w:rPr>
          <w:rFonts w:ascii="Calibri Light" w:hAnsi="Calibri Light" w:cs="Calibri Light"/>
          <w:b/>
          <w:sz w:val="24"/>
          <w:lang w:val="en-US"/>
        </w:rPr>
        <w:t xml:space="preserve">DIMENSION Relationship to context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Admission and enrollment process</w:t>
      </w:r>
    </w:p>
    <w:tbl>
      <w:tblPr>
        <w:tblW w:w="1001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21"/>
        <w:gridCol w:w="284"/>
        <w:gridCol w:w="425"/>
        <w:gridCol w:w="284"/>
        <w:gridCol w:w="425"/>
        <w:gridCol w:w="1778"/>
      </w:tblGrid>
      <w:tr w:rsidR="005A4E36" w:rsidRPr="003F3014" w14:paraId="50B1701B" w14:textId="77777777" w:rsidTr="005A4E36">
        <w:trPr>
          <w:trHeight w:val="157"/>
          <w:tblHeader/>
        </w:trPr>
        <w:tc>
          <w:tcPr>
            <w:tcW w:w="6821" w:type="dxa"/>
            <w:vMerge w:val="restart"/>
            <w:shd w:val="clear" w:color="000000" w:fill="C0C0C0"/>
            <w:vAlign w:val="center"/>
            <w:hideMark/>
          </w:tcPr>
          <w:p w14:paraId="52EA8376" w14:textId="511EF153"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418" w:type="dxa"/>
            <w:gridSpan w:val="4"/>
            <w:shd w:val="clear" w:color="000000" w:fill="C0C0C0"/>
            <w:vAlign w:val="center"/>
            <w:hideMark/>
          </w:tcPr>
          <w:p w14:paraId="09C216B8" w14:textId="0DA9F1DA"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78" w:type="dxa"/>
            <w:vMerge w:val="restart"/>
            <w:shd w:val="clear" w:color="000000" w:fill="C0C0C0"/>
            <w:vAlign w:val="center"/>
            <w:hideMark/>
          </w:tcPr>
          <w:p w14:paraId="75EE43F1" w14:textId="388C04AA" w:rsidR="005A4E36" w:rsidRPr="003F3014" w:rsidRDefault="005A4E36" w:rsidP="005A4E36">
            <w:pPr>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Observations </w:t>
            </w:r>
          </w:p>
        </w:tc>
      </w:tr>
      <w:tr w:rsidR="00513494" w:rsidRPr="003F3014" w14:paraId="2EDC02F1" w14:textId="77777777" w:rsidTr="005A4E36">
        <w:trPr>
          <w:trHeight w:val="90"/>
          <w:tblHeader/>
        </w:trPr>
        <w:tc>
          <w:tcPr>
            <w:tcW w:w="6821" w:type="dxa"/>
            <w:vMerge/>
            <w:vAlign w:val="center"/>
            <w:hideMark/>
          </w:tcPr>
          <w:p w14:paraId="4226A9E1" w14:textId="77777777" w:rsidR="00513494" w:rsidRPr="003F3014" w:rsidRDefault="00513494" w:rsidP="00C079ED">
            <w:pPr>
              <w:spacing w:line="240" w:lineRule="auto"/>
              <w:jc w:val="left"/>
              <w:rPr>
                <w:rFonts w:ascii="Calibri Light" w:hAnsi="Calibri Light" w:cs="Calibri Light"/>
                <w:b/>
                <w:bCs/>
                <w:sz w:val="16"/>
                <w:szCs w:val="16"/>
                <w:lang w:val="en-US"/>
              </w:rPr>
            </w:pPr>
          </w:p>
        </w:tc>
        <w:tc>
          <w:tcPr>
            <w:tcW w:w="284" w:type="dxa"/>
            <w:shd w:val="clear" w:color="000000" w:fill="C0C0C0"/>
            <w:vAlign w:val="bottom"/>
            <w:hideMark/>
          </w:tcPr>
          <w:p w14:paraId="604FF00F" w14:textId="77777777" w:rsidR="00513494" w:rsidRPr="003F3014" w:rsidRDefault="00513494"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75B948B0" w14:textId="77777777" w:rsidR="00513494" w:rsidRPr="003F3014" w:rsidRDefault="00513494"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60266E96" w14:textId="77777777" w:rsidR="00513494" w:rsidRPr="003F3014" w:rsidRDefault="00513494"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3D6D6B00" w14:textId="77777777" w:rsidR="00513494" w:rsidRPr="003F3014" w:rsidRDefault="00513494"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78" w:type="dxa"/>
            <w:vMerge/>
            <w:vAlign w:val="center"/>
            <w:hideMark/>
          </w:tcPr>
          <w:p w14:paraId="29AEB82B" w14:textId="77777777" w:rsidR="00513494" w:rsidRPr="003F3014" w:rsidRDefault="00513494" w:rsidP="00513494">
            <w:pPr>
              <w:spacing w:line="240" w:lineRule="auto"/>
              <w:jc w:val="center"/>
              <w:rPr>
                <w:rFonts w:ascii="Calibri Light" w:hAnsi="Calibri Light" w:cs="Calibri Light"/>
                <w:b/>
                <w:bCs/>
                <w:sz w:val="20"/>
                <w:szCs w:val="20"/>
                <w:lang w:val="en-US"/>
              </w:rPr>
            </w:pPr>
          </w:p>
        </w:tc>
      </w:tr>
      <w:tr w:rsidR="005A4E36" w:rsidRPr="00052D32" w14:paraId="07FBB79C" w14:textId="77777777" w:rsidTr="00A37FCC">
        <w:trPr>
          <w:trHeight w:val="789"/>
        </w:trPr>
        <w:tc>
          <w:tcPr>
            <w:tcW w:w="6821" w:type="dxa"/>
            <w:shd w:val="clear" w:color="auto" w:fill="auto"/>
            <w:vAlign w:val="center"/>
            <w:hideMark/>
          </w:tcPr>
          <w:p w14:paraId="4969AFAB" w14:textId="376D011D"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1.1.1 The program should have a student selection process that attracts the most ideal persons. As a minimum the selection process should include an evaluation of abilities, track record and motivation.</w:t>
            </w:r>
          </w:p>
        </w:tc>
        <w:tc>
          <w:tcPr>
            <w:tcW w:w="284" w:type="dxa"/>
            <w:shd w:val="clear" w:color="auto" w:fill="auto"/>
            <w:vAlign w:val="center"/>
            <w:hideMark/>
          </w:tcPr>
          <w:p w14:paraId="7684FDF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671024E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71649E0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3C0FC39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78" w:type="dxa"/>
            <w:shd w:val="clear" w:color="auto" w:fill="auto"/>
            <w:vAlign w:val="bottom"/>
            <w:hideMark/>
          </w:tcPr>
          <w:p w14:paraId="43CF6FAA"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0B6880EC" w14:textId="77777777" w:rsidTr="00513494">
        <w:trPr>
          <w:trHeight w:val="390"/>
        </w:trPr>
        <w:tc>
          <w:tcPr>
            <w:tcW w:w="6821" w:type="dxa"/>
            <w:shd w:val="clear" w:color="auto" w:fill="auto"/>
            <w:vAlign w:val="center"/>
            <w:hideMark/>
          </w:tcPr>
          <w:p w14:paraId="5EBF8FE5" w14:textId="3A38F1A3" w:rsidR="005A4E36" w:rsidRPr="003F3014" w:rsidRDefault="005A4E36" w:rsidP="005A4E36">
            <w:pPr>
              <w:spacing w:line="240" w:lineRule="auto"/>
              <w:rPr>
                <w:rFonts w:ascii="Calibri Light" w:hAnsi="Calibri Light" w:cs="Calibri Light"/>
                <w:b/>
                <w:bCs/>
                <w:i/>
                <w:iCs/>
                <w:sz w:val="18"/>
                <w:szCs w:val="18"/>
                <w:lang w:val="en-US"/>
              </w:rPr>
            </w:pPr>
            <w:r w:rsidRPr="003F3014">
              <w:rPr>
                <w:rFonts w:ascii="Calibri Light" w:hAnsi="Calibri Light" w:cs="Calibri Light"/>
                <w:sz w:val="18"/>
                <w:szCs w:val="18"/>
                <w:lang w:val="en-US"/>
              </w:rPr>
              <w:t>1.1.2 The program executes an admission process to ensure that applicants have the prior necessary learning, including those that are characteristic of non-contact modalities if applicable.</w:t>
            </w:r>
          </w:p>
        </w:tc>
        <w:tc>
          <w:tcPr>
            <w:tcW w:w="284" w:type="dxa"/>
            <w:shd w:val="clear" w:color="auto" w:fill="auto"/>
            <w:vAlign w:val="center"/>
            <w:hideMark/>
          </w:tcPr>
          <w:p w14:paraId="7600352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105229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3D0DD97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575BC04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78" w:type="dxa"/>
            <w:shd w:val="clear" w:color="auto" w:fill="auto"/>
            <w:vAlign w:val="bottom"/>
            <w:hideMark/>
          </w:tcPr>
          <w:p w14:paraId="75EC759A"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65A4565E" w14:textId="77777777" w:rsidTr="00513494">
        <w:trPr>
          <w:trHeight w:val="570"/>
        </w:trPr>
        <w:tc>
          <w:tcPr>
            <w:tcW w:w="6821" w:type="dxa"/>
            <w:shd w:val="clear" w:color="auto" w:fill="auto"/>
            <w:vAlign w:val="center"/>
            <w:hideMark/>
          </w:tcPr>
          <w:p w14:paraId="43268778" w14:textId="0C2298AA"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1.1.3 The program’s admission procedures and criteria are adjusted to its objectives; they are public, equitable and accessible.</w:t>
            </w:r>
          </w:p>
        </w:tc>
        <w:tc>
          <w:tcPr>
            <w:tcW w:w="284" w:type="dxa"/>
            <w:shd w:val="clear" w:color="auto" w:fill="auto"/>
            <w:vAlign w:val="center"/>
            <w:hideMark/>
          </w:tcPr>
          <w:p w14:paraId="3827E71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6DD9A87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5221874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6B5037F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78" w:type="dxa"/>
            <w:shd w:val="clear" w:color="auto" w:fill="auto"/>
            <w:vAlign w:val="bottom"/>
            <w:hideMark/>
          </w:tcPr>
          <w:p w14:paraId="7F7FD1E6"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1B1BECDA" w14:textId="77777777" w:rsidTr="00513494">
        <w:trPr>
          <w:trHeight w:val="480"/>
        </w:trPr>
        <w:tc>
          <w:tcPr>
            <w:tcW w:w="6821" w:type="dxa"/>
            <w:shd w:val="clear" w:color="auto" w:fill="auto"/>
            <w:vAlign w:val="center"/>
            <w:hideMark/>
          </w:tcPr>
          <w:p w14:paraId="6C92510D" w14:textId="1AD2CE2E" w:rsidR="005A4E36" w:rsidRPr="003F3014" w:rsidRDefault="005A4E36" w:rsidP="005A4E36">
            <w:pPr>
              <w:spacing w:line="240" w:lineRule="auto"/>
              <w:rPr>
                <w:rFonts w:ascii="Calibri Light" w:hAnsi="Calibri Light" w:cs="Calibri Light"/>
                <w:b/>
                <w:bCs/>
                <w:i/>
                <w:iCs/>
                <w:sz w:val="18"/>
                <w:szCs w:val="18"/>
                <w:lang w:val="en-US"/>
              </w:rPr>
            </w:pPr>
            <w:r w:rsidRPr="003F3014">
              <w:rPr>
                <w:rFonts w:ascii="Calibri Light" w:hAnsi="Calibri Light" w:cs="Calibri Light"/>
                <w:sz w:val="18"/>
                <w:szCs w:val="18"/>
                <w:lang w:val="en-US"/>
              </w:rPr>
              <w:t>1.1.4 The program has an established strategy in execution that ensures a suitable number of students in the program.</w:t>
            </w:r>
          </w:p>
        </w:tc>
        <w:tc>
          <w:tcPr>
            <w:tcW w:w="284" w:type="dxa"/>
            <w:shd w:val="clear" w:color="auto" w:fill="auto"/>
            <w:vAlign w:val="center"/>
            <w:hideMark/>
          </w:tcPr>
          <w:p w14:paraId="443C580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5A0B067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7405282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4E331B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78" w:type="dxa"/>
            <w:shd w:val="clear" w:color="auto" w:fill="auto"/>
            <w:vAlign w:val="bottom"/>
            <w:hideMark/>
          </w:tcPr>
          <w:p w14:paraId="1AF744ED"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017A3908" w14:textId="77777777" w:rsidTr="00513494">
        <w:trPr>
          <w:trHeight w:val="480"/>
        </w:trPr>
        <w:tc>
          <w:tcPr>
            <w:tcW w:w="6821" w:type="dxa"/>
            <w:shd w:val="clear" w:color="auto" w:fill="auto"/>
            <w:vAlign w:val="center"/>
          </w:tcPr>
          <w:p w14:paraId="195A15E1" w14:textId="3F83E047" w:rsidR="005A4E36" w:rsidRPr="003F3014" w:rsidRDefault="005A4E36" w:rsidP="005A4E36">
            <w:pPr>
              <w:spacing w:line="240" w:lineRule="auto"/>
              <w:rPr>
                <w:rFonts w:ascii="Calibri Light" w:hAnsi="Calibri Light" w:cs="Calibri Light"/>
                <w:sz w:val="18"/>
                <w:szCs w:val="18"/>
                <w:lang w:val="en-US"/>
              </w:rPr>
            </w:pPr>
            <w:bookmarkStart w:id="1" w:name="OLE_LINK2"/>
            <w:bookmarkStart w:id="2" w:name="OLE_LINK3"/>
            <w:r w:rsidRPr="003F3014">
              <w:rPr>
                <w:rFonts w:ascii="Calibri Light" w:hAnsi="Calibri Light" w:cs="Calibri Light"/>
                <w:sz w:val="18"/>
                <w:szCs w:val="18"/>
                <w:lang w:val="en-US"/>
              </w:rPr>
              <w:t>1.1.5 The program has students with sufficient dedication to complete their studies, including the thesis, in the time established.</w:t>
            </w:r>
            <w:bookmarkEnd w:id="1"/>
            <w:bookmarkEnd w:id="2"/>
          </w:p>
        </w:tc>
        <w:tc>
          <w:tcPr>
            <w:tcW w:w="284" w:type="dxa"/>
            <w:shd w:val="clear" w:color="auto" w:fill="auto"/>
            <w:vAlign w:val="center"/>
          </w:tcPr>
          <w:p w14:paraId="3006126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3FE00E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27613F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6E9718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78" w:type="dxa"/>
            <w:shd w:val="clear" w:color="auto" w:fill="auto"/>
            <w:vAlign w:val="bottom"/>
          </w:tcPr>
          <w:p w14:paraId="34B43C4E"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271186EC" w14:textId="77777777" w:rsidTr="005A4E36">
        <w:trPr>
          <w:trHeight w:val="480"/>
        </w:trPr>
        <w:tc>
          <w:tcPr>
            <w:tcW w:w="6821" w:type="dxa"/>
            <w:shd w:val="clear" w:color="auto" w:fill="auto"/>
            <w:vAlign w:val="center"/>
          </w:tcPr>
          <w:p w14:paraId="2446B470" w14:textId="4C3D0978"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lastRenderedPageBreak/>
              <w:t>1.1.6 The program demonstrates capacity to attract students from other institutions, other regions of the country and other countries.</w:t>
            </w:r>
          </w:p>
        </w:tc>
        <w:tc>
          <w:tcPr>
            <w:tcW w:w="284" w:type="dxa"/>
            <w:shd w:val="clear" w:color="auto" w:fill="auto"/>
            <w:vAlign w:val="center"/>
          </w:tcPr>
          <w:p w14:paraId="478505C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53B7C0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61134F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D29B23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78" w:type="dxa"/>
            <w:shd w:val="clear" w:color="auto" w:fill="auto"/>
            <w:vAlign w:val="bottom"/>
          </w:tcPr>
          <w:p w14:paraId="03A68A3A"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2036AB61" w14:textId="77777777" w:rsidTr="005A4E36">
        <w:trPr>
          <w:trHeight w:val="480"/>
        </w:trPr>
        <w:tc>
          <w:tcPr>
            <w:tcW w:w="6821" w:type="dxa"/>
            <w:shd w:val="clear" w:color="auto" w:fill="auto"/>
            <w:vAlign w:val="center"/>
          </w:tcPr>
          <w:p w14:paraId="6671D9E2" w14:textId="2B8B657B"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1.1.7 As a part of student admission requirements, the program requests mastery of a foreign language.</w:t>
            </w:r>
          </w:p>
        </w:tc>
        <w:tc>
          <w:tcPr>
            <w:tcW w:w="284" w:type="dxa"/>
            <w:shd w:val="clear" w:color="auto" w:fill="auto"/>
            <w:vAlign w:val="center"/>
          </w:tcPr>
          <w:p w14:paraId="38C09E4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083CD5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B69AFD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08BA32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78" w:type="dxa"/>
            <w:shd w:val="clear" w:color="auto" w:fill="auto"/>
            <w:vAlign w:val="bottom"/>
          </w:tcPr>
          <w:p w14:paraId="17FEACC4"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bl>
    <w:p w14:paraId="6FFB1A00" w14:textId="77777777" w:rsidR="00117FF2" w:rsidRPr="003F3014" w:rsidRDefault="00117FF2" w:rsidP="00AE63D2">
      <w:pPr>
        <w:rPr>
          <w:rFonts w:ascii="Calibri Light" w:hAnsi="Calibri Light" w:cs="Calibri Light"/>
          <w:b/>
          <w:sz w:val="20"/>
          <w:szCs w:val="20"/>
          <w:lang w:val="en-US"/>
        </w:rPr>
      </w:pPr>
    </w:p>
    <w:p w14:paraId="737546EB" w14:textId="77777777" w:rsidR="005A4E36" w:rsidRPr="003F3014" w:rsidRDefault="005A4E36" w:rsidP="005A4E36">
      <w:pPr>
        <w:rPr>
          <w:rFonts w:ascii="Calibri Light" w:hAnsi="Calibri Light" w:cs="Calibri Light"/>
          <w:b/>
          <w:i/>
          <w:iCs/>
          <w:sz w:val="24"/>
          <w:lang w:val="en-US"/>
        </w:rPr>
      </w:pPr>
      <w:r w:rsidRPr="003F3014">
        <w:rPr>
          <w:rFonts w:ascii="Calibri Light" w:hAnsi="Calibri Light" w:cs="Calibri Light"/>
          <w:b/>
          <w:i/>
          <w:iCs/>
          <w:sz w:val="24"/>
          <w:lang w:val="en-US"/>
        </w:rPr>
        <w:t xml:space="preserve">DIMENSION Relationship to context  </w:t>
      </w:r>
      <w:r w:rsidRPr="003F3014">
        <w:rPr>
          <w:rFonts w:ascii="Calibri Light" w:hAnsi="Calibri Light" w:cs="Calibri Light"/>
          <w:b/>
          <w:i/>
          <w:iCs/>
          <w:sz w:val="24"/>
          <w:lang w:val="en-US"/>
        </w:rPr>
        <w:sym w:font="Wingdings 2" w:char="F0B2"/>
      </w:r>
      <w:r w:rsidRPr="003F3014">
        <w:rPr>
          <w:rFonts w:ascii="Calibri Light" w:hAnsi="Calibri Light" w:cs="Calibri Light"/>
          <w:b/>
          <w:i/>
          <w:iCs/>
          <w:sz w:val="24"/>
          <w:lang w:val="en-US"/>
        </w:rPr>
        <w:t xml:space="preserve">  Component: Correspondence to the context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425"/>
        <w:gridCol w:w="284"/>
        <w:gridCol w:w="425"/>
        <w:gridCol w:w="1701"/>
      </w:tblGrid>
      <w:tr w:rsidR="005A4E36" w:rsidRPr="003F3014" w14:paraId="27B25F9C" w14:textId="77777777" w:rsidTr="00695B08">
        <w:trPr>
          <w:trHeight w:val="157"/>
        </w:trPr>
        <w:tc>
          <w:tcPr>
            <w:tcW w:w="6663" w:type="dxa"/>
            <w:vMerge w:val="restart"/>
            <w:shd w:val="clear" w:color="000000" w:fill="C0C0C0"/>
            <w:vAlign w:val="center"/>
            <w:hideMark/>
          </w:tcPr>
          <w:p w14:paraId="5C889E8D" w14:textId="13DF416A"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559" w:type="dxa"/>
            <w:gridSpan w:val="4"/>
            <w:shd w:val="clear" w:color="000000" w:fill="C0C0C0"/>
            <w:vAlign w:val="center"/>
            <w:hideMark/>
          </w:tcPr>
          <w:p w14:paraId="003777C6" w14:textId="1DEE6B40"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01" w:type="dxa"/>
            <w:vMerge w:val="restart"/>
            <w:shd w:val="clear" w:color="000000" w:fill="C0C0C0"/>
            <w:vAlign w:val="center"/>
            <w:hideMark/>
          </w:tcPr>
          <w:p w14:paraId="6AFA844D" w14:textId="1B51D78A"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Observations </w:t>
            </w:r>
          </w:p>
        </w:tc>
      </w:tr>
      <w:tr w:rsidR="006120AD" w:rsidRPr="003F3014" w14:paraId="5FF13657" w14:textId="77777777" w:rsidTr="00695B08">
        <w:trPr>
          <w:trHeight w:val="90"/>
        </w:trPr>
        <w:tc>
          <w:tcPr>
            <w:tcW w:w="6663" w:type="dxa"/>
            <w:vMerge/>
            <w:vAlign w:val="center"/>
            <w:hideMark/>
          </w:tcPr>
          <w:p w14:paraId="010A9940" w14:textId="77777777" w:rsidR="006120AD" w:rsidRPr="003F3014" w:rsidRDefault="006120AD" w:rsidP="00C079ED">
            <w:pPr>
              <w:spacing w:line="240" w:lineRule="auto"/>
              <w:jc w:val="left"/>
              <w:rPr>
                <w:rFonts w:ascii="Calibri Light" w:hAnsi="Calibri Light" w:cs="Calibri Light"/>
                <w:b/>
                <w:bCs/>
                <w:sz w:val="16"/>
                <w:szCs w:val="16"/>
                <w:lang w:val="en-US"/>
              </w:rPr>
            </w:pPr>
          </w:p>
        </w:tc>
        <w:tc>
          <w:tcPr>
            <w:tcW w:w="425" w:type="dxa"/>
            <w:shd w:val="clear" w:color="000000" w:fill="C0C0C0"/>
            <w:vAlign w:val="bottom"/>
            <w:hideMark/>
          </w:tcPr>
          <w:p w14:paraId="0EA5DADC" w14:textId="77777777" w:rsidR="006120AD" w:rsidRPr="003F3014" w:rsidRDefault="006120AD"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0BC9DCA7" w14:textId="77777777" w:rsidR="006120AD" w:rsidRPr="003F3014" w:rsidRDefault="006120AD"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5A22B085" w14:textId="77777777" w:rsidR="006120AD" w:rsidRPr="003F3014" w:rsidRDefault="006120AD"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7FDAC933" w14:textId="77777777" w:rsidR="006120AD" w:rsidRPr="003F3014" w:rsidRDefault="006120AD"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01" w:type="dxa"/>
            <w:vMerge/>
            <w:vAlign w:val="center"/>
            <w:hideMark/>
          </w:tcPr>
          <w:p w14:paraId="07659AD3" w14:textId="77777777" w:rsidR="006120AD" w:rsidRPr="003F3014" w:rsidRDefault="006120AD" w:rsidP="00C079ED">
            <w:pPr>
              <w:spacing w:line="240" w:lineRule="auto"/>
              <w:jc w:val="left"/>
              <w:rPr>
                <w:rFonts w:ascii="Calibri Light" w:hAnsi="Calibri Light" w:cs="Calibri Light"/>
                <w:b/>
                <w:bCs/>
                <w:sz w:val="16"/>
                <w:szCs w:val="16"/>
                <w:lang w:val="en-US"/>
              </w:rPr>
            </w:pPr>
          </w:p>
        </w:tc>
      </w:tr>
      <w:tr w:rsidR="005A4E36" w:rsidRPr="00052D32" w14:paraId="3236976A" w14:textId="77777777" w:rsidTr="00695B08">
        <w:trPr>
          <w:trHeight w:val="645"/>
        </w:trPr>
        <w:tc>
          <w:tcPr>
            <w:tcW w:w="6663" w:type="dxa"/>
            <w:shd w:val="clear" w:color="auto" w:fill="auto"/>
            <w:vAlign w:val="center"/>
            <w:hideMark/>
          </w:tcPr>
          <w:p w14:paraId="43BE8F75" w14:textId="1539701B"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1.2.1 The program promotes an analysis of the context, allowing the scientific and technological knowledge generated nationally and internationally to be applied in national productive sectors if applicable.</w:t>
            </w:r>
          </w:p>
        </w:tc>
        <w:tc>
          <w:tcPr>
            <w:tcW w:w="425" w:type="dxa"/>
            <w:shd w:val="clear" w:color="auto" w:fill="auto"/>
            <w:vAlign w:val="center"/>
            <w:hideMark/>
          </w:tcPr>
          <w:p w14:paraId="00924BE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776B2F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6FBB68B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3AE384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4DB19F3C"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3042CCD3" w14:textId="77777777" w:rsidTr="00695B08">
        <w:trPr>
          <w:trHeight w:val="540"/>
        </w:trPr>
        <w:tc>
          <w:tcPr>
            <w:tcW w:w="6663" w:type="dxa"/>
            <w:shd w:val="clear" w:color="auto" w:fill="auto"/>
            <w:vAlign w:val="center"/>
            <w:hideMark/>
          </w:tcPr>
          <w:p w14:paraId="735B9672" w14:textId="11B14E44"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1.2.2 The program’s training activities respect internationally established ethical principles and norms.</w:t>
            </w:r>
          </w:p>
        </w:tc>
        <w:tc>
          <w:tcPr>
            <w:tcW w:w="425" w:type="dxa"/>
            <w:shd w:val="clear" w:color="auto" w:fill="auto"/>
            <w:vAlign w:val="center"/>
            <w:hideMark/>
          </w:tcPr>
          <w:p w14:paraId="1BA7848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495203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284" w:type="dxa"/>
            <w:shd w:val="clear" w:color="auto" w:fill="auto"/>
            <w:vAlign w:val="center"/>
            <w:hideMark/>
          </w:tcPr>
          <w:p w14:paraId="6801B5A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24A268B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0597EBEE"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bl>
    <w:p w14:paraId="0DB87972" w14:textId="77777777" w:rsidR="00BE3790" w:rsidRPr="003F3014" w:rsidRDefault="00BE3790">
      <w:pPr>
        <w:rPr>
          <w:rFonts w:ascii="Calibri Light" w:hAnsi="Calibri Light" w:cs="Calibri Light"/>
          <w:sz w:val="24"/>
          <w:lang w:val="en-US"/>
        </w:rPr>
      </w:pPr>
    </w:p>
    <w:p w14:paraId="58CBBD0F" w14:textId="77777777" w:rsidR="005A4E36" w:rsidRPr="003F3014" w:rsidRDefault="005A4E36" w:rsidP="005A4E36">
      <w:pPr>
        <w:spacing w:line="240" w:lineRule="auto"/>
        <w:jc w:val="left"/>
        <w:rPr>
          <w:rFonts w:ascii="Calibri Light" w:hAnsi="Calibri Light" w:cs="Calibri Light"/>
          <w:b/>
          <w:i/>
          <w:sz w:val="24"/>
          <w:lang w:val="en-US"/>
        </w:rPr>
      </w:pPr>
      <w:r w:rsidRPr="003F3014">
        <w:rPr>
          <w:rFonts w:ascii="Calibri Light" w:hAnsi="Calibri Light" w:cs="Calibri Light"/>
          <w:b/>
          <w:i/>
          <w:sz w:val="24"/>
          <w:lang w:val="en-US"/>
        </w:rPr>
        <w:t xml:space="preserve">DIMENSION Resources </w:t>
      </w:r>
      <w:r w:rsidRPr="003F3014">
        <w:rPr>
          <w:rFonts w:ascii="Calibri Light" w:hAnsi="Calibri Light" w:cs="Calibri Light"/>
          <w:b/>
          <w:i/>
          <w:sz w:val="24"/>
          <w:lang w:val="en-US"/>
        </w:rPr>
        <w:sym w:font="Wingdings 2" w:char="F0B2"/>
      </w:r>
      <w:r w:rsidRPr="003F3014">
        <w:rPr>
          <w:rFonts w:ascii="Calibri Light" w:hAnsi="Calibri Light" w:cs="Calibri Light"/>
          <w:b/>
          <w:i/>
          <w:sz w:val="24"/>
          <w:lang w:val="en-US"/>
        </w:rPr>
        <w:t xml:space="preserve">  Component: Study plan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340"/>
        <w:gridCol w:w="368"/>
        <w:gridCol w:w="426"/>
        <w:gridCol w:w="425"/>
        <w:gridCol w:w="1701"/>
      </w:tblGrid>
      <w:tr w:rsidR="005A4E36" w:rsidRPr="003F3014" w14:paraId="71B99C93" w14:textId="77777777" w:rsidTr="00EF4C84">
        <w:trPr>
          <w:trHeight w:val="157"/>
        </w:trPr>
        <w:tc>
          <w:tcPr>
            <w:tcW w:w="6663" w:type="dxa"/>
            <w:vMerge w:val="restart"/>
            <w:shd w:val="clear" w:color="000000" w:fill="C0C0C0"/>
            <w:vAlign w:val="center"/>
            <w:hideMark/>
          </w:tcPr>
          <w:p w14:paraId="2018D747" w14:textId="5C703E6E"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559" w:type="dxa"/>
            <w:gridSpan w:val="4"/>
            <w:shd w:val="clear" w:color="000000" w:fill="C0C0C0"/>
            <w:vAlign w:val="center"/>
            <w:hideMark/>
          </w:tcPr>
          <w:p w14:paraId="740778DC" w14:textId="07A227BF"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01" w:type="dxa"/>
            <w:vMerge w:val="restart"/>
            <w:shd w:val="clear" w:color="000000" w:fill="C0C0C0"/>
            <w:vAlign w:val="center"/>
            <w:hideMark/>
          </w:tcPr>
          <w:p w14:paraId="5DB4875B" w14:textId="69335C0F"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Observations </w:t>
            </w:r>
          </w:p>
        </w:tc>
      </w:tr>
      <w:tr w:rsidR="00695B08" w:rsidRPr="003F3014" w14:paraId="3C6C193B" w14:textId="77777777" w:rsidTr="00695B08">
        <w:trPr>
          <w:trHeight w:val="90"/>
        </w:trPr>
        <w:tc>
          <w:tcPr>
            <w:tcW w:w="6663" w:type="dxa"/>
            <w:vMerge/>
            <w:vAlign w:val="center"/>
            <w:hideMark/>
          </w:tcPr>
          <w:p w14:paraId="78B8B088" w14:textId="77777777" w:rsidR="00695B08" w:rsidRPr="003F3014" w:rsidRDefault="00695B08" w:rsidP="00C079ED">
            <w:pPr>
              <w:spacing w:line="240" w:lineRule="auto"/>
              <w:jc w:val="left"/>
              <w:rPr>
                <w:rFonts w:ascii="Calibri Light" w:hAnsi="Calibri Light" w:cs="Calibri Light"/>
                <w:b/>
                <w:bCs/>
                <w:sz w:val="16"/>
                <w:szCs w:val="16"/>
                <w:lang w:val="en-US"/>
              </w:rPr>
            </w:pPr>
          </w:p>
        </w:tc>
        <w:tc>
          <w:tcPr>
            <w:tcW w:w="340" w:type="dxa"/>
            <w:shd w:val="clear" w:color="000000" w:fill="C0C0C0"/>
            <w:vAlign w:val="bottom"/>
            <w:hideMark/>
          </w:tcPr>
          <w:p w14:paraId="6059386E"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68" w:type="dxa"/>
            <w:shd w:val="clear" w:color="000000" w:fill="C0C0C0"/>
            <w:vAlign w:val="bottom"/>
            <w:hideMark/>
          </w:tcPr>
          <w:p w14:paraId="59D6CADF"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2031B0F8"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2D5ED969"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01" w:type="dxa"/>
            <w:vMerge/>
            <w:vAlign w:val="center"/>
            <w:hideMark/>
          </w:tcPr>
          <w:p w14:paraId="2AC75747" w14:textId="77777777" w:rsidR="00695B08" w:rsidRPr="003F3014" w:rsidRDefault="00695B08" w:rsidP="00C079ED">
            <w:pPr>
              <w:spacing w:line="240" w:lineRule="auto"/>
              <w:jc w:val="left"/>
              <w:rPr>
                <w:rFonts w:ascii="Calibri Light" w:hAnsi="Calibri Light" w:cs="Calibri Light"/>
                <w:b/>
                <w:bCs/>
                <w:sz w:val="16"/>
                <w:szCs w:val="16"/>
                <w:lang w:val="en-US"/>
              </w:rPr>
            </w:pPr>
          </w:p>
        </w:tc>
      </w:tr>
      <w:tr w:rsidR="005A4E36" w:rsidRPr="00052D32" w14:paraId="342C01F9" w14:textId="77777777" w:rsidTr="00695B08">
        <w:trPr>
          <w:trHeight w:val="645"/>
        </w:trPr>
        <w:tc>
          <w:tcPr>
            <w:tcW w:w="6663" w:type="dxa"/>
            <w:shd w:val="clear" w:color="auto" w:fill="auto"/>
            <w:vAlign w:val="center"/>
            <w:hideMark/>
          </w:tcPr>
          <w:p w14:paraId="1A10CF7E" w14:textId="441C5D48"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2.1.1 The program has a broad academic offering that gives options to students for subjects or lines of research in which they can work.</w:t>
            </w:r>
          </w:p>
        </w:tc>
        <w:tc>
          <w:tcPr>
            <w:tcW w:w="340" w:type="dxa"/>
            <w:shd w:val="clear" w:color="auto" w:fill="auto"/>
            <w:vAlign w:val="center"/>
            <w:hideMark/>
          </w:tcPr>
          <w:p w14:paraId="11F4CD3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7770C86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3CC453E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52D3D24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2337F12D"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3A41907C" w14:textId="77777777" w:rsidTr="00695B08">
        <w:trPr>
          <w:trHeight w:val="555"/>
        </w:trPr>
        <w:tc>
          <w:tcPr>
            <w:tcW w:w="6663" w:type="dxa"/>
            <w:shd w:val="clear" w:color="auto" w:fill="auto"/>
            <w:vAlign w:val="center"/>
            <w:hideMark/>
          </w:tcPr>
          <w:p w14:paraId="175470E5" w14:textId="43C0DA9C"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2.1.2 The program’s study plan is flexible; students can take advantage of seminars and the academic offerings of other research groups and programs, of the university itself or other national or foreign universities.</w:t>
            </w:r>
          </w:p>
        </w:tc>
        <w:tc>
          <w:tcPr>
            <w:tcW w:w="340" w:type="dxa"/>
            <w:shd w:val="clear" w:color="auto" w:fill="auto"/>
            <w:vAlign w:val="center"/>
            <w:hideMark/>
          </w:tcPr>
          <w:p w14:paraId="1D7BC6F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308C363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0E09937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206ACC6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3C30E157"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6206CB11" w14:textId="77777777" w:rsidTr="00695B08">
        <w:trPr>
          <w:trHeight w:val="540"/>
        </w:trPr>
        <w:tc>
          <w:tcPr>
            <w:tcW w:w="6663" w:type="dxa"/>
            <w:shd w:val="clear" w:color="auto" w:fill="auto"/>
            <w:vAlign w:val="center"/>
            <w:hideMark/>
          </w:tcPr>
          <w:p w14:paraId="0050C2A3" w14:textId="10DE13CB"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2.1.3 The program offers seminars and courses that invite the participation of international speakers or participants.</w:t>
            </w:r>
          </w:p>
        </w:tc>
        <w:tc>
          <w:tcPr>
            <w:tcW w:w="340" w:type="dxa"/>
            <w:shd w:val="clear" w:color="auto" w:fill="auto"/>
            <w:vAlign w:val="center"/>
            <w:hideMark/>
          </w:tcPr>
          <w:p w14:paraId="354795A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1645B2A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0AE3069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427F72A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2E5DDD7D"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55912383" w14:textId="77777777" w:rsidTr="00695B08">
        <w:trPr>
          <w:trHeight w:val="600"/>
        </w:trPr>
        <w:tc>
          <w:tcPr>
            <w:tcW w:w="6663" w:type="dxa"/>
            <w:shd w:val="clear" w:color="auto" w:fill="auto"/>
            <w:vAlign w:val="center"/>
            <w:hideMark/>
          </w:tcPr>
          <w:p w14:paraId="39A93008" w14:textId="3E4ABB10"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2.1.4 The program offers students courses, seminars, conferences, videoconferences and other contact or virtual academic activities in a second language.</w:t>
            </w:r>
          </w:p>
        </w:tc>
        <w:tc>
          <w:tcPr>
            <w:tcW w:w="340" w:type="dxa"/>
            <w:shd w:val="clear" w:color="auto" w:fill="auto"/>
            <w:vAlign w:val="center"/>
            <w:hideMark/>
          </w:tcPr>
          <w:p w14:paraId="2AA4691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00615EF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3284227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22BCE3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3592A357"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1B694275" w14:textId="77777777" w:rsidTr="00A37FCC">
        <w:trPr>
          <w:trHeight w:val="611"/>
        </w:trPr>
        <w:tc>
          <w:tcPr>
            <w:tcW w:w="6663" w:type="dxa"/>
            <w:shd w:val="clear" w:color="auto" w:fill="auto"/>
            <w:vAlign w:val="center"/>
            <w:hideMark/>
          </w:tcPr>
          <w:p w14:paraId="3C0C2970" w14:textId="4BE2788E" w:rsidR="005A4E36" w:rsidRPr="003F3014" w:rsidRDefault="005A4E36" w:rsidP="005A4E36">
            <w:pPr>
              <w:spacing w:line="240" w:lineRule="auto"/>
              <w:rPr>
                <w:rFonts w:ascii="Calibri Light" w:hAnsi="Calibri Light" w:cs="Calibri Light"/>
                <w:b/>
                <w:bCs/>
                <w:i/>
                <w:iCs/>
                <w:sz w:val="18"/>
                <w:szCs w:val="18"/>
                <w:lang w:val="en-US"/>
              </w:rPr>
            </w:pPr>
            <w:r w:rsidRPr="003F3014">
              <w:rPr>
                <w:rFonts w:ascii="Calibri Light" w:hAnsi="Calibri Light" w:cs="Calibri Light"/>
                <w:sz w:val="18"/>
                <w:szCs w:val="18"/>
                <w:lang w:val="en-US"/>
              </w:rPr>
              <w:t xml:space="preserve">2.1.5 The program has signed and is executing agreements that facilitate, </w:t>
            </w:r>
            <w:proofErr w:type="gramStart"/>
            <w:r w:rsidRPr="003F3014">
              <w:rPr>
                <w:rFonts w:ascii="Calibri Light" w:hAnsi="Calibri Light" w:cs="Calibri Light"/>
                <w:sz w:val="18"/>
                <w:szCs w:val="18"/>
                <w:lang w:val="en-US"/>
              </w:rPr>
              <w:t>promote</w:t>
            </w:r>
            <w:proofErr w:type="gramEnd"/>
            <w:r w:rsidRPr="003F3014">
              <w:rPr>
                <w:rFonts w:ascii="Calibri Light" w:hAnsi="Calibri Light" w:cs="Calibri Light"/>
                <w:sz w:val="18"/>
                <w:szCs w:val="18"/>
                <w:lang w:val="en-US"/>
              </w:rPr>
              <w:t xml:space="preserve"> and guarantee the mobility of students and professors through research stays and other mechanisms for cooperation in other national and foreign universities.</w:t>
            </w:r>
          </w:p>
        </w:tc>
        <w:tc>
          <w:tcPr>
            <w:tcW w:w="340" w:type="dxa"/>
            <w:shd w:val="clear" w:color="auto" w:fill="auto"/>
            <w:vAlign w:val="center"/>
            <w:hideMark/>
          </w:tcPr>
          <w:p w14:paraId="399E872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11B3B85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36B48F6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47EEC83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2E841012"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69FF995F" w14:textId="77777777" w:rsidTr="00695B08">
        <w:trPr>
          <w:trHeight w:val="585"/>
        </w:trPr>
        <w:tc>
          <w:tcPr>
            <w:tcW w:w="6663" w:type="dxa"/>
            <w:shd w:val="clear" w:color="auto" w:fill="auto"/>
            <w:vAlign w:val="center"/>
            <w:hideMark/>
          </w:tcPr>
          <w:p w14:paraId="302733A8" w14:textId="598BDCD8"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2.1.6 The program offers the possibility of partnering with programs of recognized quality abroad and the possibility of double degree programs or joint programs with other universities.</w:t>
            </w:r>
          </w:p>
        </w:tc>
        <w:tc>
          <w:tcPr>
            <w:tcW w:w="340" w:type="dxa"/>
            <w:shd w:val="clear" w:color="auto" w:fill="auto"/>
            <w:vAlign w:val="center"/>
            <w:hideMark/>
          </w:tcPr>
          <w:p w14:paraId="6AF593D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6A366B5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44C0AB5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2E7B08E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4111FC0F"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502E2BB4" w14:textId="77777777" w:rsidTr="00695B08">
        <w:trPr>
          <w:trHeight w:val="600"/>
        </w:trPr>
        <w:tc>
          <w:tcPr>
            <w:tcW w:w="6663" w:type="dxa"/>
            <w:shd w:val="clear" w:color="auto" w:fill="auto"/>
            <w:vAlign w:val="center"/>
            <w:hideMark/>
          </w:tcPr>
          <w:p w14:paraId="0DABCE1F" w14:textId="64682400"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2.1.7 In a physical or virtual document, the program for each course should indicate the methodology used, including: orientation for the development of the subject matter and acquisition of skills, objectives, content, description of the activities, characteristics of the interaction and methodological instructions for individual and group work, strategies for the evaluation of teaching and a timetable.</w:t>
            </w:r>
          </w:p>
        </w:tc>
        <w:tc>
          <w:tcPr>
            <w:tcW w:w="340" w:type="dxa"/>
            <w:shd w:val="clear" w:color="auto" w:fill="auto"/>
            <w:vAlign w:val="center"/>
            <w:hideMark/>
          </w:tcPr>
          <w:p w14:paraId="130F315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48E575C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25E5427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6732C46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21A4F3EA"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06664286" w14:textId="77777777" w:rsidTr="00695B08">
        <w:trPr>
          <w:trHeight w:val="600"/>
        </w:trPr>
        <w:tc>
          <w:tcPr>
            <w:tcW w:w="6663" w:type="dxa"/>
            <w:shd w:val="clear" w:color="auto" w:fill="auto"/>
            <w:vAlign w:val="center"/>
          </w:tcPr>
          <w:p w14:paraId="164F6E1D" w14:textId="6D462D2D"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2.1.8 In the case of non-contact modalities, the program anticipates making teaching guides and course orientation available to the students; these elements should also be evaluated by the program.</w:t>
            </w:r>
          </w:p>
        </w:tc>
        <w:tc>
          <w:tcPr>
            <w:tcW w:w="340" w:type="dxa"/>
            <w:shd w:val="clear" w:color="auto" w:fill="auto"/>
            <w:vAlign w:val="center"/>
          </w:tcPr>
          <w:p w14:paraId="003FFA3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8" w:type="dxa"/>
            <w:shd w:val="clear" w:color="auto" w:fill="auto"/>
            <w:vAlign w:val="center"/>
          </w:tcPr>
          <w:p w14:paraId="316F0C3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0C34539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E7816F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bottom"/>
          </w:tcPr>
          <w:p w14:paraId="701590F0"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bl>
    <w:p w14:paraId="1C12C18F" w14:textId="77777777" w:rsidR="00BE3790" w:rsidRPr="003F3014" w:rsidRDefault="00BE3790">
      <w:pPr>
        <w:rPr>
          <w:rFonts w:ascii="Calibri Light" w:hAnsi="Calibri Light" w:cs="Calibri Light"/>
          <w:lang w:val="en-US"/>
        </w:rPr>
      </w:pPr>
    </w:p>
    <w:p w14:paraId="0E1C2AAA"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Resources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Academic personnel</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663"/>
        <w:gridCol w:w="340"/>
        <w:gridCol w:w="368"/>
        <w:gridCol w:w="426"/>
        <w:gridCol w:w="425"/>
        <w:gridCol w:w="1701"/>
      </w:tblGrid>
      <w:tr w:rsidR="005A4E36" w:rsidRPr="003F3014" w14:paraId="7D4CFCC8" w14:textId="77777777" w:rsidTr="005A4E36">
        <w:trPr>
          <w:gridBefore w:val="1"/>
          <w:wBefore w:w="17" w:type="dxa"/>
          <w:trHeight w:val="157"/>
          <w:tblHeader/>
        </w:trPr>
        <w:tc>
          <w:tcPr>
            <w:tcW w:w="6663" w:type="dxa"/>
            <w:vMerge w:val="restart"/>
            <w:shd w:val="clear" w:color="000000" w:fill="C0C0C0"/>
            <w:vAlign w:val="center"/>
            <w:hideMark/>
          </w:tcPr>
          <w:p w14:paraId="6B8B3727" w14:textId="6335A399"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559" w:type="dxa"/>
            <w:gridSpan w:val="4"/>
            <w:shd w:val="clear" w:color="000000" w:fill="C0C0C0"/>
            <w:vAlign w:val="center"/>
            <w:hideMark/>
          </w:tcPr>
          <w:p w14:paraId="56CFC4C2" w14:textId="6395B5D5"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01" w:type="dxa"/>
            <w:vMerge w:val="restart"/>
            <w:shd w:val="clear" w:color="000000" w:fill="C0C0C0"/>
            <w:vAlign w:val="center"/>
            <w:hideMark/>
          </w:tcPr>
          <w:p w14:paraId="7BBC2E66" w14:textId="6668EE79"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Observations </w:t>
            </w:r>
          </w:p>
        </w:tc>
      </w:tr>
      <w:tr w:rsidR="00695B08" w:rsidRPr="003F3014" w14:paraId="2890F493" w14:textId="77777777" w:rsidTr="005A4E36">
        <w:trPr>
          <w:gridBefore w:val="1"/>
          <w:wBefore w:w="17" w:type="dxa"/>
          <w:trHeight w:val="90"/>
          <w:tblHeader/>
        </w:trPr>
        <w:tc>
          <w:tcPr>
            <w:tcW w:w="6663" w:type="dxa"/>
            <w:vMerge/>
            <w:vAlign w:val="center"/>
            <w:hideMark/>
          </w:tcPr>
          <w:p w14:paraId="0D8A7D12" w14:textId="77777777" w:rsidR="00695B08" w:rsidRPr="003F3014" w:rsidRDefault="00695B08" w:rsidP="00C079ED">
            <w:pPr>
              <w:spacing w:line="240" w:lineRule="auto"/>
              <w:jc w:val="left"/>
              <w:rPr>
                <w:rFonts w:ascii="Calibri Light" w:hAnsi="Calibri Light" w:cs="Calibri Light"/>
                <w:b/>
                <w:bCs/>
                <w:sz w:val="16"/>
                <w:szCs w:val="16"/>
                <w:lang w:val="en-US"/>
              </w:rPr>
            </w:pPr>
          </w:p>
        </w:tc>
        <w:tc>
          <w:tcPr>
            <w:tcW w:w="340" w:type="dxa"/>
            <w:shd w:val="clear" w:color="000000" w:fill="C0C0C0"/>
            <w:vAlign w:val="bottom"/>
            <w:hideMark/>
          </w:tcPr>
          <w:p w14:paraId="14ECCB1F"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68" w:type="dxa"/>
            <w:shd w:val="clear" w:color="000000" w:fill="C0C0C0"/>
            <w:vAlign w:val="bottom"/>
            <w:hideMark/>
          </w:tcPr>
          <w:p w14:paraId="5B3924D9"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3A4788B3"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65541C22" w14:textId="77777777" w:rsidR="00695B08" w:rsidRPr="003F3014" w:rsidRDefault="00695B08" w:rsidP="00C079ED">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01" w:type="dxa"/>
            <w:vMerge/>
            <w:vAlign w:val="center"/>
            <w:hideMark/>
          </w:tcPr>
          <w:p w14:paraId="66C82DC6" w14:textId="77777777" w:rsidR="00695B08" w:rsidRPr="003F3014" w:rsidRDefault="00695B08" w:rsidP="00C079ED">
            <w:pPr>
              <w:spacing w:line="240" w:lineRule="auto"/>
              <w:jc w:val="left"/>
              <w:rPr>
                <w:rFonts w:ascii="Calibri Light" w:hAnsi="Calibri Light" w:cs="Calibri Light"/>
                <w:b/>
                <w:bCs/>
                <w:sz w:val="16"/>
                <w:szCs w:val="16"/>
                <w:lang w:val="en-US"/>
              </w:rPr>
            </w:pPr>
          </w:p>
        </w:tc>
      </w:tr>
      <w:tr w:rsidR="005A4E36" w:rsidRPr="00052D32" w14:paraId="24E2CF31" w14:textId="77777777" w:rsidTr="00695B08">
        <w:trPr>
          <w:trHeight w:val="690"/>
        </w:trPr>
        <w:tc>
          <w:tcPr>
            <w:tcW w:w="6680" w:type="dxa"/>
            <w:gridSpan w:val="2"/>
            <w:shd w:val="clear" w:color="auto" w:fill="auto"/>
            <w:vAlign w:val="center"/>
            <w:hideMark/>
          </w:tcPr>
          <w:p w14:paraId="5C03779A" w14:textId="145D18C1"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2.2.1 There are sufficient core professors with the time and dedication necessary to ensure the program is optimally addressed.</w:t>
            </w:r>
          </w:p>
        </w:tc>
        <w:tc>
          <w:tcPr>
            <w:tcW w:w="340" w:type="dxa"/>
            <w:shd w:val="clear" w:color="auto" w:fill="auto"/>
            <w:vAlign w:val="center"/>
            <w:hideMark/>
          </w:tcPr>
          <w:p w14:paraId="0C1044B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6729A87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443040E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A36EB2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77E8466E"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22D9ECB1" w14:textId="77777777" w:rsidTr="00695B08">
        <w:trPr>
          <w:trHeight w:val="540"/>
        </w:trPr>
        <w:tc>
          <w:tcPr>
            <w:tcW w:w="6680" w:type="dxa"/>
            <w:gridSpan w:val="2"/>
            <w:shd w:val="clear" w:color="auto" w:fill="auto"/>
            <w:vAlign w:val="center"/>
            <w:hideMark/>
          </w:tcPr>
          <w:p w14:paraId="2C334D90" w14:textId="49A5CB41"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2.2.2 The program has the participation of foreign or visiting professors.</w:t>
            </w:r>
          </w:p>
        </w:tc>
        <w:tc>
          <w:tcPr>
            <w:tcW w:w="340" w:type="dxa"/>
            <w:shd w:val="clear" w:color="auto" w:fill="auto"/>
            <w:vAlign w:val="center"/>
            <w:hideMark/>
          </w:tcPr>
          <w:p w14:paraId="4733611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19203F5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0529D45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30C456F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774811A5"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21414AE8" w14:textId="77777777" w:rsidTr="00695B08">
        <w:trPr>
          <w:trHeight w:val="569"/>
        </w:trPr>
        <w:tc>
          <w:tcPr>
            <w:tcW w:w="6680" w:type="dxa"/>
            <w:gridSpan w:val="2"/>
            <w:shd w:val="clear" w:color="auto" w:fill="auto"/>
            <w:vAlign w:val="center"/>
            <w:hideMark/>
          </w:tcPr>
          <w:p w14:paraId="1D59FE9F" w14:textId="7EC7EF4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2.2.3 The program’s professors receive awards and distinctions for their academic work (e.g. awards, holding invitations to national or foreign academies, invitations for visiting professorships, etc.)</w:t>
            </w:r>
          </w:p>
        </w:tc>
        <w:tc>
          <w:tcPr>
            <w:tcW w:w="340" w:type="dxa"/>
            <w:shd w:val="clear" w:color="auto" w:fill="auto"/>
            <w:vAlign w:val="center"/>
            <w:hideMark/>
          </w:tcPr>
          <w:p w14:paraId="2089D5B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62D8403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1D24786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B2C4CB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0D877933"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4694B602" w14:textId="77777777" w:rsidTr="005A4E36">
        <w:trPr>
          <w:trHeight w:val="540"/>
        </w:trPr>
        <w:tc>
          <w:tcPr>
            <w:tcW w:w="6680" w:type="dxa"/>
            <w:gridSpan w:val="2"/>
            <w:shd w:val="clear" w:color="auto" w:fill="auto"/>
            <w:vAlign w:val="center"/>
            <w:hideMark/>
          </w:tcPr>
          <w:p w14:paraId="0F621FE7" w14:textId="6E2F11F3"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lastRenderedPageBreak/>
              <w:t>2.2.4 The program has sufficient core professors with the time necessary to develop tasks related to research, teaching and social outreach in accord with their nature.</w:t>
            </w:r>
          </w:p>
        </w:tc>
        <w:tc>
          <w:tcPr>
            <w:tcW w:w="340" w:type="dxa"/>
            <w:shd w:val="clear" w:color="auto" w:fill="auto"/>
            <w:vAlign w:val="center"/>
            <w:hideMark/>
          </w:tcPr>
          <w:p w14:paraId="426EACD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2AE8CE3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403B798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44B22BA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02425A74"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15FCCEB8" w14:textId="77777777" w:rsidTr="005A4E36">
        <w:trPr>
          <w:trHeight w:val="615"/>
        </w:trPr>
        <w:tc>
          <w:tcPr>
            <w:tcW w:w="6680" w:type="dxa"/>
            <w:gridSpan w:val="2"/>
            <w:shd w:val="clear" w:color="auto" w:fill="auto"/>
            <w:vAlign w:val="center"/>
            <w:hideMark/>
          </w:tcPr>
          <w:p w14:paraId="52174877" w14:textId="3EB2B082"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2.2.5 The program is executing a policy for the selection, </w:t>
            </w:r>
            <w:proofErr w:type="gramStart"/>
            <w:r w:rsidRPr="003F3014">
              <w:rPr>
                <w:rFonts w:ascii="Calibri Light" w:hAnsi="Calibri Light" w:cs="Calibri Light"/>
                <w:sz w:val="18"/>
                <w:szCs w:val="18"/>
                <w:lang w:val="en-US"/>
              </w:rPr>
              <w:t>renewal</w:t>
            </w:r>
            <w:proofErr w:type="gramEnd"/>
            <w:r w:rsidRPr="003F3014">
              <w:rPr>
                <w:rFonts w:ascii="Calibri Light" w:hAnsi="Calibri Light" w:cs="Calibri Light"/>
                <w:sz w:val="18"/>
                <w:szCs w:val="18"/>
                <w:lang w:val="en-US"/>
              </w:rPr>
              <w:t xml:space="preserve"> and recruitment of professors.</w:t>
            </w:r>
          </w:p>
        </w:tc>
        <w:tc>
          <w:tcPr>
            <w:tcW w:w="340" w:type="dxa"/>
            <w:shd w:val="clear" w:color="auto" w:fill="auto"/>
            <w:vAlign w:val="center"/>
            <w:hideMark/>
          </w:tcPr>
          <w:p w14:paraId="6243D0A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5EA76A5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57A7216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41B98D8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0676C8AA"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652A4AF6" w14:textId="77777777" w:rsidTr="005A4E36">
        <w:trPr>
          <w:trHeight w:val="463"/>
        </w:trPr>
        <w:tc>
          <w:tcPr>
            <w:tcW w:w="6680" w:type="dxa"/>
            <w:gridSpan w:val="2"/>
            <w:shd w:val="clear" w:color="auto" w:fill="auto"/>
            <w:vAlign w:val="center"/>
            <w:hideMark/>
          </w:tcPr>
          <w:p w14:paraId="1E931BB9" w14:textId="397485AB"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2.2.6 The program has professors that master a second language.</w:t>
            </w:r>
          </w:p>
        </w:tc>
        <w:tc>
          <w:tcPr>
            <w:tcW w:w="340" w:type="dxa"/>
            <w:shd w:val="clear" w:color="auto" w:fill="auto"/>
            <w:vAlign w:val="center"/>
            <w:hideMark/>
          </w:tcPr>
          <w:p w14:paraId="0C9B488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3C39042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7260579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750CB0B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02E34DBF"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r w:rsidR="005A4E36" w:rsidRPr="00052D32" w14:paraId="56039C42" w14:textId="77777777" w:rsidTr="005A4E36">
        <w:trPr>
          <w:trHeight w:val="360"/>
        </w:trPr>
        <w:tc>
          <w:tcPr>
            <w:tcW w:w="6680" w:type="dxa"/>
            <w:gridSpan w:val="2"/>
            <w:shd w:val="clear" w:color="auto" w:fill="auto"/>
            <w:vAlign w:val="center"/>
            <w:hideMark/>
          </w:tcPr>
          <w:p w14:paraId="4638B275"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2.2.7 The program has professors that know how to perform adequately in the non-contact modality, if applicable.</w:t>
            </w:r>
          </w:p>
          <w:p w14:paraId="3DA266B5" w14:textId="77777777" w:rsidR="005A4E36" w:rsidRPr="003F3014" w:rsidRDefault="005A4E36" w:rsidP="005A4E36">
            <w:pPr>
              <w:spacing w:line="240" w:lineRule="auto"/>
              <w:rPr>
                <w:rFonts w:ascii="Calibri Light" w:hAnsi="Calibri Light" w:cs="Calibri Light"/>
                <w:sz w:val="18"/>
                <w:szCs w:val="18"/>
                <w:lang w:val="en-US"/>
              </w:rPr>
            </w:pPr>
          </w:p>
        </w:tc>
        <w:tc>
          <w:tcPr>
            <w:tcW w:w="340" w:type="dxa"/>
            <w:shd w:val="clear" w:color="auto" w:fill="auto"/>
            <w:vAlign w:val="center"/>
            <w:hideMark/>
          </w:tcPr>
          <w:p w14:paraId="1A4B14C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68" w:type="dxa"/>
            <w:shd w:val="clear" w:color="auto" w:fill="auto"/>
            <w:vAlign w:val="center"/>
            <w:hideMark/>
          </w:tcPr>
          <w:p w14:paraId="4D690D2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522987F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E52454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bottom"/>
            <w:hideMark/>
          </w:tcPr>
          <w:p w14:paraId="5537BABC" w14:textId="77777777" w:rsidR="005A4E36" w:rsidRPr="003F3014" w:rsidRDefault="005A4E36" w:rsidP="005A4E36">
            <w:pPr>
              <w:spacing w:line="240" w:lineRule="auto"/>
              <w:jc w:val="left"/>
              <w:rPr>
                <w:rFonts w:ascii="Calibri Light" w:hAnsi="Calibri Light" w:cs="Calibri Light"/>
                <w:color w:val="FF0000"/>
                <w:sz w:val="16"/>
                <w:szCs w:val="16"/>
                <w:lang w:val="en-US"/>
              </w:rPr>
            </w:pPr>
            <w:r w:rsidRPr="003F3014">
              <w:rPr>
                <w:rFonts w:ascii="Calibri Light" w:hAnsi="Calibri Light" w:cs="Calibri Light"/>
                <w:color w:val="FF0000"/>
                <w:sz w:val="16"/>
                <w:szCs w:val="16"/>
                <w:lang w:val="en-US"/>
              </w:rPr>
              <w:t> </w:t>
            </w:r>
          </w:p>
        </w:tc>
      </w:tr>
    </w:tbl>
    <w:p w14:paraId="6E92A507" w14:textId="77777777" w:rsidR="00117FF2" w:rsidRPr="003F3014" w:rsidRDefault="00117FF2">
      <w:pPr>
        <w:rPr>
          <w:rFonts w:ascii="Calibri Light" w:hAnsi="Calibri Light" w:cs="Calibri Light"/>
          <w:sz w:val="24"/>
          <w:lang w:val="en-US"/>
        </w:rPr>
      </w:pPr>
    </w:p>
    <w:p w14:paraId="13FB65A0"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Resources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Administrative personnel</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720"/>
        <w:gridCol w:w="368"/>
        <w:gridCol w:w="283"/>
        <w:gridCol w:w="284"/>
        <w:gridCol w:w="416"/>
        <w:gridCol w:w="1852"/>
      </w:tblGrid>
      <w:tr w:rsidR="005A4E36" w:rsidRPr="003F3014" w14:paraId="4D103B43" w14:textId="77777777" w:rsidTr="005A4E36">
        <w:trPr>
          <w:gridBefore w:val="1"/>
          <w:wBefore w:w="17" w:type="dxa"/>
          <w:trHeight w:val="157"/>
        </w:trPr>
        <w:tc>
          <w:tcPr>
            <w:tcW w:w="6720" w:type="dxa"/>
            <w:vMerge w:val="restart"/>
            <w:shd w:val="clear" w:color="000000" w:fill="C0C0C0"/>
            <w:vAlign w:val="center"/>
            <w:hideMark/>
          </w:tcPr>
          <w:p w14:paraId="2E76553C"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351" w:type="dxa"/>
            <w:gridSpan w:val="4"/>
            <w:shd w:val="clear" w:color="000000" w:fill="C0C0C0"/>
            <w:vAlign w:val="center"/>
            <w:hideMark/>
          </w:tcPr>
          <w:p w14:paraId="0CB0BBC9"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852" w:type="dxa"/>
            <w:vMerge w:val="restart"/>
            <w:shd w:val="clear" w:color="000000" w:fill="C0C0C0"/>
            <w:vAlign w:val="center"/>
            <w:hideMark/>
          </w:tcPr>
          <w:p w14:paraId="7320D174"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53F2BEA3" w14:textId="77777777" w:rsidTr="005A4E36">
        <w:trPr>
          <w:gridBefore w:val="1"/>
          <w:wBefore w:w="17" w:type="dxa"/>
          <w:trHeight w:val="90"/>
        </w:trPr>
        <w:tc>
          <w:tcPr>
            <w:tcW w:w="6720" w:type="dxa"/>
            <w:vMerge/>
            <w:vAlign w:val="center"/>
            <w:hideMark/>
          </w:tcPr>
          <w:p w14:paraId="02BE5761"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368" w:type="dxa"/>
            <w:shd w:val="clear" w:color="000000" w:fill="C0C0C0"/>
            <w:vAlign w:val="bottom"/>
            <w:hideMark/>
          </w:tcPr>
          <w:p w14:paraId="5B2AD624"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283" w:type="dxa"/>
            <w:shd w:val="clear" w:color="000000" w:fill="C0C0C0"/>
            <w:vAlign w:val="bottom"/>
            <w:hideMark/>
          </w:tcPr>
          <w:p w14:paraId="1565FBE0"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047C6DD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16" w:type="dxa"/>
            <w:shd w:val="clear" w:color="000000" w:fill="C0C0C0"/>
            <w:vAlign w:val="bottom"/>
            <w:hideMark/>
          </w:tcPr>
          <w:p w14:paraId="348F4E37"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852" w:type="dxa"/>
            <w:vMerge/>
            <w:vAlign w:val="center"/>
            <w:hideMark/>
          </w:tcPr>
          <w:p w14:paraId="78B85DC8"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350B03C3" w14:textId="77777777" w:rsidTr="005A4E36">
        <w:trPr>
          <w:trHeight w:val="585"/>
        </w:trPr>
        <w:tc>
          <w:tcPr>
            <w:tcW w:w="6737" w:type="dxa"/>
            <w:gridSpan w:val="2"/>
            <w:shd w:val="clear" w:color="auto" w:fill="auto"/>
            <w:vAlign w:val="center"/>
            <w:hideMark/>
          </w:tcPr>
          <w:p w14:paraId="22884C28"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2.3.1 The program has the necessary administrative support to adequately address its operational characteristics. </w:t>
            </w:r>
          </w:p>
        </w:tc>
        <w:tc>
          <w:tcPr>
            <w:tcW w:w="368" w:type="dxa"/>
            <w:shd w:val="clear" w:color="auto" w:fill="auto"/>
            <w:vAlign w:val="center"/>
          </w:tcPr>
          <w:p w14:paraId="61DE654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2BE16C2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1FFEA7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6" w:type="dxa"/>
            <w:shd w:val="clear" w:color="auto" w:fill="auto"/>
            <w:vAlign w:val="center"/>
          </w:tcPr>
          <w:p w14:paraId="51D1C0B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2" w:type="dxa"/>
            <w:shd w:val="clear" w:color="auto" w:fill="auto"/>
            <w:vAlign w:val="bottom"/>
          </w:tcPr>
          <w:p w14:paraId="76DA7016"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32A41CE2" w14:textId="77777777" w:rsidTr="005A4E36">
        <w:trPr>
          <w:trHeight w:val="645"/>
        </w:trPr>
        <w:tc>
          <w:tcPr>
            <w:tcW w:w="6737" w:type="dxa"/>
            <w:gridSpan w:val="2"/>
            <w:shd w:val="clear" w:color="auto" w:fill="auto"/>
            <w:vAlign w:val="center"/>
            <w:hideMark/>
          </w:tcPr>
          <w:p w14:paraId="029C2EC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2.3.2 Positive perception of the quality of administrative support by professors and students.</w:t>
            </w:r>
          </w:p>
        </w:tc>
        <w:tc>
          <w:tcPr>
            <w:tcW w:w="368" w:type="dxa"/>
            <w:shd w:val="clear" w:color="auto" w:fill="auto"/>
            <w:vAlign w:val="center"/>
          </w:tcPr>
          <w:p w14:paraId="3CBB411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3" w:type="dxa"/>
            <w:shd w:val="clear" w:color="auto" w:fill="auto"/>
            <w:vAlign w:val="center"/>
          </w:tcPr>
          <w:p w14:paraId="76BCDD0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67960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6" w:type="dxa"/>
            <w:shd w:val="clear" w:color="auto" w:fill="auto"/>
            <w:vAlign w:val="center"/>
          </w:tcPr>
          <w:p w14:paraId="3983053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2" w:type="dxa"/>
            <w:shd w:val="clear" w:color="auto" w:fill="auto"/>
            <w:vAlign w:val="bottom"/>
          </w:tcPr>
          <w:p w14:paraId="726BF508"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bl>
    <w:p w14:paraId="5CF4D002" w14:textId="77777777" w:rsidR="005A4E36" w:rsidRPr="003F3014" w:rsidRDefault="005A4E36" w:rsidP="005A4E36">
      <w:pPr>
        <w:rPr>
          <w:rFonts w:ascii="Calibri Light" w:hAnsi="Calibri Light" w:cs="Calibri Light"/>
          <w:lang w:val="en-US"/>
        </w:rPr>
      </w:pPr>
    </w:p>
    <w:p w14:paraId="4F096B2E"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Resources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Infrastructure</w:t>
      </w:r>
    </w:p>
    <w:tbl>
      <w:tblPr>
        <w:tblW w:w="104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5"/>
        <w:gridCol w:w="283"/>
        <w:gridCol w:w="360"/>
        <w:gridCol w:w="284"/>
        <w:gridCol w:w="425"/>
        <w:gridCol w:w="1417"/>
      </w:tblGrid>
      <w:tr w:rsidR="005A4E36" w:rsidRPr="003F3014" w14:paraId="4D9671B2" w14:textId="77777777" w:rsidTr="005A4E36">
        <w:trPr>
          <w:trHeight w:val="157"/>
        </w:trPr>
        <w:tc>
          <w:tcPr>
            <w:tcW w:w="7655" w:type="dxa"/>
            <w:vMerge w:val="restart"/>
            <w:shd w:val="clear" w:color="000000" w:fill="C0C0C0"/>
            <w:vAlign w:val="center"/>
            <w:hideMark/>
          </w:tcPr>
          <w:p w14:paraId="3761A15F"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 xml:space="preserve">Criteria </w:t>
            </w:r>
          </w:p>
        </w:tc>
        <w:tc>
          <w:tcPr>
            <w:tcW w:w="1352" w:type="dxa"/>
            <w:gridSpan w:val="4"/>
            <w:shd w:val="clear" w:color="000000" w:fill="C0C0C0"/>
            <w:vAlign w:val="center"/>
            <w:hideMark/>
          </w:tcPr>
          <w:p w14:paraId="3778954D"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417" w:type="dxa"/>
            <w:vMerge w:val="restart"/>
            <w:shd w:val="clear" w:color="000000" w:fill="C0C0C0"/>
            <w:vAlign w:val="center"/>
            <w:hideMark/>
          </w:tcPr>
          <w:p w14:paraId="28047202"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622C7BFB" w14:textId="77777777" w:rsidTr="005A4E36">
        <w:trPr>
          <w:trHeight w:val="322"/>
        </w:trPr>
        <w:tc>
          <w:tcPr>
            <w:tcW w:w="7655" w:type="dxa"/>
            <w:vMerge/>
            <w:vAlign w:val="center"/>
            <w:hideMark/>
          </w:tcPr>
          <w:p w14:paraId="1F9491A2"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21A3B0C5"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60" w:type="dxa"/>
            <w:shd w:val="clear" w:color="000000" w:fill="C0C0C0"/>
            <w:vAlign w:val="bottom"/>
            <w:hideMark/>
          </w:tcPr>
          <w:p w14:paraId="1FC142E5"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5430100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52E499CA"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417" w:type="dxa"/>
            <w:vMerge/>
            <w:vAlign w:val="center"/>
            <w:hideMark/>
          </w:tcPr>
          <w:p w14:paraId="26ECB6C5"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6DD7859C" w14:textId="77777777" w:rsidTr="005A4E36">
        <w:trPr>
          <w:trHeight w:val="540"/>
        </w:trPr>
        <w:tc>
          <w:tcPr>
            <w:tcW w:w="7655" w:type="dxa"/>
            <w:shd w:val="clear" w:color="auto" w:fill="auto"/>
            <w:vAlign w:val="center"/>
            <w:hideMark/>
          </w:tcPr>
          <w:p w14:paraId="5F9D32E9"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2.4.1 The program has physical and virtual spaces that are sufficient and appropriately equipped for the development of teaching.</w:t>
            </w:r>
          </w:p>
        </w:tc>
        <w:tc>
          <w:tcPr>
            <w:tcW w:w="283" w:type="dxa"/>
            <w:shd w:val="clear" w:color="auto" w:fill="auto"/>
            <w:vAlign w:val="center"/>
          </w:tcPr>
          <w:p w14:paraId="2CB6EF9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0112FAC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02B8C9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1BD771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bottom"/>
          </w:tcPr>
          <w:p w14:paraId="4C8D8FEE"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184227F3" w14:textId="77777777" w:rsidTr="005A4E36">
        <w:trPr>
          <w:trHeight w:val="575"/>
        </w:trPr>
        <w:tc>
          <w:tcPr>
            <w:tcW w:w="7655" w:type="dxa"/>
            <w:shd w:val="clear" w:color="auto" w:fill="auto"/>
            <w:vAlign w:val="center"/>
            <w:hideMark/>
          </w:tcPr>
          <w:p w14:paraId="002D9DF3"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2.4.2 The program ensures the availability of scientific/technological infrastructure and the resources necessary for the professional and academic development of the professors and students.</w:t>
            </w:r>
          </w:p>
        </w:tc>
        <w:tc>
          <w:tcPr>
            <w:tcW w:w="283" w:type="dxa"/>
            <w:shd w:val="clear" w:color="auto" w:fill="auto"/>
            <w:vAlign w:val="center"/>
          </w:tcPr>
          <w:p w14:paraId="7111128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37006EB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6A3D75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68815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center"/>
          </w:tcPr>
          <w:p w14:paraId="5DB8DEA4"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8E74901" w14:textId="77777777" w:rsidTr="005A4E36">
        <w:trPr>
          <w:trHeight w:val="660"/>
        </w:trPr>
        <w:tc>
          <w:tcPr>
            <w:tcW w:w="7655" w:type="dxa"/>
            <w:shd w:val="clear" w:color="auto" w:fill="auto"/>
            <w:vAlign w:val="center"/>
            <w:hideMark/>
          </w:tcPr>
          <w:p w14:paraId="3D035E1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2.4.3 The program offers its students a suitable number of physical and/or virtual spaces for study that are appropriately equipped.</w:t>
            </w:r>
          </w:p>
        </w:tc>
        <w:tc>
          <w:tcPr>
            <w:tcW w:w="283" w:type="dxa"/>
            <w:shd w:val="clear" w:color="auto" w:fill="auto"/>
            <w:vAlign w:val="center"/>
          </w:tcPr>
          <w:p w14:paraId="453E20E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7B820C3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71CB92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3F81F8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bottom"/>
          </w:tcPr>
          <w:p w14:paraId="50DD67E3"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7D498F1C" w14:textId="77777777" w:rsidTr="005A4E36">
        <w:trPr>
          <w:trHeight w:val="540"/>
        </w:trPr>
        <w:tc>
          <w:tcPr>
            <w:tcW w:w="7655" w:type="dxa"/>
            <w:shd w:val="clear" w:color="auto" w:fill="auto"/>
            <w:vAlign w:val="center"/>
            <w:hideMark/>
          </w:tcPr>
          <w:p w14:paraId="3BE8878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2.4.5 The program addresses the needs for sustaining asynchronous and synchronous communication, including resources such as forums, email, videoconferencing, broadcast, chat and online learning or e-learning environments.</w:t>
            </w:r>
          </w:p>
        </w:tc>
        <w:tc>
          <w:tcPr>
            <w:tcW w:w="283" w:type="dxa"/>
            <w:shd w:val="clear" w:color="auto" w:fill="auto"/>
            <w:vAlign w:val="center"/>
          </w:tcPr>
          <w:p w14:paraId="62A4098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4A0F595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9E22BE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4BB0E9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bottom"/>
          </w:tcPr>
          <w:p w14:paraId="172B903F"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199805E7" w14:textId="77777777" w:rsidTr="005A4E36">
        <w:trPr>
          <w:trHeight w:val="540"/>
        </w:trPr>
        <w:tc>
          <w:tcPr>
            <w:tcW w:w="7655" w:type="dxa"/>
            <w:shd w:val="clear" w:color="auto" w:fill="auto"/>
            <w:vAlign w:val="center"/>
          </w:tcPr>
          <w:p w14:paraId="0A04174B"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2.4.6 In the case of non-contact modalities and when required by contact modalities, the university ensures: </w:t>
            </w:r>
          </w:p>
          <w:p w14:paraId="59FE3DEF" w14:textId="77777777" w:rsidR="005A4E36" w:rsidRPr="003F3014" w:rsidRDefault="005A4E36" w:rsidP="005A4E36">
            <w:pPr>
              <w:pStyle w:val="Prrafodelista"/>
              <w:numPr>
                <w:ilvl w:val="0"/>
                <w:numId w:val="4"/>
              </w:numPr>
              <w:spacing w:line="240" w:lineRule="auto"/>
              <w:contextualSpacing/>
              <w:rPr>
                <w:rFonts w:ascii="Calibri Light" w:hAnsi="Calibri Light" w:cs="Calibri Light"/>
                <w:sz w:val="18"/>
                <w:szCs w:val="18"/>
                <w:lang w:val="en-US"/>
              </w:rPr>
            </w:pPr>
            <w:r w:rsidRPr="003F3014">
              <w:rPr>
                <w:rFonts w:ascii="Calibri Light" w:hAnsi="Calibri Light" w:cs="Calibri Light"/>
                <w:sz w:val="18"/>
                <w:szCs w:val="18"/>
                <w:lang w:val="en-US"/>
              </w:rPr>
              <w:t>Redundancy of the servers that support the virtual systems (whatever these may be).</w:t>
            </w:r>
          </w:p>
          <w:p w14:paraId="099AE1AE" w14:textId="77777777" w:rsidR="005A4E36" w:rsidRPr="003F3014" w:rsidRDefault="005A4E36" w:rsidP="005A4E36">
            <w:pPr>
              <w:pStyle w:val="Prrafodelista"/>
              <w:numPr>
                <w:ilvl w:val="0"/>
                <w:numId w:val="4"/>
              </w:numPr>
              <w:spacing w:line="240" w:lineRule="auto"/>
              <w:contextualSpacing/>
              <w:rPr>
                <w:rFonts w:ascii="Calibri Light" w:hAnsi="Calibri Light" w:cs="Calibri Light"/>
                <w:sz w:val="18"/>
                <w:szCs w:val="18"/>
                <w:lang w:val="en-US"/>
              </w:rPr>
            </w:pPr>
            <w:r w:rsidRPr="003F3014">
              <w:rPr>
                <w:rFonts w:ascii="Calibri Light" w:hAnsi="Calibri Light" w:cs="Calibri Light"/>
                <w:sz w:val="18"/>
                <w:szCs w:val="18"/>
                <w:lang w:val="en-US"/>
              </w:rPr>
              <w:t>Backup systems for the databases and the courses.</w:t>
            </w:r>
          </w:p>
          <w:p w14:paraId="15D07A40" w14:textId="77777777" w:rsidR="005A4E36" w:rsidRPr="003F3014" w:rsidRDefault="005A4E36" w:rsidP="005A4E36">
            <w:pPr>
              <w:pStyle w:val="Prrafodelista"/>
              <w:numPr>
                <w:ilvl w:val="0"/>
                <w:numId w:val="4"/>
              </w:numPr>
              <w:spacing w:line="240" w:lineRule="auto"/>
              <w:contextualSpacing/>
              <w:rPr>
                <w:rFonts w:ascii="Calibri Light" w:hAnsi="Calibri Light" w:cs="Calibri Light"/>
                <w:sz w:val="18"/>
                <w:szCs w:val="18"/>
                <w:lang w:val="en-US"/>
              </w:rPr>
            </w:pPr>
            <w:r w:rsidRPr="003F3014">
              <w:rPr>
                <w:rFonts w:ascii="Calibri Light" w:hAnsi="Calibri Light" w:cs="Calibri Light"/>
                <w:sz w:val="18"/>
                <w:szCs w:val="18"/>
                <w:lang w:val="en-US"/>
              </w:rPr>
              <w:t>Band widths that optimize the connection.</w:t>
            </w:r>
          </w:p>
          <w:p w14:paraId="79EE98E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Emergency protocols that ensure the maintenance of online services and software to protect against third party intrusions.</w:t>
            </w:r>
          </w:p>
        </w:tc>
        <w:tc>
          <w:tcPr>
            <w:tcW w:w="283" w:type="dxa"/>
            <w:shd w:val="clear" w:color="auto" w:fill="auto"/>
            <w:vAlign w:val="center"/>
          </w:tcPr>
          <w:p w14:paraId="516CC3D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54A1D49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F6480C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2DAC9A9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bottom"/>
          </w:tcPr>
          <w:p w14:paraId="51B4A12C"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6016C566" w14:textId="77777777" w:rsidTr="005A4E36">
        <w:trPr>
          <w:trHeight w:val="540"/>
        </w:trPr>
        <w:tc>
          <w:tcPr>
            <w:tcW w:w="7655" w:type="dxa"/>
            <w:shd w:val="clear" w:color="auto" w:fill="auto"/>
            <w:vAlign w:val="center"/>
          </w:tcPr>
          <w:p w14:paraId="78273E7D"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2.4.7 In the case of non-contact modalities, there should be a virtual learning platform that ensures the quality of the courses given through it, access by students and tools for registration and measuring access. The management system for the platform should help eliminate spatial barriers (transfer to a place of study), allow flexible scheduling, offer access to course information, facilitate communication and integration among students, and allow the continuous evaluation and updating of materials. The platform management system should comply with the elements and features that enable its efficient use and the fulfillment of its objectives.</w:t>
            </w:r>
          </w:p>
        </w:tc>
        <w:tc>
          <w:tcPr>
            <w:tcW w:w="283" w:type="dxa"/>
            <w:shd w:val="clear" w:color="auto" w:fill="auto"/>
            <w:vAlign w:val="center"/>
          </w:tcPr>
          <w:p w14:paraId="14953DD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60" w:type="dxa"/>
            <w:shd w:val="clear" w:color="auto" w:fill="auto"/>
            <w:vAlign w:val="center"/>
          </w:tcPr>
          <w:p w14:paraId="3C733C4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BDB2B7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21FEB6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bottom"/>
          </w:tcPr>
          <w:p w14:paraId="6D974AA0"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bl>
    <w:p w14:paraId="5EF5DC27" w14:textId="77777777" w:rsidR="005A4E36" w:rsidRPr="003F3014" w:rsidRDefault="005A4E36" w:rsidP="005A4E36">
      <w:pPr>
        <w:rPr>
          <w:rFonts w:ascii="Calibri Light" w:hAnsi="Calibri Light" w:cs="Calibri Light"/>
          <w:b/>
          <w:i/>
          <w:sz w:val="20"/>
          <w:szCs w:val="20"/>
          <w:lang w:val="en-US"/>
        </w:rPr>
      </w:pPr>
    </w:p>
    <w:p w14:paraId="190BB516"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Resources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Information center and resources</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425"/>
        <w:gridCol w:w="425"/>
        <w:gridCol w:w="284"/>
        <w:gridCol w:w="425"/>
        <w:gridCol w:w="1559"/>
      </w:tblGrid>
      <w:tr w:rsidR="005A4E36" w:rsidRPr="003F3014" w14:paraId="2A2919DB" w14:textId="77777777" w:rsidTr="005A4E36">
        <w:trPr>
          <w:trHeight w:val="157"/>
          <w:tblHeader/>
        </w:trPr>
        <w:tc>
          <w:tcPr>
            <w:tcW w:w="7230" w:type="dxa"/>
            <w:vMerge w:val="restart"/>
            <w:shd w:val="clear" w:color="000000" w:fill="C0C0C0"/>
            <w:vAlign w:val="center"/>
            <w:hideMark/>
          </w:tcPr>
          <w:p w14:paraId="712EDC90"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559" w:type="dxa"/>
            <w:gridSpan w:val="4"/>
            <w:shd w:val="clear" w:color="000000" w:fill="C0C0C0"/>
            <w:vAlign w:val="center"/>
            <w:hideMark/>
          </w:tcPr>
          <w:p w14:paraId="2DD07CC5"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559" w:type="dxa"/>
            <w:vMerge w:val="restart"/>
            <w:shd w:val="clear" w:color="000000" w:fill="C0C0C0"/>
            <w:vAlign w:val="center"/>
            <w:hideMark/>
          </w:tcPr>
          <w:p w14:paraId="324F602B"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3D566B28" w14:textId="77777777" w:rsidTr="005A4E36">
        <w:trPr>
          <w:trHeight w:val="90"/>
          <w:tblHeader/>
        </w:trPr>
        <w:tc>
          <w:tcPr>
            <w:tcW w:w="7230" w:type="dxa"/>
            <w:vMerge/>
            <w:vAlign w:val="center"/>
            <w:hideMark/>
          </w:tcPr>
          <w:p w14:paraId="05D19DEF"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425" w:type="dxa"/>
            <w:shd w:val="clear" w:color="000000" w:fill="C0C0C0"/>
            <w:vAlign w:val="bottom"/>
            <w:hideMark/>
          </w:tcPr>
          <w:p w14:paraId="55A49637"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2623A542"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40879052"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2BB86E3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559" w:type="dxa"/>
            <w:vMerge/>
            <w:vAlign w:val="center"/>
            <w:hideMark/>
          </w:tcPr>
          <w:p w14:paraId="5D69C278"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7FAFE00E" w14:textId="77777777" w:rsidTr="005A4E36">
        <w:trPr>
          <w:trHeight w:val="573"/>
        </w:trPr>
        <w:tc>
          <w:tcPr>
            <w:tcW w:w="7230" w:type="dxa"/>
            <w:shd w:val="clear" w:color="auto" w:fill="auto"/>
            <w:vAlign w:val="center"/>
            <w:hideMark/>
          </w:tcPr>
          <w:p w14:paraId="3759B725"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2.5.1 The program has access to an information center and physical resources with the bibliographic material necessary for the achievement of its objectives. </w:t>
            </w:r>
          </w:p>
        </w:tc>
        <w:tc>
          <w:tcPr>
            <w:tcW w:w="425" w:type="dxa"/>
            <w:shd w:val="clear" w:color="auto" w:fill="auto"/>
            <w:vAlign w:val="center"/>
          </w:tcPr>
          <w:p w14:paraId="07D3E99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7B46B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F9817D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8D7B62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559" w:type="dxa"/>
            <w:shd w:val="clear" w:color="auto" w:fill="auto"/>
            <w:vAlign w:val="bottom"/>
          </w:tcPr>
          <w:p w14:paraId="6673B33C"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602795F6" w14:textId="77777777" w:rsidTr="005A4E36">
        <w:trPr>
          <w:trHeight w:val="718"/>
        </w:trPr>
        <w:tc>
          <w:tcPr>
            <w:tcW w:w="7230" w:type="dxa"/>
            <w:shd w:val="clear" w:color="auto" w:fill="auto"/>
            <w:noWrap/>
            <w:vAlign w:val="center"/>
            <w:hideMark/>
          </w:tcPr>
          <w:p w14:paraId="1933826F"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lastRenderedPageBreak/>
              <w:t>2.5.2 The program has access to online bibliographic databases that allow it to obtain material that is up-to-date and necessary for the achievement of its objectives.</w:t>
            </w:r>
          </w:p>
        </w:tc>
        <w:tc>
          <w:tcPr>
            <w:tcW w:w="425" w:type="dxa"/>
            <w:shd w:val="clear" w:color="auto" w:fill="auto"/>
            <w:vAlign w:val="center"/>
          </w:tcPr>
          <w:p w14:paraId="681F8DD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D91C08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B930CA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35A0D5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559" w:type="dxa"/>
            <w:shd w:val="clear" w:color="auto" w:fill="auto"/>
            <w:vAlign w:val="center"/>
          </w:tcPr>
          <w:p w14:paraId="40BE509E"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69B0F307" w14:textId="77777777" w:rsidR="005A4E36" w:rsidRPr="003F3014" w:rsidRDefault="005A4E36" w:rsidP="005A4E36">
      <w:pPr>
        <w:rPr>
          <w:rFonts w:ascii="Calibri Light" w:hAnsi="Calibri Light" w:cs="Calibri Light"/>
          <w:b/>
          <w:i/>
          <w:sz w:val="20"/>
          <w:szCs w:val="20"/>
          <w:lang w:val="en-US"/>
        </w:rPr>
      </w:pPr>
    </w:p>
    <w:p w14:paraId="70508458" w14:textId="52F5D6F3" w:rsidR="005A4E36" w:rsidRPr="003F3014" w:rsidRDefault="005A4E36" w:rsidP="005A4E36">
      <w:pPr>
        <w:spacing w:line="240" w:lineRule="auto"/>
        <w:jc w:val="left"/>
        <w:rPr>
          <w:rFonts w:ascii="Calibri Light" w:hAnsi="Calibri Light" w:cs="Calibri Light"/>
          <w:b/>
          <w:sz w:val="20"/>
          <w:szCs w:val="20"/>
          <w:lang w:val="en-US"/>
        </w:rPr>
      </w:pPr>
      <w:r w:rsidRPr="003F3014">
        <w:rPr>
          <w:rFonts w:ascii="Calibri Light" w:hAnsi="Calibri Light" w:cs="Calibri Light"/>
          <w:b/>
          <w:sz w:val="24"/>
          <w:lang w:val="en-US"/>
        </w:rPr>
        <w:t xml:space="preserve">DIMENSION Resources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Equipment and materials</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6"/>
        <w:gridCol w:w="278"/>
        <w:gridCol w:w="425"/>
        <w:gridCol w:w="426"/>
        <w:gridCol w:w="426"/>
        <w:gridCol w:w="1416"/>
      </w:tblGrid>
      <w:tr w:rsidR="005A4E36" w:rsidRPr="003F3014" w14:paraId="38DDC0A6" w14:textId="77777777" w:rsidTr="005A4E36">
        <w:trPr>
          <w:trHeight w:val="157"/>
        </w:trPr>
        <w:tc>
          <w:tcPr>
            <w:tcW w:w="7306" w:type="dxa"/>
            <w:vMerge w:val="restart"/>
            <w:shd w:val="clear" w:color="000000" w:fill="C0C0C0"/>
            <w:vAlign w:val="center"/>
            <w:hideMark/>
          </w:tcPr>
          <w:p w14:paraId="5BF20539"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555" w:type="dxa"/>
            <w:gridSpan w:val="4"/>
            <w:shd w:val="clear" w:color="000000" w:fill="C0C0C0"/>
            <w:vAlign w:val="center"/>
            <w:hideMark/>
          </w:tcPr>
          <w:p w14:paraId="6EBF5337"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416" w:type="dxa"/>
            <w:vMerge w:val="restart"/>
            <w:shd w:val="clear" w:color="000000" w:fill="C0C0C0"/>
            <w:vAlign w:val="center"/>
            <w:hideMark/>
          </w:tcPr>
          <w:p w14:paraId="3CE85A52"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796A4024" w14:textId="77777777" w:rsidTr="005A4E36">
        <w:trPr>
          <w:trHeight w:val="90"/>
        </w:trPr>
        <w:tc>
          <w:tcPr>
            <w:tcW w:w="7306" w:type="dxa"/>
            <w:vMerge/>
            <w:vAlign w:val="center"/>
            <w:hideMark/>
          </w:tcPr>
          <w:p w14:paraId="2E34775F"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78" w:type="dxa"/>
            <w:shd w:val="clear" w:color="000000" w:fill="C0C0C0"/>
            <w:vAlign w:val="bottom"/>
            <w:hideMark/>
          </w:tcPr>
          <w:p w14:paraId="2DD453E6"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45A376F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2B17EED2"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6" w:type="dxa"/>
            <w:shd w:val="clear" w:color="000000" w:fill="C0C0C0"/>
            <w:vAlign w:val="bottom"/>
            <w:hideMark/>
          </w:tcPr>
          <w:p w14:paraId="5031C940"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416" w:type="dxa"/>
            <w:vMerge/>
            <w:vAlign w:val="center"/>
            <w:hideMark/>
          </w:tcPr>
          <w:p w14:paraId="210289B9"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5953BA32" w14:textId="77777777" w:rsidTr="005A4E36">
        <w:trPr>
          <w:trHeight w:val="538"/>
        </w:trPr>
        <w:tc>
          <w:tcPr>
            <w:tcW w:w="7306" w:type="dxa"/>
            <w:shd w:val="clear" w:color="auto" w:fill="auto"/>
            <w:vAlign w:val="center"/>
            <w:hideMark/>
          </w:tcPr>
          <w:p w14:paraId="7C2B9F48"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2.6.1 The program has access to sufficient equipment and materials to achieve its teaching and research objectives.</w:t>
            </w:r>
          </w:p>
        </w:tc>
        <w:tc>
          <w:tcPr>
            <w:tcW w:w="278" w:type="dxa"/>
            <w:shd w:val="clear" w:color="auto" w:fill="auto"/>
            <w:vAlign w:val="center"/>
            <w:hideMark/>
          </w:tcPr>
          <w:p w14:paraId="308A974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4FD9431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tcPr>
          <w:p w14:paraId="5CEFEF8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7BC5A30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6" w:type="dxa"/>
            <w:shd w:val="clear" w:color="auto" w:fill="auto"/>
            <w:vAlign w:val="bottom"/>
          </w:tcPr>
          <w:p w14:paraId="680D17B7"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r w:rsidR="005A4E36" w:rsidRPr="00052D32" w14:paraId="28B1B825" w14:textId="77777777" w:rsidTr="005A4E36">
        <w:trPr>
          <w:trHeight w:val="559"/>
        </w:trPr>
        <w:tc>
          <w:tcPr>
            <w:tcW w:w="7306" w:type="dxa"/>
            <w:shd w:val="clear" w:color="auto" w:fill="auto"/>
            <w:hideMark/>
          </w:tcPr>
          <w:p w14:paraId="7C1AED85" w14:textId="77777777" w:rsidR="005A4E36" w:rsidRPr="003F3014" w:rsidRDefault="005A4E36" w:rsidP="005A4E36">
            <w:pPr>
              <w:spacing w:line="240" w:lineRule="auto"/>
              <w:rPr>
                <w:rFonts w:ascii="Calibri Light" w:hAnsi="Calibri Light" w:cs="Calibri Light"/>
                <w:sz w:val="20"/>
                <w:szCs w:val="20"/>
                <w:lang w:val="en-US"/>
              </w:rPr>
            </w:pPr>
            <w:r w:rsidRPr="003F3014">
              <w:rPr>
                <w:rFonts w:ascii="Calibri Light" w:hAnsi="Calibri Light" w:cs="Calibri Light"/>
                <w:sz w:val="18"/>
                <w:szCs w:val="18"/>
                <w:lang w:val="en-US"/>
              </w:rPr>
              <w:t xml:space="preserve">2.6.2 The program has a technological platform that facilitates interaction between students, </w:t>
            </w:r>
            <w:proofErr w:type="gramStart"/>
            <w:r w:rsidRPr="003F3014">
              <w:rPr>
                <w:rFonts w:ascii="Calibri Light" w:hAnsi="Calibri Light" w:cs="Calibri Light"/>
                <w:sz w:val="18"/>
                <w:szCs w:val="18"/>
                <w:lang w:val="en-US"/>
              </w:rPr>
              <w:t>instructors</w:t>
            </w:r>
            <w:proofErr w:type="gramEnd"/>
            <w:r w:rsidRPr="003F3014">
              <w:rPr>
                <w:rFonts w:ascii="Calibri Light" w:hAnsi="Calibri Light" w:cs="Calibri Light"/>
                <w:sz w:val="18"/>
                <w:szCs w:val="18"/>
                <w:lang w:val="en-US"/>
              </w:rPr>
              <w:t xml:space="preserve"> and administrators; and supports the teaching and research work of the program.</w:t>
            </w:r>
          </w:p>
        </w:tc>
        <w:tc>
          <w:tcPr>
            <w:tcW w:w="278" w:type="dxa"/>
            <w:shd w:val="clear" w:color="auto" w:fill="auto"/>
            <w:vAlign w:val="center"/>
            <w:hideMark/>
          </w:tcPr>
          <w:p w14:paraId="301713F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065759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tcPr>
          <w:p w14:paraId="4F5D2F0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44E1B4C0" w14:textId="77777777" w:rsidR="005A4E36" w:rsidRPr="003F3014" w:rsidRDefault="005A4E36" w:rsidP="005A4E36">
            <w:pPr>
              <w:spacing w:line="240" w:lineRule="auto"/>
              <w:rPr>
                <w:rFonts w:ascii="Calibri Light" w:hAnsi="Calibri Light" w:cs="Calibri Light"/>
                <w:b/>
                <w:bCs/>
                <w:color w:val="FF0000"/>
                <w:sz w:val="18"/>
                <w:szCs w:val="18"/>
                <w:lang w:val="en-US"/>
              </w:rPr>
            </w:pPr>
          </w:p>
        </w:tc>
        <w:tc>
          <w:tcPr>
            <w:tcW w:w="1416" w:type="dxa"/>
            <w:shd w:val="clear" w:color="auto" w:fill="auto"/>
            <w:vAlign w:val="bottom"/>
          </w:tcPr>
          <w:p w14:paraId="21DFFB20" w14:textId="77777777" w:rsidR="005A4E36" w:rsidRPr="003F3014" w:rsidRDefault="005A4E36" w:rsidP="005A4E36">
            <w:pPr>
              <w:spacing w:line="240" w:lineRule="auto"/>
              <w:jc w:val="left"/>
              <w:rPr>
                <w:rFonts w:ascii="Calibri Light" w:hAnsi="Calibri Light" w:cs="Calibri Light"/>
                <w:color w:val="FF0000"/>
                <w:sz w:val="16"/>
                <w:szCs w:val="16"/>
                <w:lang w:val="en-US"/>
              </w:rPr>
            </w:pPr>
          </w:p>
        </w:tc>
      </w:tr>
    </w:tbl>
    <w:p w14:paraId="44F21BCA" w14:textId="77777777" w:rsidR="005A4E36" w:rsidRPr="003F3014" w:rsidRDefault="005A4E36" w:rsidP="005A4E36">
      <w:pPr>
        <w:rPr>
          <w:rFonts w:ascii="Calibri Light" w:hAnsi="Calibri Light" w:cs="Calibri Light"/>
          <w:b/>
          <w:i/>
          <w:sz w:val="20"/>
          <w:szCs w:val="20"/>
          <w:lang w:val="en-US"/>
        </w:rPr>
      </w:pPr>
    </w:p>
    <w:p w14:paraId="6309ED47"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Educational process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Teaching development</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2"/>
        <w:gridCol w:w="283"/>
        <w:gridCol w:w="425"/>
        <w:gridCol w:w="426"/>
        <w:gridCol w:w="425"/>
        <w:gridCol w:w="1417"/>
      </w:tblGrid>
      <w:tr w:rsidR="005A4E36" w:rsidRPr="003F3014" w14:paraId="0671FF3D" w14:textId="77777777" w:rsidTr="005A4E36">
        <w:trPr>
          <w:trHeight w:val="157"/>
        </w:trPr>
        <w:tc>
          <w:tcPr>
            <w:tcW w:w="7372" w:type="dxa"/>
            <w:vMerge w:val="restart"/>
            <w:shd w:val="clear" w:color="000000" w:fill="C0C0C0"/>
            <w:vAlign w:val="center"/>
            <w:hideMark/>
          </w:tcPr>
          <w:p w14:paraId="0EE0A360"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559" w:type="dxa"/>
            <w:gridSpan w:val="4"/>
            <w:shd w:val="clear" w:color="000000" w:fill="C0C0C0"/>
            <w:vAlign w:val="center"/>
            <w:hideMark/>
          </w:tcPr>
          <w:p w14:paraId="5AE84089"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417" w:type="dxa"/>
            <w:vMerge w:val="restart"/>
            <w:shd w:val="clear" w:color="000000" w:fill="C0C0C0"/>
            <w:vAlign w:val="center"/>
            <w:hideMark/>
          </w:tcPr>
          <w:p w14:paraId="1B00BD7C"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6C08D445" w14:textId="77777777" w:rsidTr="005A4E36">
        <w:trPr>
          <w:trHeight w:val="90"/>
        </w:trPr>
        <w:tc>
          <w:tcPr>
            <w:tcW w:w="7372" w:type="dxa"/>
            <w:vMerge/>
            <w:vAlign w:val="center"/>
            <w:hideMark/>
          </w:tcPr>
          <w:p w14:paraId="5E597BAF"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29EACF14"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3016F853"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7C415B9E"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7264C9EF"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417" w:type="dxa"/>
            <w:vMerge/>
            <w:vAlign w:val="center"/>
            <w:hideMark/>
          </w:tcPr>
          <w:p w14:paraId="1FA3DAAD"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71EF051A" w14:textId="77777777" w:rsidTr="005A4E36">
        <w:trPr>
          <w:trHeight w:val="556"/>
        </w:trPr>
        <w:tc>
          <w:tcPr>
            <w:tcW w:w="7372" w:type="dxa"/>
            <w:shd w:val="clear" w:color="auto" w:fill="auto"/>
            <w:vAlign w:val="center"/>
            <w:hideMark/>
          </w:tcPr>
          <w:p w14:paraId="29C4487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3.1.1 The program supports the ongoing training of its teaching staff through various strategies such as year-long sabbaticals, possibilities for postdoctoral level training, internships, training events, congresses and others activities for the academic training of teachers that the institution offers.</w:t>
            </w:r>
          </w:p>
        </w:tc>
        <w:tc>
          <w:tcPr>
            <w:tcW w:w="283" w:type="dxa"/>
            <w:shd w:val="clear" w:color="auto" w:fill="auto"/>
            <w:vAlign w:val="center"/>
          </w:tcPr>
          <w:p w14:paraId="6A1CB83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AD3547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485D490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DC86B7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center"/>
          </w:tcPr>
          <w:p w14:paraId="4CD0663D"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150B61AA" w14:textId="77777777" w:rsidTr="005A4E36">
        <w:trPr>
          <w:trHeight w:val="375"/>
        </w:trPr>
        <w:tc>
          <w:tcPr>
            <w:tcW w:w="7372" w:type="dxa"/>
            <w:shd w:val="clear" w:color="auto" w:fill="auto"/>
            <w:vAlign w:val="center"/>
            <w:hideMark/>
          </w:tcPr>
          <w:p w14:paraId="79A3B991"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3.1.2 The program is executing mechanisms related to the recognition of the academic qualifications and experience that enable the professional development of the teachers.</w:t>
            </w:r>
          </w:p>
        </w:tc>
        <w:tc>
          <w:tcPr>
            <w:tcW w:w="283" w:type="dxa"/>
            <w:shd w:val="clear" w:color="auto" w:fill="auto"/>
            <w:vAlign w:val="center"/>
          </w:tcPr>
          <w:p w14:paraId="1912EB1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5D164C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4D13686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C990FE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center"/>
          </w:tcPr>
          <w:p w14:paraId="170424FB"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4CE9B8EB" w14:textId="77777777" w:rsidTr="005A4E36">
        <w:trPr>
          <w:trHeight w:val="677"/>
        </w:trPr>
        <w:tc>
          <w:tcPr>
            <w:tcW w:w="7372" w:type="dxa"/>
            <w:shd w:val="clear" w:color="auto" w:fill="auto"/>
            <w:vAlign w:val="center"/>
            <w:hideMark/>
          </w:tcPr>
          <w:p w14:paraId="70AE7E3D"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3.1.3 For decision making, the program has established and is executing evaluation and feedback mechanisms for the work of the instructors and researchers.</w:t>
            </w:r>
          </w:p>
        </w:tc>
        <w:tc>
          <w:tcPr>
            <w:tcW w:w="283" w:type="dxa"/>
            <w:shd w:val="clear" w:color="auto" w:fill="auto"/>
            <w:vAlign w:val="center"/>
          </w:tcPr>
          <w:p w14:paraId="712DCEF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568B2D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1CA2B4D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290116F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shd w:val="clear" w:color="auto" w:fill="auto"/>
            <w:vAlign w:val="center"/>
          </w:tcPr>
          <w:p w14:paraId="29DAE0AB"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bl>
    <w:p w14:paraId="3D67DD12" w14:textId="77777777" w:rsidR="005A4E36" w:rsidRPr="003F3014" w:rsidRDefault="005A4E36" w:rsidP="005A4E36">
      <w:pPr>
        <w:rPr>
          <w:rFonts w:ascii="Calibri Light" w:hAnsi="Calibri Light" w:cs="Calibri Light"/>
          <w:b/>
          <w:i/>
          <w:sz w:val="20"/>
          <w:szCs w:val="20"/>
          <w:lang w:val="en-US"/>
        </w:rPr>
      </w:pPr>
    </w:p>
    <w:p w14:paraId="085283FD"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Educational process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Methodology for teaching-learning</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283"/>
        <w:gridCol w:w="425"/>
        <w:gridCol w:w="426"/>
        <w:gridCol w:w="425"/>
        <w:gridCol w:w="1417"/>
      </w:tblGrid>
      <w:tr w:rsidR="005A4E36" w:rsidRPr="003F3014" w14:paraId="6661157F" w14:textId="77777777" w:rsidTr="005A4E36">
        <w:trPr>
          <w:trHeight w:val="157"/>
        </w:trPr>
        <w:tc>
          <w:tcPr>
            <w:tcW w:w="7372" w:type="dxa"/>
            <w:vMerge w:val="restart"/>
            <w:shd w:val="clear" w:color="000000" w:fill="C0C0C0"/>
            <w:vAlign w:val="center"/>
            <w:hideMark/>
          </w:tcPr>
          <w:p w14:paraId="609E38CE"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559" w:type="dxa"/>
            <w:gridSpan w:val="4"/>
            <w:shd w:val="clear" w:color="000000" w:fill="C0C0C0"/>
            <w:vAlign w:val="center"/>
            <w:hideMark/>
          </w:tcPr>
          <w:p w14:paraId="30F62402"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417" w:type="dxa"/>
            <w:vMerge w:val="restart"/>
            <w:shd w:val="clear" w:color="000000" w:fill="C0C0C0"/>
            <w:vAlign w:val="center"/>
            <w:hideMark/>
          </w:tcPr>
          <w:p w14:paraId="6DD02D27"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103F542A" w14:textId="77777777" w:rsidTr="005A4E36">
        <w:trPr>
          <w:trHeight w:val="90"/>
        </w:trPr>
        <w:tc>
          <w:tcPr>
            <w:tcW w:w="7372" w:type="dxa"/>
            <w:vMerge/>
            <w:vAlign w:val="center"/>
            <w:hideMark/>
          </w:tcPr>
          <w:p w14:paraId="35828B5E"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6C297401"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0D5448E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757E3144"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0534EC00"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417" w:type="dxa"/>
            <w:vMerge/>
            <w:vAlign w:val="center"/>
            <w:hideMark/>
          </w:tcPr>
          <w:p w14:paraId="5A4E7DDC"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2616E36E" w14:textId="77777777" w:rsidTr="005A4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88C90AB"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3.2.1 The program has established and is executing strategies to promote student participation in academic activities with members of national and international communities of recognized prestige in the program’s field.</w:t>
            </w:r>
          </w:p>
        </w:tc>
        <w:tc>
          <w:tcPr>
            <w:tcW w:w="283" w:type="dxa"/>
            <w:tcBorders>
              <w:top w:val="nil"/>
              <w:left w:val="nil"/>
              <w:bottom w:val="single" w:sz="4" w:space="0" w:color="auto"/>
              <w:right w:val="single" w:sz="4" w:space="0" w:color="auto"/>
            </w:tcBorders>
            <w:shd w:val="clear" w:color="auto" w:fill="auto"/>
            <w:vAlign w:val="center"/>
          </w:tcPr>
          <w:p w14:paraId="7396DFE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7E18EE2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tcBorders>
              <w:top w:val="nil"/>
              <w:left w:val="nil"/>
              <w:bottom w:val="single" w:sz="4" w:space="0" w:color="auto"/>
              <w:right w:val="single" w:sz="4" w:space="0" w:color="auto"/>
            </w:tcBorders>
            <w:shd w:val="clear" w:color="auto" w:fill="auto"/>
            <w:vAlign w:val="center"/>
          </w:tcPr>
          <w:p w14:paraId="1D74EF1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2A0408C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tcBorders>
              <w:top w:val="nil"/>
              <w:left w:val="nil"/>
              <w:bottom w:val="single" w:sz="4" w:space="0" w:color="auto"/>
              <w:right w:val="single" w:sz="4" w:space="0" w:color="auto"/>
            </w:tcBorders>
            <w:shd w:val="clear" w:color="auto" w:fill="auto"/>
            <w:vAlign w:val="center"/>
          </w:tcPr>
          <w:p w14:paraId="77D0F368"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100AE2A0" w14:textId="77777777" w:rsidTr="005A4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71FB62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3.2.2 The program promotes the development of basic skills in its students. As a minimum, it should focus on the following:</w:t>
            </w:r>
          </w:p>
          <w:p w14:paraId="769C8D33" w14:textId="77777777" w:rsidR="005A4E36" w:rsidRPr="003F3014" w:rsidRDefault="005A4E36" w:rsidP="005A4E36">
            <w:pPr>
              <w:spacing w:line="240" w:lineRule="auto"/>
              <w:ind w:left="284" w:hanging="142"/>
              <w:rPr>
                <w:rFonts w:ascii="Calibri Light" w:hAnsi="Calibri Light" w:cs="Calibri Light"/>
                <w:color w:val="000000"/>
                <w:sz w:val="18"/>
                <w:szCs w:val="18"/>
                <w:lang w:val="en-US"/>
              </w:rPr>
            </w:pPr>
            <w:r w:rsidRPr="003F3014">
              <w:rPr>
                <w:rFonts w:ascii="Calibri Light" w:hAnsi="Calibri Light" w:cs="Calibri Light"/>
                <w:color w:val="000000"/>
                <w:sz w:val="18"/>
                <w:szCs w:val="18"/>
                <w:lang w:val="en-US"/>
              </w:rPr>
              <w:t>• Student inquiry capacity.</w:t>
            </w:r>
          </w:p>
          <w:p w14:paraId="6EE1C7D9" w14:textId="77777777" w:rsidR="005A4E36" w:rsidRPr="003F3014" w:rsidRDefault="005A4E36" w:rsidP="005A4E36">
            <w:pPr>
              <w:spacing w:line="240" w:lineRule="auto"/>
              <w:ind w:left="284" w:hanging="142"/>
              <w:rPr>
                <w:rFonts w:ascii="Calibri Light" w:hAnsi="Calibri Light" w:cs="Calibri Light"/>
                <w:color w:val="000000"/>
                <w:sz w:val="18"/>
                <w:szCs w:val="18"/>
                <w:lang w:val="en-US"/>
              </w:rPr>
            </w:pPr>
            <w:r w:rsidRPr="003F3014">
              <w:rPr>
                <w:rFonts w:ascii="Calibri Light" w:hAnsi="Calibri Light" w:cs="Calibri Light"/>
                <w:color w:val="000000"/>
                <w:sz w:val="18"/>
                <w:szCs w:val="18"/>
                <w:lang w:val="en-US"/>
              </w:rPr>
              <w:t>• Independent thinking ability.</w:t>
            </w:r>
          </w:p>
          <w:p w14:paraId="66BCC671" w14:textId="77777777" w:rsidR="005A4E36" w:rsidRPr="003F3014" w:rsidRDefault="005A4E36" w:rsidP="005A4E36">
            <w:pPr>
              <w:spacing w:line="240" w:lineRule="auto"/>
              <w:ind w:left="284" w:hanging="142"/>
              <w:rPr>
                <w:rFonts w:ascii="Calibri Light" w:hAnsi="Calibri Light" w:cs="Calibri Light"/>
                <w:color w:val="000000" w:themeColor="text1"/>
                <w:sz w:val="18"/>
                <w:szCs w:val="18"/>
                <w:lang w:val="en-US"/>
              </w:rPr>
            </w:pPr>
            <w:r w:rsidRPr="003F3014">
              <w:rPr>
                <w:rFonts w:ascii="Calibri Light" w:hAnsi="Calibri Light" w:cs="Calibri Light"/>
                <w:color w:val="000000"/>
                <w:sz w:val="18"/>
                <w:szCs w:val="18"/>
                <w:lang w:val="en-US"/>
              </w:rPr>
              <w:t xml:space="preserve">• </w:t>
            </w:r>
            <w:r w:rsidRPr="003F3014">
              <w:rPr>
                <w:rFonts w:ascii="Calibri Light" w:hAnsi="Calibri Light" w:cs="Calibri Light"/>
                <w:color w:val="000000" w:themeColor="text1"/>
                <w:sz w:val="18"/>
                <w:szCs w:val="18"/>
                <w:lang w:val="en-US"/>
              </w:rPr>
              <w:t>Capacity and mastery of the theoretical aspects of the discipline.</w:t>
            </w:r>
          </w:p>
          <w:p w14:paraId="7315CB91" w14:textId="77777777" w:rsidR="005A4E36" w:rsidRPr="003F3014" w:rsidRDefault="005A4E36" w:rsidP="005A4E36">
            <w:pPr>
              <w:spacing w:line="240" w:lineRule="auto"/>
              <w:ind w:left="284" w:hanging="142"/>
              <w:rPr>
                <w:rFonts w:ascii="Calibri Light" w:hAnsi="Calibri Light" w:cs="Calibri Light"/>
                <w:color w:val="000000" w:themeColor="text1"/>
                <w:sz w:val="18"/>
                <w:szCs w:val="18"/>
                <w:lang w:val="en-US"/>
              </w:rPr>
            </w:pPr>
            <w:r w:rsidRPr="003F3014">
              <w:rPr>
                <w:rFonts w:ascii="Calibri Light" w:hAnsi="Calibri Light" w:cs="Calibri Light"/>
                <w:color w:val="000000" w:themeColor="text1"/>
                <w:sz w:val="18"/>
                <w:szCs w:val="18"/>
                <w:lang w:val="en-US"/>
              </w:rPr>
              <w:t>• Capacity and methodological mastery of research techniques in their own field of knowledge.</w:t>
            </w:r>
          </w:p>
          <w:p w14:paraId="262F76CF" w14:textId="77777777" w:rsidR="005A4E36" w:rsidRPr="003F3014" w:rsidRDefault="005A4E36" w:rsidP="005A4E36">
            <w:pPr>
              <w:spacing w:line="240" w:lineRule="auto"/>
              <w:ind w:left="284" w:hanging="142"/>
              <w:rPr>
                <w:rFonts w:ascii="Calibri Light" w:hAnsi="Calibri Light" w:cs="Calibri Light"/>
                <w:color w:val="000000" w:themeColor="text1"/>
                <w:sz w:val="18"/>
                <w:szCs w:val="18"/>
                <w:lang w:val="en-US"/>
              </w:rPr>
            </w:pPr>
            <w:r w:rsidRPr="003F3014">
              <w:rPr>
                <w:rFonts w:ascii="Calibri Light" w:hAnsi="Calibri Light" w:cs="Calibri Light"/>
                <w:color w:val="000000" w:themeColor="text1"/>
                <w:sz w:val="18"/>
                <w:szCs w:val="18"/>
                <w:lang w:val="en-US"/>
              </w:rPr>
              <w:t>• Capacity to build state-of-the-art knowledge and set trends in the field of study through the critical use of many sources of information.</w:t>
            </w:r>
          </w:p>
          <w:p w14:paraId="05EDA3DE" w14:textId="77777777" w:rsidR="005A4E36" w:rsidRPr="003F3014" w:rsidRDefault="005A4E36" w:rsidP="005A4E36">
            <w:pPr>
              <w:spacing w:line="240" w:lineRule="auto"/>
              <w:ind w:left="284" w:hanging="142"/>
              <w:rPr>
                <w:rFonts w:ascii="Calibri Light" w:hAnsi="Calibri Light" w:cs="Calibri Light"/>
                <w:sz w:val="18"/>
                <w:szCs w:val="18"/>
                <w:lang w:val="en-US"/>
              </w:rPr>
            </w:pPr>
            <w:r w:rsidRPr="003F3014">
              <w:rPr>
                <w:rFonts w:ascii="Calibri Light" w:hAnsi="Calibri Light" w:cs="Calibri Light"/>
                <w:color w:val="000000" w:themeColor="text1"/>
                <w:sz w:val="18"/>
                <w:szCs w:val="18"/>
                <w:lang w:val="en-US"/>
              </w:rPr>
              <w:t>• Ability to communicate</w:t>
            </w:r>
            <w:r w:rsidRPr="003F3014">
              <w:rPr>
                <w:rFonts w:ascii="Calibri Light" w:hAnsi="Calibri Light" w:cs="Calibri Light"/>
                <w:color w:val="000000"/>
                <w:sz w:val="18"/>
                <w:szCs w:val="18"/>
                <w:lang w:val="en-US"/>
              </w:rPr>
              <w:t xml:space="preserve"> research advances and results.</w:t>
            </w:r>
          </w:p>
        </w:tc>
        <w:tc>
          <w:tcPr>
            <w:tcW w:w="283" w:type="dxa"/>
            <w:tcBorders>
              <w:top w:val="nil"/>
              <w:left w:val="nil"/>
              <w:bottom w:val="single" w:sz="4" w:space="0" w:color="auto"/>
              <w:right w:val="single" w:sz="4" w:space="0" w:color="auto"/>
            </w:tcBorders>
            <w:shd w:val="clear" w:color="auto" w:fill="auto"/>
            <w:vAlign w:val="center"/>
          </w:tcPr>
          <w:p w14:paraId="08B425C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0219607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tcBorders>
              <w:top w:val="nil"/>
              <w:left w:val="nil"/>
              <w:bottom w:val="single" w:sz="4" w:space="0" w:color="auto"/>
              <w:right w:val="single" w:sz="4" w:space="0" w:color="auto"/>
            </w:tcBorders>
            <w:shd w:val="clear" w:color="auto" w:fill="auto"/>
            <w:vAlign w:val="center"/>
          </w:tcPr>
          <w:p w14:paraId="229678A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019FFDE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tcBorders>
              <w:top w:val="nil"/>
              <w:left w:val="nil"/>
              <w:bottom w:val="single" w:sz="4" w:space="0" w:color="auto"/>
              <w:right w:val="single" w:sz="4" w:space="0" w:color="auto"/>
            </w:tcBorders>
            <w:shd w:val="clear" w:color="auto" w:fill="auto"/>
            <w:vAlign w:val="center"/>
          </w:tcPr>
          <w:p w14:paraId="71DB95B3"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FCC461A" w14:textId="77777777" w:rsidTr="005A4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CA4D70A"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3.2.3 Academic staff provides personalized, </w:t>
            </w:r>
            <w:proofErr w:type="gramStart"/>
            <w:r w:rsidRPr="003F3014">
              <w:rPr>
                <w:rFonts w:ascii="Calibri Light" w:hAnsi="Calibri Light" w:cs="Calibri Light"/>
                <w:sz w:val="18"/>
                <w:szCs w:val="18"/>
                <w:lang w:val="en-US"/>
              </w:rPr>
              <w:t>physical</w:t>
            </w:r>
            <w:proofErr w:type="gramEnd"/>
            <w:r w:rsidRPr="003F3014">
              <w:rPr>
                <w:rFonts w:ascii="Calibri Light" w:hAnsi="Calibri Light" w:cs="Calibri Light"/>
                <w:sz w:val="18"/>
                <w:szCs w:val="18"/>
                <w:lang w:val="en-US"/>
              </w:rPr>
              <w:t xml:space="preserve"> or virtual attention and periodic, efficient oversight of the students’ research work.</w:t>
            </w:r>
          </w:p>
        </w:tc>
        <w:tc>
          <w:tcPr>
            <w:tcW w:w="283" w:type="dxa"/>
            <w:tcBorders>
              <w:top w:val="nil"/>
              <w:left w:val="nil"/>
              <w:bottom w:val="single" w:sz="4" w:space="0" w:color="auto"/>
              <w:right w:val="single" w:sz="4" w:space="0" w:color="auto"/>
            </w:tcBorders>
            <w:shd w:val="clear" w:color="auto" w:fill="auto"/>
            <w:vAlign w:val="center"/>
          </w:tcPr>
          <w:p w14:paraId="2ADA55F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15212C4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tcBorders>
              <w:top w:val="nil"/>
              <w:left w:val="nil"/>
              <w:bottom w:val="single" w:sz="4" w:space="0" w:color="auto"/>
              <w:right w:val="single" w:sz="4" w:space="0" w:color="auto"/>
            </w:tcBorders>
            <w:shd w:val="clear" w:color="auto" w:fill="auto"/>
            <w:vAlign w:val="center"/>
          </w:tcPr>
          <w:p w14:paraId="34ABFB6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44D7877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tcBorders>
              <w:top w:val="nil"/>
              <w:left w:val="nil"/>
              <w:bottom w:val="single" w:sz="4" w:space="0" w:color="auto"/>
              <w:right w:val="single" w:sz="4" w:space="0" w:color="auto"/>
            </w:tcBorders>
            <w:shd w:val="clear" w:color="auto" w:fill="auto"/>
            <w:vAlign w:val="center"/>
          </w:tcPr>
          <w:p w14:paraId="1B73AD4E"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00D1CEF" w14:textId="77777777" w:rsidTr="005A4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AAA3933"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3.2.4 The program and the university promote and offer opportunities to students such as courses, </w:t>
            </w:r>
            <w:proofErr w:type="gramStart"/>
            <w:r w:rsidRPr="003F3014">
              <w:rPr>
                <w:rFonts w:ascii="Calibri Light" w:hAnsi="Calibri Light" w:cs="Calibri Light"/>
                <w:sz w:val="18"/>
                <w:szCs w:val="18"/>
                <w:lang w:val="en-US"/>
              </w:rPr>
              <w:t>seminars</w:t>
            </w:r>
            <w:proofErr w:type="gramEnd"/>
            <w:r w:rsidRPr="003F3014">
              <w:rPr>
                <w:rFonts w:ascii="Calibri Light" w:hAnsi="Calibri Light" w:cs="Calibri Light"/>
                <w:sz w:val="18"/>
                <w:szCs w:val="18"/>
                <w:lang w:val="en-US"/>
              </w:rPr>
              <w:t xml:space="preserve"> and conferences at the university on various aspects related to their research topics.</w:t>
            </w:r>
          </w:p>
        </w:tc>
        <w:tc>
          <w:tcPr>
            <w:tcW w:w="283" w:type="dxa"/>
            <w:tcBorders>
              <w:top w:val="nil"/>
              <w:left w:val="nil"/>
              <w:bottom w:val="single" w:sz="4" w:space="0" w:color="auto"/>
              <w:right w:val="single" w:sz="4" w:space="0" w:color="auto"/>
            </w:tcBorders>
            <w:shd w:val="clear" w:color="auto" w:fill="auto"/>
            <w:vAlign w:val="center"/>
          </w:tcPr>
          <w:p w14:paraId="0F6126A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1D13C4C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tcBorders>
              <w:top w:val="nil"/>
              <w:left w:val="nil"/>
              <w:bottom w:val="single" w:sz="4" w:space="0" w:color="auto"/>
              <w:right w:val="single" w:sz="4" w:space="0" w:color="auto"/>
            </w:tcBorders>
            <w:shd w:val="clear" w:color="auto" w:fill="auto"/>
            <w:vAlign w:val="center"/>
          </w:tcPr>
          <w:p w14:paraId="1A71F64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tcBorders>
              <w:top w:val="nil"/>
              <w:left w:val="nil"/>
              <w:bottom w:val="single" w:sz="4" w:space="0" w:color="auto"/>
              <w:right w:val="single" w:sz="4" w:space="0" w:color="auto"/>
            </w:tcBorders>
            <w:shd w:val="clear" w:color="auto" w:fill="auto"/>
            <w:vAlign w:val="center"/>
          </w:tcPr>
          <w:p w14:paraId="210169F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417" w:type="dxa"/>
            <w:tcBorders>
              <w:top w:val="nil"/>
              <w:left w:val="nil"/>
              <w:bottom w:val="single" w:sz="4" w:space="0" w:color="auto"/>
              <w:right w:val="single" w:sz="4" w:space="0" w:color="auto"/>
            </w:tcBorders>
            <w:shd w:val="clear" w:color="auto" w:fill="auto"/>
            <w:vAlign w:val="center"/>
          </w:tcPr>
          <w:p w14:paraId="4E4B0BB6"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021BD22C" w14:textId="77777777" w:rsidR="005A4E36" w:rsidRPr="003F3014" w:rsidRDefault="005A4E36" w:rsidP="005A4E36">
      <w:pPr>
        <w:rPr>
          <w:rFonts w:ascii="Calibri Light" w:hAnsi="Calibri Light" w:cs="Calibri Light"/>
          <w:b/>
          <w:i/>
          <w:sz w:val="20"/>
          <w:szCs w:val="20"/>
          <w:lang w:val="en-US"/>
        </w:rPr>
      </w:pPr>
    </w:p>
    <w:p w14:paraId="2D80C8EA" w14:textId="29C4C39F"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Educational process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Program management</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283"/>
        <w:gridCol w:w="284"/>
        <w:gridCol w:w="425"/>
        <w:gridCol w:w="425"/>
        <w:gridCol w:w="2126"/>
      </w:tblGrid>
      <w:tr w:rsidR="005A4E36" w:rsidRPr="003F3014" w14:paraId="126AB98A" w14:textId="77777777" w:rsidTr="005A4E36">
        <w:trPr>
          <w:trHeight w:val="157"/>
        </w:trPr>
        <w:tc>
          <w:tcPr>
            <w:tcW w:w="6663" w:type="dxa"/>
            <w:vMerge w:val="restart"/>
            <w:shd w:val="clear" w:color="000000" w:fill="C0C0C0"/>
            <w:vAlign w:val="center"/>
            <w:hideMark/>
          </w:tcPr>
          <w:p w14:paraId="40A887C1"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417" w:type="dxa"/>
            <w:gridSpan w:val="4"/>
            <w:shd w:val="clear" w:color="000000" w:fill="C0C0C0"/>
            <w:vAlign w:val="center"/>
            <w:hideMark/>
          </w:tcPr>
          <w:p w14:paraId="1C6CBD06"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2126" w:type="dxa"/>
            <w:vMerge w:val="restart"/>
            <w:shd w:val="clear" w:color="000000" w:fill="C0C0C0"/>
            <w:vAlign w:val="center"/>
            <w:hideMark/>
          </w:tcPr>
          <w:p w14:paraId="129C54B7"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6E708519" w14:textId="77777777" w:rsidTr="005A4E36">
        <w:trPr>
          <w:trHeight w:val="90"/>
        </w:trPr>
        <w:tc>
          <w:tcPr>
            <w:tcW w:w="6663" w:type="dxa"/>
            <w:vMerge/>
            <w:vAlign w:val="center"/>
            <w:hideMark/>
          </w:tcPr>
          <w:p w14:paraId="235C9A6F"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329D49C0"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284" w:type="dxa"/>
            <w:shd w:val="clear" w:color="000000" w:fill="C0C0C0"/>
            <w:vAlign w:val="bottom"/>
            <w:hideMark/>
          </w:tcPr>
          <w:p w14:paraId="572311C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5" w:type="dxa"/>
            <w:shd w:val="clear" w:color="000000" w:fill="C0C0C0"/>
            <w:vAlign w:val="bottom"/>
            <w:hideMark/>
          </w:tcPr>
          <w:p w14:paraId="776E06F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530EEFE0"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2126" w:type="dxa"/>
            <w:vMerge/>
            <w:vAlign w:val="center"/>
            <w:hideMark/>
          </w:tcPr>
          <w:p w14:paraId="7F1547CD"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07F41DED" w14:textId="77777777" w:rsidTr="005A4E36">
        <w:trPr>
          <w:trHeight w:val="540"/>
        </w:trPr>
        <w:tc>
          <w:tcPr>
            <w:tcW w:w="6663" w:type="dxa"/>
            <w:shd w:val="clear" w:color="auto" w:fill="auto"/>
            <w:vAlign w:val="center"/>
            <w:hideMark/>
          </w:tcPr>
          <w:p w14:paraId="6DAEF336"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3.3.1 The program’s objectives are clearly stated and they are consistent with the actions implemented to achieve them.</w:t>
            </w:r>
          </w:p>
        </w:tc>
        <w:tc>
          <w:tcPr>
            <w:tcW w:w="283" w:type="dxa"/>
            <w:shd w:val="clear" w:color="auto" w:fill="auto"/>
            <w:vAlign w:val="center"/>
          </w:tcPr>
          <w:p w14:paraId="6BB5447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40F9D9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61C503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73D281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5037CE59"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63484395" w14:textId="77777777" w:rsidTr="005A4E36">
        <w:trPr>
          <w:trHeight w:val="545"/>
        </w:trPr>
        <w:tc>
          <w:tcPr>
            <w:tcW w:w="6663" w:type="dxa"/>
            <w:shd w:val="clear" w:color="auto" w:fill="auto"/>
            <w:vAlign w:val="center"/>
            <w:hideMark/>
          </w:tcPr>
          <w:p w14:paraId="3B2CCEA9"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3.3.2 The aims and objectives of the study program should be clear and consistent with the principles of the institution, properly guiding the educational process.</w:t>
            </w:r>
          </w:p>
        </w:tc>
        <w:tc>
          <w:tcPr>
            <w:tcW w:w="283" w:type="dxa"/>
            <w:shd w:val="clear" w:color="auto" w:fill="auto"/>
            <w:vAlign w:val="center"/>
          </w:tcPr>
          <w:p w14:paraId="410100C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E870AB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DB3BC9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356D51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65395394"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6D29617B" w14:textId="77777777" w:rsidTr="005A4E36">
        <w:trPr>
          <w:trHeight w:val="567"/>
        </w:trPr>
        <w:tc>
          <w:tcPr>
            <w:tcW w:w="6663" w:type="dxa"/>
            <w:shd w:val="clear" w:color="auto" w:fill="auto"/>
            <w:vAlign w:val="center"/>
            <w:hideMark/>
          </w:tcPr>
          <w:p w14:paraId="66559DC4"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lastRenderedPageBreak/>
              <w:t xml:space="preserve">3.3.3 The program carries out an action plan and has plans for its </w:t>
            </w:r>
            <w:proofErr w:type="gramStart"/>
            <w:r w:rsidRPr="003F3014">
              <w:rPr>
                <w:rFonts w:ascii="Calibri Light" w:hAnsi="Calibri Light" w:cs="Calibri Light"/>
                <w:sz w:val="18"/>
                <w:szCs w:val="18"/>
                <w:lang w:val="en-US"/>
              </w:rPr>
              <w:t>medium and long term</w:t>
            </w:r>
            <w:proofErr w:type="gramEnd"/>
            <w:r w:rsidRPr="003F3014">
              <w:rPr>
                <w:rFonts w:ascii="Calibri Light" w:hAnsi="Calibri Light" w:cs="Calibri Light"/>
                <w:sz w:val="18"/>
                <w:szCs w:val="18"/>
                <w:lang w:val="en-US"/>
              </w:rPr>
              <w:t xml:space="preserve"> development.</w:t>
            </w:r>
          </w:p>
        </w:tc>
        <w:tc>
          <w:tcPr>
            <w:tcW w:w="283" w:type="dxa"/>
            <w:shd w:val="clear" w:color="auto" w:fill="auto"/>
            <w:vAlign w:val="center"/>
          </w:tcPr>
          <w:p w14:paraId="7D9264F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437F56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21CE479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19C1C6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5CF99080"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485CC8B3" w14:textId="77777777" w:rsidTr="005A4E36">
        <w:trPr>
          <w:trHeight w:val="360"/>
        </w:trPr>
        <w:tc>
          <w:tcPr>
            <w:tcW w:w="6663" w:type="dxa"/>
            <w:shd w:val="clear" w:color="auto" w:fill="auto"/>
            <w:vAlign w:val="center"/>
            <w:hideMark/>
          </w:tcPr>
          <w:p w14:paraId="678D8EF6"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3.3.4 The program has established and is executing a funding strategy that guarantees its sustainability.</w:t>
            </w:r>
          </w:p>
        </w:tc>
        <w:tc>
          <w:tcPr>
            <w:tcW w:w="283" w:type="dxa"/>
            <w:shd w:val="clear" w:color="auto" w:fill="auto"/>
            <w:vAlign w:val="center"/>
          </w:tcPr>
          <w:p w14:paraId="3CB2672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32B4F2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F896AA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5CD8B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1978BFA4"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130FB81B" w14:textId="77777777" w:rsidTr="005A4E36">
        <w:trPr>
          <w:trHeight w:val="540"/>
        </w:trPr>
        <w:tc>
          <w:tcPr>
            <w:tcW w:w="6663" w:type="dxa"/>
            <w:shd w:val="clear" w:color="auto" w:fill="auto"/>
            <w:vAlign w:val="center"/>
            <w:hideMark/>
          </w:tcPr>
          <w:p w14:paraId="2A8C57DD"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3.3.5 The program has a management mechanism that incorporates the participation of Advisory or Scientific Committees.</w:t>
            </w:r>
          </w:p>
        </w:tc>
        <w:tc>
          <w:tcPr>
            <w:tcW w:w="283" w:type="dxa"/>
            <w:shd w:val="clear" w:color="auto" w:fill="auto"/>
            <w:vAlign w:val="center"/>
          </w:tcPr>
          <w:p w14:paraId="6513952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B4DA0C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2C1EDC0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6EC90B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2C7802CA"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72B50611" w14:textId="77777777" w:rsidTr="005A4E36">
        <w:trPr>
          <w:trHeight w:val="360"/>
        </w:trPr>
        <w:tc>
          <w:tcPr>
            <w:tcW w:w="6663" w:type="dxa"/>
            <w:shd w:val="clear" w:color="auto" w:fill="auto"/>
            <w:vAlign w:val="center"/>
            <w:hideMark/>
          </w:tcPr>
          <w:p w14:paraId="5D16AA8A"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3.3.6 The program has established and is executing mechanisms for coordination among institutions or academic units (faculties, schools, etc.), as well as with participating research groups.</w:t>
            </w:r>
          </w:p>
        </w:tc>
        <w:tc>
          <w:tcPr>
            <w:tcW w:w="283" w:type="dxa"/>
            <w:shd w:val="clear" w:color="auto" w:fill="auto"/>
            <w:vAlign w:val="center"/>
          </w:tcPr>
          <w:p w14:paraId="49995BF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B69881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A96BC2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3BC662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2DA6CA8B"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r w:rsidR="005A4E36" w:rsidRPr="00052D32" w14:paraId="30D7C6E7" w14:textId="77777777" w:rsidTr="005A4E36">
        <w:trPr>
          <w:trHeight w:val="360"/>
        </w:trPr>
        <w:tc>
          <w:tcPr>
            <w:tcW w:w="6663" w:type="dxa"/>
            <w:shd w:val="clear" w:color="auto" w:fill="auto"/>
            <w:vAlign w:val="center"/>
            <w:hideMark/>
          </w:tcPr>
          <w:p w14:paraId="25B6B6A2"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3.3.7 Program management has academic and administrative information systems that record data pertinent for decision making.</w:t>
            </w:r>
          </w:p>
        </w:tc>
        <w:tc>
          <w:tcPr>
            <w:tcW w:w="283" w:type="dxa"/>
            <w:shd w:val="clear" w:color="auto" w:fill="auto"/>
            <w:vAlign w:val="center"/>
          </w:tcPr>
          <w:p w14:paraId="6D89337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387B15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7AC673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C01BEA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29FB82DB" w14:textId="77777777" w:rsidR="005A4E36" w:rsidRPr="003F3014" w:rsidRDefault="005A4E36" w:rsidP="005A4E36">
            <w:pPr>
              <w:spacing w:line="240" w:lineRule="auto"/>
              <w:jc w:val="left"/>
              <w:rPr>
                <w:rFonts w:ascii="Calibri Light" w:hAnsi="Calibri Light" w:cs="Calibri Light"/>
                <w:color w:val="FF0000"/>
                <w:sz w:val="18"/>
                <w:szCs w:val="18"/>
                <w:lang w:val="en-US"/>
              </w:rPr>
            </w:pPr>
          </w:p>
        </w:tc>
      </w:tr>
    </w:tbl>
    <w:p w14:paraId="60F6605C" w14:textId="77777777" w:rsidR="005A4E36" w:rsidRPr="003F3014" w:rsidRDefault="005A4E36" w:rsidP="005A4E36">
      <w:pPr>
        <w:rPr>
          <w:rFonts w:ascii="Calibri Light" w:hAnsi="Calibri Light" w:cs="Calibri Light"/>
          <w:b/>
          <w:i/>
          <w:sz w:val="20"/>
          <w:szCs w:val="20"/>
          <w:lang w:val="en-US"/>
        </w:rPr>
      </w:pPr>
    </w:p>
    <w:p w14:paraId="125AE412"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Educational process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Research</w:t>
      </w:r>
    </w:p>
    <w:tbl>
      <w:tblPr>
        <w:tblW w:w="1022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80"/>
        <w:gridCol w:w="318"/>
        <w:gridCol w:w="390"/>
        <w:gridCol w:w="284"/>
        <w:gridCol w:w="425"/>
        <w:gridCol w:w="2126"/>
      </w:tblGrid>
      <w:tr w:rsidR="005A4E36" w:rsidRPr="003F3014" w14:paraId="2E848D12" w14:textId="77777777" w:rsidTr="005A4E36">
        <w:trPr>
          <w:trHeight w:val="157"/>
        </w:trPr>
        <w:tc>
          <w:tcPr>
            <w:tcW w:w="6680" w:type="dxa"/>
            <w:vMerge w:val="restart"/>
            <w:shd w:val="clear" w:color="000000" w:fill="C0C0C0"/>
            <w:vAlign w:val="center"/>
            <w:hideMark/>
          </w:tcPr>
          <w:p w14:paraId="43EC39CA"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417" w:type="dxa"/>
            <w:gridSpan w:val="4"/>
            <w:shd w:val="clear" w:color="000000" w:fill="C0C0C0"/>
            <w:vAlign w:val="center"/>
            <w:hideMark/>
          </w:tcPr>
          <w:p w14:paraId="5871DD83"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2126" w:type="dxa"/>
            <w:vMerge w:val="restart"/>
            <w:shd w:val="clear" w:color="000000" w:fill="C0C0C0"/>
            <w:vAlign w:val="center"/>
            <w:hideMark/>
          </w:tcPr>
          <w:p w14:paraId="234BD058"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4C5ED775" w14:textId="77777777" w:rsidTr="005A4E36">
        <w:trPr>
          <w:trHeight w:val="90"/>
        </w:trPr>
        <w:tc>
          <w:tcPr>
            <w:tcW w:w="6680" w:type="dxa"/>
            <w:vMerge/>
            <w:vAlign w:val="center"/>
            <w:hideMark/>
          </w:tcPr>
          <w:p w14:paraId="2E24C1DC"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318" w:type="dxa"/>
            <w:shd w:val="clear" w:color="000000" w:fill="C0C0C0"/>
            <w:vAlign w:val="bottom"/>
            <w:hideMark/>
          </w:tcPr>
          <w:p w14:paraId="532DD1F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90" w:type="dxa"/>
            <w:shd w:val="clear" w:color="000000" w:fill="C0C0C0"/>
            <w:vAlign w:val="bottom"/>
            <w:hideMark/>
          </w:tcPr>
          <w:p w14:paraId="1FDDB22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170924F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54DBEF8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2126" w:type="dxa"/>
            <w:vMerge/>
            <w:vAlign w:val="center"/>
            <w:hideMark/>
          </w:tcPr>
          <w:p w14:paraId="1481A335"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7D896820" w14:textId="77777777" w:rsidTr="005A4E36">
        <w:trPr>
          <w:trHeight w:val="447"/>
        </w:trPr>
        <w:tc>
          <w:tcPr>
            <w:tcW w:w="6680" w:type="dxa"/>
            <w:shd w:val="clear" w:color="auto" w:fill="auto"/>
            <w:vAlign w:val="center"/>
            <w:hideMark/>
          </w:tcPr>
          <w:p w14:paraId="6D7C8DF9"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3.4.1 The university where the program is located has established and is executing a clear policy for support to research, as well as various strategies that ensure their proper and optimal implementation.</w:t>
            </w:r>
          </w:p>
        </w:tc>
        <w:tc>
          <w:tcPr>
            <w:tcW w:w="318" w:type="dxa"/>
            <w:shd w:val="clear" w:color="auto" w:fill="auto"/>
            <w:vAlign w:val="center"/>
          </w:tcPr>
          <w:p w14:paraId="5E5F8DE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12D4C2B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73DFB5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FDFCF7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7826A4B3"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65C7F862" w14:textId="77777777" w:rsidTr="005A4E36">
        <w:trPr>
          <w:trHeight w:val="553"/>
        </w:trPr>
        <w:tc>
          <w:tcPr>
            <w:tcW w:w="6680" w:type="dxa"/>
            <w:shd w:val="clear" w:color="auto" w:fill="auto"/>
            <w:vAlign w:val="center"/>
            <w:hideMark/>
          </w:tcPr>
          <w:p w14:paraId="1B6C92A2"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3.4.2 The program should demonstrate that there are one or more research groups visibly consolidated through their products and scientific output.</w:t>
            </w:r>
          </w:p>
        </w:tc>
        <w:tc>
          <w:tcPr>
            <w:tcW w:w="318" w:type="dxa"/>
            <w:shd w:val="clear" w:color="auto" w:fill="auto"/>
            <w:vAlign w:val="center"/>
          </w:tcPr>
          <w:p w14:paraId="2F41FFD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120063F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407256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132251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4BC52923"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3F3014" w14:paraId="345D305C" w14:textId="77777777" w:rsidTr="005A4E36">
        <w:trPr>
          <w:trHeight w:val="278"/>
        </w:trPr>
        <w:tc>
          <w:tcPr>
            <w:tcW w:w="6680" w:type="dxa"/>
            <w:shd w:val="clear" w:color="auto" w:fill="auto"/>
            <w:vAlign w:val="center"/>
            <w:hideMark/>
          </w:tcPr>
          <w:p w14:paraId="4390AB2E"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3.4.3 </w:t>
            </w:r>
          </w:p>
        </w:tc>
        <w:tc>
          <w:tcPr>
            <w:tcW w:w="318" w:type="dxa"/>
            <w:shd w:val="clear" w:color="auto" w:fill="auto"/>
            <w:vAlign w:val="center"/>
          </w:tcPr>
          <w:p w14:paraId="2003ECE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51A4816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F04652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6A9F0E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508C6074"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8FE8073" w14:textId="77777777" w:rsidTr="005A4E36">
        <w:trPr>
          <w:trHeight w:val="540"/>
        </w:trPr>
        <w:tc>
          <w:tcPr>
            <w:tcW w:w="6680" w:type="dxa"/>
            <w:shd w:val="clear" w:color="auto" w:fill="auto"/>
            <w:vAlign w:val="center"/>
            <w:hideMark/>
          </w:tcPr>
          <w:p w14:paraId="76151AAD"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3.4.4 The academic output of the program’s researchers and students should contribute to the development of the discipline and national development.</w:t>
            </w:r>
          </w:p>
        </w:tc>
        <w:tc>
          <w:tcPr>
            <w:tcW w:w="318" w:type="dxa"/>
            <w:shd w:val="clear" w:color="auto" w:fill="auto"/>
            <w:vAlign w:val="center"/>
          </w:tcPr>
          <w:p w14:paraId="22AD563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6ED116B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661D7D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2A2B0D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46662DF9"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F01BBA3" w14:textId="77777777" w:rsidTr="005A4E36">
        <w:trPr>
          <w:trHeight w:val="900"/>
        </w:trPr>
        <w:tc>
          <w:tcPr>
            <w:tcW w:w="6680" w:type="dxa"/>
            <w:shd w:val="clear" w:color="auto" w:fill="auto"/>
            <w:vAlign w:val="center"/>
            <w:hideMark/>
          </w:tcPr>
          <w:p w14:paraId="36929132"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3.4.5 The program has a strategy in execution that enables the preparation of researchers and the development of academic research skills in students.</w:t>
            </w:r>
          </w:p>
        </w:tc>
        <w:tc>
          <w:tcPr>
            <w:tcW w:w="318" w:type="dxa"/>
            <w:shd w:val="clear" w:color="auto" w:fill="auto"/>
            <w:vAlign w:val="center"/>
          </w:tcPr>
          <w:p w14:paraId="2FD907B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3409446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2911BB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3E163E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28C314CD"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AB36362" w14:textId="77777777" w:rsidTr="005A4E36">
        <w:trPr>
          <w:trHeight w:val="567"/>
        </w:trPr>
        <w:tc>
          <w:tcPr>
            <w:tcW w:w="6680" w:type="dxa"/>
            <w:shd w:val="clear" w:color="auto" w:fill="auto"/>
            <w:vAlign w:val="center"/>
            <w:hideMark/>
          </w:tcPr>
          <w:p w14:paraId="60883AC6"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3.4.6 The program generates changes or improvements in the social setting based on thesis results or research projects.</w:t>
            </w:r>
          </w:p>
        </w:tc>
        <w:tc>
          <w:tcPr>
            <w:tcW w:w="318" w:type="dxa"/>
            <w:shd w:val="clear" w:color="auto" w:fill="auto"/>
            <w:vAlign w:val="center"/>
          </w:tcPr>
          <w:p w14:paraId="6543A09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390" w:type="dxa"/>
            <w:shd w:val="clear" w:color="auto" w:fill="auto"/>
            <w:vAlign w:val="center"/>
          </w:tcPr>
          <w:p w14:paraId="6E7562F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862F6A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79D127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126" w:type="dxa"/>
            <w:shd w:val="clear" w:color="auto" w:fill="auto"/>
            <w:vAlign w:val="center"/>
          </w:tcPr>
          <w:p w14:paraId="5FD99EF1"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0EF88CA8" w14:textId="77777777" w:rsidR="005A4E36" w:rsidRPr="003F3014" w:rsidRDefault="005A4E36" w:rsidP="005A4E36">
      <w:pPr>
        <w:rPr>
          <w:rFonts w:ascii="Calibri Light" w:hAnsi="Calibri Light" w:cs="Calibri Light"/>
          <w:b/>
          <w:i/>
          <w:sz w:val="20"/>
          <w:szCs w:val="20"/>
          <w:lang w:val="en-US"/>
        </w:rPr>
      </w:pPr>
    </w:p>
    <w:p w14:paraId="4DE93EC6"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Educational process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Student life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283"/>
        <w:gridCol w:w="425"/>
        <w:gridCol w:w="426"/>
        <w:gridCol w:w="425"/>
        <w:gridCol w:w="1984"/>
      </w:tblGrid>
      <w:tr w:rsidR="005A4E36" w:rsidRPr="003F3014" w14:paraId="2F5EBC89" w14:textId="77777777" w:rsidTr="005A4E36">
        <w:trPr>
          <w:trHeight w:val="157"/>
        </w:trPr>
        <w:tc>
          <w:tcPr>
            <w:tcW w:w="6805" w:type="dxa"/>
            <w:vMerge w:val="restart"/>
            <w:shd w:val="clear" w:color="000000" w:fill="C0C0C0"/>
            <w:vAlign w:val="center"/>
            <w:hideMark/>
          </w:tcPr>
          <w:p w14:paraId="081A16DD"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559" w:type="dxa"/>
            <w:gridSpan w:val="4"/>
            <w:shd w:val="clear" w:color="000000" w:fill="C0C0C0"/>
            <w:vAlign w:val="center"/>
            <w:hideMark/>
          </w:tcPr>
          <w:p w14:paraId="6BEBC318"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984" w:type="dxa"/>
            <w:vMerge w:val="restart"/>
            <w:shd w:val="clear" w:color="000000" w:fill="C0C0C0"/>
            <w:vAlign w:val="center"/>
            <w:hideMark/>
          </w:tcPr>
          <w:p w14:paraId="4EA8735E"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2D353F79" w14:textId="77777777" w:rsidTr="005A4E36">
        <w:trPr>
          <w:trHeight w:val="90"/>
        </w:trPr>
        <w:tc>
          <w:tcPr>
            <w:tcW w:w="6805" w:type="dxa"/>
            <w:vMerge/>
            <w:vAlign w:val="center"/>
            <w:hideMark/>
          </w:tcPr>
          <w:p w14:paraId="60739003"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4C689E6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6492A58B"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68E5BF8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50F2804E"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984" w:type="dxa"/>
            <w:vMerge/>
            <w:vAlign w:val="center"/>
            <w:hideMark/>
          </w:tcPr>
          <w:p w14:paraId="02310263"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1FA2DB66" w14:textId="77777777" w:rsidTr="005A4E36">
        <w:trPr>
          <w:trHeight w:val="540"/>
        </w:trPr>
        <w:tc>
          <w:tcPr>
            <w:tcW w:w="6805" w:type="dxa"/>
            <w:shd w:val="clear" w:color="auto" w:fill="auto"/>
            <w:vAlign w:val="center"/>
            <w:hideMark/>
          </w:tcPr>
          <w:p w14:paraId="6ED0BE94"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3.5.1 The program’s university has a timely and pertinent system for attending to student welfare.</w:t>
            </w:r>
          </w:p>
        </w:tc>
        <w:tc>
          <w:tcPr>
            <w:tcW w:w="283" w:type="dxa"/>
            <w:shd w:val="clear" w:color="auto" w:fill="auto"/>
            <w:vAlign w:val="center"/>
            <w:hideMark/>
          </w:tcPr>
          <w:p w14:paraId="592C186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BB0B27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tcPr>
          <w:p w14:paraId="14BA1AB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29F1EB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984" w:type="dxa"/>
            <w:shd w:val="clear" w:color="auto" w:fill="auto"/>
            <w:vAlign w:val="center"/>
          </w:tcPr>
          <w:p w14:paraId="6D6A3C94"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4B8E3E26" w14:textId="77777777" w:rsidTr="005A4E36">
        <w:trPr>
          <w:trHeight w:val="540"/>
        </w:trPr>
        <w:tc>
          <w:tcPr>
            <w:tcW w:w="6805" w:type="dxa"/>
            <w:shd w:val="clear" w:color="auto" w:fill="auto"/>
            <w:vAlign w:val="center"/>
            <w:hideMark/>
          </w:tcPr>
          <w:p w14:paraId="45C7A59B"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3.5.2 The university and the program have mechanisms that ensure student welfare during short stays abroad in student travel programs and at international scientific congresses and events.</w:t>
            </w:r>
          </w:p>
        </w:tc>
        <w:tc>
          <w:tcPr>
            <w:tcW w:w="283" w:type="dxa"/>
            <w:shd w:val="clear" w:color="auto" w:fill="auto"/>
            <w:vAlign w:val="center"/>
            <w:hideMark/>
          </w:tcPr>
          <w:p w14:paraId="1729051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1BB4749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tcPr>
          <w:p w14:paraId="74EA3BD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905B52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984" w:type="dxa"/>
            <w:shd w:val="clear" w:color="auto" w:fill="auto"/>
            <w:vAlign w:val="center"/>
          </w:tcPr>
          <w:p w14:paraId="4B02F56D"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2AF312B2" w14:textId="77777777" w:rsidR="005A4E36" w:rsidRPr="003F3014" w:rsidRDefault="005A4E36" w:rsidP="005A4E36">
      <w:pPr>
        <w:rPr>
          <w:rFonts w:ascii="Calibri Light" w:hAnsi="Calibri Light" w:cs="Calibri Light"/>
          <w:b/>
          <w:i/>
          <w:sz w:val="20"/>
          <w:szCs w:val="20"/>
          <w:lang w:val="en-US"/>
        </w:rPr>
      </w:pPr>
    </w:p>
    <w:p w14:paraId="6DA902E4"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Results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Student performance</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337"/>
        <w:gridCol w:w="371"/>
        <w:gridCol w:w="284"/>
        <w:gridCol w:w="425"/>
        <w:gridCol w:w="1843"/>
      </w:tblGrid>
      <w:tr w:rsidR="005A4E36" w:rsidRPr="003F3014" w14:paraId="1A4E274E" w14:textId="77777777" w:rsidTr="005A4E36">
        <w:trPr>
          <w:trHeight w:val="157"/>
        </w:trPr>
        <w:tc>
          <w:tcPr>
            <w:tcW w:w="6805" w:type="dxa"/>
            <w:vMerge w:val="restart"/>
            <w:shd w:val="clear" w:color="000000" w:fill="C0C0C0"/>
            <w:vAlign w:val="center"/>
            <w:hideMark/>
          </w:tcPr>
          <w:p w14:paraId="07E0DEAA"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417" w:type="dxa"/>
            <w:gridSpan w:val="4"/>
            <w:shd w:val="clear" w:color="000000" w:fill="C0C0C0"/>
            <w:vAlign w:val="center"/>
            <w:hideMark/>
          </w:tcPr>
          <w:p w14:paraId="58CAE0B8"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843" w:type="dxa"/>
            <w:vMerge w:val="restart"/>
            <w:shd w:val="clear" w:color="000000" w:fill="C0C0C0"/>
            <w:vAlign w:val="center"/>
            <w:hideMark/>
          </w:tcPr>
          <w:p w14:paraId="7A1BDF30"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04C79EB4" w14:textId="77777777" w:rsidTr="005A4E36">
        <w:trPr>
          <w:trHeight w:val="90"/>
        </w:trPr>
        <w:tc>
          <w:tcPr>
            <w:tcW w:w="6805" w:type="dxa"/>
            <w:vMerge/>
            <w:vAlign w:val="center"/>
            <w:hideMark/>
          </w:tcPr>
          <w:p w14:paraId="4346A058"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337" w:type="dxa"/>
            <w:shd w:val="clear" w:color="000000" w:fill="C0C0C0"/>
            <w:vAlign w:val="bottom"/>
            <w:hideMark/>
          </w:tcPr>
          <w:p w14:paraId="078234FA"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71" w:type="dxa"/>
            <w:shd w:val="clear" w:color="000000" w:fill="C0C0C0"/>
            <w:vAlign w:val="bottom"/>
            <w:hideMark/>
          </w:tcPr>
          <w:p w14:paraId="2937089A"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3F51D51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416972DB"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843" w:type="dxa"/>
            <w:vMerge/>
            <w:vAlign w:val="center"/>
            <w:hideMark/>
          </w:tcPr>
          <w:p w14:paraId="056813AE"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474C7B97" w14:textId="77777777" w:rsidTr="005A4E36">
        <w:trPr>
          <w:trHeight w:val="538"/>
        </w:trPr>
        <w:tc>
          <w:tcPr>
            <w:tcW w:w="6805" w:type="dxa"/>
            <w:shd w:val="clear" w:color="auto" w:fill="auto"/>
            <w:vAlign w:val="center"/>
            <w:hideMark/>
          </w:tcPr>
          <w:p w14:paraId="79202479"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4.1.1 The program has established and is executing strategies to manage and control students dropping out of the program.</w:t>
            </w:r>
          </w:p>
        </w:tc>
        <w:tc>
          <w:tcPr>
            <w:tcW w:w="337" w:type="dxa"/>
            <w:shd w:val="clear" w:color="auto" w:fill="auto"/>
            <w:vAlign w:val="center"/>
            <w:hideMark/>
          </w:tcPr>
          <w:p w14:paraId="612421E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4236778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E95897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9C7258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37F82FBF"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16C78968" w14:textId="77777777" w:rsidTr="005A4E36">
        <w:trPr>
          <w:trHeight w:val="559"/>
        </w:trPr>
        <w:tc>
          <w:tcPr>
            <w:tcW w:w="6805" w:type="dxa"/>
            <w:shd w:val="clear" w:color="auto" w:fill="auto"/>
            <w:vAlign w:val="center"/>
            <w:hideMark/>
          </w:tcPr>
          <w:p w14:paraId="5C2E3B73"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4.1.2 The program has mechanisms in execution for tracking publications derived from student theses.</w:t>
            </w:r>
          </w:p>
        </w:tc>
        <w:tc>
          <w:tcPr>
            <w:tcW w:w="337" w:type="dxa"/>
            <w:shd w:val="clear" w:color="auto" w:fill="auto"/>
            <w:vAlign w:val="center"/>
            <w:hideMark/>
          </w:tcPr>
          <w:p w14:paraId="74ABA4A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77D9BBB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7035C4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6F8194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06EEEB5A"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BC67CEF" w14:textId="77777777" w:rsidTr="005A4E36">
        <w:trPr>
          <w:trHeight w:val="360"/>
        </w:trPr>
        <w:tc>
          <w:tcPr>
            <w:tcW w:w="6805" w:type="dxa"/>
            <w:shd w:val="clear" w:color="auto" w:fill="auto"/>
            <w:vAlign w:val="center"/>
            <w:hideMark/>
          </w:tcPr>
          <w:p w14:paraId="7FEF069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4.1.3 The program has established and is operating mechanisms for the rigorous and transparent evaluation of student performance.</w:t>
            </w:r>
          </w:p>
        </w:tc>
        <w:tc>
          <w:tcPr>
            <w:tcW w:w="337" w:type="dxa"/>
            <w:shd w:val="clear" w:color="auto" w:fill="auto"/>
            <w:vAlign w:val="center"/>
            <w:hideMark/>
          </w:tcPr>
          <w:p w14:paraId="0FDD98D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433D47D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0FA1E3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665B0F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7641F7A5"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1851349A" w14:textId="77777777" w:rsidTr="005A4E36">
        <w:trPr>
          <w:trHeight w:val="540"/>
        </w:trPr>
        <w:tc>
          <w:tcPr>
            <w:tcW w:w="6805" w:type="dxa"/>
            <w:shd w:val="clear" w:color="auto" w:fill="auto"/>
            <w:vAlign w:val="center"/>
            <w:hideMark/>
          </w:tcPr>
          <w:p w14:paraId="68B3D0B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4.1.4 The terminal effectiveness of the programs should approximate curriculum projections as closely as possible.</w:t>
            </w:r>
          </w:p>
        </w:tc>
        <w:tc>
          <w:tcPr>
            <w:tcW w:w="337" w:type="dxa"/>
            <w:shd w:val="clear" w:color="auto" w:fill="auto"/>
            <w:vAlign w:val="center"/>
            <w:hideMark/>
          </w:tcPr>
          <w:p w14:paraId="555BBC6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3B586C4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A3FA37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66F99E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026FDBD5"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06330F40" w14:textId="77777777" w:rsidTr="005A4E36">
        <w:trPr>
          <w:trHeight w:val="360"/>
        </w:trPr>
        <w:tc>
          <w:tcPr>
            <w:tcW w:w="6805" w:type="dxa"/>
            <w:shd w:val="clear" w:color="auto" w:fill="auto"/>
            <w:vAlign w:val="center"/>
            <w:hideMark/>
          </w:tcPr>
          <w:p w14:paraId="7E5BB09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4.1.5 At least 50% of the students for each cohort have defended their theses in the allocated time.</w:t>
            </w:r>
          </w:p>
        </w:tc>
        <w:tc>
          <w:tcPr>
            <w:tcW w:w="337" w:type="dxa"/>
            <w:shd w:val="clear" w:color="auto" w:fill="auto"/>
            <w:vAlign w:val="center"/>
            <w:hideMark/>
          </w:tcPr>
          <w:p w14:paraId="1E928DF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775DE39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67F04EE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90EC48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1695A6F7"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6FDCC298" w14:textId="77777777" w:rsidR="005A4E36" w:rsidRPr="003F3014" w:rsidRDefault="005A4E36" w:rsidP="005A4E36">
      <w:pPr>
        <w:rPr>
          <w:rFonts w:ascii="Calibri Light" w:hAnsi="Calibri Light" w:cs="Calibri Light"/>
          <w:b/>
          <w:i/>
          <w:sz w:val="20"/>
          <w:szCs w:val="20"/>
          <w:lang w:val="en-US"/>
        </w:rPr>
      </w:pPr>
    </w:p>
    <w:p w14:paraId="51DEB8E1"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lastRenderedPageBreak/>
        <w:t xml:space="preserve">DIMENSION Results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Graduates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5"/>
        <w:gridCol w:w="337"/>
        <w:gridCol w:w="371"/>
        <w:gridCol w:w="284"/>
        <w:gridCol w:w="411"/>
        <w:gridCol w:w="1857"/>
      </w:tblGrid>
      <w:tr w:rsidR="005A4E36" w:rsidRPr="003F3014" w14:paraId="41814D41" w14:textId="77777777" w:rsidTr="005A4E36">
        <w:trPr>
          <w:trHeight w:val="157"/>
        </w:trPr>
        <w:tc>
          <w:tcPr>
            <w:tcW w:w="6805" w:type="dxa"/>
            <w:vMerge w:val="restart"/>
            <w:shd w:val="clear" w:color="000000" w:fill="C0C0C0"/>
            <w:vAlign w:val="center"/>
            <w:hideMark/>
          </w:tcPr>
          <w:p w14:paraId="68677D49"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403" w:type="dxa"/>
            <w:gridSpan w:val="4"/>
            <w:shd w:val="clear" w:color="000000" w:fill="C0C0C0"/>
            <w:vAlign w:val="center"/>
            <w:hideMark/>
          </w:tcPr>
          <w:p w14:paraId="653E396D"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857" w:type="dxa"/>
            <w:vMerge w:val="restart"/>
            <w:shd w:val="clear" w:color="000000" w:fill="C0C0C0"/>
            <w:vAlign w:val="center"/>
            <w:hideMark/>
          </w:tcPr>
          <w:p w14:paraId="1F2DF79F"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77088EE2" w14:textId="77777777" w:rsidTr="005A4E36">
        <w:trPr>
          <w:trHeight w:val="90"/>
        </w:trPr>
        <w:tc>
          <w:tcPr>
            <w:tcW w:w="6805" w:type="dxa"/>
            <w:vMerge/>
            <w:vAlign w:val="center"/>
            <w:hideMark/>
          </w:tcPr>
          <w:p w14:paraId="187D7CD3"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337" w:type="dxa"/>
            <w:shd w:val="clear" w:color="000000" w:fill="C0C0C0"/>
            <w:vAlign w:val="bottom"/>
            <w:hideMark/>
          </w:tcPr>
          <w:p w14:paraId="212A65B3"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371" w:type="dxa"/>
            <w:shd w:val="clear" w:color="000000" w:fill="C0C0C0"/>
            <w:vAlign w:val="bottom"/>
            <w:hideMark/>
          </w:tcPr>
          <w:p w14:paraId="728C3C9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08FD98BF"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11" w:type="dxa"/>
            <w:shd w:val="clear" w:color="000000" w:fill="C0C0C0"/>
            <w:vAlign w:val="bottom"/>
            <w:hideMark/>
          </w:tcPr>
          <w:p w14:paraId="03D97EE1"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857" w:type="dxa"/>
            <w:vMerge/>
            <w:vAlign w:val="center"/>
            <w:hideMark/>
          </w:tcPr>
          <w:p w14:paraId="49E526A6"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10EFF86A" w14:textId="77777777" w:rsidTr="005A4E36">
        <w:trPr>
          <w:trHeight w:val="540"/>
        </w:trPr>
        <w:tc>
          <w:tcPr>
            <w:tcW w:w="6805" w:type="dxa"/>
            <w:shd w:val="clear" w:color="auto" w:fill="auto"/>
            <w:vAlign w:val="center"/>
            <w:hideMark/>
          </w:tcPr>
          <w:p w14:paraId="1E5E797A"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4.2.1 The program has clearly established a graduate profile.</w:t>
            </w:r>
          </w:p>
        </w:tc>
        <w:tc>
          <w:tcPr>
            <w:tcW w:w="337" w:type="dxa"/>
            <w:shd w:val="clear" w:color="auto" w:fill="auto"/>
            <w:vAlign w:val="center"/>
            <w:hideMark/>
          </w:tcPr>
          <w:p w14:paraId="2966FD1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6F07FE9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20BE0F1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1" w:type="dxa"/>
            <w:shd w:val="clear" w:color="auto" w:fill="auto"/>
            <w:vAlign w:val="center"/>
          </w:tcPr>
          <w:p w14:paraId="3656B0E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7" w:type="dxa"/>
            <w:shd w:val="clear" w:color="auto" w:fill="auto"/>
            <w:vAlign w:val="center"/>
          </w:tcPr>
          <w:p w14:paraId="36CDD1A2"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DF715C4" w14:textId="77777777" w:rsidTr="005A4E36">
        <w:trPr>
          <w:trHeight w:val="540"/>
        </w:trPr>
        <w:tc>
          <w:tcPr>
            <w:tcW w:w="6805" w:type="dxa"/>
            <w:shd w:val="clear" w:color="auto" w:fill="auto"/>
            <w:vAlign w:val="center"/>
            <w:hideMark/>
          </w:tcPr>
          <w:p w14:paraId="6119B5B3"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4.2.2 The graduate profile is consistent with the characteristics of the development of the study subject matter and the needs of the context.</w:t>
            </w:r>
          </w:p>
        </w:tc>
        <w:tc>
          <w:tcPr>
            <w:tcW w:w="337" w:type="dxa"/>
            <w:shd w:val="clear" w:color="auto" w:fill="auto"/>
            <w:vAlign w:val="center"/>
            <w:hideMark/>
          </w:tcPr>
          <w:p w14:paraId="325C80E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21C9CE7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602C66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1" w:type="dxa"/>
            <w:shd w:val="clear" w:color="auto" w:fill="auto"/>
            <w:vAlign w:val="center"/>
          </w:tcPr>
          <w:p w14:paraId="4382647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7" w:type="dxa"/>
            <w:shd w:val="clear" w:color="auto" w:fill="auto"/>
            <w:vAlign w:val="center"/>
          </w:tcPr>
          <w:p w14:paraId="7C5402A9"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72DF72C6" w14:textId="77777777" w:rsidTr="005A4E36">
        <w:trPr>
          <w:trHeight w:val="720"/>
        </w:trPr>
        <w:tc>
          <w:tcPr>
            <w:tcW w:w="6805" w:type="dxa"/>
            <w:shd w:val="clear" w:color="auto" w:fill="auto"/>
            <w:vAlign w:val="center"/>
            <w:hideMark/>
          </w:tcPr>
          <w:p w14:paraId="4B0ACA28"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4.2.3 The program has a record of its graduates.</w:t>
            </w:r>
          </w:p>
        </w:tc>
        <w:tc>
          <w:tcPr>
            <w:tcW w:w="337" w:type="dxa"/>
            <w:shd w:val="clear" w:color="auto" w:fill="auto"/>
            <w:vAlign w:val="center"/>
            <w:hideMark/>
          </w:tcPr>
          <w:p w14:paraId="77FA451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57392DB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79AAAE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1" w:type="dxa"/>
            <w:shd w:val="clear" w:color="auto" w:fill="auto"/>
            <w:vAlign w:val="center"/>
          </w:tcPr>
          <w:p w14:paraId="139B445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7" w:type="dxa"/>
            <w:shd w:val="clear" w:color="auto" w:fill="auto"/>
            <w:vAlign w:val="center"/>
          </w:tcPr>
          <w:p w14:paraId="4698E6EA"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6703ED8B" w14:textId="77777777" w:rsidTr="005A4E36">
        <w:trPr>
          <w:trHeight w:val="360"/>
        </w:trPr>
        <w:tc>
          <w:tcPr>
            <w:tcW w:w="6805" w:type="dxa"/>
            <w:shd w:val="clear" w:color="auto" w:fill="auto"/>
            <w:vAlign w:val="center"/>
            <w:hideMark/>
          </w:tcPr>
          <w:p w14:paraId="014318F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4.2.4 The program tracks the performance of its graduates.</w:t>
            </w:r>
          </w:p>
        </w:tc>
        <w:tc>
          <w:tcPr>
            <w:tcW w:w="337" w:type="dxa"/>
            <w:shd w:val="clear" w:color="auto" w:fill="auto"/>
            <w:vAlign w:val="center"/>
            <w:hideMark/>
          </w:tcPr>
          <w:p w14:paraId="0622233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66AC9F4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0767975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1" w:type="dxa"/>
            <w:shd w:val="clear" w:color="auto" w:fill="auto"/>
            <w:vAlign w:val="center"/>
          </w:tcPr>
          <w:p w14:paraId="2C2664D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7" w:type="dxa"/>
            <w:shd w:val="clear" w:color="auto" w:fill="auto"/>
            <w:vAlign w:val="center"/>
          </w:tcPr>
          <w:p w14:paraId="57F82DDA"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027FD203" w14:textId="77777777" w:rsidTr="005A4E36">
        <w:trPr>
          <w:trHeight w:val="720"/>
        </w:trPr>
        <w:tc>
          <w:tcPr>
            <w:tcW w:w="6805" w:type="dxa"/>
            <w:shd w:val="clear" w:color="auto" w:fill="auto"/>
            <w:vAlign w:val="center"/>
            <w:hideMark/>
          </w:tcPr>
          <w:p w14:paraId="1CBCD62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 xml:space="preserve">4.2.5 The program has mechanisms in execution to ensure graduates have opportunities for enrichment, </w:t>
            </w:r>
            <w:proofErr w:type="gramStart"/>
            <w:r w:rsidRPr="003F3014">
              <w:rPr>
                <w:rFonts w:ascii="Calibri Light" w:hAnsi="Calibri Light" w:cs="Calibri Light"/>
                <w:sz w:val="18"/>
                <w:szCs w:val="18"/>
                <w:lang w:val="en-US"/>
              </w:rPr>
              <w:t>interaction</w:t>
            </w:r>
            <w:proofErr w:type="gramEnd"/>
            <w:r w:rsidRPr="003F3014">
              <w:rPr>
                <w:rFonts w:ascii="Calibri Light" w:hAnsi="Calibri Light" w:cs="Calibri Light"/>
                <w:sz w:val="18"/>
                <w:szCs w:val="18"/>
                <w:lang w:val="en-US"/>
              </w:rPr>
              <w:t xml:space="preserve"> and feedback.</w:t>
            </w:r>
          </w:p>
        </w:tc>
        <w:tc>
          <w:tcPr>
            <w:tcW w:w="337" w:type="dxa"/>
            <w:shd w:val="clear" w:color="auto" w:fill="auto"/>
            <w:vAlign w:val="center"/>
            <w:hideMark/>
          </w:tcPr>
          <w:p w14:paraId="1371265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371" w:type="dxa"/>
            <w:shd w:val="clear" w:color="auto" w:fill="auto"/>
            <w:vAlign w:val="center"/>
          </w:tcPr>
          <w:p w14:paraId="76D773B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280586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11" w:type="dxa"/>
            <w:shd w:val="clear" w:color="auto" w:fill="auto"/>
            <w:vAlign w:val="center"/>
          </w:tcPr>
          <w:p w14:paraId="50CD391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57" w:type="dxa"/>
            <w:shd w:val="clear" w:color="auto" w:fill="auto"/>
            <w:vAlign w:val="center"/>
          </w:tcPr>
          <w:p w14:paraId="6C1526D6"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7CA870B6" w14:textId="77777777" w:rsidR="005A4E36" w:rsidRPr="003F3014" w:rsidRDefault="005A4E36" w:rsidP="005A4E36">
      <w:pPr>
        <w:rPr>
          <w:rFonts w:ascii="Calibri Light" w:hAnsi="Calibri Light" w:cs="Calibri Light"/>
          <w:b/>
          <w:i/>
          <w:sz w:val="20"/>
          <w:szCs w:val="20"/>
          <w:lang w:val="en-US"/>
        </w:rPr>
      </w:pPr>
    </w:p>
    <w:p w14:paraId="3EEBE695" w14:textId="77777777" w:rsidR="005A4E36" w:rsidRPr="003F3014" w:rsidRDefault="005A4E36" w:rsidP="005A4E36">
      <w:pPr>
        <w:spacing w:line="240" w:lineRule="auto"/>
        <w:jc w:val="left"/>
        <w:rPr>
          <w:rFonts w:ascii="Calibri Light" w:hAnsi="Calibri Light" w:cs="Calibri Light"/>
          <w:b/>
          <w:sz w:val="24"/>
          <w:lang w:val="en-US"/>
        </w:rPr>
      </w:pPr>
      <w:r w:rsidRPr="003F3014">
        <w:rPr>
          <w:rFonts w:ascii="Calibri Light" w:hAnsi="Calibri Light" w:cs="Calibri Light"/>
          <w:b/>
          <w:sz w:val="24"/>
          <w:lang w:val="en-US"/>
        </w:rPr>
        <w:t xml:space="preserve">DIMENSION Results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Program projection</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283"/>
        <w:gridCol w:w="425"/>
        <w:gridCol w:w="284"/>
        <w:gridCol w:w="425"/>
        <w:gridCol w:w="1843"/>
      </w:tblGrid>
      <w:tr w:rsidR="005A4E36" w:rsidRPr="003F3014" w14:paraId="2AC0543D" w14:textId="77777777" w:rsidTr="005A4E36">
        <w:trPr>
          <w:trHeight w:val="157"/>
        </w:trPr>
        <w:tc>
          <w:tcPr>
            <w:tcW w:w="6805" w:type="dxa"/>
            <w:vMerge w:val="restart"/>
            <w:shd w:val="clear" w:color="000000" w:fill="C0C0C0"/>
            <w:vAlign w:val="center"/>
            <w:hideMark/>
          </w:tcPr>
          <w:p w14:paraId="7AF9AF01"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w:t>
            </w:r>
          </w:p>
        </w:tc>
        <w:tc>
          <w:tcPr>
            <w:tcW w:w="1417" w:type="dxa"/>
            <w:gridSpan w:val="4"/>
            <w:shd w:val="clear" w:color="000000" w:fill="C0C0C0"/>
            <w:vAlign w:val="center"/>
            <w:hideMark/>
          </w:tcPr>
          <w:p w14:paraId="57BBA123"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843" w:type="dxa"/>
            <w:vMerge w:val="restart"/>
            <w:shd w:val="clear" w:color="000000" w:fill="C0C0C0"/>
            <w:vAlign w:val="center"/>
            <w:hideMark/>
          </w:tcPr>
          <w:p w14:paraId="5421AB95"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5BB3DB7E" w14:textId="77777777" w:rsidTr="005A4E36">
        <w:trPr>
          <w:trHeight w:val="90"/>
        </w:trPr>
        <w:tc>
          <w:tcPr>
            <w:tcW w:w="6805" w:type="dxa"/>
            <w:vMerge/>
            <w:vAlign w:val="center"/>
            <w:hideMark/>
          </w:tcPr>
          <w:p w14:paraId="2F6C6B39"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6D5A32F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3862E01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284" w:type="dxa"/>
            <w:shd w:val="clear" w:color="000000" w:fill="C0C0C0"/>
            <w:vAlign w:val="bottom"/>
            <w:hideMark/>
          </w:tcPr>
          <w:p w14:paraId="443C8809"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613B9064"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843" w:type="dxa"/>
            <w:vMerge/>
            <w:vAlign w:val="center"/>
            <w:hideMark/>
          </w:tcPr>
          <w:p w14:paraId="451F4556"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3FBE795D" w14:textId="77777777" w:rsidTr="005A4E36">
        <w:trPr>
          <w:trHeight w:val="540"/>
        </w:trPr>
        <w:tc>
          <w:tcPr>
            <w:tcW w:w="6805" w:type="dxa"/>
            <w:shd w:val="clear" w:color="auto" w:fill="auto"/>
            <w:vAlign w:val="center"/>
            <w:hideMark/>
          </w:tcPr>
          <w:p w14:paraId="1DF8562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4.3.1 The results of the research developed by the program will be visible through the academic output and scientific publications resulting from the output of its professors and researchers.</w:t>
            </w:r>
          </w:p>
        </w:tc>
        <w:tc>
          <w:tcPr>
            <w:tcW w:w="283" w:type="dxa"/>
            <w:shd w:val="clear" w:color="auto" w:fill="auto"/>
            <w:vAlign w:val="center"/>
            <w:hideMark/>
          </w:tcPr>
          <w:p w14:paraId="5B0DE6C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3F5BBE4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DA097E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4EFF2B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143E93F2"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06033DB1" w14:textId="77777777" w:rsidTr="005A4E36">
        <w:trPr>
          <w:trHeight w:val="540"/>
        </w:trPr>
        <w:tc>
          <w:tcPr>
            <w:tcW w:w="6805" w:type="dxa"/>
            <w:shd w:val="clear" w:color="auto" w:fill="auto"/>
            <w:vAlign w:val="center"/>
            <w:hideMark/>
          </w:tcPr>
          <w:p w14:paraId="0942C572"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4.3.2 The results of the research developed by the program translate into innovative products that are visible to national and international society.</w:t>
            </w:r>
          </w:p>
        </w:tc>
        <w:tc>
          <w:tcPr>
            <w:tcW w:w="283" w:type="dxa"/>
            <w:shd w:val="clear" w:color="auto" w:fill="auto"/>
            <w:vAlign w:val="center"/>
            <w:hideMark/>
          </w:tcPr>
          <w:p w14:paraId="619D660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6E5FFC8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368772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9B0DDF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6140978F"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1E9DD5F" w14:textId="77777777" w:rsidTr="005A4E36">
        <w:trPr>
          <w:trHeight w:val="360"/>
        </w:trPr>
        <w:tc>
          <w:tcPr>
            <w:tcW w:w="6805" w:type="dxa"/>
            <w:shd w:val="clear" w:color="auto" w:fill="auto"/>
            <w:vAlign w:val="center"/>
            <w:hideMark/>
          </w:tcPr>
          <w:p w14:paraId="456262A0"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4.3.3 The research developed by students in the program enables the production of publications derived from the content of theses.</w:t>
            </w:r>
          </w:p>
        </w:tc>
        <w:tc>
          <w:tcPr>
            <w:tcW w:w="283" w:type="dxa"/>
            <w:shd w:val="clear" w:color="auto" w:fill="auto"/>
            <w:vAlign w:val="center"/>
            <w:hideMark/>
          </w:tcPr>
          <w:p w14:paraId="6A6E7E3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2BED325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45B1011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283556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7371056B"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2B166E3" w14:textId="77777777" w:rsidTr="005A4E36">
        <w:trPr>
          <w:trHeight w:val="540"/>
        </w:trPr>
        <w:tc>
          <w:tcPr>
            <w:tcW w:w="6805" w:type="dxa"/>
            <w:shd w:val="clear" w:color="auto" w:fill="auto"/>
            <w:vAlign w:val="center"/>
            <w:hideMark/>
          </w:tcPr>
          <w:p w14:paraId="13DE56F6"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4.3.4 The program’s students present the products of their research or their professional development at national and international academic events.</w:t>
            </w:r>
          </w:p>
        </w:tc>
        <w:tc>
          <w:tcPr>
            <w:tcW w:w="283" w:type="dxa"/>
            <w:shd w:val="clear" w:color="auto" w:fill="auto"/>
            <w:vAlign w:val="center"/>
            <w:hideMark/>
          </w:tcPr>
          <w:p w14:paraId="53BADFD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432A88C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51CE51A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31F23D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0CAF0DCF"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17475E6A" w14:textId="77777777" w:rsidTr="005A4E36">
        <w:trPr>
          <w:trHeight w:val="540"/>
        </w:trPr>
        <w:tc>
          <w:tcPr>
            <w:tcW w:w="6805" w:type="dxa"/>
            <w:shd w:val="clear" w:color="auto" w:fill="auto"/>
            <w:vAlign w:val="center"/>
          </w:tcPr>
          <w:p w14:paraId="5AC4DE24"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4.3.5 The program’s students participate in research networks and in scientific/technological communities.</w:t>
            </w:r>
          </w:p>
        </w:tc>
        <w:tc>
          <w:tcPr>
            <w:tcW w:w="283" w:type="dxa"/>
            <w:shd w:val="clear" w:color="auto" w:fill="auto"/>
            <w:vAlign w:val="center"/>
          </w:tcPr>
          <w:p w14:paraId="4D8AF67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71D7EC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719592C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22D9BA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7AB89C0B"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4ACC435D" w14:textId="77777777" w:rsidTr="005A4E36">
        <w:trPr>
          <w:trHeight w:val="540"/>
        </w:trPr>
        <w:tc>
          <w:tcPr>
            <w:tcW w:w="6805" w:type="dxa"/>
            <w:shd w:val="clear" w:color="auto" w:fill="auto"/>
            <w:vAlign w:val="center"/>
          </w:tcPr>
          <w:p w14:paraId="27FDCB45"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4.3.6 Program graduates have academic and professional output that reveals the quality of their graduate training.</w:t>
            </w:r>
          </w:p>
        </w:tc>
        <w:tc>
          <w:tcPr>
            <w:tcW w:w="283" w:type="dxa"/>
            <w:shd w:val="clear" w:color="auto" w:fill="auto"/>
            <w:vAlign w:val="center"/>
          </w:tcPr>
          <w:p w14:paraId="4E6BE9D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CF6936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3A82B0E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42C8CAB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2C155E38"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47E5AA59" w14:textId="77777777" w:rsidTr="005A4E36">
        <w:trPr>
          <w:trHeight w:val="540"/>
        </w:trPr>
        <w:tc>
          <w:tcPr>
            <w:tcW w:w="6805" w:type="dxa"/>
            <w:shd w:val="clear" w:color="auto" w:fill="auto"/>
            <w:vAlign w:val="center"/>
          </w:tcPr>
          <w:p w14:paraId="19412965"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4.3.7 The program has graduates who have received awards and distinctions for their academic and professional work (i.e. awards, holding invitations to national or foreign academies, invitations for visiting professorships, etc.).</w:t>
            </w:r>
          </w:p>
        </w:tc>
        <w:tc>
          <w:tcPr>
            <w:tcW w:w="283" w:type="dxa"/>
            <w:shd w:val="clear" w:color="auto" w:fill="auto"/>
            <w:vAlign w:val="center"/>
          </w:tcPr>
          <w:p w14:paraId="73DDBCA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C9BAFB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284" w:type="dxa"/>
            <w:shd w:val="clear" w:color="auto" w:fill="auto"/>
            <w:vAlign w:val="center"/>
          </w:tcPr>
          <w:p w14:paraId="1BB0869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E287F3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843" w:type="dxa"/>
            <w:shd w:val="clear" w:color="auto" w:fill="auto"/>
            <w:vAlign w:val="center"/>
          </w:tcPr>
          <w:p w14:paraId="52A610F7"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7A83A030" w14:textId="3E673443" w:rsidR="005A4E36" w:rsidRPr="003F3014" w:rsidRDefault="005A4E36" w:rsidP="00052D32">
      <w:pPr>
        <w:rPr>
          <w:rFonts w:ascii="Calibri Light" w:hAnsi="Calibri Light" w:cs="Calibri Light"/>
          <w:b/>
          <w:sz w:val="24"/>
          <w:lang w:val="en-US"/>
        </w:rPr>
      </w:pPr>
      <w:r w:rsidRPr="003F3014">
        <w:rPr>
          <w:rFonts w:ascii="Calibri Light" w:hAnsi="Calibri Light" w:cs="Calibri Light"/>
          <w:b/>
          <w:i/>
          <w:sz w:val="20"/>
          <w:szCs w:val="20"/>
          <w:lang w:val="en-US"/>
        </w:rPr>
        <w:br/>
      </w:r>
      <w:r w:rsidRPr="003F3014">
        <w:rPr>
          <w:rFonts w:ascii="Calibri Light" w:hAnsi="Calibri Light" w:cs="Calibri Light"/>
          <w:b/>
          <w:sz w:val="24"/>
          <w:lang w:val="en-US"/>
        </w:rPr>
        <w:t xml:space="preserve">DIMENSION Results </w:t>
      </w:r>
      <w:r w:rsidRPr="003F3014">
        <w:rPr>
          <w:rFonts w:ascii="Calibri Light" w:hAnsi="Calibri Light" w:cs="Calibri Light"/>
          <w:b/>
          <w:sz w:val="24"/>
          <w:lang w:val="en-US"/>
        </w:rPr>
        <w:sym w:font="Wingdings 2" w:char="F0B2"/>
      </w:r>
      <w:r w:rsidRPr="003F3014">
        <w:rPr>
          <w:rFonts w:ascii="Calibri Light" w:hAnsi="Calibri Light" w:cs="Calibri Light"/>
          <w:b/>
          <w:sz w:val="24"/>
          <w:lang w:val="en-US"/>
        </w:rPr>
        <w:t xml:space="preserve"> Component: Sustainability</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283"/>
        <w:gridCol w:w="425"/>
        <w:gridCol w:w="426"/>
        <w:gridCol w:w="425"/>
        <w:gridCol w:w="1701"/>
      </w:tblGrid>
      <w:tr w:rsidR="005A4E36" w:rsidRPr="003F3014" w14:paraId="23BA404E" w14:textId="77777777" w:rsidTr="005A4E36">
        <w:trPr>
          <w:trHeight w:val="157"/>
        </w:trPr>
        <w:tc>
          <w:tcPr>
            <w:tcW w:w="6805" w:type="dxa"/>
            <w:vMerge w:val="restart"/>
            <w:shd w:val="clear" w:color="000000" w:fill="C0C0C0"/>
            <w:vAlign w:val="center"/>
            <w:hideMark/>
          </w:tcPr>
          <w:p w14:paraId="26A554DD"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Criteria and standards</w:t>
            </w:r>
          </w:p>
        </w:tc>
        <w:tc>
          <w:tcPr>
            <w:tcW w:w="1559" w:type="dxa"/>
            <w:gridSpan w:val="4"/>
            <w:shd w:val="clear" w:color="000000" w:fill="C0C0C0"/>
            <w:vAlign w:val="center"/>
            <w:hideMark/>
          </w:tcPr>
          <w:p w14:paraId="2FB56CD7"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Compliance</w:t>
            </w:r>
          </w:p>
        </w:tc>
        <w:tc>
          <w:tcPr>
            <w:tcW w:w="1701" w:type="dxa"/>
            <w:vMerge w:val="restart"/>
            <w:shd w:val="clear" w:color="000000" w:fill="C0C0C0"/>
            <w:vAlign w:val="center"/>
            <w:hideMark/>
          </w:tcPr>
          <w:p w14:paraId="5E1D43AE" w14:textId="77777777" w:rsidR="005A4E36" w:rsidRPr="003F3014" w:rsidRDefault="005A4E36" w:rsidP="005A4E36">
            <w:pPr>
              <w:spacing w:line="240" w:lineRule="auto"/>
              <w:jc w:val="center"/>
              <w:rPr>
                <w:rFonts w:ascii="Calibri Light" w:hAnsi="Calibri Light" w:cs="Calibri Light"/>
                <w:b/>
                <w:bCs/>
                <w:sz w:val="20"/>
                <w:szCs w:val="20"/>
                <w:lang w:val="en-US"/>
              </w:rPr>
            </w:pPr>
            <w:r w:rsidRPr="003F3014">
              <w:rPr>
                <w:rFonts w:ascii="Calibri Light" w:hAnsi="Calibri Light" w:cs="Calibri Light"/>
                <w:b/>
                <w:bCs/>
                <w:sz w:val="20"/>
                <w:szCs w:val="20"/>
                <w:lang w:val="en-US"/>
              </w:rPr>
              <w:t>Observations</w:t>
            </w:r>
          </w:p>
        </w:tc>
      </w:tr>
      <w:tr w:rsidR="005A4E36" w:rsidRPr="003F3014" w14:paraId="35A7FF51" w14:textId="77777777" w:rsidTr="005A4E36">
        <w:trPr>
          <w:trHeight w:val="90"/>
        </w:trPr>
        <w:tc>
          <w:tcPr>
            <w:tcW w:w="6805" w:type="dxa"/>
            <w:vMerge/>
            <w:vAlign w:val="center"/>
            <w:hideMark/>
          </w:tcPr>
          <w:p w14:paraId="3B41BEDD" w14:textId="77777777" w:rsidR="005A4E36" w:rsidRPr="003F3014" w:rsidRDefault="005A4E36" w:rsidP="005A4E36">
            <w:pPr>
              <w:spacing w:line="240" w:lineRule="auto"/>
              <w:jc w:val="left"/>
              <w:rPr>
                <w:rFonts w:ascii="Calibri Light" w:hAnsi="Calibri Light" w:cs="Calibri Light"/>
                <w:b/>
                <w:bCs/>
                <w:sz w:val="16"/>
                <w:szCs w:val="16"/>
                <w:lang w:val="en-US"/>
              </w:rPr>
            </w:pPr>
          </w:p>
        </w:tc>
        <w:tc>
          <w:tcPr>
            <w:tcW w:w="283" w:type="dxa"/>
            <w:shd w:val="clear" w:color="000000" w:fill="C0C0C0"/>
            <w:vAlign w:val="bottom"/>
            <w:hideMark/>
          </w:tcPr>
          <w:p w14:paraId="6443E58C"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D</w:t>
            </w:r>
          </w:p>
        </w:tc>
        <w:tc>
          <w:tcPr>
            <w:tcW w:w="425" w:type="dxa"/>
            <w:shd w:val="clear" w:color="000000" w:fill="C0C0C0"/>
            <w:vAlign w:val="bottom"/>
            <w:hideMark/>
          </w:tcPr>
          <w:p w14:paraId="1BCA0DB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I</w:t>
            </w:r>
          </w:p>
        </w:tc>
        <w:tc>
          <w:tcPr>
            <w:tcW w:w="426" w:type="dxa"/>
            <w:shd w:val="clear" w:color="000000" w:fill="C0C0C0"/>
            <w:vAlign w:val="bottom"/>
            <w:hideMark/>
          </w:tcPr>
          <w:p w14:paraId="317D07DD"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A</w:t>
            </w:r>
          </w:p>
        </w:tc>
        <w:tc>
          <w:tcPr>
            <w:tcW w:w="425" w:type="dxa"/>
            <w:shd w:val="clear" w:color="000000" w:fill="C0C0C0"/>
            <w:vAlign w:val="bottom"/>
            <w:hideMark/>
          </w:tcPr>
          <w:p w14:paraId="24A36FB8" w14:textId="77777777" w:rsidR="005A4E36" w:rsidRPr="003F3014" w:rsidRDefault="005A4E36" w:rsidP="005A4E36">
            <w:pPr>
              <w:spacing w:line="240" w:lineRule="auto"/>
              <w:jc w:val="center"/>
              <w:rPr>
                <w:rFonts w:ascii="Calibri Light" w:hAnsi="Calibri Light" w:cs="Calibri Light"/>
                <w:b/>
                <w:bCs/>
                <w:sz w:val="16"/>
                <w:szCs w:val="16"/>
                <w:lang w:val="en-US"/>
              </w:rPr>
            </w:pPr>
            <w:r w:rsidRPr="003F3014">
              <w:rPr>
                <w:rFonts w:ascii="Calibri Light" w:hAnsi="Calibri Light" w:cs="Calibri Light"/>
                <w:b/>
                <w:bCs/>
                <w:sz w:val="16"/>
                <w:szCs w:val="16"/>
                <w:lang w:val="en-US"/>
              </w:rPr>
              <w:t>S</w:t>
            </w:r>
          </w:p>
        </w:tc>
        <w:tc>
          <w:tcPr>
            <w:tcW w:w="1701" w:type="dxa"/>
            <w:vMerge/>
            <w:vAlign w:val="center"/>
            <w:hideMark/>
          </w:tcPr>
          <w:p w14:paraId="2D01B5CB" w14:textId="77777777" w:rsidR="005A4E36" w:rsidRPr="003F3014" w:rsidRDefault="005A4E36" w:rsidP="005A4E36">
            <w:pPr>
              <w:spacing w:line="240" w:lineRule="auto"/>
              <w:jc w:val="left"/>
              <w:rPr>
                <w:rFonts w:ascii="Calibri Light" w:hAnsi="Calibri Light" w:cs="Calibri Light"/>
                <w:b/>
                <w:bCs/>
                <w:sz w:val="16"/>
                <w:szCs w:val="16"/>
                <w:lang w:val="en-US"/>
              </w:rPr>
            </w:pPr>
          </w:p>
        </w:tc>
      </w:tr>
      <w:tr w:rsidR="005A4E36" w:rsidRPr="00052D32" w14:paraId="7AD07C2B" w14:textId="77777777" w:rsidTr="005A4E36">
        <w:trPr>
          <w:trHeight w:val="360"/>
        </w:trPr>
        <w:tc>
          <w:tcPr>
            <w:tcW w:w="6805" w:type="dxa"/>
            <w:shd w:val="clear" w:color="auto" w:fill="auto"/>
            <w:vAlign w:val="center"/>
            <w:hideMark/>
          </w:tcPr>
          <w:p w14:paraId="08FAA6B6" w14:textId="77777777" w:rsidR="005A4E36" w:rsidRPr="003F3014" w:rsidRDefault="005A4E36" w:rsidP="005A4E36">
            <w:pPr>
              <w:pStyle w:val="Prrafodelista1"/>
              <w:spacing w:after="0" w:line="240" w:lineRule="auto"/>
              <w:ind w:left="0"/>
              <w:jc w:val="both"/>
              <w:rPr>
                <w:rFonts w:ascii="Calibri Light" w:hAnsi="Calibri Light" w:cs="Calibri Light"/>
                <w:b/>
                <w:sz w:val="18"/>
                <w:szCs w:val="18"/>
                <w:lang w:val="en-US"/>
              </w:rPr>
            </w:pPr>
            <w:r w:rsidRPr="003F3014">
              <w:rPr>
                <w:rFonts w:ascii="Calibri Light" w:hAnsi="Calibri Light" w:cs="Calibri Light"/>
                <w:b/>
                <w:sz w:val="18"/>
                <w:szCs w:val="18"/>
                <w:lang w:val="en-US"/>
              </w:rPr>
              <w:t>The university has policies, mechanisms and guidelines approved and in execution that:</w:t>
            </w:r>
          </w:p>
        </w:tc>
        <w:tc>
          <w:tcPr>
            <w:tcW w:w="283" w:type="dxa"/>
            <w:shd w:val="clear" w:color="auto" w:fill="auto"/>
            <w:vAlign w:val="center"/>
            <w:hideMark/>
          </w:tcPr>
          <w:p w14:paraId="12DA574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5D5228D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6" w:type="dxa"/>
            <w:shd w:val="clear" w:color="auto" w:fill="auto"/>
            <w:vAlign w:val="center"/>
            <w:hideMark/>
          </w:tcPr>
          <w:p w14:paraId="33F66E5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hideMark/>
          </w:tcPr>
          <w:p w14:paraId="0FF4DBF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1701" w:type="dxa"/>
            <w:shd w:val="clear" w:color="auto" w:fill="auto"/>
            <w:vAlign w:val="center"/>
            <w:hideMark/>
          </w:tcPr>
          <w:p w14:paraId="3FA6BDE9" w14:textId="77777777" w:rsidR="005A4E36" w:rsidRPr="003F3014" w:rsidRDefault="005A4E36" w:rsidP="005A4E36">
            <w:pPr>
              <w:spacing w:line="240" w:lineRule="auto"/>
              <w:jc w:val="left"/>
              <w:rPr>
                <w:rFonts w:ascii="Calibri Light" w:hAnsi="Calibri Light" w:cs="Calibri Light"/>
                <w:color w:val="FF0000"/>
                <w:sz w:val="14"/>
                <w:szCs w:val="14"/>
                <w:lang w:val="en-US"/>
              </w:rPr>
            </w:pPr>
            <w:r w:rsidRPr="003F3014">
              <w:rPr>
                <w:rFonts w:ascii="Calibri Light" w:hAnsi="Calibri Light" w:cs="Calibri Light"/>
                <w:color w:val="FF0000"/>
                <w:sz w:val="14"/>
                <w:szCs w:val="14"/>
                <w:lang w:val="en-US"/>
              </w:rPr>
              <w:t> </w:t>
            </w:r>
          </w:p>
        </w:tc>
      </w:tr>
      <w:tr w:rsidR="005A4E36" w:rsidRPr="00052D32" w14:paraId="619F5764" w14:textId="77777777" w:rsidTr="005A4E36">
        <w:trPr>
          <w:trHeight w:val="360"/>
        </w:trPr>
        <w:tc>
          <w:tcPr>
            <w:tcW w:w="6805" w:type="dxa"/>
            <w:shd w:val="clear" w:color="auto" w:fill="auto"/>
            <w:vAlign w:val="center"/>
            <w:hideMark/>
          </w:tcPr>
          <w:p w14:paraId="2B38665F" w14:textId="77777777" w:rsidR="005A4E36" w:rsidRPr="003F3014" w:rsidRDefault="005A4E36" w:rsidP="005A4E36">
            <w:pPr>
              <w:pStyle w:val="Prrafodelista1"/>
              <w:spacing w:after="0" w:line="240" w:lineRule="auto"/>
              <w:ind w:left="0"/>
              <w:jc w:val="both"/>
              <w:rPr>
                <w:rFonts w:ascii="Calibri Light" w:hAnsi="Calibri Light" w:cs="Calibri Light"/>
                <w:sz w:val="20"/>
                <w:szCs w:val="20"/>
                <w:lang w:val="en-US"/>
              </w:rPr>
            </w:pPr>
            <w:r w:rsidRPr="003F3014">
              <w:rPr>
                <w:rFonts w:ascii="Calibri Light" w:hAnsi="Calibri Light" w:cs="Calibri Light"/>
                <w:sz w:val="18"/>
                <w:szCs w:val="18"/>
                <w:lang w:val="en-US" w:eastAsia="es-ES"/>
              </w:rPr>
              <w:t>S.1</w:t>
            </w:r>
            <w:r w:rsidRPr="003F3014">
              <w:rPr>
                <w:rFonts w:ascii="Calibri Light" w:hAnsi="Calibri Light" w:cs="Calibri Light"/>
                <w:sz w:val="18"/>
                <w:szCs w:val="18"/>
                <w:lang w:val="en-US"/>
              </w:rPr>
              <w:t xml:space="preserve"> </w:t>
            </w:r>
            <w:r w:rsidRPr="003F3014">
              <w:rPr>
                <w:rFonts w:ascii="Calibri Light" w:hAnsi="Calibri Light" w:cs="Calibri Light"/>
                <w:sz w:val="18"/>
                <w:szCs w:val="18"/>
                <w:lang w:val="en-US" w:eastAsia="es-ES"/>
              </w:rPr>
              <w:t>Facilitate the realization of the institutional self-evaluation process.</w:t>
            </w:r>
          </w:p>
        </w:tc>
        <w:tc>
          <w:tcPr>
            <w:tcW w:w="283" w:type="dxa"/>
            <w:shd w:val="clear" w:color="auto" w:fill="auto"/>
            <w:vAlign w:val="center"/>
            <w:hideMark/>
          </w:tcPr>
          <w:p w14:paraId="2DBC21F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256F668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3DBC4D0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7BE43ADE" w14:textId="77777777" w:rsidR="005A4E36" w:rsidRPr="003F3014" w:rsidRDefault="005A4E36" w:rsidP="005A4E36">
            <w:pPr>
              <w:spacing w:line="240" w:lineRule="auto"/>
              <w:rPr>
                <w:rFonts w:ascii="Calibri Light" w:hAnsi="Calibri Light" w:cs="Calibri Light"/>
                <w:b/>
                <w:bCs/>
                <w:color w:val="FF0000"/>
                <w:sz w:val="18"/>
                <w:szCs w:val="18"/>
                <w:lang w:val="en-US"/>
              </w:rPr>
            </w:pPr>
          </w:p>
        </w:tc>
        <w:tc>
          <w:tcPr>
            <w:tcW w:w="1701" w:type="dxa"/>
            <w:shd w:val="clear" w:color="auto" w:fill="auto"/>
            <w:vAlign w:val="center"/>
          </w:tcPr>
          <w:p w14:paraId="7DB3465D"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B354515" w14:textId="77777777" w:rsidTr="005A4E36">
        <w:trPr>
          <w:trHeight w:val="360"/>
        </w:trPr>
        <w:tc>
          <w:tcPr>
            <w:tcW w:w="6805" w:type="dxa"/>
            <w:shd w:val="clear" w:color="auto" w:fill="auto"/>
            <w:vAlign w:val="center"/>
            <w:hideMark/>
          </w:tcPr>
          <w:p w14:paraId="38E8900A"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S.2 Facilitate the development and execution of the commitment to improvement.</w:t>
            </w:r>
          </w:p>
        </w:tc>
        <w:tc>
          <w:tcPr>
            <w:tcW w:w="283" w:type="dxa"/>
            <w:shd w:val="clear" w:color="auto" w:fill="auto"/>
            <w:vAlign w:val="center"/>
            <w:hideMark/>
          </w:tcPr>
          <w:p w14:paraId="4CEA9B0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5F49919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24631CF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95B9BD5"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1A75FB45"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3B59D2E" w14:textId="77777777" w:rsidTr="005A4E36">
        <w:trPr>
          <w:trHeight w:val="360"/>
        </w:trPr>
        <w:tc>
          <w:tcPr>
            <w:tcW w:w="6805" w:type="dxa"/>
            <w:shd w:val="clear" w:color="auto" w:fill="auto"/>
            <w:vAlign w:val="center"/>
            <w:hideMark/>
          </w:tcPr>
          <w:p w14:paraId="05A80741"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S.3 Ensure the monitoring and tracking of self-evaluation processes.</w:t>
            </w:r>
          </w:p>
        </w:tc>
        <w:tc>
          <w:tcPr>
            <w:tcW w:w="283" w:type="dxa"/>
            <w:shd w:val="clear" w:color="auto" w:fill="auto"/>
            <w:vAlign w:val="center"/>
            <w:hideMark/>
          </w:tcPr>
          <w:p w14:paraId="1A2B0D2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00A5328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5C90C50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8E28E4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66793A11"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2DC231C" w14:textId="77777777" w:rsidTr="005A4E36">
        <w:trPr>
          <w:trHeight w:val="360"/>
        </w:trPr>
        <w:tc>
          <w:tcPr>
            <w:tcW w:w="6805" w:type="dxa"/>
            <w:shd w:val="clear" w:color="auto" w:fill="auto"/>
            <w:vAlign w:val="center"/>
            <w:hideMark/>
          </w:tcPr>
          <w:p w14:paraId="795BC2FA"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S.4 Ensure the monitoring and oversight of the execution of commitment to improvement.</w:t>
            </w:r>
          </w:p>
        </w:tc>
        <w:tc>
          <w:tcPr>
            <w:tcW w:w="283" w:type="dxa"/>
            <w:shd w:val="clear" w:color="auto" w:fill="auto"/>
            <w:vAlign w:val="center"/>
            <w:hideMark/>
          </w:tcPr>
          <w:p w14:paraId="5053E5C8"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3DA3185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34E90CD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6B9F0C3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4FA39D73"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481DF9C1" w14:textId="77777777" w:rsidTr="005A4E36">
        <w:trPr>
          <w:trHeight w:val="360"/>
        </w:trPr>
        <w:tc>
          <w:tcPr>
            <w:tcW w:w="6805" w:type="dxa"/>
            <w:shd w:val="clear" w:color="auto" w:fill="auto"/>
            <w:vAlign w:val="center"/>
            <w:hideMark/>
          </w:tcPr>
          <w:p w14:paraId="623BDD4F"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S.5 Ensure the development of a culture of evaluation and management of quality.</w:t>
            </w:r>
          </w:p>
        </w:tc>
        <w:tc>
          <w:tcPr>
            <w:tcW w:w="283" w:type="dxa"/>
            <w:shd w:val="clear" w:color="auto" w:fill="auto"/>
            <w:vAlign w:val="center"/>
            <w:hideMark/>
          </w:tcPr>
          <w:p w14:paraId="2DA60E5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568210D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56CD59D4"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EFC03AB" w14:textId="77777777" w:rsidR="005A4E36" w:rsidRPr="003F3014" w:rsidRDefault="005A4E36" w:rsidP="005A4E36">
            <w:pPr>
              <w:spacing w:line="240" w:lineRule="auto"/>
              <w:rPr>
                <w:rFonts w:ascii="Calibri Light" w:hAnsi="Calibri Light" w:cs="Calibri Light"/>
                <w:b/>
                <w:bCs/>
                <w:color w:val="FF0000"/>
                <w:sz w:val="18"/>
                <w:szCs w:val="18"/>
                <w:lang w:val="en-US"/>
              </w:rPr>
            </w:pPr>
          </w:p>
        </w:tc>
        <w:tc>
          <w:tcPr>
            <w:tcW w:w="1701" w:type="dxa"/>
            <w:shd w:val="clear" w:color="auto" w:fill="auto"/>
            <w:vAlign w:val="center"/>
          </w:tcPr>
          <w:p w14:paraId="45256EF1"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17C0F6ED" w14:textId="77777777" w:rsidTr="005A4E36">
        <w:trPr>
          <w:trHeight w:val="360"/>
        </w:trPr>
        <w:tc>
          <w:tcPr>
            <w:tcW w:w="6805" w:type="dxa"/>
            <w:shd w:val="clear" w:color="auto" w:fill="auto"/>
            <w:vAlign w:val="center"/>
            <w:hideMark/>
          </w:tcPr>
          <w:p w14:paraId="410331A9" w14:textId="77777777" w:rsidR="005A4E36" w:rsidRPr="003F3014" w:rsidRDefault="005A4E36" w:rsidP="005A4E36">
            <w:pPr>
              <w:spacing w:line="240" w:lineRule="auto"/>
              <w:rPr>
                <w:rFonts w:ascii="Calibri Light" w:hAnsi="Calibri Light" w:cs="Calibri Light"/>
                <w:b/>
                <w:sz w:val="18"/>
                <w:szCs w:val="18"/>
                <w:lang w:val="en-US"/>
              </w:rPr>
            </w:pPr>
            <w:r w:rsidRPr="003F3014">
              <w:rPr>
                <w:rFonts w:ascii="Calibri Light" w:hAnsi="Calibri Light" w:cs="Calibri Light"/>
                <w:b/>
                <w:sz w:val="18"/>
                <w:szCs w:val="18"/>
                <w:lang w:val="en-US"/>
              </w:rPr>
              <w:t>The program has policies, mechanisms and guidelines approved and in execution that:</w:t>
            </w:r>
          </w:p>
        </w:tc>
        <w:tc>
          <w:tcPr>
            <w:tcW w:w="283" w:type="dxa"/>
            <w:shd w:val="clear" w:color="auto" w:fill="auto"/>
            <w:vAlign w:val="center"/>
            <w:hideMark/>
          </w:tcPr>
          <w:p w14:paraId="3295045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19D4B003"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0F71293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03474A2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60F4507F"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52601120" w14:textId="77777777" w:rsidTr="005A4E36">
        <w:trPr>
          <w:trHeight w:val="240"/>
        </w:trPr>
        <w:tc>
          <w:tcPr>
            <w:tcW w:w="6805" w:type="dxa"/>
            <w:shd w:val="clear" w:color="auto" w:fill="auto"/>
            <w:vAlign w:val="center"/>
            <w:hideMark/>
          </w:tcPr>
          <w:p w14:paraId="60CDA3F5"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S.6 Facilitate the realization of the institutional self-evaluation process.</w:t>
            </w:r>
          </w:p>
        </w:tc>
        <w:tc>
          <w:tcPr>
            <w:tcW w:w="283" w:type="dxa"/>
            <w:shd w:val="clear" w:color="auto" w:fill="auto"/>
            <w:vAlign w:val="center"/>
            <w:hideMark/>
          </w:tcPr>
          <w:p w14:paraId="4C17E13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4B28EF4C"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7C712666"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BDB178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3F239035"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2909F79B" w14:textId="77777777" w:rsidTr="005A4E36">
        <w:trPr>
          <w:trHeight w:val="360"/>
        </w:trPr>
        <w:tc>
          <w:tcPr>
            <w:tcW w:w="6805" w:type="dxa"/>
            <w:shd w:val="clear" w:color="auto" w:fill="auto"/>
            <w:vAlign w:val="center"/>
            <w:hideMark/>
          </w:tcPr>
          <w:p w14:paraId="4A7DEA9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S.7 Facilitate the development and execution of the commitment to improvement.</w:t>
            </w:r>
          </w:p>
        </w:tc>
        <w:tc>
          <w:tcPr>
            <w:tcW w:w="283" w:type="dxa"/>
            <w:shd w:val="clear" w:color="auto" w:fill="auto"/>
            <w:vAlign w:val="center"/>
            <w:hideMark/>
          </w:tcPr>
          <w:p w14:paraId="5B9D874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455AD81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49213137"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969E7A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0EE9590D"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0476F0A7" w14:textId="77777777" w:rsidTr="005A4E36">
        <w:trPr>
          <w:trHeight w:val="360"/>
        </w:trPr>
        <w:tc>
          <w:tcPr>
            <w:tcW w:w="6805" w:type="dxa"/>
            <w:shd w:val="clear" w:color="auto" w:fill="auto"/>
            <w:vAlign w:val="center"/>
            <w:hideMark/>
          </w:tcPr>
          <w:p w14:paraId="7E6CAB67"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S.8 Ensure the monitoring and tracking of self-evaluation processes.</w:t>
            </w:r>
          </w:p>
        </w:tc>
        <w:tc>
          <w:tcPr>
            <w:tcW w:w="283" w:type="dxa"/>
            <w:shd w:val="clear" w:color="auto" w:fill="auto"/>
            <w:vAlign w:val="center"/>
            <w:hideMark/>
          </w:tcPr>
          <w:p w14:paraId="29F8942B"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4058F1F0"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2F46667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3AD6D59A"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5ECD4903"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52B6ACF" w14:textId="77777777" w:rsidTr="005A4E36">
        <w:trPr>
          <w:trHeight w:val="360"/>
        </w:trPr>
        <w:tc>
          <w:tcPr>
            <w:tcW w:w="6805" w:type="dxa"/>
            <w:shd w:val="clear" w:color="auto" w:fill="auto"/>
            <w:vAlign w:val="center"/>
            <w:hideMark/>
          </w:tcPr>
          <w:p w14:paraId="61FAF41C"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lastRenderedPageBreak/>
              <w:t>S.9 Ensure the monitoring and oversight of the execution of commitment to improvement.</w:t>
            </w:r>
          </w:p>
        </w:tc>
        <w:tc>
          <w:tcPr>
            <w:tcW w:w="283" w:type="dxa"/>
            <w:shd w:val="clear" w:color="auto" w:fill="auto"/>
            <w:vAlign w:val="center"/>
            <w:hideMark/>
          </w:tcPr>
          <w:p w14:paraId="7373ADE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37E3B862"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36256171"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5317FDB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5A6D7B98"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r w:rsidR="005A4E36" w:rsidRPr="00052D32" w14:paraId="31B66C5B" w14:textId="77777777" w:rsidTr="005A4E36">
        <w:trPr>
          <w:trHeight w:val="405"/>
        </w:trPr>
        <w:tc>
          <w:tcPr>
            <w:tcW w:w="6805" w:type="dxa"/>
            <w:shd w:val="clear" w:color="auto" w:fill="auto"/>
            <w:vAlign w:val="center"/>
            <w:hideMark/>
          </w:tcPr>
          <w:p w14:paraId="5DAD52F3" w14:textId="77777777" w:rsidR="005A4E36" w:rsidRPr="003F3014" w:rsidRDefault="005A4E36" w:rsidP="005A4E36">
            <w:pPr>
              <w:spacing w:line="240" w:lineRule="auto"/>
              <w:rPr>
                <w:rFonts w:ascii="Calibri Light" w:hAnsi="Calibri Light" w:cs="Calibri Light"/>
                <w:sz w:val="18"/>
                <w:szCs w:val="18"/>
                <w:lang w:val="en-US"/>
              </w:rPr>
            </w:pPr>
            <w:r w:rsidRPr="003F3014">
              <w:rPr>
                <w:rFonts w:ascii="Calibri Light" w:hAnsi="Calibri Light" w:cs="Calibri Light"/>
                <w:sz w:val="18"/>
                <w:szCs w:val="18"/>
                <w:lang w:val="en-US"/>
              </w:rPr>
              <w:t>S.10 Ensure the development of a culture of evaluation and management of quality.</w:t>
            </w:r>
          </w:p>
        </w:tc>
        <w:tc>
          <w:tcPr>
            <w:tcW w:w="283" w:type="dxa"/>
            <w:shd w:val="clear" w:color="auto" w:fill="auto"/>
            <w:vAlign w:val="center"/>
            <w:hideMark/>
          </w:tcPr>
          <w:p w14:paraId="5D54269E"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r w:rsidRPr="003F3014">
              <w:rPr>
                <w:rFonts w:ascii="Calibri Light" w:hAnsi="Calibri Light" w:cs="Calibri Light"/>
                <w:b/>
                <w:bCs/>
                <w:color w:val="FF0000"/>
                <w:sz w:val="18"/>
                <w:szCs w:val="18"/>
                <w:lang w:val="en-US"/>
              </w:rPr>
              <w:t> </w:t>
            </w:r>
          </w:p>
        </w:tc>
        <w:tc>
          <w:tcPr>
            <w:tcW w:w="425" w:type="dxa"/>
            <w:shd w:val="clear" w:color="auto" w:fill="auto"/>
            <w:vAlign w:val="center"/>
          </w:tcPr>
          <w:p w14:paraId="005A5C49"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6" w:type="dxa"/>
            <w:shd w:val="clear" w:color="auto" w:fill="auto"/>
            <w:vAlign w:val="center"/>
          </w:tcPr>
          <w:p w14:paraId="25930AAD"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425" w:type="dxa"/>
            <w:shd w:val="clear" w:color="auto" w:fill="auto"/>
            <w:vAlign w:val="center"/>
          </w:tcPr>
          <w:p w14:paraId="150D647F" w14:textId="77777777" w:rsidR="005A4E36" w:rsidRPr="003F3014" w:rsidRDefault="005A4E36" w:rsidP="005A4E36">
            <w:pPr>
              <w:spacing w:line="240" w:lineRule="auto"/>
              <w:jc w:val="center"/>
              <w:rPr>
                <w:rFonts w:ascii="Calibri Light" w:hAnsi="Calibri Light" w:cs="Calibri Light"/>
                <w:b/>
                <w:bCs/>
                <w:color w:val="FF0000"/>
                <w:sz w:val="18"/>
                <w:szCs w:val="18"/>
                <w:lang w:val="en-US"/>
              </w:rPr>
            </w:pPr>
          </w:p>
        </w:tc>
        <w:tc>
          <w:tcPr>
            <w:tcW w:w="1701" w:type="dxa"/>
            <w:shd w:val="clear" w:color="auto" w:fill="auto"/>
            <w:vAlign w:val="center"/>
          </w:tcPr>
          <w:p w14:paraId="3DD50F3D" w14:textId="77777777" w:rsidR="005A4E36" w:rsidRPr="003F3014" w:rsidRDefault="005A4E36" w:rsidP="005A4E36">
            <w:pPr>
              <w:spacing w:line="240" w:lineRule="auto"/>
              <w:jc w:val="left"/>
              <w:rPr>
                <w:rFonts w:ascii="Calibri Light" w:hAnsi="Calibri Light" w:cs="Calibri Light"/>
                <w:color w:val="FF0000"/>
                <w:sz w:val="14"/>
                <w:szCs w:val="14"/>
                <w:lang w:val="en-US"/>
              </w:rPr>
            </w:pPr>
          </w:p>
        </w:tc>
      </w:tr>
    </w:tbl>
    <w:p w14:paraId="3E67A6B1" w14:textId="77777777" w:rsidR="005A4E36" w:rsidRPr="003F3014" w:rsidRDefault="005A4E36" w:rsidP="005A4E36">
      <w:pPr>
        <w:rPr>
          <w:rFonts w:ascii="Calibri Light" w:hAnsi="Calibri Light" w:cs="Calibri Light"/>
          <w:lang w:val="en-US"/>
        </w:rPr>
      </w:pPr>
    </w:p>
    <w:p w14:paraId="2D3B5665" w14:textId="77777777" w:rsidR="00F04512" w:rsidRPr="003F3014" w:rsidRDefault="00F04512" w:rsidP="008220BE">
      <w:pPr>
        <w:rPr>
          <w:rFonts w:ascii="Calibri Light" w:hAnsi="Calibri Light" w:cs="Calibri Light"/>
          <w:b/>
          <w:i/>
          <w:sz w:val="20"/>
          <w:szCs w:val="20"/>
          <w:lang w:val="en-US"/>
        </w:rPr>
      </w:pPr>
    </w:p>
    <w:p w14:paraId="6901710E" w14:textId="0BAA1B49" w:rsidR="00850D14" w:rsidRPr="00052D32" w:rsidRDefault="00DD2943" w:rsidP="000424A8">
      <w:pPr>
        <w:pStyle w:val="Prrafodelista"/>
        <w:numPr>
          <w:ilvl w:val="0"/>
          <w:numId w:val="1"/>
        </w:numPr>
        <w:ind w:left="360"/>
        <w:rPr>
          <w:rFonts w:ascii="Calibri Light" w:hAnsi="Calibri Light" w:cs="Calibri Light"/>
          <w:b/>
          <w:sz w:val="32"/>
          <w:szCs w:val="32"/>
          <w:lang w:val="en-US"/>
        </w:rPr>
      </w:pPr>
      <w:r w:rsidRPr="00052D32">
        <w:rPr>
          <w:rFonts w:ascii="Calibri Light" w:hAnsi="Calibri Light" w:cs="Calibri Light"/>
          <w:b/>
          <w:sz w:val="32"/>
          <w:szCs w:val="32"/>
          <w:lang w:val="en-US"/>
        </w:rPr>
        <w:t>Valuation Synthesis by Component and Dimensio</w:t>
      </w:r>
      <w:r w:rsidR="00850D14" w:rsidRPr="00052D32">
        <w:rPr>
          <w:rFonts w:ascii="Calibri Light" w:hAnsi="Calibri Light" w:cs="Calibri Light"/>
          <w:b/>
          <w:sz w:val="32"/>
          <w:szCs w:val="32"/>
          <w:lang w:val="en-US"/>
        </w:rPr>
        <w:t>n</w:t>
      </w:r>
    </w:p>
    <w:p w14:paraId="775B1474" w14:textId="33C02C10" w:rsidR="00FE0B02" w:rsidRPr="00052D32" w:rsidRDefault="00B627E3" w:rsidP="001B36FB">
      <w:pPr>
        <w:spacing w:before="240"/>
        <w:rPr>
          <w:rFonts w:ascii="Calibri Light" w:hAnsi="Calibri Light" w:cs="Calibri Light"/>
          <w:bCs/>
          <w:i/>
          <w:lang w:val="en-US"/>
        </w:rPr>
      </w:pPr>
      <w:r w:rsidRPr="00052D32">
        <w:rPr>
          <w:rFonts w:ascii="Calibri Light" w:hAnsi="Calibri Light" w:cs="Calibri Light"/>
          <w:bCs/>
          <w:i/>
          <w:lang w:val="en-US"/>
        </w:rPr>
        <w:t>Assess and establish the strength</w:t>
      </w:r>
      <w:r w:rsidR="001B36FB" w:rsidRPr="00052D32">
        <w:rPr>
          <w:rFonts w:ascii="Calibri Light" w:hAnsi="Calibri Light" w:cs="Calibri Light"/>
          <w:bCs/>
          <w:i/>
          <w:lang w:val="en-US"/>
        </w:rPr>
        <w:t>s, weaknesses (remember that</w:t>
      </w:r>
      <w:r w:rsidRPr="00052D32">
        <w:rPr>
          <w:rFonts w:ascii="Calibri Light" w:hAnsi="Calibri Light" w:cs="Calibri Light"/>
          <w:bCs/>
          <w:i/>
          <w:lang w:val="en-US"/>
        </w:rPr>
        <w:t xml:space="preserve"> weaknesses refer only to the fulfillment or non-fulfillment of the model's criteria)</w:t>
      </w:r>
      <w:r w:rsidR="001B36FB" w:rsidRPr="00052D32">
        <w:rPr>
          <w:rFonts w:ascii="Calibri Light" w:hAnsi="Calibri Light" w:cs="Calibri Light"/>
          <w:bCs/>
          <w:i/>
          <w:lang w:val="en-US"/>
        </w:rPr>
        <w:t>,</w:t>
      </w:r>
      <w:r w:rsidRPr="00052D32">
        <w:rPr>
          <w:rFonts w:ascii="Calibri Light" w:hAnsi="Calibri Light" w:cs="Calibri Light"/>
          <w:bCs/>
          <w:i/>
          <w:lang w:val="en-US"/>
        </w:rPr>
        <w:t xml:space="preserve"> and recommendations that are identified for each component.</w:t>
      </w:r>
      <w:r w:rsidR="00FE0B02" w:rsidRPr="00052D32">
        <w:rPr>
          <w:rFonts w:ascii="Calibri Light" w:hAnsi="Calibri Light" w:cs="Calibri Light"/>
          <w:bCs/>
          <w:i/>
          <w:lang w:val="en-US"/>
        </w:rPr>
        <w:t xml:space="preserve"> </w:t>
      </w:r>
    </w:p>
    <w:p w14:paraId="7C2C9555" w14:textId="77777777" w:rsidR="00850D14" w:rsidRPr="00052D32" w:rsidRDefault="00850D14" w:rsidP="00850D14">
      <w:pPr>
        <w:rPr>
          <w:rFonts w:ascii="Calibri Light" w:hAnsi="Calibri Light" w:cs="Calibri Light"/>
          <w:sz w:val="24"/>
          <w:lang w:val="en-US"/>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850D14" w:rsidRPr="00052D32" w14:paraId="56EA3ADC" w14:textId="77777777" w:rsidTr="00FE0B02">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5569CCFF" w14:textId="382D059B" w:rsidR="00850D14" w:rsidRPr="00052D32" w:rsidRDefault="009540A9" w:rsidP="00FE0B02">
            <w:pPr>
              <w:spacing w:before="60" w:after="60" w:line="240" w:lineRule="auto"/>
              <w:jc w:val="center"/>
              <w:rPr>
                <w:rFonts w:ascii="Calibri Light" w:hAnsi="Calibri Light" w:cs="Calibri Light"/>
                <w:sz w:val="24"/>
                <w:lang w:val="en-US"/>
              </w:rPr>
            </w:pPr>
            <w:r w:rsidRPr="00052D32">
              <w:rPr>
                <w:rFonts w:ascii="Calibri Light" w:hAnsi="Calibri Light" w:cs="Calibri Light"/>
                <w:b/>
                <w:sz w:val="24"/>
                <w:lang w:val="en-US"/>
              </w:rPr>
              <w:t xml:space="preserve">DIMENSION Relationship to context  </w:t>
            </w:r>
          </w:p>
        </w:tc>
      </w:tr>
      <w:tr w:rsidR="00850D14" w:rsidRPr="003F3014" w14:paraId="3CB551E1" w14:textId="77777777" w:rsidTr="00FE0B02">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72E0FD29" w14:textId="0B0E6FBB" w:rsidR="00850D14" w:rsidRPr="00052D32" w:rsidRDefault="00850D14" w:rsidP="00FE0B02">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533" w:type="dxa"/>
            <w:tcBorders>
              <w:top w:val="single" w:sz="6" w:space="0" w:color="auto"/>
              <w:bottom w:val="single" w:sz="6" w:space="0" w:color="auto"/>
            </w:tcBorders>
            <w:shd w:val="clear" w:color="auto" w:fill="EAF1DD" w:themeFill="accent3" w:themeFillTint="33"/>
          </w:tcPr>
          <w:p w14:paraId="3C5CF5AC" w14:textId="2BCE2802" w:rsidR="00850D14" w:rsidRPr="00052D32" w:rsidRDefault="00594A92" w:rsidP="00FE0B02">
            <w:pPr>
              <w:spacing w:before="60" w:after="60" w:line="240" w:lineRule="auto"/>
              <w:jc w:val="center"/>
              <w:rPr>
                <w:rFonts w:ascii="Calibri Light" w:hAnsi="Calibri Light" w:cs="Calibri Light"/>
                <w:b/>
                <w:caps/>
                <w:szCs w:val="22"/>
                <w:lang w:val="en-US"/>
              </w:rPr>
            </w:pPr>
            <w:r w:rsidRPr="00052D32">
              <w:rPr>
                <w:rFonts w:ascii="Calibri Light" w:hAnsi="Calibri Light" w:cs="Calibri Light"/>
                <w:b/>
                <w:caps/>
                <w:szCs w:val="22"/>
                <w:lang w:val="en-US"/>
              </w:rPr>
              <w:t>Strengths</w:t>
            </w:r>
          </w:p>
        </w:tc>
        <w:tc>
          <w:tcPr>
            <w:tcW w:w="2255" w:type="dxa"/>
            <w:tcBorders>
              <w:top w:val="single" w:sz="6" w:space="0" w:color="auto"/>
              <w:bottom w:val="single" w:sz="6" w:space="0" w:color="auto"/>
            </w:tcBorders>
            <w:shd w:val="clear" w:color="auto" w:fill="EAF1DD" w:themeFill="accent3" w:themeFillTint="33"/>
          </w:tcPr>
          <w:p w14:paraId="554990FD" w14:textId="4FFBE47D" w:rsidR="00850D14" w:rsidRPr="00052D32" w:rsidRDefault="00594A92" w:rsidP="00FE0B02">
            <w:pPr>
              <w:spacing w:before="60" w:after="60" w:line="240" w:lineRule="auto"/>
              <w:jc w:val="center"/>
              <w:rPr>
                <w:rFonts w:ascii="Calibri Light" w:hAnsi="Calibri Light" w:cs="Calibri Light"/>
                <w:b/>
                <w:caps/>
                <w:szCs w:val="22"/>
                <w:lang w:val="en-US"/>
              </w:rPr>
            </w:pPr>
            <w:r w:rsidRPr="00052D32">
              <w:rPr>
                <w:rFonts w:ascii="Calibri Light" w:hAnsi="Calibri Light" w:cs="Calibri Light"/>
                <w:b/>
                <w:caps/>
                <w:szCs w:val="22"/>
                <w:lang w:val="en-US"/>
              </w:rPr>
              <w:t>Weaknesses</w:t>
            </w:r>
          </w:p>
        </w:tc>
        <w:tc>
          <w:tcPr>
            <w:tcW w:w="2906" w:type="dxa"/>
            <w:tcBorders>
              <w:top w:val="single" w:sz="6" w:space="0" w:color="auto"/>
              <w:bottom w:val="single" w:sz="6" w:space="0" w:color="auto"/>
            </w:tcBorders>
            <w:shd w:val="clear" w:color="auto" w:fill="EAF1DD" w:themeFill="accent3" w:themeFillTint="33"/>
          </w:tcPr>
          <w:p w14:paraId="024C1B05" w14:textId="07C736E8" w:rsidR="00850D14" w:rsidRPr="00052D32" w:rsidRDefault="00594A92" w:rsidP="00FE0B02">
            <w:pPr>
              <w:spacing w:before="60" w:after="60" w:line="240" w:lineRule="auto"/>
              <w:jc w:val="center"/>
              <w:rPr>
                <w:rFonts w:ascii="Calibri Light" w:hAnsi="Calibri Light" w:cs="Calibri Light"/>
                <w:caps/>
                <w:szCs w:val="22"/>
                <w:lang w:val="en-US"/>
              </w:rPr>
            </w:pPr>
            <w:r w:rsidRPr="00052D32">
              <w:rPr>
                <w:rFonts w:ascii="Calibri Light" w:hAnsi="Calibri Light" w:cs="Calibri Light"/>
                <w:b/>
                <w:caps/>
                <w:szCs w:val="22"/>
                <w:lang w:val="en-US"/>
              </w:rPr>
              <w:t>Recommendations for Improvement</w:t>
            </w:r>
          </w:p>
        </w:tc>
      </w:tr>
      <w:tr w:rsidR="00850D14" w:rsidRPr="003F3014" w14:paraId="081E97B9" w14:textId="77777777" w:rsidTr="00FE0B02">
        <w:trPr>
          <w:cantSplit/>
          <w:trHeight w:val="278"/>
          <w:jc w:val="center"/>
        </w:trPr>
        <w:tc>
          <w:tcPr>
            <w:tcW w:w="2316" w:type="dxa"/>
            <w:tcBorders>
              <w:top w:val="single" w:sz="6" w:space="0" w:color="auto"/>
              <w:bottom w:val="single" w:sz="6" w:space="0" w:color="auto"/>
            </w:tcBorders>
            <w:shd w:val="clear" w:color="auto" w:fill="auto"/>
          </w:tcPr>
          <w:p w14:paraId="5E6364A8" w14:textId="77777777" w:rsidR="009540A9" w:rsidRPr="003F3014" w:rsidRDefault="009540A9" w:rsidP="009540A9">
            <w:pPr>
              <w:jc w:val="center"/>
              <w:rPr>
                <w:rFonts w:ascii="Calibri Light" w:hAnsi="Calibri Light" w:cs="Calibri Light"/>
                <w:b/>
                <w:szCs w:val="22"/>
                <w:lang w:val="en-US"/>
              </w:rPr>
            </w:pPr>
            <w:r w:rsidRPr="003F3014">
              <w:rPr>
                <w:rFonts w:ascii="Calibri Light" w:hAnsi="Calibri Light" w:cs="Calibri Light"/>
                <w:b/>
                <w:szCs w:val="22"/>
                <w:lang w:val="en-US"/>
              </w:rPr>
              <w:t>Admission and enrollment process</w:t>
            </w:r>
          </w:p>
          <w:p w14:paraId="58421905"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533" w:type="dxa"/>
            <w:tcBorders>
              <w:top w:val="single" w:sz="6" w:space="0" w:color="auto"/>
              <w:bottom w:val="single" w:sz="6" w:space="0" w:color="auto"/>
            </w:tcBorders>
            <w:shd w:val="clear" w:color="auto" w:fill="auto"/>
          </w:tcPr>
          <w:p w14:paraId="7AC6C189"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55" w:type="dxa"/>
            <w:tcBorders>
              <w:top w:val="single" w:sz="6" w:space="0" w:color="auto"/>
              <w:bottom w:val="single" w:sz="6" w:space="0" w:color="auto"/>
            </w:tcBorders>
            <w:shd w:val="clear" w:color="auto" w:fill="auto"/>
          </w:tcPr>
          <w:p w14:paraId="35FB941D"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906" w:type="dxa"/>
            <w:tcBorders>
              <w:top w:val="single" w:sz="6" w:space="0" w:color="auto"/>
              <w:bottom w:val="single" w:sz="6" w:space="0" w:color="auto"/>
            </w:tcBorders>
            <w:shd w:val="clear" w:color="auto" w:fill="auto"/>
          </w:tcPr>
          <w:p w14:paraId="0F6DF36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6289FE6E" w14:textId="77777777" w:rsidTr="00FE0B02">
        <w:trPr>
          <w:cantSplit/>
          <w:trHeight w:val="810"/>
          <w:jc w:val="center"/>
        </w:trPr>
        <w:tc>
          <w:tcPr>
            <w:tcW w:w="2316" w:type="dxa"/>
            <w:tcBorders>
              <w:top w:val="single" w:sz="6" w:space="0" w:color="auto"/>
              <w:bottom w:val="single" w:sz="6" w:space="0" w:color="auto"/>
            </w:tcBorders>
            <w:shd w:val="clear" w:color="auto" w:fill="auto"/>
          </w:tcPr>
          <w:p w14:paraId="24EAFA9E" w14:textId="77777777" w:rsidR="009540A9" w:rsidRPr="003F3014" w:rsidRDefault="009540A9" w:rsidP="009540A9">
            <w:pPr>
              <w:jc w:val="center"/>
              <w:rPr>
                <w:rFonts w:ascii="Calibri Light" w:hAnsi="Calibri Light" w:cs="Calibri Light"/>
                <w:b/>
                <w:szCs w:val="22"/>
                <w:lang w:val="en-US"/>
              </w:rPr>
            </w:pPr>
            <w:r w:rsidRPr="003F3014">
              <w:rPr>
                <w:rFonts w:ascii="Calibri Light" w:hAnsi="Calibri Light" w:cs="Calibri Light"/>
                <w:b/>
                <w:szCs w:val="22"/>
                <w:lang w:val="en-US"/>
              </w:rPr>
              <w:t>Correspondence to the context</w:t>
            </w:r>
          </w:p>
          <w:p w14:paraId="1901835E"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533" w:type="dxa"/>
            <w:tcBorders>
              <w:top w:val="single" w:sz="6" w:space="0" w:color="auto"/>
              <w:bottom w:val="single" w:sz="6" w:space="0" w:color="auto"/>
            </w:tcBorders>
            <w:shd w:val="clear" w:color="auto" w:fill="auto"/>
          </w:tcPr>
          <w:p w14:paraId="6A196C50"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55" w:type="dxa"/>
            <w:tcBorders>
              <w:top w:val="single" w:sz="6" w:space="0" w:color="auto"/>
              <w:bottom w:val="single" w:sz="6" w:space="0" w:color="auto"/>
            </w:tcBorders>
            <w:shd w:val="clear" w:color="auto" w:fill="auto"/>
          </w:tcPr>
          <w:p w14:paraId="6C5D179F"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906" w:type="dxa"/>
            <w:tcBorders>
              <w:top w:val="single" w:sz="6" w:space="0" w:color="auto"/>
              <w:bottom w:val="single" w:sz="6" w:space="0" w:color="auto"/>
            </w:tcBorders>
            <w:shd w:val="clear" w:color="auto" w:fill="auto"/>
          </w:tcPr>
          <w:p w14:paraId="4A60117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bl>
    <w:p w14:paraId="62F2AEC1" w14:textId="77777777" w:rsidR="00850D14" w:rsidRPr="003F3014" w:rsidRDefault="00850D14" w:rsidP="00850D14">
      <w:pPr>
        <w:rPr>
          <w:rFonts w:ascii="Calibri Light" w:hAnsi="Calibri Light" w:cs="Calibri Light"/>
          <w:highlight w:val="yellow"/>
          <w:lang w:val="en-US"/>
        </w:rPr>
      </w:pPr>
    </w:p>
    <w:p w14:paraId="1327186E" w14:textId="77777777" w:rsidR="00D42394" w:rsidRPr="003F3014" w:rsidRDefault="00D42394" w:rsidP="00850D14">
      <w:pPr>
        <w:rPr>
          <w:rFonts w:ascii="Calibri Light" w:hAnsi="Calibri Light" w:cs="Calibri Light"/>
          <w:highlight w:val="yellow"/>
          <w:lang w:val="en-US"/>
        </w:rPr>
      </w:pPr>
    </w:p>
    <w:p w14:paraId="5DE0E02B" w14:textId="77777777" w:rsidR="00D42394" w:rsidRPr="003F3014" w:rsidRDefault="00D42394" w:rsidP="00850D14">
      <w:pPr>
        <w:rPr>
          <w:rFonts w:ascii="Calibri Light" w:hAnsi="Calibri Light" w:cs="Calibri Light"/>
          <w:highlight w:val="yellow"/>
          <w:lang w:val="en-US"/>
        </w:rPr>
      </w:pPr>
    </w:p>
    <w:tbl>
      <w:tblPr>
        <w:tblW w:w="9863"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22"/>
        <w:gridCol w:w="2716"/>
        <w:gridCol w:w="2268"/>
        <w:gridCol w:w="2657"/>
      </w:tblGrid>
      <w:tr w:rsidR="00850D14" w:rsidRPr="003F3014" w14:paraId="2A29D46B" w14:textId="77777777" w:rsidTr="00FE0B02">
        <w:trPr>
          <w:cantSplit/>
          <w:trHeight w:val="259"/>
          <w:jc w:val="center"/>
        </w:trPr>
        <w:tc>
          <w:tcPr>
            <w:tcW w:w="9863" w:type="dxa"/>
            <w:gridSpan w:val="4"/>
            <w:shd w:val="clear" w:color="auto" w:fill="EAF1DD" w:themeFill="accent3" w:themeFillTint="33"/>
          </w:tcPr>
          <w:p w14:paraId="1704B1E8" w14:textId="5AE0CC25" w:rsidR="00850D14" w:rsidRPr="003F3014" w:rsidRDefault="009540A9" w:rsidP="00FE0B02">
            <w:pPr>
              <w:spacing w:before="60" w:after="60" w:line="240" w:lineRule="auto"/>
              <w:jc w:val="center"/>
              <w:rPr>
                <w:rFonts w:ascii="Calibri Light" w:hAnsi="Calibri Light" w:cs="Calibri Light"/>
                <w:sz w:val="24"/>
                <w:highlight w:val="yellow"/>
                <w:lang w:val="en-US"/>
              </w:rPr>
            </w:pPr>
            <w:r w:rsidRPr="003F3014">
              <w:rPr>
                <w:rFonts w:ascii="Calibri Light" w:hAnsi="Calibri Light" w:cs="Calibri Light"/>
                <w:b/>
                <w:sz w:val="24"/>
                <w:lang w:val="en-US"/>
              </w:rPr>
              <w:t>DIMENSION Resources</w:t>
            </w:r>
          </w:p>
        </w:tc>
      </w:tr>
      <w:tr w:rsidR="00052D32" w:rsidRPr="003F3014" w14:paraId="2BDE340E" w14:textId="77777777" w:rsidTr="00FE0B02">
        <w:trPr>
          <w:cantSplit/>
          <w:trHeight w:val="259"/>
          <w:jc w:val="center"/>
        </w:trPr>
        <w:tc>
          <w:tcPr>
            <w:tcW w:w="2222" w:type="dxa"/>
            <w:shd w:val="clear" w:color="auto" w:fill="EAF1DD" w:themeFill="accent3" w:themeFillTint="33"/>
          </w:tcPr>
          <w:p w14:paraId="21C6DD1F" w14:textId="6C2D812A"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716" w:type="dxa"/>
            <w:shd w:val="clear" w:color="auto" w:fill="EAF1DD" w:themeFill="accent3" w:themeFillTint="33"/>
          </w:tcPr>
          <w:p w14:paraId="651DB657" w14:textId="13A1DAFB"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68" w:type="dxa"/>
            <w:shd w:val="clear" w:color="auto" w:fill="EAF1DD" w:themeFill="accent3" w:themeFillTint="33"/>
          </w:tcPr>
          <w:p w14:paraId="3FE91DC5" w14:textId="04C32302"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2657" w:type="dxa"/>
            <w:shd w:val="clear" w:color="auto" w:fill="EAF1DD" w:themeFill="accent3" w:themeFillTint="33"/>
          </w:tcPr>
          <w:p w14:paraId="6D27D333" w14:textId="4600CCE7"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Recommendations for Improvement</w:t>
            </w:r>
          </w:p>
        </w:tc>
      </w:tr>
      <w:tr w:rsidR="00850D14" w:rsidRPr="003F3014" w14:paraId="3746D97F" w14:textId="77777777" w:rsidTr="00FE0B02">
        <w:trPr>
          <w:cantSplit/>
          <w:trHeight w:val="259"/>
          <w:jc w:val="center"/>
        </w:trPr>
        <w:tc>
          <w:tcPr>
            <w:tcW w:w="2222" w:type="dxa"/>
            <w:shd w:val="clear" w:color="auto" w:fill="auto"/>
          </w:tcPr>
          <w:p w14:paraId="2CFA1A4A" w14:textId="77777777" w:rsidR="009540A9" w:rsidRPr="003F3014" w:rsidRDefault="009540A9" w:rsidP="009540A9">
            <w:pPr>
              <w:spacing w:before="60" w:after="60" w:line="240" w:lineRule="auto"/>
              <w:jc w:val="center"/>
              <w:rPr>
                <w:rFonts w:ascii="Calibri Light" w:hAnsi="Calibri Light" w:cs="Calibri Light"/>
                <w:b/>
                <w:szCs w:val="22"/>
                <w:highlight w:val="yellow"/>
                <w:lang w:val="en-US"/>
              </w:rPr>
            </w:pPr>
            <w:r w:rsidRPr="003F3014">
              <w:rPr>
                <w:rFonts w:ascii="Calibri Light" w:hAnsi="Calibri Light" w:cs="Calibri Light"/>
                <w:b/>
                <w:szCs w:val="22"/>
                <w:lang w:val="en-US"/>
              </w:rPr>
              <w:t>Study plan</w:t>
            </w:r>
          </w:p>
          <w:p w14:paraId="6DE43C1E"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67E3381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12EAD70B"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564885EE"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3897756A" w14:textId="77777777" w:rsidTr="00FE0B02">
        <w:trPr>
          <w:cantSplit/>
          <w:trHeight w:val="278"/>
          <w:jc w:val="center"/>
        </w:trPr>
        <w:tc>
          <w:tcPr>
            <w:tcW w:w="2222" w:type="dxa"/>
            <w:shd w:val="clear" w:color="auto" w:fill="auto"/>
          </w:tcPr>
          <w:p w14:paraId="3B1B908A" w14:textId="77777777" w:rsidR="009540A9" w:rsidRPr="003F3014" w:rsidRDefault="009540A9" w:rsidP="009540A9">
            <w:pPr>
              <w:jc w:val="center"/>
              <w:rPr>
                <w:rFonts w:ascii="Calibri Light" w:hAnsi="Calibri Light" w:cs="Calibri Light"/>
                <w:b/>
                <w:szCs w:val="22"/>
                <w:lang w:val="en-US"/>
              </w:rPr>
            </w:pPr>
            <w:r w:rsidRPr="003F3014">
              <w:rPr>
                <w:rFonts w:ascii="Calibri Light" w:hAnsi="Calibri Light" w:cs="Calibri Light"/>
                <w:b/>
                <w:szCs w:val="22"/>
                <w:lang w:val="en-US"/>
              </w:rPr>
              <w:t>Academic personnel</w:t>
            </w:r>
          </w:p>
          <w:p w14:paraId="4CC60935"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645C1975"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3C498A3A"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6C489C0C"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3E618ABA" w14:textId="77777777" w:rsidTr="00FE0B02">
        <w:trPr>
          <w:cantSplit/>
          <w:trHeight w:val="278"/>
          <w:jc w:val="center"/>
        </w:trPr>
        <w:tc>
          <w:tcPr>
            <w:tcW w:w="2222" w:type="dxa"/>
            <w:shd w:val="clear" w:color="auto" w:fill="auto"/>
          </w:tcPr>
          <w:p w14:paraId="79790E20"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Administrative personnel</w:t>
            </w:r>
          </w:p>
          <w:p w14:paraId="44AA0666"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49C457C9"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0C68A6F8"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25DA2F9E"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36DCB21F" w14:textId="77777777" w:rsidTr="00FE0B02">
        <w:trPr>
          <w:cantSplit/>
          <w:trHeight w:val="278"/>
          <w:jc w:val="center"/>
        </w:trPr>
        <w:tc>
          <w:tcPr>
            <w:tcW w:w="2222" w:type="dxa"/>
            <w:shd w:val="clear" w:color="auto" w:fill="auto"/>
          </w:tcPr>
          <w:p w14:paraId="0B28715E"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Infrastructure</w:t>
            </w:r>
          </w:p>
          <w:p w14:paraId="78E91066"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20270CD2"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1523A032"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12C551B8"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296128C9" w14:textId="77777777" w:rsidTr="00FE0B02">
        <w:trPr>
          <w:cantSplit/>
          <w:trHeight w:val="278"/>
          <w:jc w:val="center"/>
        </w:trPr>
        <w:tc>
          <w:tcPr>
            <w:tcW w:w="2222" w:type="dxa"/>
            <w:shd w:val="clear" w:color="auto" w:fill="auto"/>
          </w:tcPr>
          <w:p w14:paraId="7D965E88"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Information center and resources</w:t>
            </w:r>
          </w:p>
          <w:p w14:paraId="59484401"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4465C8F5"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0FDB3CBE"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68B6016A"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3CD671C1" w14:textId="77777777" w:rsidTr="00FE0B02">
        <w:trPr>
          <w:cantSplit/>
          <w:trHeight w:val="278"/>
          <w:jc w:val="center"/>
        </w:trPr>
        <w:tc>
          <w:tcPr>
            <w:tcW w:w="2222" w:type="dxa"/>
            <w:shd w:val="clear" w:color="auto" w:fill="auto"/>
          </w:tcPr>
          <w:p w14:paraId="62543591"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Equipment and materials</w:t>
            </w:r>
          </w:p>
          <w:p w14:paraId="65D85E3A"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716" w:type="dxa"/>
            <w:shd w:val="clear" w:color="auto" w:fill="auto"/>
          </w:tcPr>
          <w:p w14:paraId="38A3CC1C"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68" w:type="dxa"/>
            <w:shd w:val="clear" w:color="auto" w:fill="auto"/>
          </w:tcPr>
          <w:p w14:paraId="7EDA1D5E"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657" w:type="dxa"/>
            <w:shd w:val="clear" w:color="auto" w:fill="auto"/>
          </w:tcPr>
          <w:p w14:paraId="10A59F2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bl>
    <w:p w14:paraId="4F061711" w14:textId="77777777" w:rsidR="00A35A08" w:rsidRPr="003F3014" w:rsidRDefault="00A35A08" w:rsidP="00850D14">
      <w:pPr>
        <w:rPr>
          <w:rFonts w:ascii="Calibri Light" w:hAnsi="Calibri Light" w:cs="Calibri Light"/>
          <w:kern w:val="32"/>
          <w:sz w:val="28"/>
          <w:szCs w:val="32"/>
          <w:highlight w:val="yellow"/>
          <w:lang w:val="en-US"/>
        </w:rPr>
      </w:pPr>
    </w:p>
    <w:tbl>
      <w:tblPr>
        <w:tblW w:w="9721"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143"/>
      </w:tblGrid>
      <w:tr w:rsidR="00850D14" w:rsidRPr="003F3014" w14:paraId="6DFC7792" w14:textId="77777777" w:rsidTr="00FE0B02">
        <w:trPr>
          <w:cantSplit/>
          <w:trHeight w:val="278"/>
          <w:jc w:val="center"/>
        </w:trPr>
        <w:tc>
          <w:tcPr>
            <w:tcW w:w="9721" w:type="dxa"/>
            <w:gridSpan w:val="4"/>
            <w:shd w:val="clear" w:color="auto" w:fill="EAF1DD" w:themeFill="accent3" w:themeFillTint="33"/>
          </w:tcPr>
          <w:p w14:paraId="37AFCA9B" w14:textId="21B6AB7D" w:rsidR="00850D14" w:rsidRPr="003F3014" w:rsidRDefault="009540A9" w:rsidP="00FE0B02">
            <w:pPr>
              <w:spacing w:before="60" w:after="60" w:line="240" w:lineRule="auto"/>
              <w:jc w:val="center"/>
              <w:rPr>
                <w:rFonts w:ascii="Calibri Light" w:hAnsi="Calibri Light" w:cs="Calibri Light"/>
                <w:sz w:val="24"/>
                <w:highlight w:val="yellow"/>
                <w:lang w:val="en-US"/>
              </w:rPr>
            </w:pPr>
            <w:r w:rsidRPr="003F3014">
              <w:rPr>
                <w:rFonts w:ascii="Calibri Light" w:hAnsi="Calibri Light" w:cs="Calibri Light"/>
                <w:b/>
                <w:sz w:val="24"/>
                <w:lang w:val="en-US"/>
              </w:rPr>
              <w:t>DIMENSION Educational process</w:t>
            </w:r>
          </w:p>
        </w:tc>
      </w:tr>
      <w:tr w:rsidR="00052D32" w:rsidRPr="003F3014" w14:paraId="6D90859B" w14:textId="77777777" w:rsidTr="00FE0B02">
        <w:trPr>
          <w:cantSplit/>
          <w:trHeight w:val="278"/>
          <w:jc w:val="center"/>
        </w:trPr>
        <w:tc>
          <w:tcPr>
            <w:tcW w:w="1901" w:type="dxa"/>
            <w:shd w:val="clear" w:color="auto" w:fill="EAF1DD" w:themeFill="accent3" w:themeFillTint="33"/>
          </w:tcPr>
          <w:p w14:paraId="0983FF06" w14:textId="3269DEC6"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322" w:type="dxa"/>
            <w:shd w:val="clear" w:color="auto" w:fill="EAF1DD" w:themeFill="accent3" w:themeFillTint="33"/>
          </w:tcPr>
          <w:p w14:paraId="27DB3AB6" w14:textId="298B144D"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355" w:type="dxa"/>
            <w:shd w:val="clear" w:color="auto" w:fill="EAF1DD" w:themeFill="accent3" w:themeFillTint="33"/>
          </w:tcPr>
          <w:p w14:paraId="20680E11" w14:textId="461BB17D"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3143" w:type="dxa"/>
            <w:shd w:val="clear" w:color="auto" w:fill="EAF1DD" w:themeFill="accent3" w:themeFillTint="33"/>
          </w:tcPr>
          <w:p w14:paraId="52F0739F" w14:textId="339111FB" w:rsidR="00052D32" w:rsidRPr="003F3014" w:rsidRDefault="00052D32" w:rsidP="00052D32">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850D14" w:rsidRPr="003F3014" w14:paraId="33B4C5B7" w14:textId="77777777" w:rsidTr="00FE0B02">
        <w:trPr>
          <w:cantSplit/>
          <w:trHeight w:val="278"/>
          <w:jc w:val="center"/>
        </w:trPr>
        <w:tc>
          <w:tcPr>
            <w:tcW w:w="1901" w:type="dxa"/>
            <w:shd w:val="clear" w:color="auto" w:fill="auto"/>
          </w:tcPr>
          <w:p w14:paraId="5C628C42" w14:textId="15C3C1A3" w:rsidR="00850D14" w:rsidRPr="003F3014" w:rsidRDefault="009540A9" w:rsidP="00FE0B02">
            <w:pPr>
              <w:spacing w:before="60" w:after="60" w:line="240" w:lineRule="auto"/>
              <w:jc w:val="center"/>
              <w:rPr>
                <w:rFonts w:ascii="Calibri Light" w:hAnsi="Calibri Light" w:cs="Calibri Light"/>
                <w:b/>
                <w:szCs w:val="22"/>
                <w:highlight w:val="yellow"/>
                <w:lang w:val="en-US"/>
              </w:rPr>
            </w:pPr>
            <w:r w:rsidRPr="003F3014">
              <w:rPr>
                <w:rFonts w:ascii="Calibri Light" w:hAnsi="Calibri Light" w:cs="Calibri Light"/>
                <w:b/>
                <w:szCs w:val="22"/>
                <w:lang w:val="en-US"/>
              </w:rPr>
              <w:t>Component: Teaching development</w:t>
            </w:r>
          </w:p>
          <w:p w14:paraId="4BABB10B"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322" w:type="dxa"/>
            <w:shd w:val="clear" w:color="auto" w:fill="auto"/>
          </w:tcPr>
          <w:p w14:paraId="14B3D082"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355" w:type="dxa"/>
            <w:shd w:val="clear" w:color="auto" w:fill="auto"/>
          </w:tcPr>
          <w:p w14:paraId="5152D914"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3143" w:type="dxa"/>
            <w:shd w:val="clear" w:color="auto" w:fill="auto"/>
          </w:tcPr>
          <w:p w14:paraId="725EA389"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32F93943" w14:textId="77777777" w:rsidTr="00FE0B02">
        <w:trPr>
          <w:cantSplit/>
          <w:trHeight w:val="278"/>
          <w:jc w:val="center"/>
        </w:trPr>
        <w:tc>
          <w:tcPr>
            <w:tcW w:w="1901" w:type="dxa"/>
            <w:shd w:val="clear" w:color="auto" w:fill="auto"/>
          </w:tcPr>
          <w:p w14:paraId="0EAE59C5"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Methodology for teaching-learning</w:t>
            </w:r>
          </w:p>
          <w:p w14:paraId="7D476D68"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322" w:type="dxa"/>
            <w:shd w:val="clear" w:color="auto" w:fill="auto"/>
          </w:tcPr>
          <w:p w14:paraId="383D1A9B"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355" w:type="dxa"/>
            <w:shd w:val="clear" w:color="auto" w:fill="auto"/>
          </w:tcPr>
          <w:p w14:paraId="1B326E79"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3143" w:type="dxa"/>
            <w:shd w:val="clear" w:color="auto" w:fill="auto"/>
          </w:tcPr>
          <w:p w14:paraId="78C4DA57"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1CF1CD31" w14:textId="77777777" w:rsidTr="00FE0B02">
        <w:trPr>
          <w:cantSplit/>
          <w:trHeight w:val="278"/>
          <w:jc w:val="center"/>
        </w:trPr>
        <w:tc>
          <w:tcPr>
            <w:tcW w:w="1901" w:type="dxa"/>
            <w:shd w:val="clear" w:color="auto" w:fill="auto"/>
          </w:tcPr>
          <w:p w14:paraId="2F2FE93C"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Program management</w:t>
            </w:r>
          </w:p>
          <w:p w14:paraId="61C624FD" w14:textId="77777777" w:rsidR="003B0B40" w:rsidRPr="003F3014" w:rsidRDefault="003B0B40" w:rsidP="003B0B40">
            <w:pPr>
              <w:spacing w:before="60" w:after="60" w:line="240" w:lineRule="auto"/>
              <w:jc w:val="center"/>
              <w:rPr>
                <w:rFonts w:ascii="Calibri Light" w:hAnsi="Calibri Light" w:cs="Calibri Light"/>
                <w:b/>
                <w:szCs w:val="22"/>
                <w:highlight w:val="yellow"/>
                <w:lang w:val="en-US"/>
              </w:rPr>
            </w:pPr>
          </w:p>
        </w:tc>
        <w:tc>
          <w:tcPr>
            <w:tcW w:w="2322" w:type="dxa"/>
            <w:shd w:val="clear" w:color="auto" w:fill="auto"/>
          </w:tcPr>
          <w:p w14:paraId="0985E1A5"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355" w:type="dxa"/>
            <w:shd w:val="clear" w:color="auto" w:fill="auto"/>
          </w:tcPr>
          <w:p w14:paraId="702E2159"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3143" w:type="dxa"/>
            <w:shd w:val="clear" w:color="auto" w:fill="auto"/>
          </w:tcPr>
          <w:p w14:paraId="34C24C3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1A3CDC56" w14:textId="77777777" w:rsidTr="00FE0B02">
        <w:trPr>
          <w:cantSplit/>
          <w:trHeight w:val="278"/>
          <w:jc w:val="center"/>
        </w:trPr>
        <w:tc>
          <w:tcPr>
            <w:tcW w:w="1901" w:type="dxa"/>
            <w:shd w:val="clear" w:color="auto" w:fill="auto"/>
          </w:tcPr>
          <w:p w14:paraId="4B31CEDB"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Research</w:t>
            </w:r>
          </w:p>
          <w:p w14:paraId="20369B4C"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322" w:type="dxa"/>
            <w:shd w:val="clear" w:color="auto" w:fill="auto"/>
          </w:tcPr>
          <w:p w14:paraId="69F07E96"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355" w:type="dxa"/>
            <w:shd w:val="clear" w:color="auto" w:fill="auto"/>
          </w:tcPr>
          <w:p w14:paraId="4A352160"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3143" w:type="dxa"/>
            <w:shd w:val="clear" w:color="auto" w:fill="auto"/>
          </w:tcPr>
          <w:p w14:paraId="734E3464"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02FE19AE" w14:textId="77777777" w:rsidTr="00FE0B02">
        <w:trPr>
          <w:cantSplit/>
          <w:trHeight w:val="278"/>
          <w:jc w:val="center"/>
        </w:trPr>
        <w:tc>
          <w:tcPr>
            <w:tcW w:w="1901" w:type="dxa"/>
            <w:shd w:val="clear" w:color="auto" w:fill="auto"/>
          </w:tcPr>
          <w:p w14:paraId="771FD077"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Student life</w:t>
            </w:r>
          </w:p>
          <w:p w14:paraId="6F78F5A5"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322" w:type="dxa"/>
            <w:shd w:val="clear" w:color="auto" w:fill="auto"/>
          </w:tcPr>
          <w:p w14:paraId="0E74BCCC"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355" w:type="dxa"/>
            <w:shd w:val="clear" w:color="auto" w:fill="auto"/>
          </w:tcPr>
          <w:p w14:paraId="2F7B8958"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3143" w:type="dxa"/>
            <w:shd w:val="clear" w:color="auto" w:fill="auto"/>
          </w:tcPr>
          <w:p w14:paraId="3150C764"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bl>
    <w:p w14:paraId="692BCD39" w14:textId="77777777" w:rsidR="00850D14" w:rsidRPr="003F3014" w:rsidRDefault="00850D14" w:rsidP="00850D14">
      <w:pPr>
        <w:rPr>
          <w:rFonts w:ascii="Calibri Light" w:hAnsi="Calibri Light" w:cs="Calibri Light"/>
          <w:kern w:val="32"/>
          <w:sz w:val="28"/>
          <w:szCs w:val="32"/>
          <w:highlight w:val="yellow"/>
          <w:lang w:val="en-US"/>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850D14" w:rsidRPr="003F3014" w14:paraId="7FAF3C2A" w14:textId="77777777" w:rsidTr="00FE0B02">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506CF992" w14:textId="5AC02864" w:rsidR="00850D14" w:rsidRPr="003F3014" w:rsidRDefault="009540A9" w:rsidP="00FE0B02">
            <w:pPr>
              <w:spacing w:before="60" w:after="60" w:line="240" w:lineRule="auto"/>
              <w:jc w:val="center"/>
              <w:rPr>
                <w:rFonts w:ascii="Calibri Light" w:hAnsi="Calibri Light" w:cs="Calibri Light"/>
                <w:sz w:val="24"/>
                <w:highlight w:val="yellow"/>
                <w:lang w:val="en-US"/>
              </w:rPr>
            </w:pPr>
            <w:r w:rsidRPr="003F3014">
              <w:rPr>
                <w:rFonts w:ascii="Calibri Light" w:hAnsi="Calibri Light" w:cs="Calibri Light"/>
                <w:b/>
                <w:sz w:val="24"/>
                <w:lang w:val="en-US"/>
              </w:rPr>
              <w:t>DIMENSION Results</w:t>
            </w:r>
          </w:p>
        </w:tc>
      </w:tr>
      <w:tr w:rsidR="00052D32" w:rsidRPr="003F3014" w14:paraId="4F773D8D" w14:textId="77777777" w:rsidTr="00FE0B02">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00A40734" w14:textId="195DF996"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szCs w:val="22"/>
                <w:lang w:val="en-US"/>
              </w:rPr>
              <w:t>COMPONENT</w:t>
            </w:r>
          </w:p>
        </w:tc>
        <w:tc>
          <w:tcPr>
            <w:tcW w:w="2533" w:type="dxa"/>
            <w:tcBorders>
              <w:top w:val="single" w:sz="6" w:space="0" w:color="auto"/>
              <w:bottom w:val="single" w:sz="6" w:space="0" w:color="auto"/>
            </w:tcBorders>
            <w:shd w:val="clear" w:color="auto" w:fill="EAF1DD" w:themeFill="accent3" w:themeFillTint="33"/>
          </w:tcPr>
          <w:p w14:paraId="2FB517C1" w14:textId="42C07034"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Strengths</w:t>
            </w:r>
          </w:p>
        </w:tc>
        <w:tc>
          <w:tcPr>
            <w:tcW w:w="2255" w:type="dxa"/>
            <w:tcBorders>
              <w:top w:val="single" w:sz="6" w:space="0" w:color="auto"/>
              <w:bottom w:val="single" w:sz="6" w:space="0" w:color="auto"/>
            </w:tcBorders>
            <w:shd w:val="clear" w:color="auto" w:fill="EAF1DD" w:themeFill="accent3" w:themeFillTint="33"/>
          </w:tcPr>
          <w:p w14:paraId="515D13FD" w14:textId="0FE7A32B" w:rsidR="00052D32" w:rsidRPr="003F3014" w:rsidRDefault="00052D32" w:rsidP="00052D32">
            <w:pPr>
              <w:spacing w:before="60" w:after="60" w:line="240" w:lineRule="auto"/>
              <w:jc w:val="center"/>
              <w:rPr>
                <w:rFonts w:ascii="Calibri Light" w:hAnsi="Calibri Light" w:cs="Calibri Light"/>
                <w:b/>
                <w:szCs w:val="22"/>
                <w:lang w:val="en-US"/>
              </w:rPr>
            </w:pPr>
            <w:r w:rsidRPr="00052D32">
              <w:rPr>
                <w:rFonts w:ascii="Calibri Light" w:hAnsi="Calibri Light" w:cs="Calibri Light"/>
                <w:b/>
                <w:caps/>
                <w:szCs w:val="22"/>
                <w:lang w:val="en-US"/>
              </w:rPr>
              <w:t>Weaknesses</w:t>
            </w:r>
          </w:p>
        </w:tc>
        <w:tc>
          <w:tcPr>
            <w:tcW w:w="2906" w:type="dxa"/>
            <w:tcBorders>
              <w:top w:val="single" w:sz="6" w:space="0" w:color="auto"/>
              <w:bottom w:val="single" w:sz="6" w:space="0" w:color="auto"/>
            </w:tcBorders>
            <w:shd w:val="clear" w:color="auto" w:fill="EAF1DD" w:themeFill="accent3" w:themeFillTint="33"/>
          </w:tcPr>
          <w:p w14:paraId="7AD4C42F" w14:textId="63ED1172" w:rsidR="00052D32" w:rsidRPr="003F3014" w:rsidRDefault="00052D32" w:rsidP="00052D32">
            <w:pPr>
              <w:spacing w:before="60" w:after="60" w:line="240" w:lineRule="auto"/>
              <w:jc w:val="center"/>
              <w:rPr>
                <w:rFonts w:ascii="Calibri Light" w:hAnsi="Calibri Light" w:cs="Calibri Light"/>
                <w:szCs w:val="22"/>
                <w:lang w:val="en-US"/>
              </w:rPr>
            </w:pPr>
            <w:r w:rsidRPr="00052D32">
              <w:rPr>
                <w:rFonts w:ascii="Calibri Light" w:hAnsi="Calibri Light" w:cs="Calibri Light"/>
                <w:b/>
                <w:caps/>
                <w:szCs w:val="22"/>
                <w:lang w:val="en-US"/>
              </w:rPr>
              <w:t>Recommendations for Improvement</w:t>
            </w:r>
          </w:p>
        </w:tc>
      </w:tr>
      <w:tr w:rsidR="00850D14" w:rsidRPr="003F3014" w14:paraId="252E0C85" w14:textId="77777777" w:rsidTr="00FE0B02">
        <w:trPr>
          <w:cantSplit/>
          <w:trHeight w:val="278"/>
          <w:jc w:val="center"/>
        </w:trPr>
        <w:tc>
          <w:tcPr>
            <w:tcW w:w="2316" w:type="dxa"/>
            <w:tcBorders>
              <w:top w:val="single" w:sz="6" w:space="0" w:color="auto"/>
              <w:bottom w:val="single" w:sz="6" w:space="0" w:color="auto"/>
            </w:tcBorders>
            <w:shd w:val="clear" w:color="auto" w:fill="auto"/>
          </w:tcPr>
          <w:p w14:paraId="5FDBE29A"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Student performance</w:t>
            </w:r>
          </w:p>
          <w:p w14:paraId="74D22322"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533" w:type="dxa"/>
            <w:tcBorders>
              <w:top w:val="single" w:sz="6" w:space="0" w:color="auto"/>
              <w:bottom w:val="single" w:sz="6" w:space="0" w:color="auto"/>
            </w:tcBorders>
            <w:shd w:val="clear" w:color="auto" w:fill="auto"/>
          </w:tcPr>
          <w:p w14:paraId="3C9ABB53"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55" w:type="dxa"/>
            <w:tcBorders>
              <w:top w:val="single" w:sz="6" w:space="0" w:color="auto"/>
              <w:bottom w:val="single" w:sz="6" w:space="0" w:color="auto"/>
            </w:tcBorders>
            <w:shd w:val="clear" w:color="auto" w:fill="auto"/>
          </w:tcPr>
          <w:p w14:paraId="17112F4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906" w:type="dxa"/>
            <w:tcBorders>
              <w:top w:val="single" w:sz="6" w:space="0" w:color="auto"/>
              <w:bottom w:val="single" w:sz="6" w:space="0" w:color="auto"/>
            </w:tcBorders>
            <w:shd w:val="clear" w:color="auto" w:fill="auto"/>
          </w:tcPr>
          <w:p w14:paraId="094E8AC3"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1CA9F48B" w14:textId="77777777" w:rsidTr="00FE0B02">
        <w:trPr>
          <w:cantSplit/>
          <w:trHeight w:val="278"/>
          <w:jc w:val="center"/>
        </w:trPr>
        <w:tc>
          <w:tcPr>
            <w:tcW w:w="2316" w:type="dxa"/>
            <w:tcBorders>
              <w:top w:val="single" w:sz="6" w:space="0" w:color="auto"/>
              <w:bottom w:val="single" w:sz="6" w:space="0" w:color="auto"/>
            </w:tcBorders>
            <w:shd w:val="clear" w:color="auto" w:fill="auto"/>
          </w:tcPr>
          <w:p w14:paraId="4186A516"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Graduates</w:t>
            </w:r>
          </w:p>
          <w:p w14:paraId="7464AA18" w14:textId="77777777" w:rsidR="00850D14" w:rsidRPr="003F3014" w:rsidRDefault="00850D14" w:rsidP="00FE0B02">
            <w:pPr>
              <w:spacing w:before="60" w:after="60" w:line="240" w:lineRule="auto"/>
              <w:jc w:val="center"/>
              <w:rPr>
                <w:rFonts w:ascii="Calibri Light" w:hAnsi="Calibri Light" w:cs="Calibri Light"/>
                <w:b/>
                <w:szCs w:val="22"/>
                <w:highlight w:val="yellow"/>
                <w:lang w:val="en-US"/>
              </w:rPr>
            </w:pPr>
          </w:p>
        </w:tc>
        <w:tc>
          <w:tcPr>
            <w:tcW w:w="2533" w:type="dxa"/>
            <w:tcBorders>
              <w:top w:val="single" w:sz="6" w:space="0" w:color="auto"/>
              <w:bottom w:val="single" w:sz="6" w:space="0" w:color="auto"/>
            </w:tcBorders>
            <w:shd w:val="clear" w:color="auto" w:fill="auto"/>
          </w:tcPr>
          <w:p w14:paraId="54DE4664"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255" w:type="dxa"/>
            <w:tcBorders>
              <w:top w:val="single" w:sz="6" w:space="0" w:color="auto"/>
              <w:bottom w:val="single" w:sz="6" w:space="0" w:color="auto"/>
            </w:tcBorders>
            <w:shd w:val="clear" w:color="auto" w:fill="auto"/>
          </w:tcPr>
          <w:p w14:paraId="6E3F44EA"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c>
          <w:tcPr>
            <w:tcW w:w="2906" w:type="dxa"/>
            <w:tcBorders>
              <w:top w:val="single" w:sz="6" w:space="0" w:color="auto"/>
              <w:bottom w:val="single" w:sz="6" w:space="0" w:color="auto"/>
            </w:tcBorders>
            <w:shd w:val="clear" w:color="auto" w:fill="auto"/>
          </w:tcPr>
          <w:p w14:paraId="0C43B601" w14:textId="77777777" w:rsidR="00850D14" w:rsidRPr="003F3014" w:rsidRDefault="00850D14" w:rsidP="00FE0B02">
            <w:pPr>
              <w:spacing w:before="60" w:after="60" w:line="240" w:lineRule="auto"/>
              <w:rPr>
                <w:rFonts w:ascii="Calibri Light" w:hAnsi="Calibri Light" w:cs="Calibri Light"/>
                <w:szCs w:val="22"/>
                <w:highlight w:val="yellow"/>
                <w:lang w:val="en-US"/>
              </w:rPr>
            </w:pPr>
          </w:p>
        </w:tc>
      </w:tr>
      <w:tr w:rsidR="00850D14" w:rsidRPr="003F3014" w14:paraId="5246CB3D" w14:textId="77777777" w:rsidTr="00FE0B02">
        <w:trPr>
          <w:cantSplit/>
          <w:trHeight w:val="810"/>
          <w:jc w:val="center"/>
        </w:trPr>
        <w:tc>
          <w:tcPr>
            <w:tcW w:w="2316" w:type="dxa"/>
            <w:tcBorders>
              <w:top w:val="single" w:sz="6" w:space="0" w:color="auto"/>
              <w:bottom w:val="single" w:sz="6" w:space="0" w:color="auto"/>
            </w:tcBorders>
            <w:shd w:val="clear" w:color="auto" w:fill="auto"/>
          </w:tcPr>
          <w:p w14:paraId="5E177242" w14:textId="77777777" w:rsidR="009540A9" w:rsidRPr="003F3014" w:rsidRDefault="009540A9" w:rsidP="009540A9">
            <w:pPr>
              <w:spacing w:before="60" w:after="60" w:line="240" w:lineRule="auto"/>
              <w:jc w:val="center"/>
              <w:rPr>
                <w:rFonts w:ascii="Calibri Light" w:hAnsi="Calibri Light" w:cs="Calibri Light"/>
                <w:b/>
                <w:szCs w:val="22"/>
                <w:lang w:val="en-US"/>
              </w:rPr>
            </w:pPr>
            <w:r w:rsidRPr="003F3014">
              <w:rPr>
                <w:rFonts w:ascii="Calibri Light" w:hAnsi="Calibri Light" w:cs="Calibri Light"/>
                <w:b/>
                <w:szCs w:val="22"/>
                <w:lang w:val="en-US"/>
              </w:rPr>
              <w:t>Program projection</w:t>
            </w:r>
          </w:p>
          <w:p w14:paraId="3F174A78" w14:textId="308449FE" w:rsidR="00850D14" w:rsidRPr="003F3014" w:rsidRDefault="00850D14" w:rsidP="00FF1DD7">
            <w:pPr>
              <w:spacing w:before="60" w:after="60" w:line="240" w:lineRule="auto"/>
              <w:jc w:val="center"/>
              <w:rPr>
                <w:rFonts w:ascii="Calibri Light" w:hAnsi="Calibri Light" w:cs="Calibri Light"/>
                <w:b/>
                <w:szCs w:val="22"/>
                <w:lang w:val="en-US"/>
              </w:rPr>
            </w:pPr>
          </w:p>
        </w:tc>
        <w:tc>
          <w:tcPr>
            <w:tcW w:w="2533" w:type="dxa"/>
            <w:tcBorders>
              <w:top w:val="single" w:sz="6" w:space="0" w:color="auto"/>
              <w:bottom w:val="single" w:sz="6" w:space="0" w:color="auto"/>
            </w:tcBorders>
            <w:shd w:val="clear" w:color="auto" w:fill="auto"/>
          </w:tcPr>
          <w:p w14:paraId="7B90AC7D" w14:textId="77777777" w:rsidR="00850D14" w:rsidRPr="003F3014" w:rsidRDefault="00850D14" w:rsidP="00FE0B02">
            <w:pPr>
              <w:spacing w:before="60" w:after="60" w:line="240" w:lineRule="auto"/>
              <w:rPr>
                <w:rFonts w:ascii="Calibri Light" w:hAnsi="Calibri Light" w:cs="Calibri Light"/>
                <w:szCs w:val="22"/>
                <w:lang w:val="en-US"/>
              </w:rPr>
            </w:pPr>
          </w:p>
        </w:tc>
        <w:tc>
          <w:tcPr>
            <w:tcW w:w="2255" w:type="dxa"/>
            <w:tcBorders>
              <w:top w:val="single" w:sz="6" w:space="0" w:color="auto"/>
              <w:bottom w:val="single" w:sz="6" w:space="0" w:color="auto"/>
            </w:tcBorders>
            <w:shd w:val="clear" w:color="auto" w:fill="auto"/>
          </w:tcPr>
          <w:p w14:paraId="783641E0" w14:textId="77777777" w:rsidR="00850D14" w:rsidRPr="003F3014" w:rsidRDefault="00850D14" w:rsidP="00FE0B02">
            <w:pPr>
              <w:spacing w:before="60" w:after="60" w:line="240" w:lineRule="auto"/>
              <w:rPr>
                <w:rFonts w:ascii="Calibri Light" w:hAnsi="Calibri Light" w:cs="Calibri Light"/>
                <w:szCs w:val="22"/>
                <w:lang w:val="en-US"/>
              </w:rPr>
            </w:pPr>
          </w:p>
        </w:tc>
        <w:tc>
          <w:tcPr>
            <w:tcW w:w="2906" w:type="dxa"/>
            <w:tcBorders>
              <w:top w:val="single" w:sz="6" w:space="0" w:color="auto"/>
              <w:bottom w:val="single" w:sz="6" w:space="0" w:color="auto"/>
            </w:tcBorders>
            <w:shd w:val="clear" w:color="auto" w:fill="auto"/>
          </w:tcPr>
          <w:p w14:paraId="548A21FD" w14:textId="77777777" w:rsidR="00850D14" w:rsidRPr="003F3014" w:rsidRDefault="00850D14" w:rsidP="00FE0B02">
            <w:pPr>
              <w:spacing w:before="60" w:after="60" w:line="240" w:lineRule="auto"/>
              <w:rPr>
                <w:rFonts w:ascii="Calibri Light" w:hAnsi="Calibri Light" w:cs="Calibri Light"/>
                <w:szCs w:val="22"/>
                <w:lang w:val="en-US"/>
              </w:rPr>
            </w:pPr>
          </w:p>
        </w:tc>
      </w:tr>
    </w:tbl>
    <w:p w14:paraId="00EFC552" w14:textId="0B27110A" w:rsidR="00850D14" w:rsidRPr="003F3014" w:rsidRDefault="00850D14" w:rsidP="00850D14">
      <w:pPr>
        <w:pStyle w:val="Prrafodelista"/>
        <w:ind w:left="360"/>
        <w:rPr>
          <w:rFonts w:ascii="Calibri Light" w:hAnsi="Calibri Light" w:cs="Calibri Light"/>
          <w:b/>
          <w:sz w:val="32"/>
          <w:szCs w:val="32"/>
          <w:lang w:val="en-US"/>
        </w:rPr>
      </w:pPr>
    </w:p>
    <w:p w14:paraId="74C5516B" w14:textId="50D17D31" w:rsidR="00505936" w:rsidRPr="003F3014" w:rsidRDefault="00505936" w:rsidP="00850D14">
      <w:pPr>
        <w:pStyle w:val="Prrafodelista"/>
        <w:ind w:left="360"/>
        <w:rPr>
          <w:rFonts w:ascii="Calibri Light" w:hAnsi="Calibri Light" w:cs="Calibri Light"/>
          <w:b/>
          <w:sz w:val="32"/>
          <w:szCs w:val="32"/>
          <w:lang w:val="en-US"/>
        </w:rPr>
      </w:pPr>
    </w:p>
    <w:p w14:paraId="0FBC9C71" w14:textId="51CA5425" w:rsidR="00505936" w:rsidRPr="003F3014" w:rsidRDefault="00505936" w:rsidP="00850D14">
      <w:pPr>
        <w:pStyle w:val="Prrafodelista"/>
        <w:ind w:left="360"/>
        <w:rPr>
          <w:rFonts w:ascii="Calibri Light" w:hAnsi="Calibri Light" w:cs="Calibri Light"/>
          <w:b/>
          <w:sz w:val="32"/>
          <w:szCs w:val="32"/>
          <w:lang w:val="en-US"/>
        </w:rPr>
      </w:pPr>
    </w:p>
    <w:p w14:paraId="5A0AF904" w14:textId="71FFE5AB" w:rsidR="00505936" w:rsidRPr="003F3014" w:rsidRDefault="00505936" w:rsidP="00850D14">
      <w:pPr>
        <w:pStyle w:val="Prrafodelista"/>
        <w:ind w:left="360"/>
        <w:rPr>
          <w:rFonts w:ascii="Calibri Light" w:hAnsi="Calibri Light" w:cs="Calibri Light"/>
          <w:b/>
          <w:sz w:val="32"/>
          <w:szCs w:val="32"/>
          <w:lang w:val="en-US"/>
        </w:rPr>
      </w:pPr>
    </w:p>
    <w:p w14:paraId="011ABB73" w14:textId="7995D4A9" w:rsidR="00505936" w:rsidRPr="003F3014" w:rsidRDefault="00505936" w:rsidP="00850D14">
      <w:pPr>
        <w:pStyle w:val="Prrafodelista"/>
        <w:ind w:left="360"/>
        <w:rPr>
          <w:rFonts w:ascii="Calibri Light" w:hAnsi="Calibri Light" w:cs="Calibri Light"/>
          <w:b/>
          <w:sz w:val="32"/>
          <w:szCs w:val="32"/>
          <w:lang w:val="en-US"/>
        </w:rPr>
      </w:pPr>
    </w:p>
    <w:p w14:paraId="040C45D8" w14:textId="65E02471" w:rsidR="00505936" w:rsidRPr="003F3014" w:rsidRDefault="00505936" w:rsidP="00850D14">
      <w:pPr>
        <w:pStyle w:val="Prrafodelista"/>
        <w:ind w:left="360"/>
        <w:rPr>
          <w:rFonts w:ascii="Calibri Light" w:hAnsi="Calibri Light" w:cs="Calibri Light"/>
          <w:b/>
          <w:sz w:val="32"/>
          <w:szCs w:val="32"/>
          <w:lang w:val="en-US"/>
        </w:rPr>
      </w:pPr>
    </w:p>
    <w:p w14:paraId="62E2ECFF" w14:textId="36AAECB2" w:rsidR="00505936" w:rsidRPr="003F3014" w:rsidRDefault="00505936" w:rsidP="00850D14">
      <w:pPr>
        <w:pStyle w:val="Prrafodelista"/>
        <w:ind w:left="360"/>
        <w:rPr>
          <w:rFonts w:ascii="Calibri Light" w:hAnsi="Calibri Light" w:cs="Calibri Light"/>
          <w:b/>
          <w:sz w:val="32"/>
          <w:szCs w:val="32"/>
          <w:lang w:val="en-US"/>
        </w:rPr>
      </w:pPr>
    </w:p>
    <w:p w14:paraId="1A9FDED0" w14:textId="77777777" w:rsidR="00DA4B40" w:rsidRPr="003F3014" w:rsidRDefault="00DA4B40" w:rsidP="00DA4B40">
      <w:pPr>
        <w:pStyle w:val="Prrafodelista"/>
        <w:numPr>
          <w:ilvl w:val="0"/>
          <w:numId w:val="1"/>
        </w:numPr>
        <w:ind w:left="360"/>
        <w:rPr>
          <w:rFonts w:ascii="Calibri Light" w:hAnsi="Calibri Light" w:cs="Calibri Light"/>
          <w:b/>
          <w:sz w:val="32"/>
          <w:szCs w:val="32"/>
          <w:lang w:val="en-US"/>
        </w:rPr>
      </w:pPr>
      <w:r w:rsidRPr="003F3014">
        <w:rPr>
          <w:rFonts w:ascii="Calibri Light" w:hAnsi="Calibri Light" w:cs="Calibri Light"/>
          <w:b/>
          <w:sz w:val="32"/>
          <w:szCs w:val="32"/>
          <w:lang w:val="en-US"/>
        </w:rPr>
        <w:t>REVIEW OF STUDY PROGRAM APPRAISALS</w:t>
      </w:r>
    </w:p>
    <w:p w14:paraId="7A9D7884" w14:textId="77777777" w:rsidR="00DA4B40" w:rsidRPr="003F3014" w:rsidRDefault="00DA4B40" w:rsidP="00DA4B40">
      <w:pPr>
        <w:spacing w:before="240"/>
        <w:rPr>
          <w:rFonts w:ascii="Calibri Light" w:hAnsi="Calibri Light" w:cs="Calibri Light"/>
          <w:lang w:val="en-US"/>
        </w:rPr>
      </w:pPr>
      <w:r w:rsidRPr="003F3014">
        <w:rPr>
          <w:rFonts w:ascii="Calibri Light" w:hAnsi="Calibri Light" w:cs="Calibri Light"/>
          <w:b/>
          <w:lang w:val="en-US"/>
        </w:rPr>
        <w:t xml:space="preserve">Instructions: </w:t>
      </w:r>
      <w:r w:rsidRPr="003F3014">
        <w:rPr>
          <w:rFonts w:ascii="Calibri Light" w:hAnsi="Calibri Light" w:cs="Calibri Light"/>
          <w:lang w:val="en-US"/>
        </w:rPr>
        <w:t xml:space="preserve">In accord with the general appraisals issued by the study program for each aspect, use the Appraisal column to indicate those comments and assessments that will support the investigation in the </w:t>
      </w:r>
      <w:proofErr w:type="gramStart"/>
      <w:r w:rsidRPr="003F3014">
        <w:rPr>
          <w:rFonts w:ascii="Calibri Light" w:hAnsi="Calibri Light" w:cs="Calibri Light"/>
          <w:i/>
          <w:lang w:val="en-US"/>
        </w:rPr>
        <w:t>in situ</w:t>
      </w:r>
      <w:proofErr w:type="gramEnd"/>
      <w:r w:rsidRPr="003F3014">
        <w:rPr>
          <w:rFonts w:ascii="Calibri Light" w:hAnsi="Calibri Light" w:cs="Calibri Light"/>
          <w:lang w:val="en-US"/>
        </w:rPr>
        <w:t xml:space="preserve"> evaluation stage (peer visit).</w:t>
      </w:r>
    </w:p>
    <w:p w14:paraId="06255DE9" w14:textId="77777777" w:rsidR="00DA4B40" w:rsidRPr="003F3014" w:rsidRDefault="00DA4B40" w:rsidP="00DA4B40">
      <w:pPr>
        <w:pStyle w:val="Prrafodelista"/>
        <w:ind w:left="720"/>
        <w:rPr>
          <w:rFonts w:ascii="Calibri Light" w:hAnsi="Calibri Light" w:cs="Calibri Light"/>
          <w:lang w:val="en-US"/>
        </w:rPr>
      </w:pPr>
    </w:p>
    <w:tbl>
      <w:tblPr>
        <w:tblW w:w="10030" w:type="dxa"/>
        <w:jc w:val="center"/>
        <w:tblCellMar>
          <w:left w:w="70" w:type="dxa"/>
          <w:right w:w="70" w:type="dxa"/>
        </w:tblCellMar>
        <w:tblLook w:val="04A0" w:firstRow="1" w:lastRow="0" w:firstColumn="1" w:lastColumn="0" w:noHBand="0" w:noVBand="1"/>
      </w:tblPr>
      <w:tblGrid>
        <w:gridCol w:w="1853"/>
        <w:gridCol w:w="5050"/>
        <w:gridCol w:w="3127"/>
      </w:tblGrid>
      <w:tr w:rsidR="00DA4B40" w:rsidRPr="003F3014" w14:paraId="43FAFA7D" w14:textId="77777777" w:rsidTr="009540A9">
        <w:trPr>
          <w:trHeight w:val="735"/>
          <w:jc w:val="center"/>
        </w:trPr>
        <w:tc>
          <w:tcPr>
            <w:tcW w:w="185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907428" w14:textId="77777777" w:rsidR="00DA4B40" w:rsidRPr="003F3014" w:rsidRDefault="00DA4B40" w:rsidP="009540A9">
            <w:pPr>
              <w:spacing w:line="240" w:lineRule="auto"/>
              <w:jc w:val="center"/>
              <w:rPr>
                <w:rFonts w:ascii="Calibri Light" w:hAnsi="Calibri Light" w:cs="Calibri Light"/>
                <w:b/>
                <w:bCs/>
                <w:color w:val="000080"/>
                <w:szCs w:val="22"/>
                <w:lang w:val="en-US"/>
              </w:rPr>
            </w:pPr>
            <w:r w:rsidRPr="003F3014">
              <w:rPr>
                <w:rFonts w:ascii="Calibri Light" w:hAnsi="Calibri Light" w:cs="Calibri Light"/>
                <w:b/>
                <w:bCs/>
                <w:color w:val="000080"/>
                <w:szCs w:val="22"/>
                <w:lang w:val="en-US"/>
              </w:rPr>
              <w:t>Elements</w:t>
            </w:r>
          </w:p>
        </w:tc>
        <w:tc>
          <w:tcPr>
            <w:tcW w:w="5050" w:type="dxa"/>
            <w:tcBorders>
              <w:top w:val="single" w:sz="4" w:space="0" w:color="auto"/>
              <w:left w:val="nil"/>
              <w:bottom w:val="single" w:sz="4" w:space="0" w:color="auto"/>
              <w:right w:val="single" w:sz="4" w:space="0" w:color="000000"/>
            </w:tcBorders>
            <w:shd w:val="clear" w:color="000000" w:fill="FFFFCC"/>
            <w:vAlign w:val="center"/>
            <w:hideMark/>
          </w:tcPr>
          <w:p w14:paraId="5AC50B6E" w14:textId="77777777" w:rsidR="00DA4B40" w:rsidRPr="00052D32" w:rsidRDefault="00DA4B40" w:rsidP="00052D32">
            <w:pPr>
              <w:spacing w:line="240" w:lineRule="auto"/>
              <w:rPr>
                <w:rFonts w:ascii="Calibri Light" w:hAnsi="Calibri Light" w:cs="Calibri Light"/>
                <w:b/>
                <w:bCs/>
                <w:color w:val="000080"/>
                <w:szCs w:val="22"/>
                <w:lang w:val="en-US"/>
              </w:rPr>
            </w:pPr>
            <w:r w:rsidRPr="00052D32">
              <w:rPr>
                <w:rFonts w:ascii="Calibri Light" w:hAnsi="Calibri Light" w:cs="Calibri Light"/>
                <w:b/>
                <w:bCs/>
                <w:color w:val="000080"/>
                <w:szCs w:val="22"/>
                <w:lang w:val="en-US"/>
              </w:rPr>
              <w:t>Aspects expected by SINAES</w:t>
            </w:r>
          </w:p>
        </w:tc>
        <w:tc>
          <w:tcPr>
            <w:tcW w:w="3127" w:type="dxa"/>
            <w:tcBorders>
              <w:top w:val="single" w:sz="4" w:space="0" w:color="auto"/>
              <w:left w:val="nil"/>
              <w:bottom w:val="single" w:sz="4" w:space="0" w:color="auto"/>
              <w:right w:val="single" w:sz="4" w:space="0" w:color="000000"/>
            </w:tcBorders>
            <w:shd w:val="clear" w:color="000000" w:fill="FFFFCC"/>
            <w:vAlign w:val="center"/>
          </w:tcPr>
          <w:p w14:paraId="54546030" w14:textId="77777777" w:rsidR="00DA4B40" w:rsidRPr="003F3014" w:rsidRDefault="00DA4B40" w:rsidP="009540A9">
            <w:pPr>
              <w:spacing w:line="240" w:lineRule="auto"/>
              <w:jc w:val="center"/>
              <w:rPr>
                <w:rFonts w:ascii="Calibri Light" w:hAnsi="Calibri Light" w:cs="Calibri Light"/>
                <w:b/>
                <w:bCs/>
                <w:color w:val="000080"/>
                <w:szCs w:val="22"/>
                <w:lang w:val="en-US"/>
              </w:rPr>
            </w:pPr>
            <w:r w:rsidRPr="003F3014">
              <w:rPr>
                <w:rFonts w:ascii="Calibri Light" w:hAnsi="Calibri Light" w:cs="Calibri Light"/>
                <w:b/>
                <w:bCs/>
                <w:color w:val="000080"/>
                <w:szCs w:val="22"/>
                <w:lang w:val="en-US"/>
              </w:rPr>
              <w:t>Appraisal</w:t>
            </w:r>
          </w:p>
        </w:tc>
      </w:tr>
      <w:tr w:rsidR="00DA4B40" w:rsidRPr="003F3014" w14:paraId="0AC2BC93" w14:textId="77777777" w:rsidTr="009540A9">
        <w:trPr>
          <w:trHeight w:val="735"/>
          <w:jc w:val="center"/>
        </w:trPr>
        <w:tc>
          <w:tcPr>
            <w:tcW w:w="1853" w:type="dxa"/>
            <w:tcBorders>
              <w:top w:val="nil"/>
              <w:left w:val="single" w:sz="4" w:space="0" w:color="auto"/>
              <w:bottom w:val="single" w:sz="4" w:space="0" w:color="auto"/>
              <w:right w:val="single" w:sz="4" w:space="0" w:color="auto"/>
            </w:tcBorders>
            <w:shd w:val="clear" w:color="000000" w:fill="FFFFCC"/>
            <w:vAlign w:val="center"/>
            <w:hideMark/>
          </w:tcPr>
          <w:p w14:paraId="0E685A37" w14:textId="77777777" w:rsidR="00DA4B40" w:rsidRPr="003F3014" w:rsidRDefault="00DA4B40" w:rsidP="00DA4B40">
            <w:pPr>
              <w:spacing w:line="240" w:lineRule="auto"/>
              <w:jc w:val="center"/>
              <w:rPr>
                <w:rFonts w:ascii="Calibri Light" w:hAnsi="Calibri Light" w:cs="Calibri Light"/>
                <w:b/>
                <w:bCs/>
                <w:color w:val="000080"/>
                <w:sz w:val="20"/>
                <w:szCs w:val="20"/>
                <w:lang w:val="en-US"/>
              </w:rPr>
            </w:pPr>
            <w:r w:rsidRPr="003F3014">
              <w:rPr>
                <w:rFonts w:ascii="Calibri Light" w:hAnsi="Calibri Light" w:cs="Calibri Light"/>
                <w:b/>
                <w:bCs/>
                <w:color w:val="000080"/>
                <w:sz w:val="20"/>
                <w:szCs w:val="20"/>
                <w:lang w:val="en-US"/>
              </w:rPr>
              <w:t>Admissibility</w:t>
            </w:r>
          </w:p>
        </w:tc>
        <w:tc>
          <w:tcPr>
            <w:tcW w:w="5050" w:type="dxa"/>
            <w:tcBorders>
              <w:top w:val="single" w:sz="4" w:space="0" w:color="auto"/>
              <w:left w:val="nil"/>
              <w:bottom w:val="single" w:sz="4" w:space="0" w:color="auto"/>
              <w:right w:val="single" w:sz="4" w:space="0" w:color="000000"/>
            </w:tcBorders>
            <w:shd w:val="clear" w:color="000000" w:fill="FFFFCC"/>
            <w:vAlign w:val="center"/>
          </w:tcPr>
          <w:p w14:paraId="5459AA6C" w14:textId="6CF6457C" w:rsidR="00DA4B40" w:rsidRPr="00052D32" w:rsidRDefault="00904C22" w:rsidP="00052D32">
            <w:pPr>
              <w:spacing w:line="240" w:lineRule="auto"/>
              <w:rPr>
                <w:rFonts w:ascii="Calibri Light" w:hAnsi="Calibri Light" w:cs="Calibri Light"/>
                <w:sz w:val="20"/>
                <w:szCs w:val="20"/>
                <w:lang w:val="en-US"/>
              </w:rPr>
            </w:pPr>
            <w:r w:rsidRPr="00052D32">
              <w:rPr>
                <w:rFonts w:ascii="Calibri Light" w:hAnsi="Calibri Light" w:cs="Calibri Light"/>
                <w:sz w:val="20"/>
                <w:szCs w:val="20"/>
                <w:lang w:val="en-US"/>
              </w:rPr>
              <w:t>Compliance with eligibility criteria</w:t>
            </w:r>
            <w:r w:rsidR="00DA4B40" w:rsidRPr="00052D32">
              <w:rPr>
                <w:rFonts w:ascii="Calibri Light" w:hAnsi="Calibri Light" w:cs="Calibri Light"/>
                <w:b/>
                <w:bCs/>
                <w:sz w:val="20"/>
                <w:szCs w:val="20"/>
                <w:lang w:val="en-US"/>
              </w:rPr>
              <w:t>.</w:t>
            </w:r>
          </w:p>
        </w:tc>
        <w:tc>
          <w:tcPr>
            <w:tcW w:w="3127" w:type="dxa"/>
            <w:tcBorders>
              <w:top w:val="single" w:sz="4" w:space="0" w:color="auto"/>
              <w:left w:val="nil"/>
              <w:bottom w:val="single" w:sz="4" w:space="0" w:color="auto"/>
              <w:right w:val="single" w:sz="4" w:space="0" w:color="000000"/>
            </w:tcBorders>
            <w:shd w:val="clear" w:color="000000" w:fill="FFFFCC"/>
          </w:tcPr>
          <w:p w14:paraId="0EEBE527" w14:textId="77777777" w:rsidR="00DA4B40" w:rsidRPr="003F3014" w:rsidRDefault="00DA4B40" w:rsidP="00DA4B40">
            <w:pPr>
              <w:spacing w:line="240" w:lineRule="auto"/>
              <w:jc w:val="left"/>
              <w:rPr>
                <w:rFonts w:ascii="Calibri Light" w:hAnsi="Calibri Light" w:cs="Calibri Light"/>
                <w:szCs w:val="22"/>
                <w:lang w:val="en-US"/>
              </w:rPr>
            </w:pPr>
          </w:p>
        </w:tc>
      </w:tr>
      <w:tr w:rsidR="00DA4B40" w:rsidRPr="00052D32" w14:paraId="796875EE" w14:textId="77777777" w:rsidTr="009540A9">
        <w:trPr>
          <w:trHeight w:val="810"/>
          <w:jc w:val="center"/>
        </w:trPr>
        <w:tc>
          <w:tcPr>
            <w:tcW w:w="1853" w:type="dxa"/>
            <w:tcBorders>
              <w:top w:val="nil"/>
              <w:left w:val="single" w:sz="4" w:space="0" w:color="auto"/>
              <w:bottom w:val="single" w:sz="4" w:space="0" w:color="auto"/>
              <w:right w:val="single" w:sz="4" w:space="0" w:color="auto"/>
            </w:tcBorders>
            <w:shd w:val="clear" w:color="000000" w:fill="FFFFCC"/>
            <w:vAlign w:val="center"/>
            <w:hideMark/>
          </w:tcPr>
          <w:p w14:paraId="3F347CA3" w14:textId="77777777" w:rsidR="00DA4B40" w:rsidRPr="003F3014" w:rsidRDefault="00DA4B40" w:rsidP="00DA4B40">
            <w:pPr>
              <w:spacing w:line="240" w:lineRule="auto"/>
              <w:jc w:val="center"/>
              <w:rPr>
                <w:rFonts w:ascii="Calibri Light" w:hAnsi="Calibri Light" w:cs="Calibri Light"/>
                <w:b/>
                <w:bCs/>
                <w:color w:val="000080"/>
                <w:sz w:val="20"/>
                <w:szCs w:val="20"/>
                <w:lang w:val="en-US"/>
              </w:rPr>
            </w:pPr>
            <w:r w:rsidRPr="003F3014">
              <w:rPr>
                <w:rFonts w:ascii="Calibri Light" w:hAnsi="Calibri Light" w:cs="Calibri Light"/>
                <w:b/>
                <w:bCs/>
                <w:color w:val="000080"/>
                <w:sz w:val="20"/>
                <w:szCs w:val="20"/>
                <w:lang w:val="en-US"/>
              </w:rPr>
              <w:t>General status of the Program</w:t>
            </w:r>
          </w:p>
        </w:tc>
        <w:tc>
          <w:tcPr>
            <w:tcW w:w="5050" w:type="dxa"/>
            <w:tcBorders>
              <w:top w:val="single" w:sz="4" w:space="0" w:color="auto"/>
              <w:left w:val="nil"/>
              <w:bottom w:val="single" w:sz="4" w:space="0" w:color="auto"/>
              <w:right w:val="single" w:sz="4" w:space="0" w:color="000000"/>
            </w:tcBorders>
            <w:shd w:val="clear" w:color="000000" w:fill="FFFFCC"/>
            <w:vAlign w:val="center"/>
          </w:tcPr>
          <w:p w14:paraId="5B9E5A8C" w14:textId="6D0CFEB4" w:rsidR="00DA4B40" w:rsidRPr="00052D32" w:rsidRDefault="00102E2A" w:rsidP="00052D32">
            <w:pPr>
              <w:spacing w:line="240" w:lineRule="auto"/>
              <w:rPr>
                <w:rFonts w:ascii="Calibri Light" w:hAnsi="Calibri Light" w:cs="Calibri Light"/>
                <w:sz w:val="20"/>
                <w:szCs w:val="20"/>
                <w:lang w:val="en-US"/>
              </w:rPr>
            </w:pPr>
            <w:r w:rsidRPr="00052D32">
              <w:rPr>
                <w:rFonts w:ascii="Calibri Light" w:hAnsi="Calibri Light" w:cs="Calibri Light"/>
                <w:b/>
                <w:sz w:val="20"/>
                <w:szCs w:val="20"/>
                <w:lang w:val="en-US"/>
              </w:rPr>
              <w:t>General assessment</w:t>
            </w:r>
            <w:r w:rsidRPr="00052D32">
              <w:rPr>
                <w:rFonts w:ascii="Calibri Light" w:hAnsi="Calibri Light" w:cs="Calibri Light"/>
                <w:sz w:val="20"/>
                <w:szCs w:val="20"/>
                <w:lang w:val="en-US"/>
              </w:rPr>
              <w:t xml:space="preserve"> on the overall status of the program</w:t>
            </w:r>
          </w:p>
        </w:tc>
        <w:tc>
          <w:tcPr>
            <w:tcW w:w="3127" w:type="dxa"/>
            <w:tcBorders>
              <w:top w:val="single" w:sz="4" w:space="0" w:color="auto"/>
              <w:left w:val="nil"/>
              <w:bottom w:val="single" w:sz="4" w:space="0" w:color="auto"/>
              <w:right w:val="single" w:sz="4" w:space="0" w:color="000000"/>
            </w:tcBorders>
            <w:shd w:val="clear" w:color="000000" w:fill="FFFFCC"/>
          </w:tcPr>
          <w:p w14:paraId="650484D3" w14:textId="77777777" w:rsidR="00DA4B40" w:rsidRPr="003F3014" w:rsidRDefault="00DA4B40" w:rsidP="00DA4B40">
            <w:pPr>
              <w:spacing w:line="240" w:lineRule="auto"/>
              <w:jc w:val="left"/>
              <w:rPr>
                <w:rFonts w:ascii="Calibri Light" w:hAnsi="Calibri Light" w:cs="Calibri Light"/>
                <w:szCs w:val="22"/>
                <w:lang w:val="en-US"/>
              </w:rPr>
            </w:pPr>
          </w:p>
        </w:tc>
      </w:tr>
      <w:tr w:rsidR="00DA4B40" w:rsidRPr="00052D32" w14:paraId="24259436" w14:textId="77777777" w:rsidTr="009540A9">
        <w:trPr>
          <w:trHeight w:val="975"/>
          <w:jc w:val="center"/>
        </w:trPr>
        <w:tc>
          <w:tcPr>
            <w:tcW w:w="1853" w:type="dxa"/>
            <w:tcBorders>
              <w:top w:val="nil"/>
              <w:left w:val="single" w:sz="4" w:space="0" w:color="auto"/>
              <w:bottom w:val="single" w:sz="4" w:space="0" w:color="auto"/>
              <w:right w:val="single" w:sz="4" w:space="0" w:color="auto"/>
            </w:tcBorders>
            <w:shd w:val="clear" w:color="000000" w:fill="FFFFCC"/>
            <w:vAlign w:val="center"/>
            <w:hideMark/>
          </w:tcPr>
          <w:p w14:paraId="37811F27" w14:textId="77777777" w:rsidR="00DA4B40" w:rsidRPr="003F3014" w:rsidRDefault="00DA4B40" w:rsidP="00DA4B40">
            <w:pPr>
              <w:spacing w:line="240" w:lineRule="auto"/>
              <w:jc w:val="center"/>
              <w:rPr>
                <w:rFonts w:ascii="Calibri Light" w:hAnsi="Calibri Light" w:cs="Calibri Light"/>
                <w:b/>
                <w:bCs/>
                <w:color w:val="000080"/>
                <w:sz w:val="20"/>
                <w:szCs w:val="20"/>
                <w:lang w:val="en-US"/>
              </w:rPr>
            </w:pPr>
            <w:r w:rsidRPr="003F3014">
              <w:rPr>
                <w:rFonts w:ascii="Calibri Light" w:hAnsi="Calibri Light" w:cs="Calibri Light"/>
                <w:b/>
                <w:bCs/>
                <w:color w:val="000080"/>
                <w:sz w:val="20"/>
                <w:szCs w:val="20"/>
                <w:lang w:val="en-US"/>
              </w:rPr>
              <w:t>Preliminary Commitment to Improvement</w:t>
            </w:r>
          </w:p>
        </w:tc>
        <w:tc>
          <w:tcPr>
            <w:tcW w:w="5050" w:type="dxa"/>
            <w:tcBorders>
              <w:top w:val="single" w:sz="4" w:space="0" w:color="auto"/>
              <w:left w:val="nil"/>
              <w:bottom w:val="single" w:sz="4" w:space="0" w:color="auto"/>
              <w:right w:val="single" w:sz="4" w:space="0" w:color="000000"/>
            </w:tcBorders>
            <w:shd w:val="clear" w:color="000000" w:fill="FFFFCC"/>
            <w:vAlign w:val="center"/>
          </w:tcPr>
          <w:p w14:paraId="6F94E006" w14:textId="09ED217F" w:rsidR="00DA4B40" w:rsidRPr="00052D32" w:rsidRDefault="0054457C" w:rsidP="00052D32">
            <w:pPr>
              <w:spacing w:line="240" w:lineRule="auto"/>
              <w:rPr>
                <w:rFonts w:ascii="Calibri Light" w:hAnsi="Calibri Light" w:cs="Calibri Light"/>
                <w:sz w:val="20"/>
                <w:szCs w:val="20"/>
                <w:lang w:val="en-US"/>
              </w:rPr>
            </w:pPr>
            <w:r w:rsidRPr="00052D32">
              <w:rPr>
                <w:rFonts w:ascii="Calibri Light" w:hAnsi="Calibri Light" w:cs="Calibri Light"/>
                <w:sz w:val="20"/>
                <w:szCs w:val="20"/>
                <w:lang w:val="en-US"/>
              </w:rPr>
              <w:t xml:space="preserve">Realistic and feasible improvement </w:t>
            </w:r>
            <w:r w:rsidR="001502C2" w:rsidRPr="00052D32">
              <w:rPr>
                <w:rFonts w:ascii="Calibri Light" w:hAnsi="Calibri Light" w:cs="Calibri Light"/>
                <w:sz w:val="20"/>
                <w:szCs w:val="20"/>
                <w:lang w:val="en-US"/>
              </w:rPr>
              <w:t>commitment that incorporates any</w:t>
            </w:r>
            <w:r w:rsidRPr="00052D32">
              <w:rPr>
                <w:rFonts w:ascii="Calibri Light" w:hAnsi="Calibri Light" w:cs="Calibri Light"/>
                <w:sz w:val="20"/>
                <w:szCs w:val="20"/>
                <w:lang w:val="en-US"/>
              </w:rPr>
              <w:t xml:space="preserve"> weaknesses detected </w:t>
            </w:r>
            <w:r w:rsidR="001502C2" w:rsidRPr="00052D32">
              <w:rPr>
                <w:rFonts w:ascii="Calibri Light" w:hAnsi="Calibri Light" w:cs="Calibri Light"/>
                <w:sz w:val="20"/>
                <w:szCs w:val="20"/>
                <w:lang w:val="en-US"/>
              </w:rPr>
              <w:t>during</w:t>
            </w:r>
            <w:r w:rsidRPr="00052D32">
              <w:rPr>
                <w:rFonts w:ascii="Calibri Light" w:hAnsi="Calibri Light" w:cs="Calibri Light"/>
                <w:sz w:val="20"/>
                <w:szCs w:val="20"/>
                <w:lang w:val="en-US"/>
              </w:rPr>
              <w:t xml:space="preserve"> the program</w:t>
            </w:r>
            <w:r w:rsidR="001502C2" w:rsidRPr="00052D32">
              <w:rPr>
                <w:rFonts w:ascii="Calibri Light" w:hAnsi="Calibri Light" w:cs="Calibri Light"/>
                <w:sz w:val="20"/>
                <w:szCs w:val="20"/>
                <w:lang w:val="en-US"/>
              </w:rPr>
              <w:t>’s self-evaluation process. This</w:t>
            </w:r>
            <w:r w:rsidRPr="00052D32">
              <w:rPr>
                <w:rFonts w:ascii="Calibri Light" w:hAnsi="Calibri Light" w:cs="Calibri Light"/>
                <w:sz w:val="20"/>
                <w:szCs w:val="20"/>
                <w:lang w:val="en-US"/>
              </w:rPr>
              <w:t xml:space="preserve"> must be presented in the format established by SINAES</w:t>
            </w:r>
            <w:r w:rsidR="001502C2" w:rsidRPr="00052D32">
              <w:rPr>
                <w:rFonts w:ascii="Calibri Light" w:hAnsi="Calibri Light" w:cs="Calibri Light"/>
                <w:sz w:val="20"/>
                <w:szCs w:val="20"/>
                <w:lang w:val="en-US"/>
              </w:rPr>
              <w:t>.</w:t>
            </w:r>
          </w:p>
        </w:tc>
        <w:tc>
          <w:tcPr>
            <w:tcW w:w="3127" w:type="dxa"/>
            <w:tcBorders>
              <w:top w:val="single" w:sz="4" w:space="0" w:color="auto"/>
              <w:left w:val="nil"/>
              <w:bottom w:val="single" w:sz="4" w:space="0" w:color="auto"/>
              <w:right w:val="single" w:sz="4" w:space="0" w:color="000000"/>
            </w:tcBorders>
            <w:shd w:val="clear" w:color="000000" w:fill="FFFFCC"/>
          </w:tcPr>
          <w:p w14:paraId="3D63439C" w14:textId="77777777" w:rsidR="00DA4B40" w:rsidRPr="003F3014" w:rsidRDefault="00DA4B40" w:rsidP="00DA4B40">
            <w:pPr>
              <w:spacing w:line="240" w:lineRule="auto"/>
              <w:jc w:val="left"/>
              <w:rPr>
                <w:rFonts w:ascii="Calibri Light" w:hAnsi="Calibri Light" w:cs="Calibri Light"/>
                <w:szCs w:val="22"/>
                <w:lang w:val="en-US"/>
              </w:rPr>
            </w:pPr>
          </w:p>
        </w:tc>
      </w:tr>
    </w:tbl>
    <w:p w14:paraId="50B39B9B" w14:textId="77777777" w:rsidR="00DA4B40" w:rsidRPr="003F3014" w:rsidRDefault="00DA4B40" w:rsidP="00DA4B40">
      <w:pPr>
        <w:pStyle w:val="Prrafodelista"/>
        <w:ind w:left="720"/>
        <w:rPr>
          <w:rFonts w:ascii="Calibri Light" w:hAnsi="Calibri Light" w:cs="Calibri Light"/>
          <w:lang w:val="en-US"/>
        </w:rPr>
      </w:pPr>
    </w:p>
    <w:p w14:paraId="60B92BC5" w14:textId="3CC6078A" w:rsidR="000424A8" w:rsidRPr="00052D32" w:rsidRDefault="005551D2" w:rsidP="000424A8">
      <w:pPr>
        <w:pStyle w:val="Prrafodelista"/>
        <w:numPr>
          <w:ilvl w:val="0"/>
          <w:numId w:val="1"/>
        </w:numPr>
        <w:ind w:left="360"/>
        <w:rPr>
          <w:rFonts w:ascii="Calibri Light" w:hAnsi="Calibri Light" w:cs="Calibri Light"/>
          <w:b/>
          <w:sz w:val="32"/>
          <w:szCs w:val="32"/>
          <w:lang w:val="en-US"/>
        </w:rPr>
      </w:pPr>
      <w:bookmarkStart w:id="3" w:name="_Toc277229693"/>
      <w:r w:rsidRPr="00052D32">
        <w:rPr>
          <w:rFonts w:ascii="Calibri Light" w:hAnsi="Calibri Light" w:cs="Calibri Light"/>
          <w:b/>
          <w:sz w:val="32"/>
          <w:szCs w:val="32"/>
          <w:lang w:val="en-US"/>
        </w:rPr>
        <w:t>Program S</w:t>
      </w:r>
      <w:r w:rsidR="00257547" w:rsidRPr="00052D32">
        <w:rPr>
          <w:rFonts w:ascii="Calibri Light" w:hAnsi="Calibri Light" w:cs="Calibri Light"/>
          <w:b/>
          <w:sz w:val="32"/>
          <w:szCs w:val="32"/>
          <w:lang w:val="en-US"/>
        </w:rPr>
        <w:t xml:space="preserve">tatus, </w:t>
      </w:r>
      <w:r w:rsidRPr="00052D32">
        <w:rPr>
          <w:rFonts w:ascii="Calibri Light" w:hAnsi="Calibri Light" w:cs="Calibri Light"/>
          <w:b/>
          <w:sz w:val="32"/>
          <w:szCs w:val="32"/>
          <w:lang w:val="en-US"/>
        </w:rPr>
        <w:t>in Relation to the Development Status of the Discipline and its Professional P</w:t>
      </w:r>
      <w:r w:rsidR="00257547" w:rsidRPr="00052D32">
        <w:rPr>
          <w:rFonts w:ascii="Calibri Light" w:hAnsi="Calibri Light" w:cs="Calibri Light"/>
          <w:b/>
          <w:sz w:val="32"/>
          <w:szCs w:val="32"/>
          <w:lang w:val="en-US"/>
        </w:rPr>
        <w:t>erspective</w:t>
      </w:r>
      <w:bookmarkEnd w:id="3"/>
      <w:r w:rsidR="000424A8" w:rsidRPr="00052D32">
        <w:rPr>
          <w:rFonts w:ascii="Calibri Light" w:hAnsi="Calibri Light" w:cs="Calibri Light"/>
          <w:b/>
          <w:sz w:val="32"/>
          <w:szCs w:val="32"/>
          <w:lang w:val="en-US"/>
        </w:rPr>
        <w:t xml:space="preserve"> </w:t>
      </w:r>
    </w:p>
    <w:p w14:paraId="3AD10B98" w14:textId="74B7FC7E" w:rsidR="000424A8" w:rsidRPr="00052D32" w:rsidRDefault="00564C23" w:rsidP="00C213B8">
      <w:pPr>
        <w:spacing w:before="240"/>
        <w:rPr>
          <w:rFonts w:ascii="Calibri Light" w:hAnsi="Calibri Light" w:cs="Calibri Light"/>
          <w:i/>
          <w:szCs w:val="22"/>
          <w:lang w:val="en-US"/>
        </w:rPr>
      </w:pPr>
      <w:r w:rsidRPr="00052D32">
        <w:rPr>
          <w:rFonts w:ascii="Calibri Light" w:hAnsi="Calibri Light" w:cs="Calibri Light"/>
          <w:i/>
          <w:szCs w:val="22"/>
          <w:lang w:val="en-US"/>
        </w:rPr>
        <w:t>The team of peer evaluators establishes their evaluation from both national and international perspectives</w:t>
      </w:r>
      <w:r w:rsidR="000424A8" w:rsidRPr="00052D32">
        <w:rPr>
          <w:rFonts w:ascii="Calibri Light" w:hAnsi="Calibri Light" w:cs="Calibri Light"/>
          <w:i/>
          <w:szCs w:val="22"/>
          <w:lang w:val="en-US"/>
        </w:rPr>
        <w:t>.</w:t>
      </w:r>
    </w:p>
    <w:p w14:paraId="5DA6C5A4" w14:textId="77777777" w:rsidR="00257547" w:rsidRPr="00052D32" w:rsidRDefault="00257547" w:rsidP="00C213B8">
      <w:pPr>
        <w:spacing w:before="240"/>
        <w:rPr>
          <w:rFonts w:ascii="Calibri Light" w:hAnsi="Calibri Light" w:cs="Calibri Light"/>
          <w:i/>
          <w:szCs w:val="22"/>
          <w:lang w:val="en-US"/>
        </w:rPr>
      </w:pPr>
    </w:p>
    <w:p w14:paraId="00B696B2" w14:textId="2AB4E47B" w:rsidR="00FE0B02" w:rsidRPr="00052D32" w:rsidRDefault="00257547" w:rsidP="00FE0B02">
      <w:pPr>
        <w:rPr>
          <w:rFonts w:ascii="Calibri Light" w:hAnsi="Calibri Light" w:cs="Calibri Light"/>
          <w:i/>
          <w:sz w:val="24"/>
          <w:u w:val="single"/>
          <w:lang w:val="en-US"/>
        </w:rPr>
      </w:pPr>
      <w:r w:rsidRPr="00052D32">
        <w:rPr>
          <w:rFonts w:ascii="Calibri Light" w:hAnsi="Calibri Light" w:cs="Calibri Light"/>
          <w:i/>
          <w:sz w:val="24"/>
          <w:u w:val="single"/>
          <w:lang w:val="en-US"/>
        </w:rPr>
        <w:t>National Perspective</w:t>
      </w:r>
      <w:r w:rsidR="00FE0B02" w:rsidRPr="00052D32">
        <w:rPr>
          <w:rFonts w:ascii="Calibri Light" w:hAnsi="Calibri Light" w:cs="Calibri Light"/>
          <w:i/>
          <w:sz w:val="24"/>
          <w:u w:val="single"/>
          <w:lang w:val="en-US"/>
        </w:rPr>
        <w:t>:</w:t>
      </w:r>
    </w:p>
    <w:p w14:paraId="77BFE149" w14:textId="77777777" w:rsidR="00FE0B02" w:rsidRPr="00052D32" w:rsidRDefault="00FE0B02" w:rsidP="00FE0B02">
      <w:pPr>
        <w:rPr>
          <w:rFonts w:ascii="Calibri Light" w:hAnsi="Calibri Light" w:cs="Calibri Light"/>
          <w:i/>
          <w:sz w:val="24"/>
          <w:lang w:val="en-US"/>
        </w:rPr>
      </w:pPr>
    </w:p>
    <w:p w14:paraId="17329753" w14:textId="77777777" w:rsidR="00FE0B02" w:rsidRPr="00052D32" w:rsidRDefault="00FE0B02" w:rsidP="00FE0B02">
      <w:pPr>
        <w:rPr>
          <w:rFonts w:ascii="Calibri Light" w:hAnsi="Calibri Light" w:cs="Calibri Light"/>
          <w:i/>
          <w:sz w:val="24"/>
          <w:lang w:val="en-US"/>
        </w:rPr>
      </w:pPr>
    </w:p>
    <w:p w14:paraId="0AE3F617" w14:textId="77777777" w:rsidR="00FE0B02" w:rsidRPr="00052D32" w:rsidRDefault="00FE0B02" w:rsidP="00FE0B02">
      <w:pPr>
        <w:rPr>
          <w:rFonts w:ascii="Calibri Light" w:hAnsi="Calibri Light" w:cs="Calibri Light"/>
          <w:i/>
          <w:sz w:val="24"/>
          <w:lang w:val="en-US"/>
        </w:rPr>
      </w:pPr>
    </w:p>
    <w:p w14:paraId="666486E7" w14:textId="48AEC7B1" w:rsidR="00FE0B02" w:rsidRPr="00052D32" w:rsidRDefault="00257547" w:rsidP="00FE0B02">
      <w:pPr>
        <w:rPr>
          <w:rFonts w:ascii="Calibri Light" w:hAnsi="Calibri Light" w:cs="Calibri Light"/>
          <w:i/>
          <w:sz w:val="24"/>
          <w:u w:val="single"/>
          <w:lang w:val="en-US"/>
        </w:rPr>
      </w:pPr>
      <w:r w:rsidRPr="00052D32">
        <w:rPr>
          <w:rFonts w:ascii="Calibri Light" w:hAnsi="Calibri Light" w:cs="Calibri Light"/>
          <w:i/>
          <w:sz w:val="24"/>
          <w:u w:val="single"/>
          <w:lang w:val="en-US"/>
        </w:rPr>
        <w:t>International Perspective</w:t>
      </w:r>
      <w:r w:rsidR="00FE0B02" w:rsidRPr="00052D32">
        <w:rPr>
          <w:rFonts w:ascii="Calibri Light" w:hAnsi="Calibri Light" w:cs="Calibri Light"/>
          <w:i/>
          <w:sz w:val="24"/>
          <w:u w:val="single"/>
          <w:lang w:val="en-US"/>
        </w:rPr>
        <w:t>:</w:t>
      </w:r>
    </w:p>
    <w:p w14:paraId="39982EC0" w14:textId="77777777" w:rsidR="000424A8" w:rsidRPr="00052D32" w:rsidRDefault="000424A8" w:rsidP="000424A8">
      <w:pPr>
        <w:rPr>
          <w:rFonts w:ascii="Calibri Light" w:hAnsi="Calibri Light" w:cs="Calibri Light"/>
          <w:lang w:val="en-US"/>
        </w:rPr>
      </w:pPr>
    </w:p>
    <w:p w14:paraId="1E4645A2" w14:textId="77777777" w:rsidR="000424A8" w:rsidRPr="00052D32" w:rsidRDefault="000424A8" w:rsidP="000424A8">
      <w:pPr>
        <w:rPr>
          <w:rFonts w:ascii="Calibri Light" w:hAnsi="Calibri Light" w:cs="Calibri Light"/>
          <w:lang w:val="en-US"/>
        </w:rPr>
      </w:pPr>
    </w:p>
    <w:p w14:paraId="08EA0F14" w14:textId="77777777" w:rsidR="000424A8" w:rsidRPr="00052D32" w:rsidRDefault="000424A8" w:rsidP="000424A8">
      <w:pPr>
        <w:rPr>
          <w:rFonts w:ascii="Calibri Light" w:hAnsi="Calibri Light" w:cs="Calibri Light"/>
          <w:lang w:val="en-US"/>
        </w:rPr>
      </w:pPr>
    </w:p>
    <w:p w14:paraId="165120B9" w14:textId="2FA51672" w:rsidR="000424A8" w:rsidRPr="00052D32" w:rsidRDefault="00564C23" w:rsidP="000424A8">
      <w:pPr>
        <w:pStyle w:val="Prrafodelista"/>
        <w:numPr>
          <w:ilvl w:val="0"/>
          <w:numId w:val="1"/>
        </w:numPr>
        <w:ind w:left="360"/>
        <w:rPr>
          <w:rFonts w:ascii="Calibri Light" w:hAnsi="Calibri Light" w:cs="Calibri Light"/>
          <w:b/>
          <w:sz w:val="32"/>
          <w:szCs w:val="32"/>
          <w:lang w:val="en-US"/>
        </w:rPr>
      </w:pPr>
      <w:r w:rsidRPr="00052D32">
        <w:rPr>
          <w:rFonts w:ascii="Calibri Light" w:hAnsi="Calibri Light" w:cs="Calibri Light"/>
          <w:b/>
          <w:sz w:val="32"/>
          <w:szCs w:val="32"/>
          <w:lang w:val="en-US"/>
        </w:rPr>
        <w:t>Analysis on Consistency</w:t>
      </w:r>
      <w:r w:rsidR="000424A8" w:rsidRPr="00052D32">
        <w:rPr>
          <w:rFonts w:ascii="Calibri Light" w:hAnsi="Calibri Light" w:cs="Calibri Light"/>
          <w:b/>
          <w:sz w:val="32"/>
          <w:szCs w:val="32"/>
          <w:lang w:val="en-US"/>
        </w:rPr>
        <w:t xml:space="preserve"> </w:t>
      </w:r>
    </w:p>
    <w:p w14:paraId="4161245C" w14:textId="733ED2FC" w:rsidR="00E30CA4" w:rsidRPr="00052D32" w:rsidRDefault="005B4747" w:rsidP="007C7BAF">
      <w:pPr>
        <w:spacing w:before="240"/>
        <w:rPr>
          <w:rFonts w:ascii="Calibri Light" w:hAnsi="Calibri Light" w:cs="Calibri Light"/>
          <w:i/>
          <w:szCs w:val="22"/>
          <w:lang w:val="en-US"/>
        </w:rPr>
      </w:pPr>
      <w:r w:rsidRPr="00052D32">
        <w:rPr>
          <w:rFonts w:ascii="Calibri Light" w:hAnsi="Calibri Light" w:cs="Calibri Light"/>
          <w:i/>
          <w:szCs w:val="22"/>
          <w:lang w:val="en-US"/>
        </w:rPr>
        <w:t>Analyze congruence between the university’s institutional mission and graduate program education, and whether there is proper correspondence between the program name, the professional academic profile, content of the study plan, and the title that is awarded.</w:t>
      </w:r>
    </w:p>
    <w:p w14:paraId="46BCBE61" w14:textId="77777777" w:rsidR="000424A8" w:rsidRPr="00052D32" w:rsidRDefault="000424A8" w:rsidP="000424A8">
      <w:pPr>
        <w:rPr>
          <w:rFonts w:ascii="Calibri Light" w:hAnsi="Calibri Light" w:cs="Calibri Light"/>
          <w:i/>
          <w:sz w:val="24"/>
          <w:lang w:val="en-US"/>
        </w:rPr>
      </w:pPr>
    </w:p>
    <w:p w14:paraId="51E06ABA" w14:textId="77777777" w:rsidR="000424A8" w:rsidRPr="00052D32" w:rsidRDefault="000424A8" w:rsidP="000424A8">
      <w:pPr>
        <w:rPr>
          <w:rFonts w:ascii="Calibri Light" w:hAnsi="Calibri Light" w:cs="Calibri Light"/>
          <w:i/>
          <w:sz w:val="24"/>
          <w:lang w:val="en-US"/>
        </w:rPr>
      </w:pPr>
    </w:p>
    <w:p w14:paraId="296B3318" w14:textId="77777777" w:rsidR="000424A8" w:rsidRPr="00052D32" w:rsidRDefault="000424A8" w:rsidP="000424A8">
      <w:pPr>
        <w:rPr>
          <w:rFonts w:ascii="Calibri Light" w:hAnsi="Calibri Light" w:cs="Calibri Light"/>
          <w:i/>
          <w:sz w:val="24"/>
          <w:lang w:val="en-US"/>
        </w:rPr>
      </w:pPr>
    </w:p>
    <w:p w14:paraId="1093EB2D" w14:textId="77777777" w:rsidR="000424A8" w:rsidRPr="00052D32" w:rsidRDefault="000424A8" w:rsidP="000424A8">
      <w:pPr>
        <w:rPr>
          <w:rFonts w:ascii="Calibri Light" w:hAnsi="Calibri Light" w:cs="Calibri Light"/>
          <w:i/>
          <w:sz w:val="24"/>
          <w:lang w:val="en-US"/>
        </w:rPr>
      </w:pPr>
    </w:p>
    <w:p w14:paraId="15B1CD74" w14:textId="3B3BE869" w:rsidR="000424A8" w:rsidRPr="00052D32" w:rsidRDefault="000424A8" w:rsidP="000424A8">
      <w:pPr>
        <w:rPr>
          <w:rFonts w:ascii="Calibri Light" w:hAnsi="Calibri Light" w:cs="Calibri Light"/>
          <w:b/>
          <w:i/>
          <w:sz w:val="20"/>
          <w:szCs w:val="20"/>
          <w:lang w:val="en-US"/>
        </w:rPr>
      </w:pPr>
      <w:r w:rsidRPr="00052D32">
        <w:rPr>
          <w:rFonts w:ascii="Calibri Light" w:hAnsi="Calibri Light" w:cs="Calibri Light"/>
          <w:b/>
          <w:i/>
          <w:sz w:val="20"/>
          <w:szCs w:val="20"/>
          <w:lang w:val="en-US"/>
        </w:rPr>
        <w:lastRenderedPageBreak/>
        <w:t>*</w:t>
      </w:r>
      <w:r w:rsidR="007C7BAF" w:rsidRPr="00052D32">
        <w:rPr>
          <w:rFonts w:ascii="Calibri Light" w:hAnsi="Calibri Light" w:cs="Calibri Light"/>
          <w:b/>
          <w:i/>
          <w:sz w:val="20"/>
          <w:szCs w:val="20"/>
          <w:lang w:val="en-US"/>
        </w:rPr>
        <w:t xml:space="preserve"> If the program has a new curricular proposal currently in process of approval, refer to this proposal in terms of relevance, coherence, and quality, as established by SINAES under</w:t>
      </w:r>
      <w:r w:rsidR="00C45296" w:rsidRPr="00052D32">
        <w:rPr>
          <w:rFonts w:ascii="Calibri Light" w:hAnsi="Calibri Light" w:cs="Calibri Light"/>
          <w:b/>
          <w:i/>
          <w:sz w:val="20"/>
          <w:szCs w:val="20"/>
          <w:lang w:val="en-US"/>
        </w:rPr>
        <w:t xml:space="preserve"> the Curriculum component</w:t>
      </w:r>
      <w:r w:rsidRPr="00052D32">
        <w:rPr>
          <w:rFonts w:ascii="Calibri Light" w:hAnsi="Calibri Light" w:cs="Calibri Light"/>
          <w:b/>
          <w:i/>
          <w:sz w:val="20"/>
          <w:szCs w:val="20"/>
          <w:lang w:val="en-US"/>
        </w:rPr>
        <w:t>.</w:t>
      </w:r>
    </w:p>
    <w:p w14:paraId="6123A624" w14:textId="77777777" w:rsidR="000424A8" w:rsidRPr="00052D32" w:rsidRDefault="000424A8" w:rsidP="000424A8">
      <w:pPr>
        <w:rPr>
          <w:rFonts w:ascii="Calibri Light" w:hAnsi="Calibri Light" w:cs="Calibri Light"/>
          <w:i/>
          <w:sz w:val="20"/>
          <w:szCs w:val="20"/>
          <w:lang w:val="en-US"/>
        </w:rPr>
      </w:pPr>
    </w:p>
    <w:p w14:paraId="1B4A0E99" w14:textId="1334EEC3" w:rsidR="000424A8" w:rsidRPr="00052D32" w:rsidRDefault="00623CB8" w:rsidP="000424A8">
      <w:pPr>
        <w:pStyle w:val="Prrafodelista"/>
        <w:numPr>
          <w:ilvl w:val="0"/>
          <w:numId w:val="1"/>
        </w:numPr>
        <w:ind w:left="360"/>
        <w:rPr>
          <w:rFonts w:ascii="Calibri Light" w:hAnsi="Calibri Light" w:cs="Calibri Light"/>
          <w:b/>
          <w:sz w:val="32"/>
          <w:szCs w:val="32"/>
          <w:lang w:val="en-US"/>
        </w:rPr>
      </w:pPr>
      <w:r w:rsidRPr="00052D32">
        <w:rPr>
          <w:rFonts w:ascii="Calibri Light" w:hAnsi="Calibri Light" w:cs="Calibri Light"/>
          <w:b/>
          <w:sz w:val="32"/>
          <w:szCs w:val="32"/>
          <w:lang w:val="en-US"/>
        </w:rPr>
        <w:t>Relevance of the Prelimin</w:t>
      </w:r>
      <w:r w:rsidR="0034104A" w:rsidRPr="00052D32">
        <w:rPr>
          <w:rFonts w:ascii="Calibri Light" w:hAnsi="Calibri Light" w:cs="Calibri Light"/>
          <w:b/>
          <w:sz w:val="32"/>
          <w:szCs w:val="32"/>
          <w:lang w:val="en-US"/>
        </w:rPr>
        <w:t>ary Improvement Commitment and Improvement O</w:t>
      </w:r>
      <w:r w:rsidRPr="00052D32">
        <w:rPr>
          <w:rFonts w:ascii="Calibri Light" w:hAnsi="Calibri Light" w:cs="Calibri Light"/>
          <w:b/>
          <w:sz w:val="32"/>
          <w:szCs w:val="32"/>
          <w:lang w:val="en-US"/>
        </w:rPr>
        <w:t>pportunities, to be included in the Final Improvement Commitment</w:t>
      </w:r>
    </w:p>
    <w:p w14:paraId="031ED45C" w14:textId="77777777" w:rsidR="000424A8" w:rsidRPr="00052D32" w:rsidRDefault="000424A8" w:rsidP="000424A8">
      <w:pPr>
        <w:rPr>
          <w:rFonts w:ascii="Calibri Light" w:hAnsi="Calibri Light" w:cs="Calibri Light"/>
          <w:i/>
          <w:sz w:val="24"/>
          <w:lang w:val="en-US"/>
        </w:rPr>
      </w:pPr>
    </w:p>
    <w:p w14:paraId="2AD5BEF5" w14:textId="5840DBFE" w:rsidR="0046554A" w:rsidRPr="00052D32" w:rsidRDefault="0046554A" w:rsidP="0046554A">
      <w:pPr>
        <w:pStyle w:val="Prrafodelista"/>
        <w:numPr>
          <w:ilvl w:val="1"/>
          <w:numId w:val="6"/>
        </w:numPr>
        <w:rPr>
          <w:rFonts w:ascii="Calibri Light" w:hAnsi="Calibri Light" w:cs="Calibri Light"/>
          <w:i/>
          <w:sz w:val="24"/>
          <w:lang w:val="en-US"/>
        </w:rPr>
      </w:pPr>
      <w:r w:rsidRPr="00052D32">
        <w:rPr>
          <w:rFonts w:ascii="Calibri Light" w:hAnsi="Calibri Light" w:cs="Calibri Light"/>
          <w:i/>
          <w:sz w:val="24"/>
          <w:lang w:val="en-US"/>
        </w:rPr>
        <w:t xml:space="preserve">Indicate whether the preliminary improvement commitment, as delivered by the program, establishes viable and pertinent actions to overcome any weaknesses identified by the academic unit in its self-evaluation report. </w:t>
      </w:r>
    </w:p>
    <w:p w14:paraId="42D515E7" w14:textId="5F7EC60F" w:rsidR="000424A8" w:rsidRPr="00052D32" w:rsidRDefault="000424A8" w:rsidP="00F205E2">
      <w:pPr>
        <w:rPr>
          <w:rFonts w:ascii="Calibri Light" w:hAnsi="Calibri Light" w:cs="Calibri Light"/>
          <w:i/>
          <w:sz w:val="24"/>
          <w:lang w:val="en-US"/>
        </w:rPr>
      </w:pPr>
    </w:p>
    <w:p w14:paraId="1D81087D" w14:textId="7A2F717B" w:rsidR="00505936" w:rsidRPr="00052D32" w:rsidRDefault="00505936" w:rsidP="000424A8">
      <w:pPr>
        <w:pStyle w:val="Prrafodelista"/>
        <w:ind w:left="720"/>
        <w:rPr>
          <w:rFonts w:ascii="Calibri Light" w:hAnsi="Calibri Light" w:cs="Calibri Light"/>
          <w:i/>
          <w:sz w:val="24"/>
          <w:lang w:val="en-US"/>
        </w:rPr>
      </w:pPr>
    </w:p>
    <w:p w14:paraId="0921863B" w14:textId="2C89ABDA" w:rsidR="00505936" w:rsidRPr="00052D32" w:rsidRDefault="00505936" w:rsidP="000424A8">
      <w:pPr>
        <w:pStyle w:val="Prrafodelista"/>
        <w:ind w:left="720"/>
        <w:rPr>
          <w:rFonts w:ascii="Calibri Light" w:hAnsi="Calibri Light" w:cs="Calibri Light"/>
          <w:i/>
          <w:sz w:val="24"/>
          <w:lang w:val="en-US"/>
        </w:rPr>
      </w:pPr>
    </w:p>
    <w:p w14:paraId="3892A4A2" w14:textId="77777777" w:rsidR="00505936" w:rsidRPr="00052D32" w:rsidRDefault="00505936" w:rsidP="000424A8">
      <w:pPr>
        <w:pStyle w:val="Prrafodelista"/>
        <w:ind w:left="720"/>
        <w:rPr>
          <w:rFonts w:ascii="Calibri Light" w:hAnsi="Calibri Light" w:cs="Calibri Light"/>
          <w:i/>
          <w:sz w:val="24"/>
          <w:lang w:val="en-US"/>
        </w:rPr>
      </w:pPr>
    </w:p>
    <w:p w14:paraId="08EA5DE4" w14:textId="77777777" w:rsidR="00505936" w:rsidRPr="00052D32" w:rsidRDefault="00505936" w:rsidP="000424A8">
      <w:pPr>
        <w:pStyle w:val="Prrafodelista"/>
        <w:ind w:left="720"/>
        <w:rPr>
          <w:rFonts w:ascii="Calibri Light" w:hAnsi="Calibri Light" w:cs="Calibri Light"/>
          <w:i/>
          <w:sz w:val="24"/>
          <w:lang w:val="en-US"/>
        </w:rPr>
      </w:pPr>
    </w:p>
    <w:p w14:paraId="5D0D9EBE" w14:textId="1AC672EC" w:rsidR="00A37FCC" w:rsidRPr="00052D32" w:rsidRDefault="0020605B" w:rsidP="0043572D">
      <w:pPr>
        <w:pStyle w:val="Prrafodelista"/>
        <w:numPr>
          <w:ilvl w:val="1"/>
          <w:numId w:val="6"/>
        </w:numPr>
        <w:rPr>
          <w:rFonts w:ascii="Calibri Light" w:hAnsi="Calibri Light" w:cs="Calibri Light"/>
          <w:i/>
          <w:sz w:val="24"/>
          <w:lang w:val="en-US"/>
        </w:rPr>
      </w:pPr>
      <w:r w:rsidRPr="00052D32">
        <w:rPr>
          <w:rFonts w:ascii="Calibri Light" w:hAnsi="Calibri Light" w:cs="Calibri Light"/>
          <w:i/>
          <w:sz w:val="24"/>
          <w:lang w:val="en-US"/>
        </w:rPr>
        <w:t>Indicate all</w:t>
      </w:r>
      <w:r w:rsidR="00EB6E87" w:rsidRPr="00052D32">
        <w:rPr>
          <w:rFonts w:ascii="Calibri Light" w:hAnsi="Calibri Light" w:cs="Calibri Light"/>
          <w:i/>
          <w:sz w:val="24"/>
          <w:lang w:val="en-US"/>
        </w:rPr>
        <w:t xml:space="preserve"> improvement opportunities that must be included in the Final Improvement Commitment and for which the program must define concrete actions </w:t>
      </w:r>
      <w:r w:rsidR="00034DBD" w:rsidRPr="00052D32">
        <w:rPr>
          <w:rFonts w:ascii="Calibri Light" w:hAnsi="Calibri Light" w:cs="Calibri Light"/>
          <w:i/>
          <w:sz w:val="24"/>
          <w:lang w:val="en-US"/>
        </w:rPr>
        <w:t>to be addressed</w:t>
      </w:r>
      <w:r w:rsidR="00EB6E87" w:rsidRPr="00052D32">
        <w:rPr>
          <w:rFonts w:ascii="Calibri Light" w:hAnsi="Calibri Light" w:cs="Calibri Light"/>
          <w:i/>
          <w:sz w:val="24"/>
          <w:lang w:val="en-US"/>
        </w:rPr>
        <w:t>. This indication should be made by the peer</w:t>
      </w:r>
      <w:r w:rsidR="00C867FF" w:rsidRPr="00052D32">
        <w:rPr>
          <w:rFonts w:ascii="Calibri Light" w:hAnsi="Calibri Light" w:cs="Calibri Light"/>
          <w:i/>
          <w:sz w:val="24"/>
          <w:lang w:val="en-US"/>
        </w:rPr>
        <w:t xml:space="preserve">, </w:t>
      </w:r>
      <w:proofErr w:type="gramStart"/>
      <w:r w:rsidR="00C867FF" w:rsidRPr="00052D32">
        <w:rPr>
          <w:rFonts w:ascii="Calibri Light" w:hAnsi="Calibri Light" w:cs="Calibri Light"/>
          <w:i/>
          <w:sz w:val="24"/>
          <w:lang w:val="en-US"/>
        </w:rPr>
        <w:t>in light of</w:t>
      </w:r>
      <w:proofErr w:type="gramEnd"/>
      <w:r w:rsidR="00C867FF" w:rsidRPr="00052D32">
        <w:rPr>
          <w:rFonts w:ascii="Calibri Light" w:hAnsi="Calibri Light" w:cs="Calibri Light"/>
          <w:i/>
          <w:sz w:val="24"/>
          <w:lang w:val="en-US"/>
        </w:rPr>
        <w:t xml:space="preserve"> any</w:t>
      </w:r>
      <w:r w:rsidR="0043572D" w:rsidRPr="00052D32">
        <w:rPr>
          <w:rFonts w:ascii="Calibri Light" w:hAnsi="Calibri Light" w:cs="Calibri Light"/>
          <w:i/>
          <w:sz w:val="24"/>
          <w:lang w:val="en-US"/>
        </w:rPr>
        <w:t xml:space="preserve"> findings derived from</w:t>
      </w:r>
      <w:r w:rsidR="00EB6E87" w:rsidRPr="00052D32">
        <w:rPr>
          <w:rFonts w:ascii="Calibri Light" w:hAnsi="Calibri Light" w:cs="Calibri Light"/>
          <w:i/>
          <w:sz w:val="24"/>
          <w:lang w:val="en-US"/>
        </w:rPr>
        <w:t xml:space="preserve"> analysis of the self-assessment report and considering </w:t>
      </w:r>
      <w:r w:rsidR="0043572D" w:rsidRPr="00052D32">
        <w:rPr>
          <w:rFonts w:ascii="Calibri Light" w:hAnsi="Calibri Light" w:cs="Calibri Light"/>
          <w:i/>
          <w:sz w:val="24"/>
          <w:lang w:val="en-US"/>
        </w:rPr>
        <w:t xml:space="preserve">any </w:t>
      </w:r>
      <w:r w:rsidR="00EB6E87" w:rsidRPr="00052D32">
        <w:rPr>
          <w:rFonts w:ascii="Calibri Light" w:hAnsi="Calibri Light" w:cs="Calibri Light"/>
          <w:i/>
          <w:sz w:val="24"/>
          <w:lang w:val="en-US"/>
        </w:rPr>
        <w:t>weaknesses of particular importance.</w:t>
      </w:r>
      <w:r w:rsidR="0043572D" w:rsidRPr="00052D32">
        <w:rPr>
          <w:rFonts w:ascii="Calibri Light" w:hAnsi="Calibri Light" w:cs="Calibri Light"/>
          <w:i/>
          <w:sz w:val="24"/>
          <w:lang w:val="en-US"/>
        </w:rPr>
        <w:t xml:space="preserve"> </w:t>
      </w:r>
    </w:p>
    <w:p w14:paraId="05FC4C12" w14:textId="3AFEF979" w:rsidR="00505936" w:rsidRPr="00052D32" w:rsidRDefault="00505936" w:rsidP="00C213B8">
      <w:pPr>
        <w:rPr>
          <w:rFonts w:ascii="Calibri Light" w:hAnsi="Calibri Light" w:cs="Calibri Light"/>
          <w:i/>
          <w:sz w:val="24"/>
          <w:lang w:val="en-US"/>
        </w:rPr>
      </w:pPr>
    </w:p>
    <w:p w14:paraId="62B573DE" w14:textId="34231BC8" w:rsidR="00505936" w:rsidRDefault="00505936" w:rsidP="00C213B8">
      <w:pPr>
        <w:rPr>
          <w:rFonts w:ascii="Calibri Light" w:hAnsi="Calibri Light" w:cs="Calibri Light"/>
          <w:i/>
          <w:sz w:val="24"/>
          <w:lang w:val="en-US"/>
        </w:rPr>
      </w:pPr>
    </w:p>
    <w:p w14:paraId="41ED9116" w14:textId="77777777" w:rsidR="00052D32" w:rsidRPr="00052D32" w:rsidRDefault="00052D32" w:rsidP="00C213B8">
      <w:pPr>
        <w:rPr>
          <w:rFonts w:ascii="Calibri Light" w:hAnsi="Calibri Light" w:cs="Calibri Light"/>
          <w:i/>
          <w:sz w:val="24"/>
          <w:lang w:val="en-US"/>
        </w:rPr>
      </w:pPr>
    </w:p>
    <w:p w14:paraId="6E8FC35A" w14:textId="77777777" w:rsidR="000424A8" w:rsidRPr="00052D32" w:rsidRDefault="000424A8" w:rsidP="000424A8">
      <w:pPr>
        <w:rPr>
          <w:rFonts w:ascii="Calibri Light" w:hAnsi="Calibri Light" w:cs="Calibri Light"/>
          <w:lang w:val="en-US"/>
        </w:rPr>
      </w:pPr>
    </w:p>
    <w:p w14:paraId="1C4635DB" w14:textId="28AF2B86" w:rsidR="00A35A08" w:rsidRPr="00052D32" w:rsidRDefault="00673775" w:rsidP="00A35A08">
      <w:pPr>
        <w:pStyle w:val="Prrafodelista"/>
        <w:numPr>
          <w:ilvl w:val="0"/>
          <w:numId w:val="1"/>
        </w:numPr>
        <w:ind w:left="360"/>
        <w:rPr>
          <w:rFonts w:ascii="Calibri Light" w:hAnsi="Calibri Light" w:cs="Calibri Light"/>
          <w:b/>
          <w:sz w:val="32"/>
          <w:szCs w:val="32"/>
          <w:lang w:val="en-US"/>
        </w:rPr>
      </w:pPr>
      <w:r w:rsidRPr="00052D32">
        <w:rPr>
          <w:rFonts w:ascii="Calibri Light" w:hAnsi="Calibri Light" w:cs="Calibri Light"/>
          <w:b/>
          <w:sz w:val="32"/>
          <w:szCs w:val="32"/>
          <w:lang w:val="en-US"/>
        </w:rPr>
        <w:t>For Programs in the Reaccreditation Phase:</w:t>
      </w:r>
    </w:p>
    <w:p w14:paraId="4C8CC43C" w14:textId="4C4AABC3" w:rsidR="00FE0B02" w:rsidRPr="00052D32" w:rsidRDefault="00FE0B02" w:rsidP="00F40159">
      <w:pPr>
        <w:rPr>
          <w:rFonts w:ascii="Calibri Light" w:hAnsi="Calibri Light" w:cs="Calibri Light"/>
          <w:b/>
          <w:szCs w:val="22"/>
          <w:lang w:val="en-US"/>
        </w:rPr>
      </w:pPr>
      <w:r w:rsidRPr="00052D32">
        <w:rPr>
          <w:rFonts w:ascii="Calibri Light" w:hAnsi="Calibri Light" w:cs="Calibri Light"/>
          <w:b/>
          <w:szCs w:val="22"/>
          <w:lang w:val="en-US"/>
        </w:rPr>
        <w:t>(</w:t>
      </w:r>
      <w:r w:rsidR="00F40159" w:rsidRPr="00052D32">
        <w:rPr>
          <w:rFonts w:ascii="Calibri Light" w:hAnsi="Calibri Light" w:cs="Calibri Light"/>
          <w:b/>
          <w:szCs w:val="22"/>
          <w:lang w:val="en-US"/>
        </w:rPr>
        <w:t>Review the section addressing this issue in the Self-Assessment report)</w:t>
      </w:r>
    </w:p>
    <w:p w14:paraId="4F511C0B" w14:textId="77777777" w:rsidR="00FE0B02" w:rsidRPr="00052D32" w:rsidRDefault="00FE0B02" w:rsidP="00FE0B02">
      <w:pPr>
        <w:rPr>
          <w:rFonts w:ascii="Calibri Light" w:hAnsi="Calibri Light" w:cs="Calibri Light"/>
          <w:b/>
          <w:sz w:val="16"/>
          <w:szCs w:val="16"/>
          <w:lang w:val="en-US"/>
        </w:rPr>
      </w:pPr>
    </w:p>
    <w:p w14:paraId="75ADC190" w14:textId="609EBA16" w:rsidR="00A35A08" w:rsidRPr="00052D32" w:rsidRDefault="00F40159" w:rsidP="00F40159">
      <w:pPr>
        <w:jc w:val="center"/>
        <w:rPr>
          <w:rFonts w:ascii="Calibri Light" w:hAnsi="Calibri Light" w:cs="Calibri Light"/>
          <w:b/>
          <w:sz w:val="28"/>
          <w:szCs w:val="28"/>
          <w:lang w:val="en-US"/>
        </w:rPr>
      </w:pPr>
      <w:r w:rsidRPr="00052D32">
        <w:rPr>
          <w:rFonts w:ascii="Calibri Light" w:hAnsi="Calibri Light" w:cs="Calibri Light"/>
          <w:b/>
          <w:sz w:val="28"/>
          <w:szCs w:val="28"/>
          <w:lang w:val="en-US"/>
        </w:rPr>
        <w:t>COMMITMENT COMPLIANCE TABLE</w:t>
      </w:r>
      <w:r w:rsidR="00A35A08" w:rsidRPr="00052D32">
        <w:rPr>
          <w:rFonts w:ascii="Calibri Light" w:hAnsi="Calibri Light" w:cs="Calibri Light"/>
          <w:b/>
          <w:sz w:val="28"/>
          <w:szCs w:val="28"/>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676"/>
        <w:gridCol w:w="1490"/>
        <w:gridCol w:w="1598"/>
        <w:gridCol w:w="2083"/>
      </w:tblGrid>
      <w:tr w:rsidR="00595534" w:rsidRPr="00052D32" w14:paraId="51F833BC" w14:textId="77777777" w:rsidTr="00DA4B40">
        <w:trPr>
          <w:jc w:val="center"/>
        </w:trPr>
        <w:tc>
          <w:tcPr>
            <w:tcW w:w="2787" w:type="dxa"/>
            <w:shd w:val="clear" w:color="auto" w:fill="E2EFD9"/>
            <w:vAlign w:val="center"/>
          </w:tcPr>
          <w:p w14:paraId="25E79CE9" w14:textId="562993FE" w:rsidR="00595534" w:rsidRPr="00052D32" w:rsidRDefault="00595534" w:rsidP="00FE0B02">
            <w:pPr>
              <w:jc w:val="center"/>
              <w:rPr>
                <w:rFonts w:ascii="Calibri Light" w:hAnsi="Calibri Light" w:cs="Calibri Light"/>
                <w:b/>
                <w:sz w:val="24"/>
                <w:lang w:val="en-US"/>
              </w:rPr>
            </w:pPr>
            <w:r w:rsidRPr="00052D32">
              <w:rPr>
                <w:rFonts w:ascii="Calibri Light" w:hAnsi="Calibri Light" w:cs="Calibri Light"/>
                <w:b/>
                <w:sz w:val="24"/>
                <w:lang w:val="en-US"/>
              </w:rPr>
              <w:t>Component</w:t>
            </w:r>
          </w:p>
        </w:tc>
        <w:tc>
          <w:tcPr>
            <w:tcW w:w="1676" w:type="dxa"/>
            <w:shd w:val="clear" w:color="auto" w:fill="E2EFD9"/>
            <w:vAlign w:val="center"/>
          </w:tcPr>
          <w:p w14:paraId="417B6A31" w14:textId="11E1C6EA" w:rsidR="00595534" w:rsidRPr="00052D32" w:rsidRDefault="00595534" w:rsidP="00FE0B02">
            <w:pPr>
              <w:jc w:val="center"/>
              <w:rPr>
                <w:rFonts w:ascii="Calibri Light" w:hAnsi="Calibri Light" w:cs="Calibri Light"/>
                <w:b/>
                <w:sz w:val="24"/>
                <w:lang w:val="en-US"/>
              </w:rPr>
            </w:pPr>
            <w:r w:rsidRPr="00052D32">
              <w:rPr>
                <w:rFonts w:ascii="Calibri Light" w:hAnsi="Calibri Light" w:cs="Calibri Light"/>
                <w:b/>
                <w:sz w:val="24"/>
                <w:lang w:val="en-US"/>
              </w:rPr>
              <w:t>Weakness</w:t>
            </w:r>
          </w:p>
        </w:tc>
        <w:tc>
          <w:tcPr>
            <w:tcW w:w="1490" w:type="dxa"/>
            <w:shd w:val="clear" w:color="auto" w:fill="E2EFD9"/>
            <w:vAlign w:val="center"/>
          </w:tcPr>
          <w:p w14:paraId="0B34AB6C" w14:textId="089EF2B8" w:rsidR="00595534" w:rsidRPr="00052D32" w:rsidRDefault="00595534" w:rsidP="00FE0B02">
            <w:pPr>
              <w:jc w:val="center"/>
              <w:rPr>
                <w:rFonts w:ascii="Calibri Light" w:hAnsi="Calibri Light" w:cs="Calibri Light"/>
                <w:b/>
                <w:sz w:val="24"/>
                <w:lang w:val="en-US"/>
              </w:rPr>
            </w:pPr>
            <w:r w:rsidRPr="00052D32">
              <w:rPr>
                <w:rFonts w:ascii="Calibri Light" w:hAnsi="Calibri Light" w:cs="Calibri Light"/>
                <w:b/>
                <w:sz w:val="24"/>
                <w:lang w:val="en-US"/>
              </w:rPr>
              <w:t>Achievement</w:t>
            </w:r>
          </w:p>
        </w:tc>
        <w:tc>
          <w:tcPr>
            <w:tcW w:w="1598" w:type="dxa"/>
            <w:shd w:val="clear" w:color="auto" w:fill="E2EFD9"/>
            <w:vAlign w:val="center"/>
          </w:tcPr>
          <w:p w14:paraId="7EA0FCFC" w14:textId="1EF64711" w:rsidR="00595534" w:rsidRPr="00052D32" w:rsidRDefault="00595534" w:rsidP="00FE0B02">
            <w:pPr>
              <w:jc w:val="center"/>
              <w:rPr>
                <w:rFonts w:ascii="Calibri Light" w:hAnsi="Calibri Light" w:cs="Calibri Light"/>
                <w:b/>
                <w:sz w:val="24"/>
                <w:lang w:val="en-US"/>
              </w:rPr>
            </w:pPr>
            <w:r w:rsidRPr="00052D32">
              <w:rPr>
                <w:rFonts w:ascii="Calibri Light" w:hAnsi="Calibri Light" w:cs="Calibri Light"/>
                <w:b/>
                <w:sz w:val="24"/>
                <w:lang w:val="en-US"/>
              </w:rPr>
              <w:t>Achievement Evaluation</w:t>
            </w:r>
          </w:p>
        </w:tc>
        <w:tc>
          <w:tcPr>
            <w:tcW w:w="2083" w:type="dxa"/>
            <w:shd w:val="clear" w:color="auto" w:fill="E2EFD9"/>
            <w:vAlign w:val="center"/>
          </w:tcPr>
          <w:p w14:paraId="01165CF1" w14:textId="4FC0E418" w:rsidR="00595534" w:rsidRPr="00052D32" w:rsidRDefault="00595534" w:rsidP="00FE0B02">
            <w:pPr>
              <w:jc w:val="center"/>
              <w:rPr>
                <w:rFonts w:ascii="Calibri Light" w:hAnsi="Calibri Light" w:cs="Calibri Light"/>
                <w:b/>
                <w:sz w:val="24"/>
                <w:lang w:val="en-US"/>
              </w:rPr>
            </w:pPr>
            <w:r w:rsidRPr="00052D32">
              <w:rPr>
                <w:rFonts w:ascii="Calibri Light" w:hAnsi="Calibri Light" w:cs="Calibri Light"/>
                <w:b/>
                <w:sz w:val="24"/>
                <w:lang w:val="en-US"/>
              </w:rPr>
              <w:t>Pending Achievement</w:t>
            </w:r>
          </w:p>
        </w:tc>
      </w:tr>
      <w:tr w:rsidR="00DA4B40" w:rsidRPr="00052D32" w14:paraId="3A2B7212" w14:textId="77777777" w:rsidTr="00DA4B40">
        <w:trPr>
          <w:jc w:val="center"/>
        </w:trPr>
        <w:tc>
          <w:tcPr>
            <w:tcW w:w="2787" w:type="dxa"/>
            <w:shd w:val="clear" w:color="auto" w:fill="auto"/>
            <w:vAlign w:val="center"/>
          </w:tcPr>
          <w:p w14:paraId="39E59741"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37E86364"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6B18E9ED"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35D31F1C"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7F5D524E" w14:textId="77777777" w:rsidR="00DA4B40" w:rsidRPr="00052D32" w:rsidRDefault="00DA4B40" w:rsidP="00FE0B02">
            <w:pPr>
              <w:rPr>
                <w:rFonts w:ascii="Calibri Light" w:hAnsi="Calibri Light" w:cs="Calibri Light"/>
                <w:sz w:val="24"/>
                <w:lang w:val="en-US"/>
              </w:rPr>
            </w:pPr>
          </w:p>
        </w:tc>
      </w:tr>
      <w:tr w:rsidR="00DA4B40" w:rsidRPr="00052D32" w14:paraId="3D8FFCBA" w14:textId="77777777" w:rsidTr="00DA4B40">
        <w:trPr>
          <w:jc w:val="center"/>
        </w:trPr>
        <w:tc>
          <w:tcPr>
            <w:tcW w:w="2787" w:type="dxa"/>
            <w:shd w:val="clear" w:color="auto" w:fill="auto"/>
            <w:vAlign w:val="center"/>
          </w:tcPr>
          <w:p w14:paraId="2FC40092"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0D56A753"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3BFA6F12"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1183E513"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0BF7D416" w14:textId="77777777" w:rsidR="00DA4B40" w:rsidRPr="00052D32" w:rsidRDefault="00DA4B40" w:rsidP="00FE0B02">
            <w:pPr>
              <w:rPr>
                <w:rFonts w:ascii="Calibri Light" w:hAnsi="Calibri Light" w:cs="Calibri Light"/>
                <w:sz w:val="24"/>
                <w:lang w:val="en-US"/>
              </w:rPr>
            </w:pPr>
          </w:p>
        </w:tc>
      </w:tr>
      <w:tr w:rsidR="00DA4B40" w:rsidRPr="00052D32" w14:paraId="684FB33E" w14:textId="77777777" w:rsidTr="00DA4B40">
        <w:trPr>
          <w:jc w:val="center"/>
        </w:trPr>
        <w:tc>
          <w:tcPr>
            <w:tcW w:w="2787" w:type="dxa"/>
            <w:shd w:val="clear" w:color="auto" w:fill="auto"/>
            <w:vAlign w:val="center"/>
          </w:tcPr>
          <w:p w14:paraId="57DF2FE7"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283DA3EF"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6AC0B474"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7DD7C584"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59C15110" w14:textId="77777777" w:rsidR="00DA4B40" w:rsidRPr="00052D32" w:rsidRDefault="00DA4B40" w:rsidP="00FE0B02">
            <w:pPr>
              <w:rPr>
                <w:rFonts w:ascii="Calibri Light" w:hAnsi="Calibri Light" w:cs="Calibri Light"/>
                <w:sz w:val="24"/>
                <w:lang w:val="en-US"/>
              </w:rPr>
            </w:pPr>
          </w:p>
        </w:tc>
      </w:tr>
      <w:tr w:rsidR="00DA4B40" w:rsidRPr="00052D32" w14:paraId="5EA45156" w14:textId="77777777" w:rsidTr="00DA4B40">
        <w:trPr>
          <w:jc w:val="center"/>
        </w:trPr>
        <w:tc>
          <w:tcPr>
            <w:tcW w:w="2787" w:type="dxa"/>
            <w:shd w:val="clear" w:color="auto" w:fill="auto"/>
            <w:vAlign w:val="center"/>
          </w:tcPr>
          <w:p w14:paraId="549C48F5"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0AA7CD60"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2F817C83"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15926F61"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2DC7A226" w14:textId="77777777" w:rsidR="00DA4B40" w:rsidRPr="00052D32" w:rsidRDefault="00DA4B40" w:rsidP="00FE0B02">
            <w:pPr>
              <w:rPr>
                <w:rFonts w:ascii="Calibri Light" w:hAnsi="Calibri Light" w:cs="Calibri Light"/>
                <w:sz w:val="24"/>
                <w:lang w:val="en-US"/>
              </w:rPr>
            </w:pPr>
          </w:p>
        </w:tc>
      </w:tr>
      <w:tr w:rsidR="00DA4B40" w:rsidRPr="00052D32" w14:paraId="22B260C8" w14:textId="77777777" w:rsidTr="00DA4B40">
        <w:trPr>
          <w:jc w:val="center"/>
        </w:trPr>
        <w:tc>
          <w:tcPr>
            <w:tcW w:w="2787" w:type="dxa"/>
            <w:shd w:val="clear" w:color="auto" w:fill="auto"/>
            <w:vAlign w:val="center"/>
          </w:tcPr>
          <w:p w14:paraId="60D13FA9"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5684140E"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044CB069"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0D18671E"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7C389B7F" w14:textId="77777777" w:rsidR="00DA4B40" w:rsidRPr="00052D32" w:rsidRDefault="00DA4B40" w:rsidP="00FE0B02">
            <w:pPr>
              <w:rPr>
                <w:rFonts w:ascii="Calibri Light" w:hAnsi="Calibri Light" w:cs="Calibri Light"/>
                <w:sz w:val="24"/>
                <w:lang w:val="en-US"/>
              </w:rPr>
            </w:pPr>
          </w:p>
        </w:tc>
      </w:tr>
      <w:tr w:rsidR="00DA4B40" w:rsidRPr="00052D32" w14:paraId="1F5DE0CB" w14:textId="77777777" w:rsidTr="00DA4B40">
        <w:trPr>
          <w:jc w:val="center"/>
        </w:trPr>
        <w:tc>
          <w:tcPr>
            <w:tcW w:w="2787" w:type="dxa"/>
            <w:shd w:val="clear" w:color="auto" w:fill="auto"/>
            <w:vAlign w:val="center"/>
          </w:tcPr>
          <w:p w14:paraId="3037A60F"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61EA5946"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39E7EE6C"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11B27A48"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0709D5DB" w14:textId="77777777" w:rsidR="00DA4B40" w:rsidRPr="00052D32" w:rsidRDefault="00DA4B40" w:rsidP="00FE0B02">
            <w:pPr>
              <w:rPr>
                <w:rFonts w:ascii="Calibri Light" w:hAnsi="Calibri Light" w:cs="Calibri Light"/>
                <w:sz w:val="24"/>
                <w:lang w:val="en-US"/>
              </w:rPr>
            </w:pPr>
          </w:p>
        </w:tc>
      </w:tr>
      <w:tr w:rsidR="00DA4B40" w:rsidRPr="00052D32" w14:paraId="4E0B1BFD" w14:textId="77777777" w:rsidTr="00DA4B40">
        <w:trPr>
          <w:jc w:val="center"/>
        </w:trPr>
        <w:tc>
          <w:tcPr>
            <w:tcW w:w="2787" w:type="dxa"/>
            <w:shd w:val="clear" w:color="auto" w:fill="auto"/>
            <w:vAlign w:val="center"/>
          </w:tcPr>
          <w:p w14:paraId="6F8581FE" w14:textId="77777777" w:rsidR="00DA4B40" w:rsidRPr="00052D32" w:rsidRDefault="00DA4B40" w:rsidP="00FE0B02">
            <w:pPr>
              <w:rPr>
                <w:rFonts w:ascii="Calibri Light" w:hAnsi="Calibri Light" w:cs="Calibri Light"/>
                <w:sz w:val="24"/>
                <w:lang w:val="en-US"/>
              </w:rPr>
            </w:pPr>
          </w:p>
        </w:tc>
        <w:tc>
          <w:tcPr>
            <w:tcW w:w="1676" w:type="dxa"/>
            <w:shd w:val="clear" w:color="auto" w:fill="auto"/>
            <w:vAlign w:val="center"/>
          </w:tcPr>
          <w:p w14:paraId="6FD8DA97" w14:textId="77777777" w:rsidR="00DA4B40" w:rsidRPr="00052D32" w:rsidRDefault="00DA4B40" w:rsidP="00FE0B02">
            <w:pPr>
              <w:rPr>
                <w:rFonts w:ascii="Calibri Light" w:hAnsi="Calibri Light" w:cs="Calibri Light"/>
                <w:sz w:val="24"/>
                <w:lang w:val="en-US"/>
              </w:rPr>
            </w:pPr>
          </w:p>
        </w:tc>
        <w:tc>
          <w:tcPr>
            <w:tcW w:w="1490" w:type="dxa"/>
            <w:shd w:val="clear" w:color="auto" w:fill="auto"/>
            <w:vAlign w:val="center"/>
          </w:tcPr>
          <w:p w14:paraId="5132B729" w14:textId="77777777" w:rsidR="00DA4B40" w:rsidRPr="00052D32" w:rsidRDefault="00DA4B40" w:rsidP="00FE0B02">
            <w:pPr>
              <w:rPr>
                <w:rFonts w:ascii="Calibri Light" w:hAnsi="Calibri Light" w:cs="Calibri Light"/>
                <w:sz w:val="24"/>
                <w:lang w:val="en-US"/>
              </w:rPr>
            </w:pPr>
          </w:p>
        </w:tc>
        <w:tc>
          <w:tcPr>
            <w:tcW w:w="1598" w:type="dxa"/>
            <w:shd w:val="clear" w:color="auto" w:fill="auto"/>
            <w:vAlign w:val="center"/>
          </w:tcPr>
          <w:p w14:paraId="21A985B9" w14:textId="77777777" w:rsidR="00DA4B40" w:rsidRPr="00052D32" w:rsidRDefault="00DA4B40" w:rsidP="00FE0B02">
            <w:pPr>
              <w:rPr>
                <w:rFonts w:ascii="Calibri Light" w:hAnsi="Calibri Light" w:cs="Calibri Light"/>
                <w:sz w:val="24"/>
                <w:lang w:val="en-US"/>
              </w:rPr>
            </w:pPr>
          </w:p>
        </w:tc>
        <w:tc>
          <w:tcPr>
            <w:tcW w:w="2083" w:type="dxa"/>
            <w:shd w:val="clear" w:color="auto" w:fill="auto"/>
            <w:vAlign w:val="center"/>
          </w:tcPr>
          <w:p w14:paraId="7F7BDE46" w14:textId="77777777" w:rsidR="00DA4B40" w:rsidRPr="00052D32" w:rsidRDefault="00DA4B40" w:rsidP="00FE0B02">
            <w:pPr>
              <w:rPr>
                <w:rFonts w:ascii="Calibri Light" w:hAnsi="Calibri Light" w:cs="Calibri Light"/>
                <w:sz w:val="24"/>
                <w:lang w:val="en-US"/>
              </w:rPr>
            </w:pPr>
          </w:p>
        </w:tc>
      </w:tr>
    </w:tbl>
    <w:p w14:paraId="1B3D9CCB" w14:textId="77777777" w:rsidR="00A35A08" w:rsidRPr="00052D32" w:rsidRDefault="00A35A08" w:rsidP="00A35A08">
      <w:pPr>
        <w:rPr>
          <w:rFonts w:ascii="Calibri Light" w:hAnsi="Calibri Light" w:cs="Calibri Light"/>
          <w:sz w:val="24"/>
          <w:lang w:val="en-US"/>
        </w:rPr>
      </w:pPr>
    </w:p>
    <w:p w14:paraId="6BE13EC4" w14:textId="77777777" w:rsidR="00595534" w:rsidRPr="00052D32" w:rsidRDefault="00595534" w:rsidP="00052D32">
      <w:pPr>
        <w:rPr>
          <w:rFonts w:ascii="Calibri Light" w:hAnsi="Calibri Light" w:cs="Calibri Light"/>
          <w:sz w:val="20"/>
          <w:szCs w:val="20"/>
          <w:lang w:val="en-US"/>
        </w:rPr>
      </w:pPr>
      <w:r w:rsidRPr="00052D32">
        <w:rPr>
          <w:rFonts w:ascii="Calibri Light" w:hAnsi="Calibri Light" w:cs="Calibri Light"/>
          <w:sz w:val="20"/>
          <w:szCs w:val="20"/>
          <w:lang w:val="en-US"/>
        </w:rPr>
        <w:t>EXPLANATORY NOTES:</w:t>
      </w:r>
    </w:p>
    <w:p w14:paraId="3B31D945" w14:textId="77777777" w:rsidR="00595534" w:rsidRPr="00052D32" w:rsidRDefault="00595534" w:rsidP="00052D32">
      <w:pPr>
        <w:pStyle w:val="Prrafodelista"/>
        <w:numPr>
          <w:ilvl w:val="0"/>
          <w:numId w:val="7"/>
        </w:numPr>
        <w:spacing w:after="160" w:line="259" w:lineRule="auto"/>
        <w:contextualSpacing/>
        <w:rPr>
          <w:rFonts w:ascii="Calibri Light" w:hAnsi="Calibri Light" w:cs="Calibri Light"/>
          <w:sz w:val="20"/>
          <w:szCs w:val="20"/>
          <w:lang w:val="en-US"/>
        </w:rPr>
      </w:pPr>
      <w:r w:rsidRPr="00052D32">
        <w:rPr>
          <w:rFonts w:ascii="Calibri Light" w:hAnsi="Calibri Light" w:cs="Calibri Light"/>
          <w:sz w:val="20"/>
          <w:szCs w:val="20"/>
          <w:lang w:val="en-US"/>
        </w:rPr>
        <w:t>Component: Component name.</w:t>
      </w:r>
    </w:p>
    <w:p w14:paraId="0268ED7C" w14:textId="28F80D3E" w:rsidR="00595534" w:rsidRPr="00052D32" w:rsidRDefault="00595534" w:rsidP="00052D32">
      <w:pPr>
        <w:pStyle w:val="Prrafodelista"/>
        <w:numPr>
          <w:ilvl w:val="0"/>
          <w:numId w:val="7"/>
        </w:numPr>
        <w:spacing w:after="160" w:line="259" w:lineRule="auto"/>
        <w:contextualSpacing/>
        <w:rPr>
          <w:rFonts w:ascii="Calibri Light" w:hAnsi="Calibri Light" w:cs="Calibri Light"/>
          <w:sz w:val="20"/>
          <w:szCs w:val="20"/>
          <w:lang w:val="en-US"/>
        </w:rPr>
      </w:pPr>
      <w:r w:rsidRPr="00052D32">
        <w:rPr>
          <w:rFonts w:ascii="Calibri Light" w:hAnsi="Calibri Light" w:cs="Calibri Light"/>
          <w:sz w:val="20"/>
          <w:szCs w:val="20"/>
          <w:lang w:val="en-US"/>
        </w:rPr>
        <w:t xml:space="preserve">Weakness: It is important to </w:t>
      </w:r>
      <w:r w:rsidR="001F6F8D" w:rsidRPr="00052D32">
        <w:rPr>
          <w:rFonts w:ascii="Calibri Light" w:hAnsi="Calibri Light" w:cs="Calibri Light"/>
          <w:sz w:val="20"/>
          <w:szCs w:val="20"/>
          <w:lang w:val="en-US"/>
        </w:rPr>
        <w:t>incorporate</w:t>
      </w:r>
      <w:r w:rsidRPr="00052D32">
        <w:rPr>
          <w:rFonts w:ascii="Calibri Light" w:hAnsi="Calibri Light" w:cs="Calibri Light"/>
          <w:sz w:val="20"/>
          <w:szCs w:val="20"/>
          <w:lang w:val="en-US"/>
        </w:rPr>
        <w:t xml:space="preserve"> any weaknesses, since at its core, this is about an Improvement Commitment to overcome weaknesses.</w:t>
      </w:r>
    </w:p>
    <w:p w14:paraId="0E6B511E" w14:textId="77777777" w:rsidR="00595534" w:rsidRPr="00052D32" w:rsidRDefault="00595534" w:rsidP="00052D32">
      <w:pPr>
        <w:pStyle w:val="Prrafodelista"/>
        <w:numPr>
          <w:ilvl w:val="0"/>
          <w:numId w:val="7"/>
        </w:numPr>
        <w:spacing w:after="160" w:line="259" w:lineRule="auto"/>
        <w:contextualSpacing/>
        <w:rPr>
          <w:rFonts w:ascii="Calibri Light" w:hAnsi="Calibri Light" w:cs="Calibri Light"/>
          <w:sz w:val="20"/>
          <w:szCs w:val="20"/>
          <w:lang w:val="en-US"/>
        </w:rPr>
      </w:pPr>
      <w:r w:rsidRPr="00052D32">
        <w:rPr>
          <w:rFonts w:ascii="Calibri Light" w:hAnsi="Calibri Light" w:cs="Calibri Light"/>
          <w:sz w:val="20"/>
          <w:szCs w:val="20"/>
          <w:lang w:val="en-US"/>
        </w:rPr>
        <w:t>Achievement: Description of the achievement reached, with respect to the proposed objective.</w:t>
      </w:r>
    </w:p>
    <w:p w14:paraId="46139FAD" w14:textId="77777777" w:rsidR="00595534" w:rsidRPr="00052D32" w:rsidRDefault="00595534" w:rsidP="00052D32">
      <w:pPr>
        <w:pStyle w:val="Prrafodelista"/>
        <w:numPr>
          <w:ilvl w:val="0"/>
          <w:numId w:val="7"/>
        </w:numPr>
        <w:spacing w:after="160" w:line="259" w:lineRule="auto"/>
        <w:contextualSpacing/>
        <w:rPr>
          <w:rFonts w:ascii="Calibri Light" w:hAnsi="Calibri Light" w:cs="Calibri Light"/>
          <w:sz w:val="20"/>
          <w:szCs w:val="20"/>
          <w:lang w:val="en-US"/>
        </w:rPr>
      </w:pPr>
      <w:r w:rsidRPr="00052D32">
        <w:rPr>
          <w:rFonts w:ascii="Calibri Light" w:hAnsi="Calibri Light" w:cs="Calibri Light"/>
          <w:sz w:val="20"/>
          <w:szCs w:val="20"/>
          <w:lang w:val="en-US"/>
        </w:rPr>
        <w:lastRenderedPageBreak/>
        <w:t>Achievement Evaluation: Peer evaluative judgment on overcoming a weakness. A scale of four values could be used: complete achievement (overcomes weakness) (3); partial achievement in progress (partially overcomes weakness) (2); just begun the achievement process (weakness with little progress) (1); very weak or no evidence of achievement (weakness remains present without progress) (0)</w:t>
      </w:r>
    </w:p>
    <w:p w14:paraId="79E18E08" w14:textId="77777777" w:rsidR="00595534" w:rsidRPr="00052D32" w:rsidRDefault="00595534" w:rsidP="00052D32">
      <w:pPr>
        <w:pStyle w:val="Prrafodelista"/>
        <w:numPr>
          <w:ilvl w:val="0"/>
          <w:numId w:val="7"/>
        </w:numPr>
        <w:spacing w:after="160" w:line="259" w:lineRule="auto"/>
        <w:contextualSpacing/>
        <w:rPr>
          <w:rFonts w:ascii="Calibri Light" w:hAnsi="Calibri Light" w:cs="Calibri Light"/>
          <w:sz w:val="24"/>
          <w:lang w:val="en-US"/>
        </w:rPr>
      </w:pPr>
      <w:r w:rsidRPr="00052D32">
        <w:rPr>
          <w:rFonts w:ascii="Calibri Light" w:hAnsi="Calibri Light" w:cs="Calibri Light"/>
          <w:sz w:val="20"/>
          <w:szCs w:val="20"/>
          <w:lang w:val="en-US"/>
        </w:rPr>
        <w:t>Pending Achievement: If the rating is 1 or 2, indicate what is pending to overcome the weakness.</w:t>
      </w:r>
      <w:r w:rsidRPr="00052D32">
        <w:rPr>
          <w:rFonts w:ascii="Calibri Light" w:hAnsi="Calibri Light" w:cs="Calibri Light"/>
          <w:sz w:val="24"/>
          <w:lang w:val="en-US"/>
        </w:rPr>
        <w:t xml:space="preserve"> </w:t>
      </w:r>
    </w:p>
    <w:p w14:paraId="08F65816" w14:textId="77777777" w:rsidR="00D42394" w:rsidRPr="00052D32" w:rsidRDefault="00D42394" w:rsidP="00D42394">
      <w:pPr>
        <w:pStyle w:val="Prrafodelista"/>
        <w:spacing w:after="160" w:line="259" w:lineRule="auto"/>
        <w:ind w:left="720"/>
        <w:contextualSpacing/>
        <w:rPr>
          <w:rFonts w:ascii="Calibri Light" w:hAnsi="Calibri Light" w:cs="Calibri Light"/>
          <w:szCs w:val="22"/>
          <w:lang w:val="en-US"/>
        </w:rPr>
      </w:pPr>
    </w:p>
    <w:p w14:paraId="6285A918" w14:textId="77777777" w:rsidR="001F6F8D" w:rsidRPr="00052D32" w:rsidRDefault="001F6F8D" w:rsidP="00D42394">
      <w:pPr>
        <w:pStyle w:val="Prrafodelista"/>
        <w:spacing w:after="160" w:line="259" w:lineRule="auto"/>
        <w:ind w:left="720"/>
        <w:contextualSpacing/>
        <w:rPr>
          <w:rFonts w:ascii="Calibri Light" w:hAnsi="Calibri Light" w:cs="Calibri Light"/>
          <w:szCs w:val="22"/>
          <w:lang w:val="en-US"/>
        </w:rPr>
      </w:pPr>
    </w:p>
    <w:p w14:paraId="6D9E0421" w14:textId="4BF37AFD" w:rsidR="00FE0B02" w:rsidRPr="00052D32" w:rsidRDefault="001F6F8D" w:rsidP="00FE0B02">
      <w:pPr>
        <w:pStyle w:val="Prrafodelista"/>
        <w:numPr>
          <w:ilvl w:val="0"/>
          <w:numId w:val="1"/>
        </w:numPr>
        <w:ind w:left="360"/>
        <w:rPr>
          <w:rFonts w:ascii="Calibri Light" w:hAnsi="Calibri Light" w:cs="Calibri Light"/>
          <w:b/>
          <w:sz w:val="32"/>
          <w:szCs w:val="32"/>
          <w:lang w:val="en-US"/>
        </w:rPr>
      </w:pPr>
      <w:r w:rsidRPr="00052D32">
        <w:rPr>
          <w:rFonts w:ascii="Calibri Light" w:hAnsi="Calibri Light" w:cs="Calibri Light"/>
          <w:b/>
          <w:sz w:val="32"/>
          <w:szCs w:val="32"/>
          <w:lang w:val="en-US"/>
        </w:rPr>
        <w:t>Request for Additional Information, for an Onsite Visit</w:t>
      </w:r>
    </w:p>
    <w:p w14:paraId="62115DE9" w14:textId="3217B7FD" w:rsidR="000424A8" w:rsidRPr="00052D32" w:rsidRDefault="001F6F8D" w:rsidP="00C213B8">
      <w:pPr>
        <w:pStyle w:val="Prrafodelista"/>
        <w:spacing w:before="240"/>
        <w:ind w:left="0"/>
        <w:rPr>
          <w:rFonts w:ascii="Calibri Light" w:hAnsi="Calibri Light" w:cs="Calibri Light"/>
          <w:i/>
          <w:szCs w:val="22"/>
          <w:lang w:val="en-US"/>
        </w:rPr>
      </w:pPr>
      <w:r w:rsidRPr="00052D32">
        <w:rPr>
          <w:rFonts w:ascii="Calibri Light" w:hAnsi="Calibri Light" w:cs="Calibri Light"/>
          <w:i/>
          <w:szCs w:val="22"/>
          <w:lang w:val="en-US"/>
        </w:rPr>
        <w:t xml:space="preserve">Indicate any information gaps that you consider necessary to address during the onsite visit, </w:t>
      </w:r>
      <w:proofErr w:type="gramStart"/>
      <w:r w:rsidRPr="00052D32">
        <w:rPr>
          <w:rFonts w:ascii="Calibri Light" w:hAnsi="Calibri Light" w:cs="Calibri Light"/>
          <w:i/>
          <w:szCs w:val="22"/>
          <w:lang w:val="en-US"/>
        </w:rPr>
        <w:t>in order to</w:t>
      </w:r>
      <w:proofErr w:type="gramEnd"/>
      <w:r w:rsidRPr="00052D32">
        <w:rPr>
          <w:rFonts w:ascii="Calibri Light" w:hAnsi="Calibri Light" w:cs="Calibri Light"/>
          <w:i/>
          <w:szCs w:val="22"/>
          <w:lang w:val="en-US"/>
        </w:rPr>
        <w:t xml:space="preserve"> conduct the external evaluation</w:t>
      </w:r>
      <w:r w:rsidR="000424A8" w:rsidRPr="00052D32">
        <w:rPr>
          <w:rFonts w:ascii="Calibri Light" w:hAnsi="Calibri Light" w:cs="Calibri Light"/>
          <w:i/>
          <w:szCs w:val="22"/>
          <w:lang w:val="en-US"/>
        </w:rPr>
        <w:t>.</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0424A8" w:rsidRPr="003F3014" w14:paraId="52274652" w14:textId="77777777" w:rsidTr="00FE0B02">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4F4C95E0" w14:textId="77777777" w:rsidR="000424A8" w:rsidRPr="00052D32" w:rsidRDefault="000424A8" w:rsidP="000424A8">
            <w:pPr>
              <w:pStyle w:val="Prrafodelista"/>
              <w:numPr>
                <w:ilvl w:val="0"/>
                <w:numId w:val="5"/>
              </w:numPr>
              <w:ind w:left="540" w:hanging="540"/>
              <w:rPr>
                <w:rFonts w:ascii="Calibri Light" w:hAnsi="Calibri Light" w:cs="Calibri Light"/>
                <w:b w:val="0"/>
                <w:color w:val="auto"/>
                <w:sz w:val="24"/>
                <w:lang w:val="en-US"/>
              </w:rPr>
            </w:pPr>
            <w:r w:rsidRPr="00052D32">
              <w:rPr>
                <w:rFonts w:ascii="Calibri Light" w:hAnsi="Calibri Light" w:cs="Calibri Light"/>
                <w:b w:val="0"/>
                <w:color w:val="auto"/>
                <w:sz w:val="24"/>
                <w:lang w:val="en-US"/>
              </w:rPr>
              <w:t>…</w:t>
            </w:r>
          </w:p>
          <w:p w14:paraId="481E913C" w14:textId="77777777" w:rsidR="000424A8" w:rsidRPr="00052D32" w:rsidRDefault="000424A8" w:rsidP="000424A8">
            <w:pPr>
              <w:pStyle w:val="Prrafodelista"/>
              <w:numPr>
                <w:ilvl w:val="0"/>
                <w:numId w:val="5"/>
              </w:numPr>
              <w:ind w:left="540" w:hanging="540"/>
              <w:rPr>
                <w:rFonts w:ascii="Calibri Light" w:hAnsi="Calibri Light" w:cs="Calibri Light"/>
                <w:b w:val="0"/>
                <w:color w:val="auto"/>
                <w:sz w:val="24"/>
                <w:lang w:val="en-US"/>
              </w:rPr>
            </w:pPr>
            <w:r w:rsidRPr="00052D32">
              <w:rPr>
                <w:rFonts w:ascii="Calibri Light" w:hAnsi="Calibri Light" w:cs="Calibri Light"/>
                <w:b w:val="0"/>
                <w:color w:val="auto"/>
                <w:sz w:val="24"/>
                <w:lang w:val="en-US"/>
              </w:rPr>
              <w:t>…</w:t>
            </w:r>
          </w:p>
          <w:p w14:paraId="57B682FD" w14:textId="77777777" w:rsidR="000424A8" w:rsidRPr="00052D32" w:rsidRDefault="000424A8" w:rsidP="000424A8">
            <w:pPr>
              <w:pStyle w:val="Prrafodelista"/>
              <w:numPr>
                <w:ilvl w:val="0"/>
                <w:numId w:val="5"/>
              </w:numPr>
              <w:ind w:left="540" w:hanging="540"/>
              <w:rPr>
                <w:rFonts w:ascii="Calibri Light" w:hAnsi="Calibri Light" w:cs="Calibri Light"/>
                <w:b w:val="0"/>
                <w:color w:val="auto"/>
                <w:sz w:val="24"/>
                <w:lang w:val="en-US"/>
              </w:rPr>
            </w:pPr>
            <w:r w:rsidRPr="00052D32">
              <w:rPr>
                <w:rFonts w:ascii="Calibri Light" w:hAnsi="Calibri Light" w:cs="Calibri Light"/>
                <w:b w:val="0"/>
                <w:color w:val="auto"/>
                <w:sz w:val="24"/>
                <w:lang w:val="en-US"/>
              </w:rPr>
              <w:t>…</w:t>
            </w:r>
          </w:p>
          <w:p w14:paraId="0FCBF5BC" w14:textId="77777777" w:rsidR="000424A8" w:rsidRPr="00052D32" w:rsidRDefault="000424A8" w:rsidP="000424A8">
            <w:pPr>
              <w:pStyle w:val="Prrafodelista"/>
              <w:numPr>
                <w:ilvl w:val="0"/>
                <w:numId w:val="5"/>
              </w:numPr>
              <w:ind w:left="540" w:hanging="540"/>
              <w:rPr>
                <w:rFonts w:ascii="Calibri Light" w:hAnsi="Calibri Light" w:cs="Calibri Light"/>
                <w:b w:val="0"/>
                <w:color w:val="auto"/>
                <w:sz w:val="24"/>
                <w:lang w:val="en-US"/>
              </w:rPr>
            </w:pPr>
            <w:r w:rsidRPr="00052D32">
              <w:rPr>
                <w:rFonts w:ascii="Calibri Light" w:hAnsi="Calibri Light" w:cs="Calibri Light"/>
                <w:b w:val="0"/>
                <w:color w:val="auto"/>
                <w:sz w:val="24"/>
                <w:lang w:val="en-US"/>
              </w:rPr>
              <w:t>…</w:t>
            </w:r>
          </w:p>
          <w:p w14:paraId="1E9EEE43" w14:textId="77777777" w:rsidR="00A35A08" w:rsidRPr="003F3014" w:rsidRDefault="00A35A08" w:rsidP="00A35A08">
            <w:pPr>
              <w:pStyle w:val="Prrafodelista"/>
              <w:ind w:left="540"/>
              <w:rPr>
                <w:rFonts w:ascii="Calibri Light" w:hAnsi="Calibri Light" w:cs="Calibri Light"/>
                <w:b w:val="0"/>
                <w:color w:val="auto"/>
                <w:sz w:val="24"/>
                <w:lang w:val="en-US"/>
              </w:rPr>
            </w:pPr>
          </w:p>
        </w:tc>
      </w:tr>
    </w:tbl>
    <w:p w14:paraId="47C1AAA7" w14:textId="77777777" w:rsidR="00342BAC" w:rsidRPr="003F3014" w:rsidRDefault="00342BAC" w:rsidP="00FE0B02">
      <w:pPr>
        <w:rPr>
          <w:rFonts w:ascii="Calibri Light" w:hAnsi="Calibri Light" w:cs="Calibri Light"/>
          <w:b/>
          <w:bCs/>
          <w:kern w:val="32"/>
          <w:sz w:val="28"/>
          <w:szCs w:val="32"/>
          <w:lang w:val="en-US"/>
        </w:rPr>
      </w:pPr>
    </w:p>
    <w:sectPr w:rsidR="00342BAC" w:rsidRPr="003F3014" w:rsidSect="00FE0B02">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05857" w14:textId="77777777" w:rsidR="007E59C1" w:rsidRDefault="007E59C1">
      <w:r>
        <w:separator/>
      </w:r>
    </w:p>
  </w:endnote>
  <w:endnote w:type="continuationSeparator" w:id="0">
    <w:p w14:paraId="36DA8CD9" w14:textId="77777777" w:rsidR="007E59C1" w:rsidRDefault="007E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auto"/>
    <w:pitch w:val="variable"/>
    <w:sig w:usb0="A00002EF" w:usb1="4000A44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BE90" w14:textId="77777777" w:rsidR="00C867FF" w:rsidRDefault="00052D32">
    <w:pPr>
      <w:pStyle w:val="Piedepgina"/>
      <w:jc w:val="right"/>
    </w:pPr>
    <w:sdt>
      <w:sdtPr>
        <w:id w:val="13551345"/>
        <w:docPartObj>
          <w:docPartGallery w:val="Page Numbers (Bottom of Page)"/>
          <w:docPartUnique/>
        </w:docPartObj>
      </w:sdtPr>
      <w:sdtEndPr/>
      <w:sdtContent>
        <w:r w:rsidR="00C867FF">
          <w:fldChar w:fldCharType="begin"/>
        </w:r>
        <w:r w:rsidR="00C867FF">
          <w:instrText xml:space="preserve"> PAGE   \* MERGEFORMAT </w:instrText>
        </w:r>
        <w:r w:rsidR="00C867FF">
          <w:fldChar w:fldCharType="separate"/>
        </w:r>
        <w:r w:rsidR="0034104A">
          <w:rPr>
            <w:noProof/>
          </w:rPr>
          <w:t>12</w:t>
        </w:r>
        <w:r w:rsidR="00C867FF">
          <w:rPr>
            <w:noProof/>
          </w:rPr>
          <w:fldChar w:fldCharType="end"/>
        </w:r>
      </w:sdtContent>
    </w:sdt>
  </w:p>
  <w:p w14:paraId="75CF8CBA" w14:textId="77777777" w:rsidR="00C867FF" w:rsidRPr="0068561D" w:rsidRDefault="00C867FF"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4B52" w14:textId="77777777" w:rsidR="007E59C1" w:rsidRDefault="007E59C1">
      <w:r>
        <w:separator/>
      </w:r>
    </w:p>
  </w:footnote>
  <w:footnote w:type="continuationSeparator" w:id="0">
    <w:p w14:paraId="2F90448C" w14:textId="77777777" w:rsidR="007E59C1" w:rsidRDefault="007E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6481"/>
    <w:multiLevelType w:val="hybridMultilevel"/>
    <w:tmpl w:val="5BC0724A"/>
    <w:lvl w:ilvl="0" w:tplc="863E5C68">
      <w:start w:val="1"/>
      <w:numFmt w:val="decimal"/>
      <w:pStyle w:val="StyleHeading212pt"/>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3A0DB8"/>
    <w:multiLevelType w:val="hybridMultilevel"/>
    <w:tmpl w:val="E306F7D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3A61C1"/>
    <w:multiLevelType w:val="multilevel"/>
    <w:tmpl w:val="FBAEC7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8E48DE"/>
    <w:multiLevelType w:val="hybridMultilevel"/>
    <w:tmpl w:val="619050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C9021E"/>
    <w:multiLevelType w:val="hybridMultilevel"/>
    <w:tmpl w:val="B95A5EB0"/>
    <w:lvl w:ilvl="0" w:tplc="11729AD4">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4DBD"/>
    <w:rsid w:val="000354F8"/>
    <w:rsid w:val="000418FA"/>
    <w:rsid w:val="00041EB4"/>
    <w:rsid w:val="000424A8"/>
    <w:rsid w:val="00042FF4"/>
    <w:rsid w:val="000469BB"/>
    <w:rsid w:val="0005067E"/>
    <w:rsid w:val="00050A1C"/>
    <w:rsid w:val="0005143D"/>
    <w:rsid w:val="00052D32"/>
    <w:rsid w:val="00052F12"/>
    <w:rsid w:val="00061CE1"/>
    <w:rsid w:val="00067549"/>
    <w:rsid w:val="00067FF7"/>
    <w:rsid w:val="00070CD1"/>
    <w:rsid w:val="00073C52"/>
    <w:rsid w:val="0007637B"/>
    <w:rsid w:val="00077F6C"/>
    <w:rsid w:val="00080371"/>
    <w:rsid w:val="00081FD0"/>
    <w:rsid w:val="00085460"/>
    <w:rsid w:val="000859F6"/>
    <w:rsid w:val="00087D33"/>
    <w:rsid w:val="00087E29"/>
    <w:rsid w:val="000A0A02"/>
    <w:rsid w:val="000A20B7"/>
    <w:rsid w:val="000A4894"/>
    <w:rsid w:val="000A5F77"/>
    <w:rsid w:val="000A69FD"/>
    <w:rsid w:val="000A70CE"/>
    <w:rsid w:val="000A7800"/>
    <w:rsid w:val="000A794C"/>
    <w:rsid w:val="000B231D"/>
    <w:rsid w:val="000C097B"/>
    <w:rsid w:val="000C4EEB"/>
    <w:rsid w:val="000C7849"/>
    <w:rsid w:val="000D107B"/>
    <w:rsid w:val="000D133D"/>
    <w:rsid w:val="000D38C2"/>
    <w:rsid w:val="000E01C5"/>
    <w:rsid w:val="000E2A5D"/>
    <w:rsid w:val="000E4034"/>
    <w:rsid w:val="000E477D"/>
    <w:rsid w:val="000E5043"/>
    <w:rsid w:val="000E612A"/>
    <w:rsid w:val="000E7321"/>
    <w:rsid w:val="000F016B"/>
    <w:rsid w:val="000F0E15"/>
    <w:rsid w:val="000F3A8F"/>
    <w:rsid w:val="000F5A06"/>
    <w:rsid w:val="000F695B"/>
    <w:rsid w:val="001010C7"/>
    <w:rsid w:val="00102E2A"/>
    <w:rsid w:val="0010317E"/>
    <w:rsid w:val="001036FE"/>
    <w:rsid w:val="0010748C"/>
    <w:rsid w:val="00111364"/>
    <w:rsid w:val="00112B95"/>
    <w:rsid w:val="00113CFA"/>
    <w:rsid w:val="00117FF2"/>
    <w:rsid w:val="00120BF5"/>
    <w:rsid w:val="00127F3C"/>
    <w:rsid w:val="001308A5"/>
    <w:rsid w:val="00141DA3"/>
    <w:rsid w:val="00146593"/>
    <w:rsid w:val="001502C2"/>
    <w:rsid w:val="0015078B"/>
    <w:rsid w:val="00150843"/>
    <w:rsid w:val="001546BD"/>
    <w:rsid w:val="00155609"/>
    <w:rsid w:val="001563A8"/>
    <w:rsid w:val="001607D4"/>
    <w:rsid w:val="00162DCC"/>
    <w:rsid w:val="00163D57"/>
    <w:rsid w:val="00166EFA"/>
    <w:rsid w:val="00170C55"/>
    <w:rsid w:val="001749CD"/>
    <w:rsid w:val="0017649B"/>
    <w:rsid w:val="00180341"/>
    <w:rsid w:val="0018143A"/>
    <w:rsid w:val="00181AC8"/>
    <w:rsid w:val="00184691"/>
    <w:rsid w:val="00190E77"/>
    <w:rsid w:val="00191487"/>
    <w:rsid w:val="001923E3"/>
    <w:rsid w:val="001968C9"/>
    <w:rsid w:val="001A42B1"/>
    <w:rsid w:val="001A6E70"/>
    <w:rsid w:val="001B36FB"/>
    <w:rsid w:val="001C2B15"/>
    <w:rsid w:val="001C5599"/>
    <w:rsid w:val="001C6219"/>
    <w:rsid w:val="001C6F3D"/>
    <w:rsid w:val="001C75C5"/>
    <w:rsid w:val="001D0115"/>
    <w:rsid w:val="001D10A7"/>
    <w:rsid w:val="001D12F3"/>
    <w:rsid w:val="001D3777"/>
    <w:rsid w:val="001D5444"/>
    <w:rsid w:val="001D6C6D"/>
    <w:rsid w:val="001E7542"/>
    <w:rsid w:val="001F53CD"/>
    <w:rsid w:val="001F6F8D"/>
    <w:rsid w:val="00201F05"/>
    <w:rsid w:val="0020605B"/>
    <w:rsid w:val="00212346"/>
    <w:rsid w:val="0021383F"/>
    <w:rsid w:val="002150D3"/>
    <w:rsid w:val="00217A68"/>
    <w:rsid w:val="002210F5"/>
    <w:rsid w:val="002255AB"/>
    <w:rsid w:val="00230F4F"/>
    <w:rsid w:val="0023345C"/>
    <w:rsid w:val="00233E54"/>
    <w:rsid w:val="0023480C"/>
    <w:rsid w:val="002348B5"/>
    <w:rsid w:val="002351CD"/>
    <w:rsid w:val="00236DDE"/>
    <w:rsid w:val="00246E68"/>
    <w:rsid w:val="0025166F"/>
    <w:rsid w:val="002518D8"/>
    <w:rsid w:val="00255C9A"/>
    <w:rsid w:val="00257547"/>
    <w:rsid w:val="00264E0E"/>
    <w:rsid w:val="00272000"/>
    <w:rsid w:val="00272237"/>
    <w:rsid w:val="0027464C"/>
    <w:rsid w:val="0027750C"/>
    <w:rsid w:val="00277CC7"/>
    <w:rsid w:val="0028019B"/>
    <w:rsid w:val="00280EF6"/>
    <w:rsid w:val="002850C9"/>
    <w:rsid w:val="0028701E"/>
    <w:rsid w:val="002873C9"/>
    <w:rsid w:val="00290D96"/>
    <w:rsid w:val="002912FC"/>
    <w:rsid w:val="002918E7"/>
    <w:rsid w:val="00293446"/>
    <w:rsid w:val="0029358F"/>
    <w:rsid w:val="00296779"/>
    <w:rsid w:val="00296C08"/>
    <w:rsid w:val="00297A08"/>
    <w:rsid w:val="002A2307"/>
    <w:rsid w:val="002B3F6D"/>
    <w:rsid w:val="002B5315"/>
    <w:rsid w:val="002C0B17"/>
    <w:rsid w:val="002D00C5"/>
    <w:rsid w:val="002D1E7F"/>
    <w:rsid w:val="002D5FAE"/>
    <w:rsid w:val="002D6FFF"/>
    <w:rsid w:val="002D7373"/>
    <w:rsid w:val="002D7BCD"/>
    <w:rsid w:val="002E0EDD"/>
    <w:rsid w:val="002E2568"/>
    <w:rsid w:val="002E362F"/>
    <w:rsid w:val="002E3B0F"/>
    <w:rsid w:val="002E4B68"/>
    <w:rsid w:val="002E76F0"/>
    <w:rsid w:val="002F3545"/>
    <w:rsid w:val="002F458E"/>
    <w:rsid w:val="002F62E1"/>
    <w:rsid w:val="00300E11"/>
    <w:rsid w:val="003027D1"/>
    <w:rsid w:val="00302FC1"/>
    <w:rsid w:val="00304A24"/>
    <w:rsid w:val="00311AC0"/>
    <w:rsid w:val="003145D4"/>
    <w:rsid w:val="00315479"/>
    <w:rsid w:val="003174E7"/>
    <w:rsid w:val="0031777D"/>
    <w:rsid w:val="003220A9"/>
    <w:rsid w:val="00322259"/>
    <w:rsid w:val="0032395C"/>
    <w:rsid w:val="00324474"/>
    <w:rsid w:val="0032448D"/>
    <w:rsid w:val="00324568"/>
    <w:rsid w:val="00330E25"/>
    <w:rsid w:val="00334802"/>
    <w:rsid w:val="00335F7E"/>
    <w:rsid w:val="00336120"/>
    <w:rsid w:val="0034104A"/>
    <w:rsid w:val="0034165B"/>
    <w:rsid w:val="00341F90"/>
    <w:rsid w:val="00342BAC"/>
    <w:rsid w:val="003432AD"/>
    <w:rsid w:val="003438AC"/>
    <w:rsid w:val="00344D97"/>
    <w:rsid w:val="003453FD"/>
    <w:rsid w:val="00350925"/>
    <w:rsid w:val="00353714"/>
    <w:rsid w:val="00354108"/>
    <w:rsid w:val="00364AA6"/>
    <w:rsid w:val="003660AA"/>
    <w:rsid w:val="0037084D"/>
    <w:rsid w:val="00374520"/>
    <w:rsid w:val="003767A4"/>
    <w:rsid w:val="00377C63"/>
    <w:rsid w:val="0038047E"/>
    <w:rsid w:val="0038260A"/>
    <w:rsid w:val="0038595B"/>
    <w:rsid w:val="0039014A"/>
    <w:rsid w:val="003913E0"/>
    <w:rsid w:val="00392599"/>
    <w:rsid w:val="00396E38"/>
    <w:rsid w:val="00397CC8"/>
    <w:rsid w:val="003A3393"/>
    <w:rsid w:val="003A3BD7"/>
    <w:rsid w:val="003A4485"/>
    <w:rsid w:val="003A56D3"/>
    <w:rsid w:val="003B0B40"/>
    <w:rsid w:val="003B247B"/>
    <w:rsid w:val="003B3D74"/>
    <w:rsid w:val="003B61EC"/>
    <w:rsid w:val="003B669F"/>
    <w:rsid w:val="003C0763"/>
    <w:rsid w:val="003C214C"/>
    <w:rsid w:val="003C68C8"/>
    <w:rsid w:val="003D021D"/>
    <w:rsid w:val="003D29FF"/>
    <w:rsid w:val="003D3818"/>
    <w:rsid w:val="003D3CC3"/>
    <w:rsid w:val="003D6F33"/>
    <w:rsid w:val="003E5F1E"/>
    <w:rsid w:val="003E7831"/>
    <w:rsid w:val="003F1B5C"/>
    <w:rsid w:val="003F3014"/>
    <w:rsid w:val="003F3F89"/>
    <w:rsid w:val="003F43A3"/>
    <w:rsid w:val="003F5460"/>
    <w:rsid w:val="003F6475"/>
    <w:rsid w:val="0040047B"/>
    <w:rsid w:val="00402684"/>
    <w:rsid w:val="004049DC"/>
    <w:rsid w:val="00406152"/>
    <w:rsid w:val="004112B0"/>
    <w:rsid w:val="0041194C"/>
    <w:rsid w:val="00413100"/>
    <w:rsid w:val="0041485E"/>
    <w:rsid w:val="00421356"/>
    <w:rsid w:val="004322BB"/>
    <w:rsid w:val="004323A2"/>
    <w:rsid w:val="004348B4"/>
    <w:rsid w:val="00434BD4"/>
    <w:rsid w:val="0043572D"/>
    <w:rsid w:val="0044200F"/>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54A"/>
    <w:rsid w:val="00465C8C"/>
    <w:rsid w:val="004705FC"/>
    <w:rsid w:val="004710A9"/>
    <w:rsid w:val="00474F64"/>
    <w:rsid w:val="00477972"/>
    <w:rsid w:val="00481D7E"/>
    <w:rsid w:val="00484822"/>
    <w:rsid w:val="00484C68"/>
    <w:rsid w:val="00486A5F"/>
    <w:rsid w:val="00490869"/>
    <w:rsid w:val="00492DC7"/>
    <w:rsid w:val="00494479"/>
    <w:rsid w:val="00496E65"/>
    <w:rsid w:val="00497DB5"/>
    <w:rsid w:val="00497EA4"/>
    <w:rsid w:val="004A3935"/>
    <w:rsid w:val="004B1CF5"/>
    <w:rsid w:val="004B710D"/>
    <w:rsid w:val="004B7E78"/>
    <w:rsid w:val="004C024C"/>
    <w:rsid w:val="004C0BB5"/>
    <w:rsid w:val="004D0DE6"/>
    <w:rsid w:val="004D2D18"/>
    <w:rsid w:val="004D402F"/>
    <w:rsid w:val="004D4DFA"/>
    <w:rsid w:val="004E03F9"/>
    <w:rsid w:val="004E1854"/>
    <w:rsid w:val="004E54BE"/>
    <w:rsid w:val="004E6D45"/>
    <w:rsid w:val="004E76FC"/>
    <w:rsid w:val="004F2470"/>
    <w:rsid w:val="004F3B84"/>
    <w:rsid w:val="004F4579"/>
    <w:rsid w:val="004F65D1"/>
    <w:rsid w:val="00504979"/>
    <w:rsid w:val="00505936"/>
    <w:rsid w:val="00507790"/>
    <w:rsid w:val="00513494"/>
    <w:rsid w:val="00515674"/>
    <w:rsid w:val="00515E21"/>
    <w:rsid w:val="00520879"/>
    <w:rsid w:val="00530342"/>
    <w:rsid w:val="00531990"/>
    <w:rsid w:val="005327B3"/>
    <w:rsid w:val="005328DC"/>
    <w:rsid w:val="00533039"/>
    <w:rsid w:val="005428A6"/>
    <w:rsid w:val="00543B1C"/>
    <w:rsid w:val="0054457C"/>
    <w:rsid w:val="00544D6D"/>
    <w:rsid w:val="00545C7C"/>
    <w:rsid w:val="00550745"/>
    <w:rsid w:val="00551FB6"/>
    <w:rsid w:val="005551D2"/>
    <w:rsid w:val="00562458"/>
    <w:rsid w:val="00564C23"/>
    <w:rsid w:val="005709D3"/>
    <w:rsid w:val="0057186C"/>
    <w:rsid w:val="00573BA4"/>
    <w:rsid w:val="00575E2A"/>
    <w:rsid w:val="00576EC6"/>
    <w:rsid w:val="00580770"/>
    <w:rsid w:val="005807B7"/>
    <w:rsid w:val="005845F9"/>
    <w:rsid w:val="00587CCC"/>
    <w:rsid w:val="0059103C"/>
    <w:rsid w:val="00594805"/>
    <w:rsid w:val="005948DC"/>
    <w:rsid w:val="00594A92"/>
    <w:rsid w:val="00595534"/>
    <w:rsid w:val="00596D06"/>
    <w:rsid w:val="00597746"/>
    <w:rsid w:val="00597DE9"/>
    <w:rsid w:val="005A03E2"/>
    <w:rsid w:val="005A0AAB"/>
    <w:rsid w:val="005A2000"/>
    <w:rsid w:val="005A2785"/>
    <w:rsid w:val="005A29FF"/>
    <w:rsid w:val="005A4E36"/>
    <w:rsid w:val="005A77B1"/>
    <w:rsid w:val="005B16DF"/>
    <w:rsid w:val="005B4747"/>
    <w:rsid w:val="005B4E0F"/>
    <w:rsid w:val="005B5523"/>
    <w:rsid w:val="005B7F55"/>
    <w:rsid w:val="005C086F"/>
    <w:rsid w:val="005C17AE"/>
    <w:rsid w:val="005C3438"/>
    <w:rsid w:val="005D1744"/>
    <w:rsid w:val="005D3443"/>
    <w:rsid w:val="005D3834"/>
    <w:rsid w:val="005E11E7"/>
    <w:rsid w:val="005E2A6B"/>
    <w:rsid w:val="005E3A35"/>
    <w:rsid w:val="005E4446"/>
    <w:rsid w:val="005E53E0"/>
    <w:rsid w:val="005E6F3A"/>
    <w:rsid w:val="005F55FF"/>
    <w:rsid w:val="005F57A1"/>
    <w:rsid w:val="00602997"/>
    <w:rsid w:val="00604F21"/>
    <w:rsid w:val="00607381"/>
    <w:rsid w:val="006073F7"/>
    <w:rsid w:val="006115AD"/>
    <w:rsid w:val="006120AD"/>
    <w:rsid w:val="0061363E"/>
    <w:rsid w:val="0061380B"/>
    <w:rsid w:val="00614493"/>
    <w:rsid w:val="00615C00"/>
    <w:rsid w:val="00621E8E"/>
    <w:rsid w:val="00623CB8"/>
    <w:rsid w:val="006252FD"/>
    <w:rsid w:val="0062584E"/>
    <w:rsid w:val="0062717A"/>
    <w:rsid w:val="006276DA"/>
    <w:rsid w:val="0063393E"/>
    <w:rsid w:val="00636787"/>
    <w:rsid w:val="006406A8"/>
    <w:rsid w:val="00640FE4"/>
    <w:rsid w:val="00643320"/>
    <w:rsid w:val="00643764"/>
    <w:rsid w:val="00647635"/>
    <w:rsid w:val="00647C42"/>
    <w:rsid w:val="00650FAD"/>
    <w:rsid w:val="00657EBE"/>
    <w:rsid w:val="0066135E"/>
    <w:rsid w:val="00667641"/>
    <w:rsid w:val="006716AC"/>
    <w:rsid w:val="00673139"/>
    <w:rsid w:val="00673775"/>
    <w:rsid w:val="006747A7"/>
    <w:rsid w:val="00675E6B"/>
    <w:rsid w:val="0068561D"/>
    <w:rsid w:val="00687361"/>
    <w:rsid w:val="0069042A"/>
    <w:rsid w:val="0069104E"/>
    <w:rsid w:val="00691D1A"/>
    <w:rsid w:val="0069391C"/>
    <w:rsid w:val="00694A8A"/>
    <w:rsid w:val="00695589"/>
    <w:rsid w:val="00695B08"/>
    <w:rsid w:val="00697A45"/>
    <w:rsid w:val="006A0C1F"/>
    <w:rsid w:val="006A1883"/>
    <w:rsid w:val="006A51D3"/>
    <w:rsid w:val="006A5276"/>
    <w:rsid w:val="006A6200"/>
    <w:rsid w:val="006B1176"/>
    <w:rsid w:val="006B582A"/>
    <w:rsid w:val="006B6FFC"/>
    <w:rsid w:val="006B70A9"/>
    <w:rsid w:val="006B7689"/>
    <w:rsid w:val="006C6EB8"/>
    <w:rsid w:val="006C7803"/>
    <w:rsid w:val="006D4DE8"/>
    <w:rsid w:val="006D7895"/>
    <w:rsid w:val="006E1E91"/>
    <w:rsid w:val="006F43A5"/>
    <w:rsid w:val="00702794"/>
    <w:rsid w:val="00711C5C"/>
    <w:rsid w:val="007123DE"/>
    <w:rsid w:val="0071355F"/>
    <w:rsid w:val="00713C29"/>
    <w:rsid w:val="00721F40"/>
    <w:rsid w:val="0072401E"/>
    <w:rsid w:val="00724FBB"/>
    <w:rsid w:val="007256C9"/>
    <w:rsid w:val="00726420"/>
    <w:rsid w:val="00726C5D"/>
    <w:rsid w:val="00734C47"/>
    <w:rsid w:val="00734D1D"/>
    <w:rsid w:val="00741B4A"/>
    <w:rsid w:val="0074209D"/>
    <w:rsid w:val="007505BC"/>
    <w:rsid w:val="00754E02"/>
    <w:rsid w:val="00755D5B"/>
    <w:rsid w:val="00756AEB"/>
    <w:rsid w:val="00757FAF"/>
    <w:rsid w:val="007602F4"/>
    <w:rsid w:val="00760740"/>
    <w:rsid w:val="00771404"/>
    <w:rsid w:val="0077277E"/>
    <w:rsid w:val="00772CA7"/>
    <w:rsid w:val="0077466A"/>
    <w:rsid w:val="00774C83"/>
    <w:rsid w:val="00775429"/>
    <w:rsid w:val="00775A31"/>
    <w:rsid w:val="0077664F"/>
    <w:rsid w:val="00777149"/>
    <w:rsid w:val="00782F1A"/>
    <w:rsid w:val="0078445F"/>
    <w:rsid w:val="00785C40"/>
    <w:rsid w:val="00787792"/>
    <w:rsid w:val="0078796D"/>
    <w:rsid w:val="007A06D2"/>
    <w:rsid w:val="007A6F3A"/>
    <w:rsid w:val="007B2C17"/>
    <w:rsid w:val="007B2FE3"/>
    <w:rsid w:val="007B6EBB"/>
    <w:rsid w:val="007B7023"/>
    <w:rsid w:val="007B76E2"/>
    <w:rsid w:val="007C3CB1"/>
    <w:rsid w:val="007C3F60"/>
    <w:rsid w:val="007C76B6"/>
    <w:rsid w:val="007C7BAF"/>
    <w:rsid w:val="007D01CA"/>
    <w:rsid w:val="007D1C64"/>
    <w:rsid w:val="007D21D3"/>
    <w:rsid w:val="007D3C2D"/>
    <w:rsid w:val="007D5413"/>
    <w:rsid w:val="007D5E1B"/>
    <w:rsid w:val="007E1EC3"/>
    <w:rsid w:val="007E2944"/>
    <w:rsid w:val="007E2C78"/>
    <w:rsid w:val="007E59C1"/>
    <w:rsid w:val="007F12A0"/>
    <w:rsid w:val="007F787B"/>
    <w:rsid w:val="008012A9"/>
    <w:rsid w:val="00801A1B"/>
    <w:rsid w:val="00802F7C"/>
    <w:rsid w:val="00803776"/>
    <w:rsid w:val="008044AE"/>
    <w:rsid w:val="0080456F"/>
    <w:rsid w:val="0080780B"/>
    <w:rsid w:val="00811C44"/>
    <w:rsid w:val="008125DB"/>
    <w:rsid w:val="00813EF4"/>
    <w:rsid w:val="008175EB"/>
    <w:rsid w:val="00817CA1"/>
    <w:rsid w:val="008220BE"/>
    <w:rsid w:val="00822565"/>
    <w:rsid w:val="00825DF8"/>
    <w:rsid w:val="00832491"/>
    <w:rsid w:val="00834702"/>
    <w:rsid w:val="00835A5C"/>
    <w:rsid w:val="00837ECB"/>
    <w:rsid w:val="00840ECA"/>
    <w:rsid w:val="008421B0"/>
    <w:rsid w:val="008432E1"/>
    <w:rsid w:val="008439E4"/>
    <w:rsid w:val="00845FEE"/>
    <w:rsid w:val="00846098"/>
    <w:rsid w:val="00847DF4"/>
    <w:rsid w:val="00847F8D"/>
    <w:rsid w:val="00850D14"/>
    <w:rsid w:val="00851DDD"/>
    <w:rsid w:val="00853EA0"/>
    <w:rsid w:val="00854AE0"/>
    <w:rsid w:val="00854FFF"/>
    <w:rsid w:val="00857F0D"/>
    <w:rsid w:val="008623FD"/>
    <w:rsid w:val="008628A1"/>
    <w:rsid w:val="00865486"/>
    <w:rsid w:val="00866D3D"/>
    <w:rsid w:val="008672AD"/>
    <w:rsid w:val="0087194B"/>
    <w:rsid w:val="00873C9F"/>
    <w:rsid w:val="00875427"/>
    <w:rsid w:val="008758E4"/>
    <w:rsid w:val="0087762E"/>
    <w:rsid w:val="00880ECB"/>
    <w:rsid w:val="00882736"/>
    <w:rsid w:val="00882755"/>
    <w:rsid w:val="00883C50"/>
    <w:rsid w:val="00885F36"/>
    <w:rsid w:val="00894F8A"/>
    <w:rsid w:val="008967FE"/>
    <w:rsid w:val="00896ADB"/>
    <w:rsid w:val="008A2307"/>
    <w:rsid w:val="008A73F5"/>
    <w:rsid w:val="008A7A7B"/>
    <w:rsid w:val="008B31DF"/>
    <w:rsid w:val="008B6202"/>
    <w:rsid w:val="008C23CD"/>
    <w:rsid w:val="008C67E5"/>
    <w:rsid w:val="008D00B5"/>
    <w:rsid w:val="008D129F"/>
    <w:rsid w:val="008D67AE"/>
    <w:rsid w:val="008E03A0"/>
    <w:rsid w:val="008E2420"/>
    <w:rsid w:val="008E24DF"/>
    <w:rsid w:val="008F10BF"/>
    <w:rsid w:val="008F1DBC"/>
    <w:rsid w:val="008F41A5"/>
    <w:rsid w:val="009000B1"/>
    <w:rsid w:val="00903C49"/>
    <w:rsid w:val="00904C22"/>
    <w:rsid w:val="00904E8A"/>
    <w:rsid w:val="0090566C"/>
    <w:rsid w:val="00905CCD"/>
    <w:rsid w:val="009105D1"/>
    <w:rsid w:val="00915059"/>
    <w:rsid w:val="009161BF"/>
    <w:rsid w:val="00920525"/>
    <w:rsid w:val="00925256"/>
    <w:rsid w:val="00926E7A"/>
    <w:rsid w:val="009278AB"/>
    <w:rsid w:val="00927BEB"/>
    <w:rsid w:val="00932888"/>
    <w:rsid w:val="00936E5A"/>
    <w:rsid w:val="00937076"/>
    <w:rsid w:val="00940A5F"/>
    <w:rsid w:val="00946EC7"/>
    <w:rsid w:val="0095064A"/>
    <w:rsid w:val="009540A9"/>
    <w:rsid w:val="00956B67"/>
    <w:rsid w:val="0096107A"/>
    <w:rsid w:val="00962EE8"/>
    <w:rsid w:val="00964A55"/>
    <w:rsid w:val="00972D96"/>
    <w:rsid w:val="009818B3"/>
    <w:rsid w:val="009849E7"/>
    <w:rsid w:val="00993F62"/>
    <w:rsid w:val="00993F65"/>
    <w:rsid w:val="00996074"/>
    <w:rsid w:val="00997561"/>
    <w:rsid w:val="00997A06"/>
    <w:rsid w:val="009A1F50"/>
    <w:rsid w:val="009A5C19"/>
    <w:rsid w:val="009A7004"/>
    <w:rsid w:val="009A7A7E"/>
    <w:rsid w:val="009B32AF"/>
    <w:rsid w:val="009B4C2D"/>
    <w:rsid w:val="009B5CC9"/>
    <w:rsid w:val="009B651C"/>
    <w:rsid w:val="009B6521"/>
    <w:rsid w:val="009B652D"/>
    <w:rsid w:val="009C23D3"/>
    <w:rsid w:val="009C36BC"/>
    <w:rsid w:val="009C396C"/>
    <w:rsid w:val="009C3ECE"/>
    <w:rsid w:val="009C59A2"/>
    <w:rsid w:val="009D05E7"/>
    <w:rsid w:val="009D08DC"/>
    <w:rsid w:val="009D1993"/>
    <w:rsid w:val="009D39DC"/>
    <w:rsid w:val="009D6859"/>
    <w:rsid w:val="009D7DE8"/>
    <w:rsid w:val="009E0F02"/>
    <w:rsid w:val="009E3A14"/>
    <w:rsid w:val="009E47CA"/>
    <w:rsid w:val="009E68D3"/>
    <w:rsid w:val="009F0051"/>
    <w:rsid w:val="00A06256"/>
    <w:rsid w:val="00A06D3F"/>
    <w:rsid w:val="00A07987"/>
    <w:rsid w:val="00A10256"/>
    <w:rsid w:val="00A121BE"/>
    <w:rsid w:val="00A2150C"/>
    <w:rsid w:val="00A21EF5"/>
    <w:rsid w:val="00A24D31"/>
    <w:rsid w:val="00A2794B"/>
    <w:rsid w:val="00A3380A"/>
    <w:rsid w:val="00A357D9"/>
    <w:rsid w:val="00A35A08"/>
    <w:rsid w:val="00A37520"/>
    <w:rsid w:val="00A37FCC"/>
    <w:rsid w:val="00A53436"/>
    <w:rsid w:val="00A534B3"/>
    <w:rsid w:val="00A534F4"/>
    <w:rsid w:val="00A53AB7"/>
    <w:rsid w:val="00A54276"/>
    <w:rsid w:val="00A54FF8"/>
    <w:rsid w:val="00A56A97"/>
    <w:rsid w:val="00A573A3"/>
    <w:rsid w:val="00A60405"/>
    <w:rsid w:val="00A63715"/>
    <w:rsid w:val="00A66619"/>
    <w:rsid w:val="00A72A6D"/>
    <w:rsid w:val="00A72C6E"/>
    <w:rsid w:val="00A72D58"/>
    <w:rsid w:val="00A732B1"/>
    <w:rsid w:val="00A776D7"/>
    <w:rsid w:val="00A81EC0"/>
    <w:rsid w:val="00A84251"/>
    <w:rsid w:val="00A85A56"/>
    <w:rsid w:val="00A85C4C"/>
    <w:rsid w:val="00A871F1"/>
    <w:rsid w:val="00A87983"/>
    <w:rsid w:val="00A94E1F"/>
    <w:rsid w:val="00A95FCD"/>
    <w:rsid w:val="00AA0385"/>
    <w:rsid w:val="00AA04F5"/>
    <w:rsid w:val="00AA094B"/>
    <w:rsid w:val="00AA2EBA"/>
    <w:rsid w:val="00AA31C3"/>
    <w:rsid w:val="00AA4411"/>
    <w:rsid w:val="00AB14A9"/>
    <w:rsid w:val="00AB2CCD"/>
    <w:rsid w:val="00AB51B7"/>
    <w:rsid w:val="00AC0127"/>
    <w:rsid w:val="00AC614F"/>
    <w:rsid w:val="00AD04AE"/>
    <w:rsid w:val="00AD3B16"/>
    <w:rsid w:val="00AE1F2D"/>
    <w:rsid w:val="00AE2D19"/>
    <w:rsid w:val="00AE2FED"/>
    <w:rsid w:val="00AE36E9"/>
    <w:rsid w:val="00AE3CA7"/>
    <w:rsid w:val="00AE4A4B"/>
    <w:rsid w:val="00AE63D2"/>
    <w:rsid w:val="00AF13B4"/>
    <w:rsid w:val="00AF2A3C"/>
    <w:rsid w:val="00AF65D1"/>
    <w:rsid w:val="00B01E12"/>
    <w:rsid w:val="00B03A42"/>
    <w:rsid w:val="00B04A2A"/>
    <w:rsid w:val="00B0689E"/>
    <w:rsid w:val="00B104B4"/>
    <w:rsid w:val="00B11832"/>
    <w:rsid w:val="00B1192E"/>
    <w:rsid w:val="00B16248"/>
    <w:rsid w:val="00B3107D"/>
    <w:rsid w:val="00B32159"/>
    <w:rsid w:val="00B32EC8"/>
    <w:rsid w:val="00B34A99"/>
    <w:rsid w:val="00B3611E"/>
    <w:rsid w:val="00B364B1"/>
    <w:rsid w:val="00B37D2F"/>
    <w:rsid w:val="00B42DE3"/>
    <w:rsid w:val="00B43026"/>
    <w:rsid w:val="00B43077"/>
    <w:rsid w:val="00B45580"/>
    <w:rsid w:val="00B4732B"/>
    <w:rsid w:val="00B544DC"/>
    <w:rsid w:val="00B57703"/>
    <w:rsid w:val="00B62106"/>
    <w:rsid w:val="00B62524"/>
    <w:rsid w:val="00B6254F"/>
    <w:rsid w:val="00B627E3"/>
    <w:rsid w:val="00B66D2B"/>
    <w:rsid w:val="00B70BCF"/>
    <w:rsid w:val="00B763E6"/>
    <w:rsid w:val="00B76CC1"/>
    <w:rsid w:val="00B77201"/>
    <w:rsid w:val="00B801A0"/>
    <w:rsid w:val="00B82EE8"/>
    <w:rsid w:val="00B86B5A"/>
    <w:rsid w:val="00B87796"/>
    <w:rsid w:val="00B9101C"/>
    <w:rsid w:val="00B95E66"/>
    <w:rsid w:val="00BA1CBD"/>
    <w:rsid w:val="00BA48AF"/>
    <w:rsid w:val="00BB5D5B"/>
    <w:rsid w:val="00BB659D"/>
    <w:rsid w:val="00BC0C86"/>
    <w:rsid w:val="00BC608B"/>
    <w:rsid w:val="00BD262B"/>
    <w:rsid w:val="00BD4AD3"/>
    <w:rsid w:val="00BD5239"/>
    <w:rsid w:val="00BD55BE"/>
    <w:rsid w:val="00BD5AB6"/>
    <w:rsid w:val="00BD7326"/>
    <w:rsid w:val="00BD7D20"/>
    <w:rsid w:val="00BE3790"/>
    <w:rsid w:val="00BE6A2F"/>
    <w:rsid w:val="00BE75C7"/>
    <w:rsid w:val="00BF1F19"/>
    <w:rsid w:val="00BF3C07"/>
    <w:rsid w:val="00C018B2"/>
    <w:rsid w:val="00C020C1"/>
    <w:rsid w:val="00C0284C"/>
    <w:rsid w:val="00C03B87"/>
    <w:rsid w:val="00C079ED"/>
    <w:rsid w:val="00C07AB9"/>
    <w:rsid w:val="00C10551"/>
    <w:rsid w:val="00C1421D"/>
    <w:rsid w:val="00C1597B"/>
    <w:rsid w:val="00C213B8"/>
    <w:rsid w:val="00C227BE"/>
    <w:rsid w:val="00C23406"/>
    <w:rsid w:val="00C23D0D"/>
    <w:rsid w:val="00C24243"/>
    <w:rsid w:val="00C312AD"/>
    <w:rsid w:val="00C31E6C"/>
    <w:rsid w:val="00C32649"/>
    <w:rsid w:val="00C33812"/>
    <w:rsid w:val="00C34127"/>
    <w:rsid w:val="00C36501"/>
    <w:rsid w:val="00C3660C"/>
    <w:rsid w:val="00C40E0B"/>
    <w:rsid w:val="00C417ED"/>
    <w:rsid w:val="00C45296"/>
    <w:rsid w:val="00C502FF"/>
    <w:rsid w:val="00C508B1"/>
    <w:rsid w:val="00C5197E"/>
    <w:rsid w:val="00C56D3E"/>
    <w:rsid w:val="00C62281"/>
    <w:rsid w:val="00C7224E"/>
    <w:rsid w:val="00C73478"/>
    <w:rsid w:val="00C73B8C"/>
    <w:rsid w:val="00C73EBE"/>
    <w:rsid w:val="00C74165"/>
    <w:rsid w:val="00C76A86"/>
    <w:rsid w:val="00C76AE4"/>
    <w:rsid w:val="00C80693"/>
    <w:rsid w:val="00C867FF"/>
    <w:rsid w:val="00C9014C"/>
    <w:rsid w:val="00C9103C"/>
    <w:rsid w:val="00C93407"/>
    <w:rsid w:val="00C944D5"/>
    <w:rsid w:val="00C97639"/>
    <w:rsid w:val="00C978DB"/>
    <w:rsid w:val="00CA0517"/>
    <w:rsid w:val="00CA3F2A"/>
    <w:rsid w:val="00CA705F"/>
    <w:rsid w:val="00CB51B8"/>
    <w:rsid w:val="00CC18B6"/>
    <w:rsid w:val="00CC1E87"/>
    <w:rsid w:val="00CC64A4"/>
    <w:rsid w:val="00CC65A9"/>
    <w:rsid w:val="00CC7D92"/>
    <w:rsid w:val="00CD1EF8"/>
    <w:rsid w:val="00CD2549"/>
    <w:rsid w:val="00CD2708"/>
    <w:rsid w:val="00CD2FAA"/>
    <w:rsid w:val="00CD3124"/>
    <w:rsid w:val="00CD4B1D"/>
    <w:rsid w:val="00CD4D19"/>
    <w:rsid w:val="00CE1173"/>
    <w:rsid w:val="00CE1C3E"/>
    <w:rsid w:val="00CE1F66"/>
    <w:rsid w:val="00CE2999"/>
    <w:rsid w:val="00CE2A21"/>
    <w:rsid w:val="00CE356A"/>
    <w:rsid w:val="00CE5B98"/>
    <w:rsid w:val="00CE5DFF"/>
    <w:rsid w:val="00CF0DE5"/>
    <w:rsid w:val="00CF3DA0"/>
    <w:rsid w:val="00CF4045"/>
    <w:rsid w:val="00CF4582"/>
    <w:rsid w:val="00D06DBC"/>
    <w:rsid w:val="00D11E5B"/>
    <w:rsid w:val="00D16AC7"/>
    <w:rsid w:val="00D17FC0"/>
    <w:rsid w:val="00D268E8"/>
    <w:rsid w:val="00D278E8"/>
    <w:rsid w:val="00D31D0D"/>
    <w:rsid w:val="00D32216"/>
    <w:rsid w:val="00D33FA7"/>
    <w:rsid w:val="00D34930"/>
    <w:rsid w:val="00D3592A"/>
    <w:rsid w:val="00D40982"/>
    <w:rsid w:val="00D40CBD"/>
    <w:rsid w:val="00D42394"/>
    <w:rsid w:val="00D43E41"/>
    <w:rsid w:val="00D45707"/>
    <w:rsid w:val="00D46890"/>
    <w:rsid w:val="00D5144E"/>
    <w:rsid w:val="00D54695"/>
    <w:rsid w:val="00D5708E"/>
    <w:rsid w:val="00D6086B"/>
    <w:rsid w:val="00D6113C"/>
    <w:rsid w:val="00D70823"/>
    <w:rsid w:val="00D7473C"/>
    <w:rsid w:val="00D8102E"/>
    <w:rsid w:val="00D83A67"/>
    <w:rsid w:val="00D90E89"/>
    <w:rsid w:val="00D9139B"/>
    <w:rsid w:val="00D94CA4"/>
    <w:rsid w:val="00D96804"/>
    <w:rsid w:val="00DA034E"/>
    <w:rsid w:val="00DA0915"/>
    <w:rsid w:val="00DA192F"/>
    <w:rsid w:val="00DA3A80"/>
    <w:rsid w:val="00DA4B3E"/>
    <w:rsid w:val="00DA4B40"/>
    <w:rsid w:val="00DA5488"/>
    <w:rsid w:val="00DA7F86"/>
    <w:rsid w:val="00DB2392"/>
    <w:rsid w:val="00DB46E6"/>
    <w:rsid w:val="00DC10CD"/>
    <w:rsid w:val="00DC3A89"/>
    <w:rsid w:val="00DC6742"/>
    <w:rsid w:val="00DC6A44"/>
    <w:rsid w:val="00DD1E37"/>
    <w:rsid w:val="00DD2943"/>
    <w:rsid w:val="00DD3AF2"/>
    <w:rsid w:val="00DD427B"/>
    <w:rsid w:val="00DD7C20"/>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7D9C"/>
    <w:rsid w:val="00E30CA4"/>
    <w:rsid w:val="00E310D8"/>
    <w:rsid w:val="00E33111"/>
    <w:rsid w:val="00E337C5"/>
    <w:rsid w:val="00E4250B"/>
    <w:rsid w:val="00E42AEE"/>
    <w:rsid w:val="00E470B5"/>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1FE"/>
    <w:rsid w:val="00E9188E"/>
    <w:rsid w:val="00E946CF"/>
    <w:rsid w:val="00E9728D"/>
    <w:rsid w:val="00EA1289"/>
    <w:rsid w:val="00EA54DB"/>
    <w:rsid w:val="00EB4428"/>
    <w:rsid w:val="00EB5423"/>
    <w:rsid w:val="00EB585B"/>
    <w:rsid w:val="00EB6E87"/>
    <w:rsid w:val="00EB7159"/>
    <w:rsid w:val="00EC52DA"/>
    <w:rsid w:val="00ED0C1B"/>
    <w:rsid w:val="00ED6331"/>
    <w:rsid w:val="00EE0EFF"/>
    <w:rsid w:val="00EE12AA"/>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05E2"/>
    <w:rsid w:val="00F21E4C"/>
    <w:rsid w:val="00F22509"/>
    <w:rsid w:val="00F23F83"/>
    <w:rsid w:val="00F31C14"/>
    <w:rsid w:val="00F32566"/>
    <w:rsid w:val="00F37305"/>
    <w:rsid w:val="00F40159"/>
    <w:rsid w:val="00F46169"/>
    <w:rsid w:val="00F467E0"/>
    <w:rsid w:val="00F51B3B"/>
    <w:rsid w:val="00F5356B"/>
    <w:rsid w:val="00F53E70"/>
    <w:rsid w:val="00F541C4"/>
    <w:rsid w:val="00F54480"/>
    <w:rsid w:val="00F62630"/>
    <w:rsid w:val="00F63448"/>
    <w:rsid w:val="00F63460"/>
    <w:rsid w:val="00F637D9"/>
    <w:rsid w:val="00F64B04"/>
    <w:rsid w:val="00F6528A"/>
    <w:rsid w:val="00F65F45"/>
    <w:rsid w:val="00F660B7"/>
    <w:rsid w:val="00F67D00"/>
    <w:rsid w:val="00F752E2"/>
    <w:rsid w:val="00F76337"/>
    <w:rsid w:val="00F802A1"/>
    <w:rsid w:val="00F833FA"/>
    <w:rsid w:val="00F87DF7"/>
    <w:rsid w:val="00F92F7F"/>
    <w:rsid w:val="00F957B5"/>
    <w:rsid w:val="00FA1E57"/>
    <w:rsid w:val="00FA5D5C"/>
    <w:rsid w:val="00FA70AB"/>
    <w:rsid w:val="00FB48D1"/>
    <w:rsid w:val="00FB6E32"/>
    <w:rsid w:val="00FB7133"/>
    <w:rsid w:val="00FC1D87"/>
    <w:rsid w:val="00FC3A39"/>
    <w:rsid w:val="00FD0076"/>
    <w:rsid w:val="00FD374C"/>
    <w:rsid w:val="00FD3C3D"/>
    <w:rsid w:val="00FD61E4"/>
    <w:rsid w:val="00FE0B02"/>
    <w:rsid w:val="00FE319E"/>
    <w:rsid w:val="00FE45CB"/>
    <w:rsid w:val="00FE508F"/>
    <w:rsid w:val="00FF1A04"/>
    <w:rsid w:val="00FF1DD7"/>
    <w:rsid w:val="00FF7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47EA9"/>
  <w15:docId w15:val="{E650E0EF-3E9E-4525-A990-AFF4B95B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10CD"/>
    <w:pPr>
      <w:spacing w:line="264" w:lineRule="auto"/>
      <w:jc w:val="both"/>
    </w:pPr>
    <w:rPr>
      <w:rFonts w:ascii="Arial" w:hAnsi="Arial"/>
      <w:sz w:val="22"/>
      <w:szCs w:val="24"/>
    </w:rPr>
  </w:style>
  <w:style w:type="paragraph" w:styleId="Ttulo1">
    <w:name w:val="heading 1"/>
    <w:basedOn w:val="Normal"/>
    <w:next w:val="Normal"/>
    <w:link w:val="Ttulo1Car"/>
    <w:qFormat/>
    <w:rsid w:val="00B87796"/>
    <w:pPr>
      <w:keepNext/>
      <w:spacing w:before="240" w:after="24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7796"/>
    <w:rPr>
      <w:rFonts w:ascii="Calibri" w:hAnsi="Calibr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link w:val="PrrafodelistaCar"/>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paragraph" w:customStyle="1" w:styleId="Cuadromodelo">
    <w:name w:val="Cuadro modelo"/>
    <w:basedOn w:val="Normal"/>
    <w:qFormat/>
    <w:rsid w:val="00E911FE"/>
    <w:pPr>
      <w:spacing w:before="40" w:after="40"/>
    </w:pPr>
    <w:rPr>
      <w:rFonts w:ascii="Calibri" w:hAnsi="Calibri" w:cs="Arial"/>
      <w:sz w:val="20"/>
      <w:szCs w:val="20"/>
    </w:rPr>
  </w:style>
  <w:style w:type="paragraph" w:customStyle="1" w:styleId="Prrafodelista1">
    <w:name w:val="Párrafo de lista1"/>
    <w:basedOn w:val="Normal"/>
    <w:rsid w:val="00FA70AB"/>
    <w:pPr>
      <w:spacing w:after="200" w:line="276" w:lineRule="auto"/>
      <w:ind w:left="720"/>
      <w:jc w:val="left"/>
    </w:pPr>
    <w:rPr>
      <w:rFonts w:ascii="Calibri" w:hAnsi="Calibri"/>
      <w:szCs w:val="22"/>
      <w:lang w:eastAsia="en-US"/>
    </w:rPr>
  </w:style>
  <w:style w:type="paragraph" w:customStyle="1" w:styleId="StyleHeading212pt">
    <w:name w:val="Style Heading 2 + 12 pt"/>
    <w:basedOn w:val="Normal"/>
    <w:rsid w:val="00FA70AB"/>
    <w:pPr>
      <w:numPr>
        <w:numId w:val="3"/>
      </w:numPr>
      <w:spacing w:line="240" w:lineRule="auto"/>
      <w:jc w:val="left"/>
    </w:pPr>
    <w:rPr>
      <w:rFonts w:eastAsia="Calibri" w:cs="Arial"/>
      <w:sz w:val="32"/>
      <w:szCs w:val="32"/>
      <w:u w:val="single"/>
      <w:lang w:val="hr-HR" w:eastAsia="hr-HR"/>
    </w:rPr>
  </w:style>
  <w:style w:type="character" w:customStyle="1" w:styleId="PrrafodelistaCar">
    <w:name w:val="Párrafo de lista Car"/>
    <w:basedOn w:val="Fuentedeprrafopredeter"/>
    <w:link w:val="Prrafodelista"/>
    <w:uiPriority w:val="34"/>
    <w:rsid w:val="00A72C6E"/>
    <w:rPr>
      <w:rFonts w:ascii="Arial" w:hAnsi="Arial"/>
      <w:sz w:val="22"/>
      <w:szCs w:val="24"/>
    </w:rPr>
  </w:style>
  <w:style w:type="table" w:customStyle="1" w:styleId="Sombreadoclaro-nfasis11">
    <w:name w:val="Sombreado claro - Énfasis 11"/>
    <w:basedOn w:val="Tablanormal"/>
    <w:uiPriority w:val="60"/>
    <w:rsid w:val="000424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5A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8375">
      <w:bodyDiv w:val="1"/>
      <w:marLeft w:val="0"/>
      <w:marRight w:val="0"/>
      <w:marTop w:val="0"/>
      <w:marBottom w:val="0"/>
      <w:divBdr>
        <w:top w:val="none" w:sz="0" w:space="0" w:color="auto"/>
        <w:left w:val="none" w:sz="0" w:space="0" w:color="auto"/>
        <w:bottom w:val="none" w:sz="0" w:space="0" w:color="auto"/>
        <w:right w:val="none" w:sz="0" w:space="0" w:color="auto"/>
      </w:divBdr>
    </w:div>
    <w:div w:id="86849267">
      <w:bodyDiv w:val="1"/>
      <w:marLeft w:val="0"/>
      <w:marRight w:val="0"/>
      <w:marTop w:val="0"/>
      <w:marBottom w:val="0"/>
      <w:divBdr>
        <w:top w:val="none" w:sz="0" w:space="0" w:color="auto"/>
        <w:left w:val="none" w:sz="0" w:space="0" w:color="auto"/>
        <w:bottom w:val="none" w:sz="0" w:space="0" w:color="auto"/>
        <w:right w:val="none" w:sz="0" w:space="0" w:color="auto"/>
      </w:divBdr>
    </w:div>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5811-1F9B-974D-AC8B-89CEAE60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3114</Words>
  <Characters>19777</Characters>
  <Application>Microsoft Office Word</Application>
  <DocSecurity>0</DocSecurity>
  <Lines>164</Lines>
  <Paragraphs>45</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22846</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Sandra Zúñiga</dc:creator>
  <cp:keywords>pares evaluación externa preliminar</cp:keywords>
  <dc:description>Entra en vigencia el 01 de octubre del 2009</dc:description>
  <cp:lastModifiedBy>Sandra Zúñiga Arrieta</cp:lastModifiedBy>
  <cp:revision>2</cp:revision>
  <cp:lastPrinted>2009-09-18T17:38:00Z</cp:lastPrinted>
  <dcterms:created xsi:type="dcterms:W3CDTF">2020-12-02T13:48:00Z</dcterms:created>
  <dcterms:modified xsi:type="dcterms:W3CDTF">2020-12-02T13:48:00Z</dcterms:modified>
  <cp:category>Formato Informes Nuevo Modelo</cp:category>
  <cp:contentStatus>Revisión controlada</cp:contentStatus>
</cp:coreProperties>
</file>