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3CFAD" w14:textId="77777777" w:rsidR="005646B2" w:rsidRPr="00C65FA7" w:rsidRDefault="005646B2">
      <w:pPr>
        <w:pStyle w:val="Textoindependiente"/>
        <w:rPr>
          <w:rFonts w:ascii="Arial" w:hAnsi="Arial" w:cs="Arial"/>
          <w:sz w:val="20"/>
        </w:rPr>
      </w:pPr>
    </w:p>
    <w:p w14:paraId="2063CFAE" w14:textId="77777777" w:rsidR="005646B2" w:rsidRPr="00C65FA7" w:rsidRDefault="005646B2">
      <w:pPr>
        <w:pStyle w:val="Textoindependiente"/>
        <w:rPr>
          <w:rFonts w:ascii="Arial" w:hAnsi="Arial" w:cs="Arial"/>
          <w:sz w:val="20"/>
        </w:rPr>
      </w:pPr>
    </w:p>
    <w:p w14:paraId="2063CFAF" w14:textId="77777777" w:rsidR="005646B2" w:rsidRPr="00C65FA7" w:rsidRDefault="005646B2">
      <w:pPr>
        <w:pStyle w:val="Textoindependiente"/>
        <w:rPr>
          <w:rFonts w:ascii="Arial" w:hAnsi="Arial" w:cs="Arial"/>
          <w:sz w:val="20"/>
        </w:rPr>
      </w:pPr>
    </w:p>
    <w:p w14:paraId="2063CFB0" w14:textId="77777777" w:rsidR="005646B2" w:rsidRPr="00C65FA7" w:rsidRDefault="005646B2">
      <w:pPr>
        <w:pStyle w:val="Textoindependiente"/>
        <w:rPr>
          <w:rFonts w:ascii="Arial" w:hAnsi="Arial" w:cs="Arial"/>
          <w:sz w:val="20"/>
        </w:rPr>
      </w:pPr>
    </w:p>
    <w:p w14:paraId="2063CFB1" w14:textId="77777777" w:rsidR="005646B2" w:rsidRPr="00C65FA7" w:rsidRDefault="005646B2">
      <w:pPr>
        <w:pStyle w:val="Textoindependiente"/>
        <w:spacing w:before="4"/>
        <w:rPr>
          <w:rFonts w:ascii="Arial" w:hAnsi="Arial" w:cs="Arial"/>
          <w:sz w:val="25"/>
        </w:rPr>
      </w:pPr>
    </w:p>
    <w:p w14:paraId="2063CFB2" w14:textId="77777777" w:rsidR="005646B2" w:rsidRPr="00C65FA7" w:rsidRDefault="009C78B8">
      <w:pPr>
        <w:pStyle w:val="Textoindependiente"/>
        <w:ind w:left="1485"/>
        <w:rPr>
          <w:rFonts w:ascii="Arial" w:hAnsi="Arial" w:cs="Arial"/>
          <w:sz w:val="20"/>
        </w:rPr>
      </w:pPr>
      <w:r w:rsidRPr="00C65FA7">
        <w:rPr>
          <w:rFonts w:ascii="Arial" w:hAnsi="Arial" w:cs="Arial"/>
          <w:noProof/>
          <w:sz w:val="20"/>
        </w:rPr>
        <w:drawing>
          <wp:inline distT="0" distB="0" distL="0" distR="0" wp14:anchorId="2063D578" wp14:editId="2063D579">
            <wp:extent cx="5036310" cy="1247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36310" cy="1247298"/>
                    </a:xfrm>
                    <a:prstGeom prst="rect">
                      <a:avLst/>
                    </a:prstGeom>
                  </pic:spPr>
                </pic:pic>
              </a:graphicData>
            </a:graphic>
          </wp:inline>
        </w:drawing>
      </w:r>
    </w:p>
    <w:p w14:paraId="2063CFB3" w14:textId="77777777" w:rsidR="005646B2" w:rsidRPr="00C65FA7" w:rsidRDefault="005646B2">
      <w:pPr>
        <w:pStyle w:val="Textoindependiente"/>
        <w:rPr>
          <w:rFonts w:ascii="Arial" w:hAnsi="Arial" w:cs="Arial"/>
          <w:sz w:val="20"/>
        </w:rPr>
      </w:pPr>
    </w:p>
    <w:p w14:paraId="2063CFB4" w14:textId="77777777" w:rsidR="005646B2" w:rsidRPr="00C65FA7" w:rsidRDefault="005646B2">
      <w:pPr>
        <w:pStyle w:val="Textoindependiente"/>
        <w:rPr>
          <w:rFonts w:ascii="Arial" w:hAnsi="Arial" w:cs="Arial"/>
          <w:sz w:val="20"/>
        </w:rPr>
      </w:pPr>
    </w:p>
    <w:p w14:paraId="2063CFB5" w14:textId="77777777" w:rsidR="005646B2" w:rsidRPr="00C65FA7" w:rsidRDefault="005646B2">
      <w:pPr>
        <w:pStyle w:val="Textoindependiente"/>
        <w:rPr>
          <w:rFonts w:ascii="Arial" w:hAnsi="Arial" w:cs="Arial"/>
          <w:sz w:val="20"/>
        </w:rPr>
      </w:pPr>
    </w:p>
    <w:p w14:paraId="2063CFB6" w14:textId="77777777" w:rsidR="005646B2" w:rsidRPr="00C65FA7" w:rsidRDefault="005646B2">
      <w:pPr>
        <w:pStyle w:val="Textoindependiente"/>
        <w:rPr>
          <w:rFonts w:ascii="Arial" w:hAnsi="Arial" w:cs="Arial"/>
          <w:sz w:val="20"/>
        </w:rPr>
      </w:pPr>
    </w:p>
    <w:p w14:paraId="2063CFB7" w14:textId="77777777" w:rsidR="005646B2" w:rsidRPr="00C65FA7" w:rsidRDefault="005646B2">
      <w:pPr>
        <w:pStyle w:val="Textoindependiente"/>
        <w:rPr>
          <w:rFonts w:ascii="Arial" w:hAnsi="Arial" w:cs="Arial"/>
          <w:sz w:val="20"/>
        </w:rPr>
      </w:pPr>
    </w:p>
    <w:p w14:paraId="2063CFB8" w14:textId="77777777" w:rsidR="005646B2" w:rsidRPr="00C65FA7" w:rsidRDefault="005646B2">
      <w:pPr>
        <w:pStyle w:val="Textoindependiente"/>
        <w:rPr>
          <w:rFonts w:ascii="Arial" w:hAnsi="Arial" w:cs="Arial"/>
          <w:sz w:val="20"/>
        </w:rPr>
      </w:pPr>
    </w:p>
    <w:p w14:paraId="2063CFB9" w14:textId="77777777" w:rsidR="005646B2" w:rsidRPr="00C65FA7" w:rsidRDefault="005646B2">
      <w:pPr>
        <w:pStyle w:val="Textoindependiente"/>
        <w:rPr>
          <w:rFonts w:ascii="Arial" w:hAnsi="Arial" w:cs="Arial"/>
          <w:sz w:val="20"/>
        </w:rPr>
      </w:pPr>
    </w:p>
    <w:p w14:paraId="2063CFBA" w14:textId="77777777" w:rsidR="005646B2" w:rsidRPr="00C65FA7" w:rsidRDefault="005646B2">
      <w:pPr>
        <w:pStyle w:val="Textoindependiente"/>
        <w:rPr>
          <w:rFonts w:ascii="Arial" w:hAnsi="Arial" w:cs="Arial"/>
          <w:sz w:val="20"/>
        </w:rPr>
      </w:pPr>
    </w:p>
    <w:p w14:paraId="2063CFBB" w14:textId="77777777" w:rsidR="005646B2" w:rsidRPr="00C65FA7" w:rsidRDefault="005646B2">
      <w:pPr>
        <w:pStyle w:val="Textoindependiente"/>
        <w:rPr>
          <w:rFonts w:ascii="Arial" w:hAnsi="Arial" w:cs="Arial"/>
          <w:sz w:val="20"/>
        </w:rPr>
      </w:pPr>
    </w:p>
    <w:p w14:paraId="2063CFBC" w14:textId="77777777" w:rsidR="005646B2" w:rsidRPr="00C65FA7" w:rsidRDefault="005646B2">
      <w:pPr>
        <w:pStyle w:val="Textoindependiente"/>
        <w:rPr>
          <w:rFonts w:ascii="Arial" w:hAnsi="Arial" w:cs="Arial"/>
          <w:sz w:val="20"/>
        </w:rPr>
      </w:pPr>
    </w:p>
    <w:p w14:paraId="2063CFBD" w14:textId="77777777" w:rsidR="005646B2" w:rsidRPr="00C65FA7" w:rsidRDefault="005646B2">
      <w:pPr>
        <w:pStyle w:val="Textoindependiente"/>
        <w:rPr>
          <w:rFonts w:ascii="Arial" w:hAnsi="Arial" w:cs="Arial"/>
          <w:sz w:val="20"/>
        </w:rPr>
      </w:pPr>
    </w:p>
    <w:p w14:paraId="2063CFBE" w14:textId="77777777" w:rsidR="005646B2" w:rsidRPr="00C65FA7" w:rsidRDefault="005646B2">
      <w:pPr>
        <w:pStyle w:val="Textoindependiente"/>
        <w:rPr>
          <w:rFonts w:ascii="Arial" w:hAnsi="Arial" w:cs="Arial"/>
          <w:sz w:val="20"/>
        </w:rPr>
      </w:pPr>
    </w:p>
    <w:p w14:paraId="2063CFBF" w14:textId="77777777" w:rsidR="005646B2" w:rsidRPr="00C65FA7" w:rsidRDefault="005646B2">
      <w:pPr>
        <w:pStyle w:val="Textoindependiente"/>
        <w:spacing w:before="3"/>
        <w:rPr>
          <w:rFonts w:ascii="Arial" w:hAnsi="Arial" w:cs="Arial"/>
          <w:sz w:val="19"/>
        </w:rPr>
      </w:pPr>
    </w:p>
    <w:p w14:paraId="2063CFC0" w14:textId="77777777" w:rsidR="005646B2" w:rsidRPr="00C65FA7" w:rsidRDefault="009C78B8">
      <w:pPr>
        <w:pStyle w:val="Ttulo"/>
        <w:spacing w:line="264" w:lineRule="auto"/>
        <w:rPr>
          <w:rFonts w:ascii="Arial" w:hAnsi="Arial" w:cs="Arial"/>
        </w:rPr>
      </w:pPr>
      <w:r w:rsidRPr="00C65FA7">
        <w:rPr>
          <w:rFonts w:ascii="Arial" w:hAnsi="Arial" w:cs="Arial"/>
        </w:rPr>
        <w:t>Handbook on Official Accreditation of</w:t>
      </w:r>
      <w:r w:rsidRPr="00C65FA7">
        <w:rPr>
          <w:rFonts w:ascii="Arial" w:hAnsi="Arial" w:cs="Arial"/>
          <w:spacing w:val="1"/>
        </w:rPr>
        <w:t xml:space="preserve"> </w:t>
      </w:r>
      <w:r w:rsidRPr="00C65FA7">
        <w:rPr>
          <w:rFonts w:ascii="Arial" w:hAnsi="Arial" w:cs="Arial"/>
        </w:rPr>
        <w:t>Postgraduate Programs of the National</w:t>
      </w:r>
      <w:r w:rsidRPr="00C65FA7">
        <w:rPr>
          <w:rFonts w:ascii="Arial" w:hAnsi="Arial" w:cs="Arial"/>
          <w:spacing w:val="1"/>
        </w:rPr>
        <w:t xml:space="preserve"> </w:t>
      </w:r>
      <w:r w:rsidRPr="00C65FA7">
        <w:rPr>
          <w:rFonts w:ascii="Arial" w:hAnsi="Arial" w:cs="Arial"/>
        </w:rPr>
        <w:t>System of Accreditation of Higher Education</w:t>
      </w:r>
      <w:r w:rsidRPr="00C65FA7">
        <w:rPr>
          <w:rFonts w:ascii="Arial" w:hAnsi="Arial" w:cs="Arial"/>
          <w:spacing w:val="-115"/>
        </w:rPr>
        <w:t xml:space="preserve"> </w:t>
      </w:r>
      <w:r w:rsidRPr="00C65FA7">
        <w:rPr>
          <w:rFonts w:ascii="Arial" w:hAnsi="Arial" w:cs="Arial"/>
        </w:rPr>
        <w:t>in</w:t>
      </w:r>
      <w:r w:rsidRPr="00C65FA7">
        <w:rPr>
          <w:rFonts w:ascii="Arial" w:hAnsi="Arial" w:cs="Arial"/>
          <w:spacing w:val="-3"/>
        </w:rPr>
        <w:t xml:space="preserve"> </w:t>
      </w:r>
      <w:r w:rsidRPr="00C65FA7">
        <w:rPr>
          <w:rFonts w:ascii="Arial" w:hAnsi="Arial" w:cs="Arial"/>
        </w:rPr>
        <w:t>Costa Rica</w:t>
      </w:r>
    </w:p>
    <w:p w14:paraId="2063CFC1" w14:textId="77777777" w:rsidR="005646B2" w:rsidRPr="00C65FA7" w:rsidRDefault="005646B2">
      <w:pPr>
        <w:pStyle w:val="Textoindependiente"/>
        <w:rPr>
          <w:rFonts w:ascii="Arial" w:hAnsi="Arial" w:cs="Arial"/>
          <w:b/>
          <w:sz w:val="52"/>
        </w:rPr>
      </w:pPr>
    </w:p>
    <w:p w14:paraId="2063CFC2" w14:textId="77777777" w:rsidR="005646B2" w:rsidRPr="00C65FA7" w:rsidRDefault="005646B2">
      <w:pPr>
        <w:pStyle w:val="Textoindependiente"/>
        <w:rPr>
          <w:rFonts w:ascii="Arial" w:hAnsi="Arial" w:cs="Arial"/>
          <w:b/>
          <w:sz w:val="52"/>
        </w:rPr>
      </w:pPr>
    </w:p>
    <w:p w14:paraId="2063CFC3" w14:textId="77777777" w:rsidR="005646B2" w:rsidRPr="00C65FA7" w:rsidRDefault="005646B2">
      <w:pPr>
        <w:pStyle w:val="Textoindependiente"/>
        <w:rPr>
          <w:rFonts w:ascii="Arial" w:hAnsi="Arial" w:cs="Arial"/>
          <w:b/>
          <w:sz w:val="52"/>
        </w:rPr>
      </w:pPr>
    </w:p>
    <w:p w14:paraId="2063CFC4" w14:textId="77777777" w:rsidR="005646B2" w:rsidRPr="00C65FA7" w:rsidRDefault="005646B2">
      <w:pPr>
        <w:pStyle w:val="Textoindependiente"/>
        <w:rPr>
          <w:rFonts w:ascii="Arial" w:hAnsi="Arial" w:cs="Arial"/>
          <w:b/>
          <w:sz w:val="52"/>
        </w:rPr>
      </w:pPr>
    </w:p>
    <w:p w14:paraId="2063CFC5" w14:textId="77777777" w:rsidR="005646B2" w:rsidRPr="00C65FA7" w:rsidRDefault="005646B2">
      <w:pPr>
        <w:pStyle w:val="Textoindependiente"/>
        <w:spacing w:before="11"/>
        <w:rPr>
          <w:rFonts w:ascii="Arial" w:hAnsi="Arial" w:cs="Arial"/>
          <w:b/>
          <w:sz w:val="41"/>
        </w:rPr>
      </w:pPr>
    </w:p>
    <w:p w14:paraId="3BA0673C" w14:textId="77777777" w:rsidR="00545AFF" w:rsidRPr="00C65FA7" w:rsidRDefault="009C78B8" w:rsidP="008F35A8">
      <w:pPr>
        <w:pStyle w:val="HTMLconformatoprevio"/>
        <w:shd w:val="clear" w:color="auto" w:fill="F8F9FA"/>
        <w:spacing w:line="540" w:lineRule="atLeast"/>
        <w:ind w:left="2552"/>
        <w:jc w:val="both"/>
        <w:rPr>
          <w:rFonts w:ascii="Arial" w:hAnsi="Arial" w:cs="Arial"/>
          <w:color w:val="202124"/>
          <w:sz w:val="24"/>
          <w:szCs w:val="24"/>
          <w:lang w:val="en-US"/>
        </w:rPr>
      </w:pPr>
      <w:proofErr w:type="gramStart"/>
      <w:r w:rsidRPr="00C65FA7">
        <w:rPr>
          <w:rFonts w:ascii="Arial" w:hAnsi="Arial" w:cs="Arial"/>
          <w:b/>
          <w:sz w:val="24"/>
          <w:szCs w:val="24"/>
          <w:lang w:val="en-US"/>
        </w:rPr>
        <w:t>February,</w:t>
      </w:r>
      <w:proofErr w:type="gramEnd"/>
      <w:r w:rsidRPr="00C65FA7">
        <w:rPr>
          <w:rFonts w:ascii="Arial" w:hAnsi="Arial" w:cs="Arial"/>
          <w:b/>
          <w:spacing w:val="-1"/>
          <w:sz w:val="24"/>
          <w:szCs w:val="24"/>
          <w:lang w:val="en-US"/>
        </w:rPr>
        <w:t xml:space="preserve"> </w:t>
      </w:r>
      <w:r w:rsidRPr="00C65FA7">
        <w:rPr>
          <w:rFonts w:ascii="Arial" w:hAnsi="Arial" w:cs="Arial"/>
          <w:b/>
          <w:sz w:val="24"/>
          <w:szCs w:val="24"/>
          <w:lang w:val="en-US"/>
        </w:rPr>
        <w:t>2012</w:t>
      </w:r>
      <w:r w:rsidR="00770A04" w:rsidRPr="00C65FA7">
        <w:rPr>
          <w:rFonts w:ascii="Arial" w:hAnsi="Arial" w:cs="Arial"/>
          <w:b/>
          <w:sz w:val="24"/>
          <w:szCs w:val="24"/>
          <w:lang w:val="en-US"/>
        </w:rPr>
        <w:t xml:space="preserve">. </w:t>
      </w:r>
      <w:r w:rsidR="00545AFF" w:rsidRPr="00C65FA7">
        <w:rPr>
          <w:rStyle w:val="y2iqfc"/>
          <w:rFonts w:ascii="Arial" w:hAnsi="Arial" w:cs="Arial"/>
          <w:color w:val="202124"/>
          <w:sz w:val="24"/>
          <w:szCs w:val="24"/>
          <w:lang w:val="en"/>
        </w:rPr>
        <w:t>With formal changes to August 2023</w:t>
      </w:r>
    </w:p>
    <w:p w14:paraId="2063CFC6" w14:textId="13A529FD" w:rsidR="005646B2" w:rsidRPr="00C65FA7" w:rsidRDefault="005646B2">
      <w:pPr>
        <w:ind w:left="1280" w:right="942"/>
        <w:jc w:val="center"/>
        <w:rPr>
          <w:rFonts w:ascii="Arial" w:hAnsi="Arial" w:cs="Arial"/>
          <w:b/>
          <w:sz w:val="24"/>
        </w:rPr>
      </w:pPr>
    </w:p>
    <w:p w14:paraId="4E0A23E4" w14:textId="77777777" w:rsidR="00C65FA7" w:rsidRDefault="00C65FA7">
      <w:pPr>
        <w:ind w:left="1280" w:right="942"/>
        <w:jc w:val="center"/>
        <w:rPr>
          <w:rFonts w:ascii="Arial" w:hAnsi="Arial" w:cs="Arial"/>
          <w:b/>
          <w:sz w:val="24"/>
        </w:rPr>
      </w:pPr>
    </w:p>
    <w:p w14:paraId="6F91C018" w14:textId="77777777" w:rsidR="00C65FA7" w:rsidRPr="00C65FA7" w:rsidRDefault="00C65FA7">
      <w:pPr>
        <w:ind w:left="1280" w:right="942"/>
        <w:jc w:val="center"/>
        <w:rPr>
          <w:rFonts w:ascii="Arial" w:hAnsi="Arial" w:cs="Arial"/>
          <w:b/>
          <w:sz w:val="24"/>
        </w:rPr>
      </w:pPr>
    </w:p>
    <w:p w14:paraId="2063CFC8" w14:textId="77777777" w:rsidR="005646B2" w:rsidRPr="00C65FA7" w:rsidRDefault="009C78B8">
      <w:pPr>
        <w:pStyle w:val="Ttulo2"/>
        <w:spacing w:before="10"/>
        <w:ind w:left="3686"/>
        <w:rPr>
          <w:lang w:val="es-CR"/>
        </w:rPr>
      </w:pPr>
      <w:bookmarkStart w:id="0" w:name="_Toc144457275"/>
      <w:proofErr w:type="spellStart"/>
      <w:r w:rsidRPr="00C65FA7">
        <w:rPr>
          <w:lang w:val="es-CR"/>
        </w:rPr>
        <w:lastRenderedPageBreak/>
        <w:t>National</w:t>
      </w:r>
      <w:proofErr w:type="spellEnd"/>
      <w:r w:rsidRPr="00C65FA7">
        <w:rPr>
          <w:spacing w:val="-4"/>
          <w:lang w:val="es-CR"/>
        </w:rPr>
        <w:t xml:space="preserve"> </w:t>
      </w:r>
      <w:proofErr w:type="spellStart"/>
      <w:r w:rsidRPr="00C65FA7">
        <w:rPr>
          <w:lang w:val="es-CR"/>
        </w:rPr>
        <w:t>Accreditation</w:t>
      </w:r>
      <w:proofErr w:type="spellEnd"/>
      <w:r w:rsidRPr="00C65FA7">
        <w:rPr>
          <w:spacing w:val="-6"/>
          <w:lang w:val="es-CR"/>
        </w:rPr>
        <w:t xml:space="preserve"> </w:t>
      </w:r>
      <w:r w:rsidRPr="00C65FA7">
        <w:rPr>
          <w:lang w:val="es-CR"/>
        </w:rPr>
        <w:t>Council</w:t>
      </w:r>
      <w:bookmarkEnd w:id="0"/>
    </w:p>
    <w:p w14:paraId="2063CFC9" w14:textId="77777777" w:rsidR="005646B2" w:rsidRPr="00C65FA7" w:rsidRDefault="009C78B8">
      <w:pPr>
        <w:pStyle w:val="Textoindependiente"/>
        <w:spacing w:before="281"/>
        <w:ind w:left="3686"/>
        <w:rPr>
          <w:rFonts w:ascii="Arial" w:hAnsi="Arial" w:cs="Arial"/>
          <w:lang w:val="es-CR"/>
        </w:rPr>
      </w:pPr>
      <w:r w:rsidRPr="00C65FA7">
        <w:rPr>
          <w:rFonts w:ascii="Arial" w:hAnsi="Arial" w:cs="Arial"/>
          <w:lang w:val="es-CR"/>
        </w:rPr>
        <w:t>Guillermo</w:t>
      </w:r>
      <w:r w:rsidRPr="00C65FA7">
        <w:rPr>
          <w:rFonts w:ascii="Arial" w:hAnsi="Arial" w:cs="Arial"/>
          <w:spacing w:val="-3"/>
          <w:lang w:val="es-CR"/>
        </w:rPr>
        <w:t xml:space="preserve"> </w:t>
      </w:r>
      <w:r w:rsidRPr="00C65FA7">
        <w:rPr>
          <w:rFonts w:ascii="Arial" w:hAnsi="Arial" w:cs="Arial"/>
          <w:lang w:val="es-CR"/>
        </w:rPr>
        <w:t>Vargas</w:t>
      </w:r>
      <w:r w:rsidRPr="00C65FA7">
        <w:rPr>
          <w:rFonts w:ascii="Arial" w:hAnsi="Arial" w:cs="Arial"/>
          <w:spacing w:val="-1"/>
          <w:lang w:val="es-CR"/>
        </w:rPr>
        <w:t xml:space="preserve"> </w:t>
      </w:r>
      <w:r w:rsidRPr="00C65FA7">
        <w:rPr>
          <w:rFonts w:ascii="Arial" w:hAnsi="Arial" w:cs="Arial"/>
          <w:lang w:val="es-CR"/>
        </w:rPr>
        <w:t>Salazar</w:t>
      </w:r>
      <w:r w:rsidRPr="00C65FA7">
        <w:rPr>
          <w:rFonts w:ascii="Arial" w:hAnsi="Arial" w:cs="Arial"/>
          <w:spacing w:val="-2"/>
          <w:lang w:val="es-CR"/>
        </w:rPr>
        <w:t xml:space="preserve"> </w:t>
      </w:r>
      <w:r w:rsidRPr="00C65FA7">
        <w:rPr>
          <w:rFonts w:ascii="Arial" w:hAnsi="Arial" w:cs="Arial"/>
          <w:lang w:val="es-CR"/>
        </w:rPr>
        <w:t>–</w:t>
      </w:r>
      <w:proofErr w:type="spellStart"/>
      <w:r w:rsidRPr="00C65FA7">
        <w:rPr>
          <w:rFonts w:ascii="Arial" w:hAnsi="Arial" w:cs="Arial"/>
          <w:lang w:val="es-CR"/>
        </w:rPr>
        <w:t>President</w:t>
      </w:r>
      <w:proofErr w:type="spellEnd"/>
    </w:p>
    <w:p w14:paraId="2063CFCA" w14:textId="77777777" w:rsidR="005646B2" w:rsidRPr="00C65FA7" w:rsidRDefault="009C78B8">
      <w:pPr>
        <w:pStyle w:val="Textoindependiente"/>
        <w:spacing w:before="149"/>
        <w:ind w:left="3679" w:right="2268"/>
        <w:rPr>
          <w:rFonts w:ascii="Arial" w:hAnsi="Arial" w:cs="Arial"/>
          <w:lang w:val="es-CR"/>
        </w:rPr>
      </w:pPr>
      <w:r w:rsidRPr="00C65FA7">
        <w:rPr>
          <w:rFonts w:ascii="Arial" w:hAnsi="Arial" w:cs="Arial"/>
          <w:lang w:val="es-CR"/>
        </w:rPr>
        <w:t>Dr. Sonia Marta Mora Escalante-Vice-</w:t>
      </w:r>
      <w:proofErr w:type="spellStart"/>
      <w:r w:rsidRPr="00C65FA7">
        <w:rPr>
          <w:rFonts w:ascii="Arial" w:hAnsi="Arial" w:cs="Arial"/>
          <w:lang w:val="es-CR"/>
        </w:rPr>
        <w:t>President</w:t>
      </w:r>
      <w:proofErr w:type="spellEnd"/>
      <w:r w:rsidRPr="00C65FA7">
        <w:rPr>
          <w:rFonts w:ascii="Arial" w:hAnsi="Arial" w:cs="Arial"/>
          <w:spacing w:val="-52"/>
          <w:lang w:val="es-CR"/>
        </w:rPr>
        <w:t xml:space="preserve"> </w:t>
      </w:r>
      <w:r w:rsidRPr="00C65FA7">
        <w:rPr>
          <w:rFonts w:ascii="Arial" w:hAnsi="Arial" w:cs="Arial"/>
          <w:lang w:val="es-CR"/>
        </w:rPr>
        <w:t>Álvaro Cedeño</w:t>
      </w:r>
      <w:r w:rsidRPr="00C65FA7">
        <w:rPr>
          <w:rFonts w:ascii="Arial" w:hAnsi="Arial" w:cs="Arial"/>
          <w:spacing w:val="-2"/>
          <w:lang w:val="es-CR"/>
        </w:rPr>
        <w:t xml:space="preserve"> </w:t>
      </w:r>
      <w:r w:rsidRPr="00C65FA7">
        <w:rPr>
          <w:rFonts w:ascii="Arial" w:hAnsi="Arial" w:cs="Arial"/>
          <w:lang w:val="es-CR"/>
        </w:rPr>
        <w:t>Gómez,</w:t>
      </w:r>
      <w:r w:rsidRPr="00C65FA7">
        <w:rPr>
          <w:rFonts w:ascii="Arial" w:hAnsi="Arial" w:cs="Arial"/>
          <w:spacing w:val="-2"/>
          <w:lang w:val="es-CR"/>
        </w:rPr>
        <w:t xml:space="preserve"> </w:t>
      </w:r>
      <w:r w:rsidRPr="00C65FA7">
        <w:rPr>
          <w:rFonts w:ascii="Arial" w:hAnsi="Arial" w:cs="Arial"/>
          <w:lang w:val="es-CR"/>
        </w:rPr>
        <w:t>MBA</w:t>
      </w:r>
    </w:p>
    <w:p w14:paraId="2063CFCB" w14:textId="77777777" w:rsidR="005646B2" w:rsidRPr="00C65FA7" w:rsidRDefault="009C78B8">
      <w:pPr>
        <w:pStyle w:val="Textoindependiente"/>
        <w:ind w:left="3679" w:right="3757"/>
        <w:rPr>
          <w:rFonts w:ascii="Arial" w:hAnsi="Arial" w:cs="Arial"/>
          <w:lang w:val="es-CR"/>
        </w:rPr>
      </w:pPr>
      <w:r w:rsidRPr="00C65FA7">
        <w:rPr>
          <w:rFonts w:ascii="Arial" w:hAnsi="Arial" w:cs="Arial"/>
          <w:lang w:val="es-CR"/>
        </w:rPr>
        <w:t>Dr. Juan Manuel Esquivel Alfaro</w:t>
      </w:r>
      <w:r w:rsidRPr="00C65FA7">
        <w:rPr>
          <w:rFonts w:ascii="Arial" w:hAnsi="Arial" w:cs="Arial"/>
          <w:spacing w:val="-52"/>
          <w:lang w:val="es-CR"/>
        </w:rPr>
        <w:t xml:space="preserve"> </w:t>
      </w:r>
      <w:r w:rsidRPr="00C65FA7">
        <w:rPr>
          <w:rFonts w:ascii="Arial" w:hAnsi="Arial" w:cs="Arial"/>
          <w:lang w:val="es-CR"/>
        </w:rPr>
        <w:t>Rodolfo</w:t>
      </w:r>
      <w:r w:rsidRPr="00C65FA7">
        <w:rPr>
          <w:rFonts w:ascii="Arial" w:hAnsi="Arial" w:cs="Arial"/>
          <w:spacing w:val="-3"/>
          <w:lang w:val="es-CR"/>
        </w:rPr>
        <w:t xml:space="preserve"> </w:t>
      </w:r>
      <w:r w:rsidRPr="00C65FA7">
        <w:rPr>
          <w:rFonts w:ascii="Arial" w:hAnsi="Arial" w:cs="Arial"/>
          <w:lang w:val="es-CR"/>
        </w:rPr>
        <w:t>Herrera</w:t>
      </w:r>
      <w:r w:rsidRPr="00C65FA7">
        <w:rPr>
          <w:rFonts w:ascii="Arial" w:hAnsi="Arial" w:cs="Arial"/>
          <w:spacing w:val="-1"/>
          <w:lang w:val="es-CR"/>
        </w:rPr>
        <w:t xml:space="preserve"> </w:t>
      </w:r>
      <w:r w:rsidRPr="00C65FA7">
        <w:rPr>
          <w:rFonts w:ascii="Arial" w:hAnsi="Arial" w:cs="Arial"/>
          <w:lang w:val="es-CR"/>
        </w:rPr>
        <w:t>Jiménez</w:t>
      </w:r>
    </w:p>
    <w:p w14:paraId="2063CFCC" w14:textId="77777777" w:rsidR="005646B2" w:rsidRDefault="009C78B8">
      <w:pPr>
        <w:pStyle w:val="Textoindependiente"/>
        <w:ind w:left="3679" w:right="3813"/>
        <w:rPr>
          <w:rFonts w:ascii="Arial" w:hAnsi="Arial" w:cs="Arial"/>
          <w:lang w:val="es-CR"/>
        </w:rPr>
      </w:pPr>
      <w:r w:rsidRPr="00C65FA7">
        <w:rPr>
          <w:rFonts w:ascii="Arial" w:hAnsi="Arial" w:cs="Arial"/>
          <w:lang w:val="es-CR"/>
        </w:rPr>
        <w:t>Dr. Guido Miranda Gutiérrez</w:t>
      </w:r>
      <w:r w:rsidRPr="00C65FA7">
        <w:rPr>
          <w:rFonts w:ascii="Arial" w:hAnsi="Arial" w:cs="Arial"/>
          <w:spacing w:val="1"/>
          <w:lang w:val="es-CR"/>
        </w:rPr>
        <w:t xml:space="preserve"> </w:t>
      </w:r>
      <w:r w:rsidRPr="00C65FA7">
        <w:rPr>
          <w:rFonts w:ascii="Arial" w:hAnsi="Arial" w:cs="Arial"/>
          <w:lang w:val="es-CR"/>
        </w:rPr>
        <w:t>Dr. Carlos G. Paniagua Gamboa</w:t>
      </w:r>
      <w:r w:rsidRPr="00C65FA7">
        <w:rPr>
          <w:rFonts w:ascii="Arial" w:hAnsi="Arial" w:cs="Arial"/>
          <w:spacing w:val="-52"/>
          <w:lang w:val="es-CR"/>
        </w:rPr>
        <w:t xml:space="preserve"> </w:t>
      </w:r>
      <w:r w:rsidRPr="00C65FA7">
        <w:rPr>
          <w:rFonts w:ascii="Arial" w:hAnsi="Arial" w:cs="Arial"/>
          <w:lang w:val="es-CR"/>
        </w:rPr>
        <w:t>Arturo Jofré</w:t>
      </w:r>
      <w:r w:rsidRPr="00C65FA7">
        <w:rPr>
          <w:rFonts w:ascii="Arial" w:hAnsi="Arial" w:cs="Arial"/>
          <w:spacing w:val="-2"/>
          <w:lang w:val="es-CR"/>
        </w:rPr>
        <w:t xml:space="preserve"> </w:t>
      </w:r>
      <w:proofErr w:type="spellStart"/>
      <w:r w:rsidRPr="00C65FA7">
        <w:rPr>
          <w:rFonts w:ascii="Arial" w:hAnsi="Arial" w:cs="Arial"/>
          <w:lang w:val="es-CR"/>
        </w:rPr>
        <w:t>Vartanián</w:t>
      </w:r>
      <w:proofErr w:type="spellEnd"/>
      <w:r w:rsidRPr="00C65FA7">
        <w:rPr>
          <w:rFonts w:ascii="Arial" w:hAnsi="Arial" w:cs="Arial"/>
          <w:lang w:val="es-CR"/>
        </w:rPr>
        <w:t>,</w:t>
      </w:r>
      <w:r w:rsidRPr="00C65FA7">
        <w:rPr>
          <w:rFonts w:ascii="Arial" w:hAnsi="Arial" w:cs="Arial"/>
          <w:spacing w:val="-3"/>
          <w:lang w:val="es-CR"/>
        </w:rPr>
        <w:t xml:space="preserve"> </w:t>
      </w:r>
      <w:r w:rsidRPr="00C65FA7">
        <w:rPr>
          <w:rFonts w:ascii="Arial" w:hAnsi="Arial" w:cs="Arial"/>
          <w:lang w:val="es-CR"/>
        </w:rPr>
        <w:t>MBA</w:t>
      </w:r>
    </w:p>
    <w:p w14:paraId="5781CF50" w14:textId="77777777" w:rsidR="00C65FA7" w:rsidRPr="00C65FA7" w:rsidRDefault="00C65FA7">
      <w:pPr>
        <w:pStyle w:val="Textoindependiente"/>
        <w:ind w:left="3679" w:right="3813"/>
        <w:rPr>
          <w:rFonts w:ascii="Arial" w:hAnsi="Arial" w:cs="Arial"/>
          <w:lang w:val="es-CR"/>
        </w:rPr>
      </w:pPr>
    </w:p>
    <w:p w14:paraId="2063CFCD" w14:textId="77777777" w:rsidR="005646B2" w:rsidRPr="00C65FA7" w:rsidRDefault="009C78B8">
      <w:pPr>
        <w:pStyle w:val="Ttulo3"/>
        <w:spacing w:before="119"/>
        <w:ind w:left="3686" w:firstLine="0"/>
        <w:rPr>
          <w:lang w:val="es-CR"/>
        </w:rPr>
      </w:pPr>
      <w:bookmarkStart w:id="1" w:name="_Toc144457276"/>
      <w:proofErr w:type="spellStart"/>
      <w:r w:rsidRPr="00C65FA7">
        <w:rPr>
          <w:lang w:val="es-CR"/>
        </w:rPr>
        <w:t>Direction</w:t>
      </w:r>
      <w:proofErr w:type="spellEnd"/>
      <w:r w:rsidRPr="00C65FA7">
        <w:rPr>
          <w:spacing w:val="-1"/>
          <w:lang w:val="es-CR"/>
        </w:rPr>
        <w:t xml:space="preserve"> </w:t>
      </w:r>
      <w:proofErr w:type="spellStart"/>
      <w:r w:rsidRPr="00C65FA7">
        <w:rPr>
          <w:lang w:val="es-CR"/>
        </w:rPr>
        <w:t>of</w:t>
      </w:r>
      <w:proofErr w:type="spellEnd"/>
      <w:r w:rsidRPr="00C65FA7">
        <w:rPr>
          <w:spacing w:val="-1"/>
          <w:lang w:val="es-CR"/>
        </w:rPr>
        <w:t xml:space="preserve"> </w:t>
      </w:r>
      <w:r w:rsidRPr="00C65FA7">
        <w:rPr>
          <w:lang w:val="es-CR"/>
        </w:rPr>
        <w:t>SINAES</w:t>
      </w:r>
      <w:bookmarkEnd w:id="1"/>
    </w:p>
    <w:p w14:paraId="2063CFCE" w14:textId="77777777" w:rsidR="005646B2" w:rsidRPr="00C65FA7" w:rsidRDefault="005646B2">
      <w:pPr>
        <w:pStyle w:val="Textoindependiente"/>
        <w:spacing w:before="7"/>
        <w:rPr>
          <w:rFonts w:ascii="Arial" w:hAnsi="Arial" w:cs="Arial"/>
          <w:b/>
          <w:sz w:val="22"/>
          <w:lang w:val="es-CR"/>
        </w:rPr>
      </w:pPr>
    </w:p>
    <w:p w14:paraId="2063CFCF" w14:textId="77777777" w:rsidR="005646B2" w:rsidRPr="00C65FA7" w:rsidRDefault="009C78B8">
      <w:pPr>
        <w:pStyle w:val="Textoindependiente"/>
        <w:ind w:left="3686"/>
        <w:rPr>
          <w:rFonts w:ascii="Arial" w:hAnsi="Arial" w:cs="Arial"/>
          <w:lang w:val="es-CR"/>
        </w:rPr>
      </w:pPr>
      <w:r w:rsidRPr="00C65FA7">
        <w:rPr>
          <w:rFonts w:ascii="Arial" w:hAnsi="Arial" w:cs="Arial"/>
          <w:lang w:val="es-CR"/>
        </w:rPr>
        <w:t>Rosa</w:t>
      </w:r>
      <w:r w:rsidRPr="00C65FA7">
        <w:rPr>
          <w:rFonts w:ascii="Arial" w:hAnsi="Arial" w:cs="Arial"/>
          <w:spacing w:val="-3"/>
          <w:lang w:val="es-CR"/>
        </w:rPr>
        <w:t xml:space="preserve"> </w:t>
      </w:r>
      <w:proofErr w:type="spellStart"/>
      <w:r w:rsidRPr="00C65FA7">
        <w:rPr>
          <w:rFonts w:ascii="Arial" w:hAnsi="Arial" w:cs="Arial"/>
          <w:lang w:val="es-CR"/>
        </w:rPr>
        <w:t>Adolio</w:t>
      </w:r>
      <w:proofErr w:type="spellEnd"/>
      <w:r w:rsidRPr="00C65FA7">
        <w:rPr>
          <w:rFonts w:ascii="Arial" w:hAnsi="Arial" w:cs="Arial"/>
          <w:spacing w:val="-1"/>
          <w:lang w:val="es-CR"/>
        </w:rPr>
        <w:t xml:space="preserve"> </w:t>
      </w:r>
      <w:r w:rsidRPr="00C65FA7">
        <w:rPr>
          <w:rFonts w:ascii="Arial" w:hAnsi="Arial" w:cs="Arial"/>
          <w:lang w:val="es-CR"/>
        </w:rPr>
        <w:t>Cascante,</w:t>
      </w:r>
      <w:r w:rsidRPr="00C65FA7">
        <w:rPr>
          <w:rFonts w:ascii="Arial" w:hAnsi="Arial" w:cs="Arial"/>
          <w:spacing w:val="-4"/>
          <w:lang w:val="es-CR"/>
        </w:rPr>
        <w:t xml:space="preserve"> </w:t>
      </w:r>
      <w:proofErr w:type="spellStart"/>
      <w:r w:rsidRPr="00C65FA7">
        <w:rPr>
          <w:rFonts w:ascii="Arial" w:hAnsi="Arial" w:cs="Arial"/>
          <w:lang w:val="es-CR"/>
        </w:rPr>
        <w:t>M.Sc</w:t>
      </w:r>
      <w:proofErr w:type="spellEnd"/>
      <w:r w:rsidRPr="00C65FA7">
        <w:rPr>
          <w:rFonts w:ascii="Arial" w:hAnsi="Arial" w:cs="Arial"/>
          <w:lang w:val="es-CR"/>
        </w:rPr>
        <w:t>.</w:t>
      </w:r>
      <w:r w:rsidRPr="00C65FA7">
        <w:rPr>
          <w:rFonts w:ascii="Arial" w:hAnsi="Arial" w:cs="Arial"/>
          <w:spacing w:val="-2"/>
          <w:lang w:val="es-CR"/>
        </w:rPr>
        <w:t xml:space="preserve"> </w:t>
      </w:r>
      <w:r w:rsidRPr="00C65FA7">
        <w:rPr>
          <w:rFonts w:ascii="Arial" w:hAnsi="Arial" w:cs="Arial"/>
          <w:lang w:val="es-CR"/>
        </w:rPr>
        <w:t>–</w:t>
      </w:r>
      <w:proofErr w:type="gramStart"/>
      <w:r w:rsidRPr="00C65FA7">
        <w:rPr>
          <w:rFonts w:ascii="Arial" w:hAnsi="Arial" w:cs="Arial"/>
          <w:lang w:val="es-CR"/>
        </w:rPr>
        <w:t>Director</w:t>
      </w:r>
      <w:proofErr w:type="gramEnd"/>
    </w:p>
    <w:p w14:paraId="2063CFD0" w14:textId="77777777" w:rsidR="005646B2" w:rsidRPr="00C65FA7" w:rsidRDefault="005646B2">
      <w:pPr>
        <w:pStyle w:val="Textoindependiente"/>
        <w:rPr>
          <w:rFonts w:ascii="Arial" w:hAnsi="Arial" w:cs="Arial"/>
          <w:lang w:val="es-CR"/>
        </w:rPr>
      </w:pPr>
    </w:p>
    <w:p w14:paraId="2063CFD1" w14:textId="77777777" w:rsidR="005646B2" w:rsidRPr="00C65FA7" w:rsidRDefault="005646B2">
      <w:pPr>
        <w:pStyle w:val="Textoindependiente"/>
        <w:rPr>
          <w:rFonts w:ascii="Arial" w:hAnsi="Arial" w:cs="Arial"/>
          <w:lang w:val="es-CR"/>
        </w:rPr>
      </w:pPr>
    </w:p>
    <w:p w14:paraId="2063CFD2" w14:textId="77777777" w:rsidR="005646B2" w:rsidRPr="00C65FA7" w:rsidRDefault="005646B2">
      <w:pPr>
        <w:pStyle w:val="Textoindependiente"/>
        <w:spacing w:before="6"/>
        <w:rPr>
          <w:rFonts w:ascii="Arial" w:hAnsi="Arial" w:cs="Arial"/>
          <w:lang w:val="es-CR"/>
        </w:rPr>
      </w:pPr>
    </w:p>
    <w:p w14:paraId="2063CFD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This document was prepared by the National System of Accreditation of Higher Education</w:t>
      </w:r>
      <w:r w:rsidRPr="00C65FA7">
        <w:rPr>
          <w:rFonts w:ascii="Arial" w:hAnsi="Arial" w:cs="Arial"/>
          <w:spacing w:val="54"/>
        </w:rPr>
        <w:t xml:space="preserve"> </w:t>
      </w:r>
      <w:r w:rsidRPr="00C65FA7">
        <w:rPr>
          <w:rFonts w:ascii="Arial" w:hAnsi="Arial" w:cs="Arial"/>
        </w:rPr>
        <w:t>in the</w:t>
      </w:r>
      <w:r w:rsidRPr="00C65FA7">
        <w:rPr>
          <w:rFonts w:ascii="Arial" w:hAnsi="Arial" w:cs="Arial"/>
          <w:spacing w:val="1"/>
        </w:rPr>
        <w:t xml:space="preserve"> </w:t>
      </w:r>
      <w:r w:rsidRPr="00C65FA7">
        <w:rPr>
          <w:rFonts w:ascii="Arial" w:hAnsi="Arial" w:cs="Arial"/>
        </w:rPr>
        <w:t>frame of joint work with the Ibero-American Network for Accreditation of the Quality of Higher</w:t>
      </w:r>
      <w:r w:rsidRPr="00C65FA7">
        <w:rPr>
          <w:rFonts w:ascii="Arial" w:hAnsi="Arial" w:cs="Arial"/>
          <w:spacing w:val="1"/>
        </w:rPr>
        <w:t xml:space="preserve"> </w:t>
      </w:r>
      <w:r w:rsidRPr="00C65FA7">
        <w:rPr>
          <w:rFonts w:ascii="Arial" w:hAnsi="Arial" w:cs="Arial"/>
        </w:rPr>
        <w:t xml:space="preserve">Education (Red </w:t>
      </w:r>
      <w:proofErr w:type="spellStart"/>
      <w:r w:rsidRPr="00C65FA7">
        <w:rPr>
          <w:rFonts w:ascii="Arial" w:hAnsi="Arial" w:cs="Arial"/>
        </w:rPr>
        <w:t>Iberoamericana</w:t>
      </w:r>
      <w:proofErr w:type="spellEnd"/>
      <w:r w:rsidRPr="00C65FA7">
        <w:rPr>
          <w:rFonts w:ascii="Arial" w:hAnsi="Arial" w:cs="Arial"/>
        </w:rPr>
        <w:t xml:space="preserve"> de Calidad de la </w:t>
      </w:r>
      <w:proofErr w:type="spellStart"/>
      <w:r w:rsidRPr="00C65FA7">
        <w:rPr>
          <w:rFonts w:ascii="Arial" w:hAnsi="Arial" w:cs="Arial"/>
        </w:rPr>
        <w:t>Educación</w:t>
      </w:r>
      <w:proofErr w:type="spellEnd"/>
      <w:r w:rsidRPr="00C65FA7">
        <w:rPr>
          <w:rFonts w:ascii="Arial" w:hAnsi="Arial" w:cs="Arial"/>
        </w:rPr>
        <w:t xml:space="preserve"> Superior</w:t>
      </w:r>
      <w:proofErr w:type="gramStart"/>
      <w:r w:rsidRPr="00C65FA7">
        <w:rPr>
          <w:rFonts w:ascii="Arial" w:hAnsi="Arial" w:cs="Arial"/>
        </w:rPr>
        <w:t>), and</w:t>
      </w:r>
      <w:proofErr w:type="gramEnd"/>
      <w:r w:rsidRPr="00C65FA7">
        <w:rPr>
          <w:rFonts w:ascii="Arial" w:hAnsi="Arial" w:cs="Arial"/>
        </w:rPr>
        <w:t xml:space="preserve"> advised by the National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Council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Colombia</w:t>
      </w:r>
      <w:r w:rsidRPr="00C65FA7">
        <w:rPr>
          <w:rFonts w:ascii="Arial" w:hAnsi="Arial" w:cs="Arial"/>
          <w:spacing w:val="1"/>
        </w:rPr>
        <w:t xml:space="preserve"> </w:t>
      </w:r>
      <w:r w:rsidRPr="00C65FA7">
        <w:rPr>
          <w:rFonts w:ascii="Arial" w:hAnsi="Arial" w:cs="Arial"/>
        </w:rPr>
        <w:t>(Consejo</w:t>
      </w:r>
      <w:r w:rsidRPr="00C65FA7">
        <w:rPr>
          <w:rFonts w:ascii="Arial" w:hAnsi="Arial" w:cs="Arial"/>
          <w:spacing w:val="1"/>
        </w:rPr>
        <w:t xml:space="preserve"> </w:t>
      </w:r>
      <w:r w:rsidRPr="00C65FA7">
        <w:rPr>
          <w:rFonts w:ascii="Arial" w:hAnsi="Arial" w:cs="Arial"/>
        </w:rPr>
        <w:t>Nacional</w:t>
      </w:r>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proofErr w:type="spellStart"/>
      <w:r w:rsidRPr="00C65FA7">
        <w:rPr>
          <w:rFonts w:ascii="Arial" w:hAnsi="Arial" w:cs="Arial"/>
        </w:rPr>
        <w:t>Acreditación</w:t>
      </w:r>
      <w:proofErr w:type="spellEnd"/>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r w:rsidRPr="00C65FA7">
        <w:rPr>
          <w:rFonts w:ascii="Arial" w:hAnsi="Arial" w:cs="Arial"/>
        </w:rPr>
        <w:t>Colombia),</w:t>
      </w:r>
      <w:r w:rsidRPr="00C65FA7">
        <w:rPr>
          <w:rFonts w:ascii="Arial" w:hAnsi="Arial" w:cs="Arial"/>
          <w:spacing w:val="54"/>
        </w:rPr>
        <w:t xml:space="preserve"> </w:t>
      </w:r>
      <w:r w:rsidRPr="00C65FA7">
        <w:rPr>
          <w:rFonts w:ascii="Arial" w:hAnsi="Arial" w:cs="Arial"/>
        </w:rPr>
        <w:t>with</w:t>
      </w:r>
      <w:r w:rsidRPr="00C65FA7">
        <w:rPr>
          <w:rFonts w:ascii="Arial" w:hAnsi="Arial" w:cs="Arial"/>
          <w:spacing w:val="54"/>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signed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specific</w:t>
      </w:r>
      <w:r w:rsidRPr="00C65FA7">
        <w:rPr>
          <w:rFonts w:ascii="Arial" w:hAnsi="Arial" w:cs="Arial"/>
          <w:spacing w:val="1"/>
        </w:rPr>
        <w:t xml:space="preserve"> </w:t>
      </w:r>
      <w:r w:rsidRPr="00C65FA7">
        <w:rPr>
          <w:rFonts w:ascii="Arial" w:hAnsi="Arial" w:cs="Arial"/>
        </w:rPr>
        <w:t>agreement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collaboration</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Also</w:t>
      </w:r>
      <w:r w:rsidRPr="00C65FA7">
        <w:rPr>
          <w:rFonts w:ascii="Arial" w:hAnsi="Arial" w:cs="Arial"/>
          <w:spacing w:val="1"/>
        </w:rPr>
        <w:t xml:space="preserve"> </w:t>
      </w:r>
      <w:r w:rsidRPr="00C65FA7">
        <w:rPr>
          <w:rFonts w:ascii="Arial" w:hAnsi="Arial" w:cs="Arial"/>
        </w:rPr>
        <w:t>participating have been various stakeholders in Costa Rican higher education who are members of</w:t>
      </w:r>
      <w:r w:rsidRPr="00C65FA7">
        <w:rPr>
          <w:rFonts w:ascii="Arial" w:hAnsi="Arial" w:cs="Arial"/>
          <w:spacing w:val="1"/>
        </w:rPr>
        <w:t xml:space="preserve"> </w:t>
      </w:r>
      <w:r w:rsidRPr="00C65FA7">
        <w:rPr>
          <w:rFonts w:ascii="Arial" w:hAnsi="Arial" w:cs="Arial"/>
        </w:rPr>
        <w:t>universities belonging to the system, along with international academicians that have participated in</w:t>
      </w:r>
      <w:r w:rsidRPr="00C65FA7">
        <w:rPr>
          <w:rFonts w:ascii="Arial" w:hAnsi="Arial" w:cs="Arial"/>
          <w:spacing w:val="1"/>
        </w:rPr>
        <w:t xml:space="preserve"> </w:t>
      </w:r>
      <w:r w:rsidRPr="00C65FA7">
        <w:rPr>
          <w:rFonts w:ascii="Arial" w:hAnsi="Arial" w:cs="Arial"/>
        </w:rPr>
        <w:t>processes with</w:t>
      </w:r>
      <w:r w:rsidRPr="00C65FA7">
        <w:rPr>
          <w:rFonts w:ascii="Arial" w:hAnsi="Arial" w:cs="Arial"/>
          <w:spacing w:val="1"/>
        </w:rPr>
        <w:t xml:space="preserve"> </w:t>
      </w:r>
      <w:r w:rsidRPr="00C65FA7">
        <w:rPr>
          <w:rFonts w:ascii="Arial" w:hAnsi="Arial" w:cs="Arial"/>
        </w:rPr>
        <w:t>SINAES.</w:t>
      </w:r>
    </w:p>
    <w:p w14:paraId="2063CFD4" w14:textId="77777777" w:rsidR="005646B2" w:rsidRPr="00C65FA7" w:rsidRDefault="005646B2">
      <w:pPr>
        <w:pStyle w:val="Textoindependiente"/>
        <w:rPr>
          <w:rFonts w:ascii="Arial" w:hAnsi="Arial" w:cs="Arial"/>
        </w:rPr>
      </w:pPr>
    </w:p>
    <w:p w14:paraId="2063CFD5" w14:textId="77777777" w:rsidR="005646B2" w:rsidRPr="00C65FA7" w:rsidRDefault="005646B2">
      <w:pPr>
        <w:pStyle w:val="Textoindependiente"/>
        <w:rPr>
          <w:rFonts w:ascii="Arial" w:hAnsi="Arial" w:cs="Arial"/>
        </w:rPr>
      </w:pPr>
    </w:p>
    <w:p w14:paraId="2063CFD8" w14:textId="77777777" w:rsidR="005646B2" w:rsidRPr="00C65FA7" w:rsidRDefault="005646B2">
      <w:pPr>
        <w:pStyle w:val="Textoindependiente"/>
        <w:spacing w:before="6"/>
        <w:rPr>
          <w:rFonts w:ascii="Arial" w:hAnsi="Arial" w:cs="Arial"/>
        </w:rPr>
      </w:pPr>
    </w:p>
    <w:p w14:paraId="2063CFD9" w14:textId="77777777" w:rsidR="005646B2" w:rsidRPr="00C65FA7" w:rsidRDefault="009C78B8">
      <w:pPr>
        <w:pStyle w:val="Textoindependiente"/>
        <w:spacing w:before="1"/>
        <w:ind w:left="452"/>
        <w:jc w:val="both"/>
        <w:rPr>
          <w:rFonts w:ascii="Arial" w:hAnsi="Arial" w:cs="Arial"/>
        </w:rPr>
      </w:pPr>
      <w:r w:rsidRPr="00C65FA7">
        <w:rPr>
          <w:rFonts w:ascii="Arial" w:hAnsi="Arial" w:cs="Arial"/>
        </w:rPr>
        <w:t>Intellectual</w:t>
      </w:r>
      <w:r w:rsidRPr="00C65FA7">
        <w:rPr>
          <w:rFonts w:ascii="Arial" w:hAnsi="Arial" w:cs="Arial"/>
          <w:spacing w:val="-4"/>
        </w:rPr>
        <w:t xml:space="preserve"> </w:t>
      </w:r>
      <w:r w:rsidRPr="00C65FA7">
        <w:rPr>
          <w:rFonts w:ascii="Arial" w:hAnsi="Arial" w:cs="Arial"/>
        </w:rPr>
        <w:t>Property</w:t>
      </w:r>
      <w:r w:rsidRPr="00C65FA7">
        <w:rPr>
          <w:rFonts w:ascii="Arial" w:hAnsi="Arial" w:cs="Arial"/>
          <w:spacing w:val="-1"/>
        </w:rPr>
        <w:t xml:space="preserve"> </w:t>
      </w:r>
      <w:r w:rsidRPr="00C65FA7">
        <w:rPr>
          <w:rFonts w:ascii="Arial" w:hAnsi="Arial" w:cs="Arial"/>
        </w:rPr>
        <w:t>Rights:</w:t>
      </w:r>
    </w:p>
    <w:p w14:paraId="2063CFDA" w14:textId="77777777" w:rsidR="005646B2" w:rsidRPr="00C65FA7" w:rsidRDefault="005646B2">
      <w:pPr>
        <w:pStyle w:val="Textoindependiente"/>
        <w:spacing w:before="2"/>
        <w:rPr>
          <w:rFonts w:ascii="Arial" w:hAnsi="Arial" w:cs="Arial"/>
          <w:sz w:val="22"/>
        </w:rPr>
      </w:pPr>
    </w:p>
    <w:p w14:paraId="2063CFDB"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This document belongs to the National System for the Accreditation of Higher Education in Costa Rica</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protected by</w:t>
      </w:r>
      <w:r w:rsidRPr="00C65FA7">
        <w:rPr>
          <w:rFonts w:ascii="Arial" w:hAnsi="Arial" w:cs="Arial"/>
          <w:spacing w:val="1"/>
        </w:rPr>
        <w:t xml:space="preserve"> </w:t>
      </w:r>
      <w:r w:rsidRPr="00C65FA7">
        <w:rPr>
          <w:rFonts w:ascii="Arial" w:hAnsi="Arial" w:cs="Arial"/>
        </w:rPr>
        <w:t>Copyright Law</w:t>
      </w:r>
      <w:r w:rsidRPr="00C65FA7">
        <w:rPr>
          <w:rFonts w:ascii="Arial" w:hAnsi="Arial" w:cs="Arial"/>
          <w:spacing w:val="-1"/>
        </w:rPr>
        <w:t xml:space="preserve"> </w:t>
      </w:r>
      <w:r w:rsidRPr="00C65FA7">
        <w:rPr>
          <w:rFonts w:ascii="Arial" w:hAnsi="Arial" w:cs="Arial"/>
        </w:rPr>
        <w:t>number</w:t>
      </w:r>
      <w:r w:rsidRPr="00C65FA7">
        <w:rPr>
          <w:rFonts w:ascii="Arial" w:hAnsi="Arial" w:cs="Arial"/>
          <w:spacing w:val="-1"/>
        </w:rPr>
        <w:t xml:space="preserve"> </w:t>
      </w:r>
      <w:r w:rsidRPr="00C65FA7">
        <w:rPr>
          <w:rFonts w:ascii="Arial" w:hAnsi="Arial" w:cs="Arial"/>
        </w:rPr>
        <w:t>6683</w:t>
      </w:r>
      <w:r w:rsidRPr="00C65FA7">
        <w:rPr>
          <w:rFonts w:ascii="Arial" w:hAnsi="Arial" w:cs="Arial"/>
          <w:spacing w:val="-2"/>
        </w:rPr>
        <w:t xml:space="preserve"> </w:t>
      </w:r>
      <w:r w:rsidRPr="00C65FA7">
        <w:rPr>
          <w:rFonts w:ascii="Arial" w:hAnsi="Arial" w:cs="Arial"/>
        </w:rPr>
        <w:t>and international</w:t>
      </w:r>
      <w:r w:rsidRPr="00C65FA7">
        <w:rPr>
          <w:rFonts w:ascii="Arial" w:hAnsi="Arial" w:cs="Arial"/>
          <w:spacing w:val="-1"/>
        </w:rPr>
        <w:t xml:space="preserve"> </w:t>
      </w:r>
      <w:r w:rsidRPr="00C65FA7">
        <w:rPr>
          <w:rFonts w:ascii="Arial" w:hAnsi="Arial" w:cs="Arial"/>
        </w:rPr>
        <w:t>conventions.</w:t>
      </w:r>
    </w:p>
    <w:p w14:paraId="2063CFDC" w14:textId="77777777" w:rsidR="005646B2" w:rsidRPr="00C65FA7" w:rsidRDefault="005646B2">
      <w:pPr>
        <w:pStyle w:val="Textoindependiente"/>
        <w:spacing w:before="7"/>
        <w:rPr>
          <w:rFonts w:ascii="Arial" w:hAnsi="Arial" w:cs="Arial"/>
          <w:sz w:val="19"/>
        </w:rPr>
      </w:pPr>
    </w:p>
    <w:p w14:paraId="2063CFDD" w14:textId="67E15BD6"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Its   use   requires   prior   authorization   from   the   National   Accreditation   Council   of   SINAES.</w:t>
      </w:r>
      <w:r w:rsidRPr="00C65FA7">
        <w:rPr>
          <w:rFonts w:ascii="Arial" w:hAnsi="Arial" w:cs="Arial"/>
          <w:spacing w:val="1"/>
        </w:rPr>
        <w:t xml:space="preserve"> </w:t>
      </w:r>
      <w:r w:rsidRPr="00C65FA7">
        <w:rPr>
          <w:rFonts w:ascii="Arial" w:hAnsi="Arial" w:cs="Arial"/>
        </w:rPr>
        <w:t xml:space="preserve">Such permission may be requested by e-mail at </w:t>
      </w:r>
      <w:hyperlink r:id="rId8">
        <w:r w:rsidR="00F35A1A" w:rsidRPr="00C65FA7">
          <w:rPr>
            <w:rFonts w:ascii="Arial" w:hAnsi="Arial" w:cs="Arial"/>
            <w:spacing w:val="1"/>
          </w:rPr>
          <w:t xml:space="preserve"> recepcion</w:t>
        </w:r>
        <w:hyperlink r:id="rId9">
          <w:r w:rsidR="00F35A1A" w:rsidRPr="00C65FA7">
            <w:rPr>
              <w:rFonts w:ascii="Arial" w:hAnsi="Arial" w:cs="Arial"/>
            </w:rPr>
            <w:t>@sinaes.ac.cr</w:t>
          </w:r>
        </w:hyperlink>
        <w:r w:rsidRPr="00C65FA7">
          <w:rPr>
            <w:rFonts w:ascii="Arial" w:hAnsi="Arial" w:cs="Arial"/>
          </w:rPr>
          <w:t xml:space="preserve"> </w:t>
        </w:r>
      </w:hyperlink>
      <w:r w:rsidRPr="00C65FA7">
        <w:rPr>
          <w:rFonts w:ascii="Arial" w:hAnsi="Arial" w:cs="Arial"/>
        </w:rPr>
        <w:t>or by telephone at (506) 2519-</w:t>
      </w:r>
      <w:r w:rsidRPr="00C65FA7">
        <w:rPr>
          <w:rFonts w:ascii="Arial" w:hAnsi="Arial" w:cs="Arial"/>
          <w:spacing w:val="1"/>
        </w:rPr>
        <w:t xml:space="preserve"> </w:t>
      </w:r>
      <w:r w:rsidRPr="00C65FA7">
        <w:rPr>
          <w:rFonts w:ascii="Arial" w:hAnsi="Arial" w:cs="Arial"/>
        </w:rPr>
        <w:t>5813</w:t>
      </w:r>
      <w:r w:rsidR="00F35A1A" w:rsidRPr="00C65FA7">
        <w:rPr>
          <w:rFonts w:ascii="Arial" w:hAnsi="Arial" w:cs="Arial"/>
        </w:rPr>
        <w:t>.</w:t>
      </w:r>
    </w:p>
    <w:p w14:paraId="2063CFDE" w14:textId="77777777" w:rsidR="005646B2" w:rsidRPr="00C65FA7" w:rsidRDefault="005646B2">
      <w:pPr>
        <w:spacing w:line="264" w:lineRule="auto"/>
        <w:jc w:val="both"/>
        <w:rPr>
          <w:rFonts w:ascii="Arial" w:hAnsi="Arial" w:cs="Arial"/>
        </w:rPr>
        <w:sectPr w:rsidR="005646B2" w:rsidRPr="00C65FA7">
          <w:footerReference w:type="default" r:id="rId10"/>
          <w:pgSz w:w="12250" w:h="15850"/>
          <w:pgMar w:top="1120" w:right="1020" w:bottom="1440" w:left="680" w:header="0" w:footer="1242" w:gutter="0"/>
          <w:pgNumType w:start="2"/>
          <w:cols w:space="720"/>
        </w:sectPr>
      </w:pPr>
    </w:p>
    <w:p w14:paraId="2063CFDF" w14:textId="77777777" w:rsidR="005646B2" w:rsidRPr="00C65FA7" w:rsidRDefault="009C78B8">
      <w:pPr>
        <w:pStyle w:val="Ttulo3"/>
        <w:spacing w:before="30"/>
        <w:ind w:left="1280" w:right="940" w:firstLine="0"/>
        <w:jc w:val="center"/>
      </w:pPr>
      <w:bookmarkStart w:id="2" w:name="_Toc144457277"/>
      <w:r w:rsidRPr="00C65FA7">
        <w:lastRenderedPageBreak/>
        <w:t>TABLE</w:t>
      </w:r>
      <w:r w:rsidRPr="00C65FA7">
        <w:rPr>
          <w:spacing w:val="-4"/>
        </w:rPr>
        <w:t xml:space="preserve"> </w:t>
      </w:r>
      <w:r w:rsidRPr="00C65FA7">
        <w:t>OF</w:t>
      </w:r>
      <w:r w:rsidRPr="00C65FA7">
        <w:rPr>
          <w:spacing w:val="-1"/>
        </w:rPr>
        <w:t xml:space="preserve"> </w:t>
      </w:r>
      <w:r w:rsidRPr="00C65FA7">
        <w:t>CONTENTS</w:t>
      </w:r>
      <w:bookmarkEnd w:id="2"/>
    </w:p>
    <w:sdt>
      <w:sdtPr>
        <w:rPr>
          <w:lang w:val="es-ES"/>
        </w:rPr>
        <w:id w:val="-1635626239"/>
        <w:docPartObj>
          <w:docPartGallery w:val="Table of Contents"/>
          <w:docPartUnique/>
        </w:docPartObj>
      </w:sdtPr>
      <w:sdtEndPr>
        <w:rPr>
          <w:rFonts w:ascii="Calibri" w:eastAsia="Calibri" w:hAnsi="Calibri" w:cs="Calibri"/>
          <w:b/>
          <w:bCs/>
          <w:color w:val="auto"/>
          <w:sz w:val="22"/>
          <w:szCs w:val="22"/>
          <w:lang w:eastAsia="en-US"/>
        </w:rPr>
      </w:sdtEndPr>
      <w:sdtContent>
        <w:p w14:paraId="5CF70F80" w14:textId="20AA9C30" w:rsidR="00C440BF" w:rsidRDefault="00C440BF">
          <w:pPr>
            <w:pStyle w:val="TtuloTDC"/>
          </w:pPr>
        </w:p>
        <w:p w14:paraId="56B599BF" w14:textId="30229567"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r>
            <w:fldChar w:fldCharType="begin"/>
          </w:r>
          <w:r>
            <w:instrText xml:space="preserve"> TOC \o "1-3" \h \z \u </w:instrText>
          </w:r>
          <w:r>
            <w:fldChar w:fldCharType="separate"/>
          </w:r>
          <w:hyperlink w:anchor="_Toc144457275" w:history="1">
            <w:r w:rsidRPr="007B226B">
              <w:rPr>
                <w:rStyle w:val="Hipervnculo"/>
                <w:rFonts w:ascii="Arial" w:hAnsi="Arial" w:cs="Arial"/>
                <w:b w:val="0"/>
                <w:bCs w:val="0"/>
                <w:noProof/>
                <w:sz w:val="24"/>
                <w:szCs w:val="24"/>
                <w:lang w:val="es-CR"/>
              </w:rPr>
              <w:t>National</w:t>
            </w:r>
            <w:r w:rsidRPr="007B226B">
              <w:rPr>
                <w:rStyle w:val="Hipervnculo"/>
                <w:rFonts w:ascii="Arial" w:hAnsi="Arial" w:cs="Arial"/>
                <w:b w:val="0"/>
                <w:bCs w:val="0"/>
                <w:noProof/>
                <w:spacing w:val="-4"/>
                <w:sz w:val="24"/>
                <w:szCs w:val="24"/>
                <w:lang w:val="es-CR"/>
              </w:rPr>
              <w:t xml:space="preserve"> </w:t>
            </w:r>
            <w:r w:rsidRPr="007B226B">
              <w:rPr>
                <w:rStyle w:val="Hipervnculo"/>
                <w:rFonts w:ascii="Arial" w:hAnsi="Arial" w:cs="Arial"/>
                <w:b w:val="0"/>
                <w:bCs w:val="0"/>
                <w:noProof/>
                <w:sz w:val="24"/>
                <w:szCs w:val="24"/>
                <w:lang w:val="es-CR"/>
              </w:rPr>
              <w:t>Accreditation</w:t>
            </w:r>
            <w:r w:rsidRPr="007B226B">
              <w:rPr>
                <w:rStyle w:val="Hipervnculo"/>
                <w:rFonts w:ascii="Arial" w:hAnsi="Arial" w:cs="Arial"/>
                <w:b w:val="0"/>
                <w:bCs w:val="0"/>
                <w:noProof/>
                <w:spacing w:val="-6"/>
                <w:sz w:val="24"/>
                <w:szCs w:val="24"/>
                <w:lang w:val="es-CR"/>
              </w:rPr>
              <w:t xml:space="preserve"> </w:t>
            </w:r>
            <w:r w:rsidRPr="007B226B">
              <w:rPr>
                <w:rStyle w:val="Hipervnculo"/>
                <w:rFonts w:ascii="Arial" w:hAnsi="Arial" w:cs="Arial"/>
                <w:b w:val="0"/>
                <w:bCs w:val="0"/>
                <w:noProof/>
                <w:sz w:val="24"/>
                <w:szCs w:val="24"/>
                <w:lang w:val="es-CR"/>
              </w:rPr>
              <w:t>Council</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_Toc144457275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3</w:t>
            </w:r>
            <w:r w:rsidRPr="007B226B">
              <w:rPr>
                <w:rFonts w:ascii="Arial" w:hAnsi="Arial" w:cs="Arial"/>
                <w:b w:val="0"/>
                <w:bCs w:val="0"/>
                <w:noProof/>
                <w:webHidden/>
                <w:sz w:val="24"/>
                <w:szCs w:val="24"/>
              </w:rPr>
              <w:fldChar w:fldCharType="end"/>
            </w:r>
          </w:hyperlink>
        </w:p>
        <w:p w14:paraId="0FD825C2" w14:textId="4B8FA34B" w:rsidR="00C440BF" w:rsidRPr="007B226B" w:rsidRDefault="00C440BF"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76" w:history="1">
            <w:r w:rsidRPr="007B226B">
              <w:rPr>
                <w:rStyle w:val="Hipervnculo"/>
                <w:rFonts w:ascii="Arial" w:hAnsi="Arial" w:cs="Arial"/>
                <w:b w:val="0"/>
                <w:bCs w:val="0"/>
                <w:i w:val="0"/>
                <w:iCs w:val="0"/>
                <w:noProof/>
                <w:sz w:val="24"/>
                <w:szCs w:val="24"/>
                <w:lang w:val="es-CR"/>
              </w:rPr>
              <w:t>Direction</w:t>
            </w:r>
            <w:r w:rsidRPr="007B226B">
              <w:rPr>
                <w:rStyle w:val="Hipervnculo"/>
                <w:rFonts w:ascii="Arial" w:hAnsi="Arial" w:cs="Arial"/>
                <w:b w:val="0"/>
                <w:bCs w:val="0"/>
                <w:i w:val="0"/>
                <w:iCs w:val="0"/>
                <w:noProof/>
                <w:spacing w:val="-1"/>
                <w:sz w:val="24"/>
                <w:szCs w:val="24"/>
                <w:lang w:val="es-CR"/>
              </w:rPr>
              <w:t xml:space="preserve"> </w:t>
            </w:r>
            <w:r w:rsidRPr="007B226B">
              <w:rPr>
                <w:rStyle w:val="Hipervnculo"/>
                <w:rFonts w:ascii="Arial" w:hAnsi="Arial" w:cs="Arial"/>
                <w:b w:val="0"/>
                <w:bCs w:val="0"/>
                <w:i w:val="0"/>
                <w:iCs w:val="0"/>
                <w:noProof/>
                <w:sz w:val="24"/>
                <w:szCs w:val="24"/>
                <w:lang w:val="es-CR"/>
              </w:rPr>
              <w:t>of</w:t>
            </w:r>
            <w:r w:rsidRPr="007B226B">
              <w:rPr>
                <w:rStyle w:val="Hipervnculo"/>
                <w:rFonts w:ascii="Arial" w:hAnsi="Arial" w:cs="Arial"/>
                <w:b w:val="0"/>
                <w:bCs w:val="0"/>
                <w:i w:val="0"/>
                <w:iCs w:val="0"/>
                <w:noProof/>
                <w:spacing w:val="-1"/>
                <w:sz w:val="24"/>
                <w:szCs w:val="24"/>
                <w:lang w:val="es-CR"/>
              </w:rPr>
              <w:t xml:space="preserve"> </w:t>
            </w:r>
            <w:r w:rsidRPr="007B226B">
              <w:rPr>
                <w:rStyle w:val="Hipervnculo"/>
                <w:rFonts w:ascii="Arial" w:hAnsi="Arial" w:cs="Arial"/>
                <w:b w:val="0"/>
                <w:bCs w:val="0"/>
                <w:i w:val="0"/>
                <w:iCs w:val="0"/>
                <w:noProof/>
                <w:sz w:val="24"/>
                <w:szCs w:val="24"/>
                <w:lang w:val="es-CR"/>
              </w:rPr>
              <w:t>SINAES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_Toc144457276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3</w:t>
            </w:r>
            <w:r w:rsidRPr="007B226B">
              <w:rPr>
                <w:rFonts w:ascii="Arial" w:hAnsi="Arial" w:cs="Arial"/>
                <w:b w:val="0"/>
                <w:bCs w:val="0"/>
                <w:i w:val="0"/>
                <w:iCs w:val="0"/>
                <w:noProof/>
                <w:webHidden/>
                <w:sz w:val="24"/>
                <w:szCs w:val="24"/>
              </w:rPr>
              <w:fldChar w:fldCharType="end"/>
            </w:r>
          </w:hyperlink>
        </w:p>
        <w:p w14:paraId="722D3022" w14:textId="5CC3FE28" w:rsidR="00C440BF" w:rsidRPr="007B226B" w:rsidRDefault="00C440BF"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77" w:history="1">
            <w:r w:rsidRPr="007B226B">
              <w:rPr>
                <w:rStyle w:val="Hipervnculo"/>
                <w:rFonts w:ascii="Arial" w:hAnsi="Arial" w:cs="Arial"/>
                <w:b w:val="0"/>
                <w:bCs w:val="0"/>
                <w:i w:val="0"/>
                <w:iCs w:val="0"/>
                <w:noProof/>
                <w:sz w:val="24"/>
                <w:szCs w:val="24"/>
              </w:rPr>
              <w:t>TABLE</w:t>
            </w:r>
            <w:r w:rsidRPr="007B226B">
              <w:rPr>
                <w:rStyle w:val="Hipervnculo"/>
                <w:rFonts w:ascii="Arial" w:hAnsi="Arial" w:cs="Arial"/>
                <w:b w:val="0"/>
                <w:bCs w:val="0"/>
                <w:i w:val="0"/>
                <w:iCs w:val="0"/>
                <w:noProof/>
                <w:spacing w:val="-4"/>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1"/>
                <w:sz w:val="24"/>
                <w:szCs w:val="24"/>
              </w:rPr>
              <w:t xml:space="preserve"> </w:t>
            </w:r>
            <w:r w:rsidRPr="007B226B">
              <w:rPr>
                <w:rStyle w:val="Hipervnculo"/>
                <w:rFonts w:ascii="Arial" w:hAnsi="Arial" w:cs="Arial"/>
                <w:b w:val="0"/>
                <w:bCs w:val="0"/>
                <w:i w:val="0"/>
                <w:iCs w:val="0"/>
                <w:noProof/>
                <w:sz w:val="24"/>
                <w:szCs w:val="24"/>
              </w:rPr>
              <w:t>CONTENTS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_Toc144457277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4</w:t>
            </w:r>
            <w:r w:rsidRPr="007B226B">
              <w:rPr>
                <w:rFonts w:ascii="Arial" w:hAnsi="Arial" w:cs="Arial"/>
                <w:b w:val="0"/>
                <w:bCs w:val="0"/>
                <w:i w:val="0"/>
                <w:iCs w:val="0"/>
                <w:noProof/>
                <w:webHidden/>
                <w:sz w:val="24"/>
                <w:szCs w:val="24"/>
              </w:rPr>
              <w:fldChar w:fldCharType="end"/>
            </w:r>
          </w:hyperlink>
        </w:p>
        <w:p w14:paraId="4A9C6C15" w14:textId="154B4F6C" w:rsidR="00C440BF" w:rsidRPr="007B226B" w:rsidRDefault="00C440BF"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78" w:history="1">
            <w:r w:rsidRPr="007B226B">
              <w:rPr>
                <w:rStyle w:val="Hipervnculo"/>
                <w:rFonts w:ascii="Arial" w:hAnsi="Arial" w:cs="Arial"/>
                <w:b w:val="0"/>
                <w:bCs w:val="0"/>
                <w:noProof/>
                <w:sz w:val="24"/>
                <w:szCs w:val="24"/>
              </w:rPr>
              <w:t>Chapter</w:t>
            </w:r>
            <w:r w:rsidRPr="007B226B">
              <w:rPr>
                <w:rStyle w:val="Hipervnculo"/>
                <w:rFonts w:ascii="Arial" w:hAnsi="Arial" w:cs="Arial"/>
                <w:b w:val="0"/>
                <w:bCs w:val="0"/>
                <w:noProof/>
                <w:spacing w:val="1"/>
                <w:sz w:val="24"/>
                <w:szCs w:val="24"/>
              </w:rPr>
              <w:t xml:space="preserve"> </w:t>
            </w:r>
            <w:r w:rsidRPr="007B226B">
              <w:rPr>
                <w:rStyle w:val="Hipervnculo"/>
                <w:rFonts w:ascii="Arial" w:hAnsi="Arial" w:cs="Arial"/>
                <w:b w:val="0"/>
                <w:bCs w:val="0"/>
                <w:noProof/>
                <w:sz w:val="24"/>
                <w:szCs w:val="24"/>
              </w:rPr>
              <w:t>I</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_Toc144457278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6</w:t>
            </w:r>
            <w:r w:rsidRPr="007B226B">
              <w:rPr>
                <w:rFonts w:ascii="Arial" w:hAnsi="Arial" w:cs="Arial"/>
                <w:b w:val="0"/>
                <w:bCs w:val="0"/>
                <w:noProof/>
                <w:webHidden/>
                <w:sz w:val="24"/>
                <w:szCs w:val="24"/>
              </w:rPr>
              <w:fldChar w:fldCharType="end"/>
            </w:r>
          </w:hyperlink>
        </w:p>
        <w:p w14:paraId="6DEB3279" w14:textId="48223C81"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79" w:history="1">
            <w:r w:rsidRPr="007B226B">
              <w:rPr>
                <w:rStyle w:val="Hipervnculo"/>
                <w:rFonts w:ascii="Arial" w:hAnsi="Arial" w:cs="Arial"/>
                <w:b w:val="0"/>
                <w:bCs w:val="0"/>
                <w:noProof/>
                <w:sz w:val="24"/>
                <w:szCs w:val="24"/>
              </w:rPr>
              <w:t>The</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National</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System</w:t>
            </w:r>
            <w:r w:rsidRPr="007B226B">
              <w:rPr>
                <w:rStyle w:val="Hipervnculo"/>
                <w:rFonts w:ascii="Arial" w:hAnsi="Arial" w:cs="Arial"/>
                <w:b w:val="0"/>
                <w:bCs w:val="0"/>
                <w:noProof/>
                <w:spacing w:val="-2"/>
                <w:sz w:val="24"/>
                <w:szCs w:val="24"/>
              </w:rPr>
              <w:t xml:space="preserve"> </w:t>
            </w:r>
            <w:r w:rsidRPr="007B226B">
              <w:rPr>
                <w:rStyle w:val="Hipervnculo"/>
                <w:rFonts w:ascii="Arial" w:hAnsi="Arial" w:cs="Arial"/>
                <w:b w:val="0"/>
                <w:bCs w:val="0"/>
                <w:noProof/>
                <w:sz w:val="24"/>
                <w:szCs w:val="24"/>
              </w:rPr>
              <w:t>for</w:t>
            </w:r>
            <w:r w:rsidRPr="007B226B">
              <w:rPr>
                <w:rStyle w:val="Hipervnculo"/>
                <w:rFonts w:ascii="Arial" w:hAnsi="Arial" w:cs="Arial"/>
                <w:b w:val="0"/>
                <w:bCs w:val="0"/>
                <w:noProof/>
                <w:spacing w:val="1"/>
                <w:sz w:val="24"/>
                <w:szCs w:val="24"/>
              </w:rPr>
              <w:t xml:space="preserve"> </w:t>
            </w:r>
            <w:r w:rsidRPr="007B226B">
              <w:rPr>
                <w:rStyle w:val="Hipervnculo"/>
                <w:rFonts w:ascii="Arial" w:hAnsi="Arial" w:cs="Arial"/>
                <w:b w:val="0"/>
                <w:bCs w:val="0"/>
                <w:noProof/>
                <w:sz w:val="24"/>
                <w:szCs w:val="24"/>
              </w:rPr>
              <w:t>Accreditation</w:t>
            </w:r>
            <w:r w:rsidRPr="007B226B">
              <w:rPr>
                <w:rStyle w:val="Hipervnculo"/>
                <w:rFonts w:ascii="Arial" w:hAnsi="Arial" w:cs="Arial"/>
                <w:b w:val="0"/>
                <w:bCs w:val="0"/>
                <w:noProof/>
                <w:spacing w:val="-5"/>
                <w:sz w:val="24"/>
                <w:szCs w:val="24"/>
              </w:rPr>
              <w:t xml:space="preserve"> </w:t>
            </w:r>
            <w:r w:rsidRPr="007B226B">
              <w:rPr>
                <w:rStyle w:val="Hipervnculo"/>
                <w:rFonts w:ascii="Arial" w:hAnsi="Arial" w:cs="Arial"/>
                <w:b w:val="0"/>
                <w:bCs w:val="0"/>
                <w:noProof/>
                <w:sz w:val="24"/>
                <w:szCs w:val="24"/>
              </w:rPr>
              <w:t>of</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Higher</w:t>
            </w:r>
            <w:r w:rsidRPr="007B226B">
              <w:rPr>
                <w:rStyle w:val="Hipervnculo"/>
                <w:rFonts w:ascii="Arial" w:hAnsi="Arial" w:cs="Arial"/>
                <w:b w:val="0"/>
                <w:bCs w:val="0"/>
                <w:noProof/>
                <w:spacing w:val="-1"/>
                <w:sz w:val="24"/>
                <w:szCs w:val="24"/>
              </w:rPr>
              <w:t xml:space="preserve"> </w:t>
            </w:r>
            <w:r w:rsidRPr="007B226B">
              <w:rPr>
                <w:rStyle w:val="Hipervnculo"/>
                <w:rFonts w:ascii="Arial" w:hAnsi="Arial" w:cs="Arial"/>
                <w:b w:val="0"/>
                <w:bCs w:val="0"/>
                <w:noProof/>
                <w:sz w:val="24"/>
                <w:szCs w:val="24"/>
              </w:rPr>
              <w:t>Education</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in</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_Toc144457279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6</w:t>
            </w:r>
            <w:r w:rsidRPr="007B226B">
              <w:rPr>
                <w:rFonts w:ascii="Arial" w:hAnsi="Arial" w:cs="Arial"/>
                <w:b w:val="0"/>
                <w:bCs w:val="0"/>
                <w:noProof/>
                <w:webHidden/>
                <w:sz w:val="24"/>
                <w:szCs w:val="24"/>
              </w:rPr>
              <w:fldChar w:fldCharType="end"/>
            </w:r>
          </w:hyperlink>
        </w:p>
        <w:p w14:paraId="72FC4BC8" w14:textId="46A5AFC0"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0" w:history="1">
            <w:r w:rsidRPr="007B226B">
              <w:rPr>
                <w:rStyle w:val="Hipervnculo"/>
                <w:rFonts w:ascii="Arial" w:hAnsi="Arial" w:cs="Arial"/>
                <w:b w:val="0"/>
                <w:bCs w:val="0"/>
                <w:i w:val="0"/>
                <w:iCs w:val="0"/>
                <w:noProof/>
                <w:sz w:val="24"/>
                <w:szCs w:val="24"/>
              </w:rPr>
              <w:t>1.1</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Mission</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_Toc144457280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7</w:t>
            </w:r>
            <w:r w:rsidRPr="007B226B">
              <w:rPr>
                <w:rFonts w:ascii="Arial" w:hAnsi="Arial" w:cs="Arial"/>
                <w:b w:val="0"/>
                <w:bCs w:val="0"/>
                <w:i w:val="0"/>
                <w:iCs w:val="0"/>
                <w:noProof/>
                <w:webHidden/>
                <w:sz w:val="24"/>
                <w:szCs w:val="24"/>
              </w:rPr>
              <w:fldChar w:fldCharType="end"/>
            </w:r>
          </w:hyperlink>
        </w:p>
        <w:p w14:paraId="53F4335D" w14:textId="4674A920"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1" w:history="1">
            <w:r w:rsidRPr="007B226B">
              <w:rPr>
                <w:rStyle w:val="Hipervnculo"/>
                <w:rFonts w:ascii="Arial" w:hAnsi="Arial" w:cs="Arial"/>
                <w:b w:val="0"/>
                <w:bCs w:val="0"/>
                <w:i w:val="0"/>
                <w:iCs w:val="0"/>
                <w:noProof/>
                <w:sz w:val="24"/>
                <w:szCs w:val="24"/>
              </w:rPr>
              <w:t>1.2</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Vision</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_Toc144457281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7</w:t>
            </w:r>
            <w:r w:rsidRPr="007B226B">
              <w:rPr>
                <w:rFonts w:ascii="Arial" w:hAnsi="Arial" w:cs="Arial"/>
                <w:b w:val="0"/>
                <w:bCs w:val="0"/>
                <w:i w:val="0"/>
                <w:iCs w:val="0"/>
                <w:noProof/>
                <w:webHidden/>
                <w:sz w:val="24"/>
                <w:szCs w:val="24"/>
              </w:rPr>
              <w:fldChar w:fldCharType="end"/>
            </w:r>
          </w:hyperlink>
        </w:p>
        <w:p w14:paraId="5A634C6D" w14:textId="6B0445B2"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2" w:history="1">
            <w:r w:rsidRPr="007B226B">
              <w:rPr>
                <w:rStyle w:val="Hipervnculo"/>
                <w:rFonts w:ascii="Arial" w:hAnsi="Arial" w:cs="Arial"/>
                <w:b w:val="0"/>
                <w:bCs w:val="0"/>
                <w:i w:val="0"/>
                <w:iCs w:val="0"/>
                <w:noProof/>
                <w:sz w:val="24"/>
                <w:szCs w:val="24"/>
              </w:rPr>
              <w:t>1.3</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Values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_Toc144457282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8</w:t>
            </w:r>
            <w:r w:rsidRPr="007B226B">
              <w:rPr>
                <w:rFonts w:ascii="Arial" w:hAnsi="Arial" w:cs="Arial"/>
                <w:b w:val="0"/>
                <w:bCs w:val="0"/>
                <w:i w:val="0"/>
                <w:iCs w:val="0"/>
                <w:noProof/>
                <w:webHidden/>
                <w:sz w:val="24"/>
                <w:szCs w:val="24"/>
              </w:rPr>
              <w:fldChar w:fldCharType="end"/>
            </w:r>
          </w:hyperlink>
        </w:p>
        <w:p w14:paraId="2E77E30A" w14:textId="5CFD88F4"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3" w:history="1">
            <w:r w:rsidRPr="007B226B">
              <w:rPr>
                <w:rStyle w:val="Hipervnculo"/>
                <w:rFonts w:ascii="Arial" w:hAnsi="Arial" w:cs="Arial"/>
                <w:b w:val="0"/>
                <w:bCs w:val="0"/>
                <w:i w:val="0"/>
                <w:iCs w:val="0"/>
                <w:noProof/>
                <w:sz w:val="24"/>
                <w:szCs w:val="24"/>
              </w:rPr>
              <w:t>1.4</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Ends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_Toc144457283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8</w:t>
            </w:r>
            <w:r w:rsidRPr="007B226B">
              <w:rPr>
                <w:rFonts w:ascii="Arial" w:hAnsi="Arial" w:cs="Arial"/>
                <w:b w:val="0"/>
                <w:bCs w:val="0"/>
                <w:i w:val="0"/>
                <w:iCs w:val="0"/>
                <w:noProof/>
                <w:webHidden/>
                <w:sz w:val="24"/>
                <w:szCs w:val="24"/>
              </w:rPr>
              <w:fldChar w:fldCharType="end"/>
            </w:r>
          </w:hyperlink>
        </w:p>
        <w:p w14:paraId="484DD09F" w14:textId="200837F7"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4" w:history="1">
            <w:r w:rsidRPr="007B226B">
              <w:rPr>
                <w:rStyle w:val="Hipervnculo"/>
                <w:rFonts w:ascii="Arial" w:hAnsi="Arial" w:cs="Arial"/>
                <w:b w:val="0"/>
                <w:bCs w:val="0"/>
                <w:i w:val="0"/>
                <w:iCs w:val="0"/>
                <w:noProof/>
                <w:sz w:val="24"/>
                <w:szCs w:val="24"/>
              </w:rPr>
              <w:t>1.5</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Objectives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_Toc144457284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8</w:t>
            </w:r>
            <w:r w:rsidRPr="007B226B">
              <w:rPr>
                <w:rFonts w:ascii="Arial" w:hAnsi="Arial" w:cs="Arial"/>
                <w:b w:val="0"/>
                <w:bCs w:val="0"/>
                <w:i w:val="0"/>
                <w:iCs w:val="0"/>
                <w:noProof/>
                <w:webHidden/>
                <w:sz w:val="24"/>
                <w:szCs w:val="24"/>
              </w:rPr>
              <w:fldChar w:fldCharType="end"/>
            </w:r>
          </w:hyperlink>
        </w:p>
        <w:p w14:paraId="6C49435E" w14:textId="250C8DD6"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5" w:history="1">
            <w:r w:rsidRPr="007B226B">
              <w:rPr>
                <w:rStyle w:val="Hipervnculo"/>
                <w:rFonts w:ascii="Arial" w:hAnsi="Arial" w:cs="Arial"/>
                <w:b w:val="0"/>
                <w:bCs w:val="0"/>
                <w:i w:val="0"/>
                <w:iCs w:val="0"/>
                <w:noProof/>
                <w:sz w:val="24"/>
                <w:szCs w:val="24"/>
              </w:rPr>
              <w:t>1.6</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Strategic</w:t>
            </w:r>
            <w:r w:rsidRPr="007B226B">
              <w:rPr>
                <w:rStyle w:val="Hipervnculo"/>
                <w:rFonts w:ascii="Arial" w:hAnsi="Arial" w:cs="Arial"/>
                <w:b w:val="0"/>
                <w:bCs w:val="0"/>
                <w:i w:val="0"/>
                <w:iCs w:val="0"/>
                <w:noProof/>
                <w:spacing w:val="-6"/>
                <w:sz w:val="24"/>
                <w:szCs w:val="24"/>
              </w:rPr>
              <w:t xml:space="preserve"> </w:t>
            </w:r>
            <w:r w:rsidRPr="007B226B">
              <w:rPr>
                <w:rStyle w:val="Hipervnculo"/>
                <w:rFonts w:ascii="Arial" w:hAnsi="Arial" w:cs="Arial"/>
                <w:b w:val="0"/>
                <w:bCs w:val="0"/>
                <w:i w:val="0"/>
                <w:iCs w:val="0"/>
                <w:noProof/>
                <w:sz w:val="24"/>
                <w:szCs w:val="24"/>
              </w:rPr>
              <w:t>Pillars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_Toc144457285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9</w:t>
            </w:r>
            <w:r w:rsidRPr="007B226B">
              <w:rPr>
                <w:rFonts w:ascii="Arial" w:hAnsi="Arial" w:cs="Arial"/>
                <w:b w:val="0"/>
                <w:bCs w:val="0"/>
                <w:i w:val="0"/>
                <w:iCs w:val="0"/>
                <w:noProof/>
                <w:webHidden/>
                <w:sz w:val="24"/>
                <w:szCs w:val="24"/>
              </w:rPr>
              <w:fldChar w:fldCharType="end"/>
            </w:r>
          </w:hyperlink>
        </w:p>
        <w:p w14:paraId="51AA64A9" w14:textId="34672799"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6" w:history="1">
            <w:r w:rsidRPr="007B226B">
              <w:rPr>
                <w:rStyle w:val="Hipervnculo"/>
                <w:rFonts w:ascii="Arial" w:hAnsi="Arial" w:cs="Arial"/>
                <w:b w:val="0"/>
                <w:bCs w:val="0"/>
                <w:i w:val="0"/>
                <w:iCs w:val="0"/>
                <w:noProof/>
                <w:sz w:val="24"/>
                <w:szCs w:val="24"/>
              </w:rPr>
              <w:t>1.7</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Competencies</w:t>
            </w:r>
            <w:r w:rsidRPr="007B226B">
              <w:rPr>
                <w:rStyle w:val="Hipervnculo"/>
                <w:rFonts w:ascii="Arial" w:hAnsi="Arial" w:cs="Arial"/>
                <w:b w:val="0"/>
                <w:bCs w:val="0"/>
                <w:i w:val="0"/>
                <w:iCs w:val="0"/>
                <w:noProof/>
                <w:spacing w:val="-4"/>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SINAES:</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universe,</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sphere,</w:t>
            </w:r>
            <w:r w:rsidRPr="007B226B">
              <w:rPr>
                <w:rStyle w:val="Hipervnculo"/>
                <w:rFonts w:ascii="Arial" w:hAnsi="Arial" w:cs="Arial"/>
                <w:b w:val="0"/>
                <w:bCs w:val="0"/>
                <w:i w:val="0"/>
                <w:iCs w:val="0"/>
                <w:noProof/>
                <w:spacing w:val="-1"/>
                <w:sz w:val="24"/>
                <w:szCs w:val="24"/>
              </w:rPr>
              <w:t xml:space="preserve"> </w:t>
            </w:r>
            <w:r w:rsidRPr="007B226B">
              <w:rPr>
                <w:rStyle w:val="Hipervnculo"/>
                <w:rFonts w:ascii="Arial" w:hAnsi="Arial" w:cs="Arial"/>
                <w:b w:val="0"/>
                <w:bCs w:val="0"/>
                <w:i w:val="0"/>
                <w:iCs w:val="0"/>
                <w:noProof/>
                <w:sz w:val="24"/>
                <w:szCs w:val="24"/>
              </w:rPr>
              <w:t>scope</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and</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levels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_Toc144457286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10</w:t>
            </w:r>
            <w:r w:rsidRPr="007B226B">
              <w:rPr>
                <w:rFonts w:ascii="Arial" w:hAnsi="Arial" w:cs="Arial"/>
                <w:b w:val="0"/>
                <w:bCs w:val="0"/>
                <w:i w:val="0"/>
                <w:iCs w:val="0"/>
                <w:noProof/>
                <w:webHidden/>
                <w:sz w:val="24"/>
                <w:szCs w:val="24"/>
              </w:rPr>
              <w:fldChar w:fldCharType="end"/>
            </w:r>
          </w:hyperlink>
        </w:p>
        <w:p w14:paraId="10E47672" w14:textId="65AEB5E1"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87" w:history="1">
            <w:r w:rsidRPr="007B226B">
              <w:rPr>
                <w:rStyle w:val="Hipervnculo"/>
                <w:rFonts w:ascii="Arial" w:hAnsi="Arial" w:cs="Arial"/>
                <w:b w:val="0"/>
                <w:bCs w:val="0"/>
                <w:i w:val="0"/>
                <w:iCs w:val="0"/>
                <w:noProof/>
                <w:sz w:val="24"/>
                <w:szCs w:val="24"/>
              </w:rPr>
              <w:t>1.8</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Structure</w:t>
            </w:r>
            <w:r w:rsidRPr="007B226B">
              <w:rPr>
                <w:rStyle w:val="Hipervnculo"/>
                <w:rFonts w:ascii="Arial" w:hAnsi="Arial" w:cs="Arial"/>
                <w:b w:val="0"/>
                <w:bCs w:val="0"/>
                <w:i w:val="0"/>
                <w:iCs w:val="0"/>
                <w:noProof/>
                <w:spacing w:val="-5"/>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1"/>
                <w:sz w:val="24"/>
                <w:szCs w:val="24"/>
              </w:rPr>
              <w:t xml:space="preserve"> </w:t>
            </w:r>
            <w:r w:rsidRPr="007B226B">
              <w:rPr>
                <w:rStyle w:val="Hipervnculo"/>
                <w:rFonts w:ascii="Arial" w:hAnsi="Arial" w:cs="Arial"/>
                <w:b w:val="0"/>
                <w:bCs w:val="0"/>
                <w:i w:val="0"/>
                <w:iCs w:val="0"/>
                <w:noProof/>
                <w:sz w:val="24"/>
                <w:szCs w:val="24"/>
              </w:rPr>
              <w:t>SINAES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_Toc144457287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10</w:t>
            </w:r>
            <w:r w:rsidRPr="007B226B">
              <w:rPr>
                <w:rFonts w:ascii="Arial" w:hAnsi="Arial" w:cs="Arial"/>
                <w:b w:val="0"/>
                <w:bCs w:val="0"/>
                <w:i w:val="0"/>
                <w:iCs w:val="0"/>
                <w:noProof/>
                <w:webHidden/>
                <w:sz w:val="24"/>
                <w:szCs w:val="24"/>
              </w:rPr>
              <w:fldChar w:fldCharType="end"/>
            </w:r>
          </w:hyperlink>
        </w:p>
        <w:p w14:paraId="27A0BF18" w14:textId="0B0F00A8" w:rsidR="00C440BF" w:rsidRPr="007B226B" w:rsidRDefault="00C440BF"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88" w:history="1">
            <w:r w:rsidRPr="007B226B">
              <w:rPr>
                <w:rStyle w:val="Hipervnculo"/>
                <w:rFonts w:ascii="Arial" w:hAnsi="Arial" w:cs="Arial"/>
                <w:b w:val="0"/>
                <w:bCs w:val="0"/>
                <w:noProof/>
                <w:sz w:val="24"/>
                <w:szCs w:val="24"/>
              </w:rPr>
              <w:t>Chapter</w:t>
            </w:r>
            <w:r w:rsidRPr="007B226B">
              <w:rPr>
                <w:rStyle w:val="Hipervnculo"/>
                <w:rFonts w:ascii="Arial" w:hAnsi="Arial" w:cs="Arial"/>
                <w:b w:val="0"/>
                <w:bCs w:val="0"/>
                <w:noProof/>
                <w:spacing w:val="-1"/>
                <w:sz w:val="24"/>
                <w:szCs w:val="24"/>
              </w:rPr>
              <w:t xml:space="preserve"> </w:t>
            </w:r>
            <w:r w:rsidRPr="007B226B">
              <w:rPr>
                <w:rStyle w:val="Hipervnculo"/>
                <w:rFonts w:ascii="Arial" w:hAnsi="Arial" w:cs="Arial"/>
                <w:b w:val="0"/>
                <w:bCs w:val="0"/>
                <w:noProof/>
                <w:sz w:val="24"/>
                <w:szCs w:val="24"/>
              </w:rPr>
              <w:t>II</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_Toc144457288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12</w:t>
            </w:r>
            <w:r w:rsidRPr="007B226B">
              <w:rPr>
                <w:rFonts w:ascii="Arial" w:hAnsi="Arial" w:cs="Arial"/>
                <w:b w:val="0"/>
                <w:bCs w:val="0"/>
                <w:noProof/>
                <w:webHidden/>
                <w:sz w:val="24"/>
                <w:szCs w:val="24"/>
              </w:rPr>
              <w:fldChar w:fldCharType="end"/>
            </w:r>
          </w:hyperlink>
        </w:p>
        <w:p w14:paraId="5CCFC0BA" w14:textId="48F9C725"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89" w:history="1">
            <w:r w:rsidRPr="007B226B">
              <w:rPr>
                <w:rStyle w:val="Hipervnculo"/>
                <w:rFonts w:ascii="Arial" w:hAnsi="Arial" w:cs="Arial"/>
                <w:b w:val="0"/>
                <w:bCs w:val="0"/>
                <w:noProof/>
                <w:sz w:val="24"/>
                <w:szCs w:val="24"/>
              </w:rPr>
              <w:t>Framework</w:t>
            </w:r>
            <w:r w:rsidRPr="007B226B">
              <w:rPr>
                <w:rStyle w:val="Hipervnculo"/>
                <w:rFonts w:ascii="Arial" w:hAnsi="Arial" w:cs="Arial"/>
                <w:b w:val="0"/>
                <w:bCs w:val="0"/>
                <w:noProof/>
                <w:spacing w:val="-5"/>
                <w:sz w:val="24"/>
                <w:szCs w:val="24"/>
              </w:rPr>
              <w:t xml:space="preserve"> </w:t>
            </w:r>
            <w:r w:rsidRPr="007B226B">
              <w:rPr>
                <w:rStyle w:val="Hipervnculo"/>
                <w:rFonts w:ascii="Arial" w:hAnsi="Arial" w:cs="Arial"/>
                <w:b w:val="0"/>
                <w:bCs w:val="0"/>
                <w:noProof/>
                <w:sz w:val="24"/>
                <w:szCs w:val="24"/>
              </w:rPr>
              <w:t>of</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Reference</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for</w:t>
            </w:r>
            <w:r w:rsidRPr="007B226B">
              <w:rPr>
                <w:rStyle w:val="Hipervnculo"/>
                <w:rFonts w:ascii="Arial" w:hAnsi="Arial" w:cs="Arial"/>
                <w:b w:val="0"/>
                <w:bCs w:val="0"/>
                <w:noProof/>
                <w:spacing w:val="-2"/>
                <w:sz w:val="24"/>
                <w:szCs w:val="24"/>
              </w:rPr>
              <w:t xml:space="preserve"> </w:t>
            </w:r>
            <w:r w:rsidRPr="007B226B">
              <w:rPr>
                <w:rStyle w:val="Hipervnculo"/>
                <w:rFonts w:ascii="Arial" w:hAnsi="Arial" w:cs="Arial"/>
                <w:b w:val="0"/>
                <w:bCs w:val="0"/>
                <w:noProof/>
                <w:sz w:val="24"/>
                <w:szCs w:val="24"/>
              </w:rPr>
              <w:t>Official</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Accreditation</w:t>
            </w:r>
            <w:r w:rsidRPr="007B226B">
              <w:rPr>
                <w:rStyle w:val="Hipervnculo"/>
                <w:rFonts w:ascii="Arial" w:hAnsi="Arial" w:cs="Arial"/>
                <w:b w:val="0"/>
                <w:bCs w:val="0"/>
                <w:noProof/>
                <w:spacing w:val="-6"/>
                <w:sz w:val="24"/>
                <w:szCs w:val="24"/>
              </w:rPr>
              <w:t xml:space="preserve"> </w:t>
            </w:r>
            <w:r w:rsidRPr="007B226B">
              <w:rPr>
                <w:rStyle w:val="Hipervnculo"/>
                <w:rFonts w:ascii="Arial" w:hAnsi="Arial" w:cs="Arial"/>
                <w:b w:val="0"/>
                <w:bCs w:val="0"/>
                <w:noProof/>
                <w:sz w:val="24"/>
                <w:szCs w:val="24"/>
              </w:rPr>
              <w:t>Processes</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_Toc144457289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12</w:t>
            </w:r>
            <w:r w:rsidRPr="007B226B">
              <w:rPr>
                <w:rFonts w:ascii="Arial" w:hAnsi="Arial" w:cs="Arial"/>
                <w:b w:val="0"/>
                <w:bCs w:val="0"/>
                <w:noProof/>
                <w:webHidden/>
                <w:sz w:val="24"/>
                <w:szCs w:val="24"/>
              </w:rPr>
              <w:fldChar w:fldCharType="end"/>
            </w:r>
          </w:hyperlink>
        </w:p>
        <w:p w14:paraId="29218493" w14:textId="7929AB5F"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0" w:history="1">
            <w:r w:rsidRPr="007B226B">
              <w:rPr>
                <w:rStyle w:val="Hipervnculo"/>
                <w:rFonts w:ascii="Arial" w:hAnsi="Arial" w:cs="Arial"/>
                <w:b w:val="0"/>
                <w:bCs w:val="0"/>
                <w:i w:val="0"/>
                <w:iCs w:val="0"/>
                <w:noProof/>
                <w:sz w:val="24"/>
                <w:szCs w:val="24"/>
              </w:rPr>
              <w:t>2.1</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Official</w:t>
            </w:r>
            <w:r w:rsidRPr="007B226B">
              <w:rPr>
                <w:rStyle w:val="Hipervnculo"/>
                <w:rFonts w:ascii="Arial" w:hAnsi="Arial" w:cs="Arial"/>
                <w:b w:val="0"/>
                <w:bCs w:val="0"/>
                <w:i w:val="0"/>
                <w:iCs w:val="0"/>
                <w:noProof/>
                <w:spacing w:val="-1"/>
                <w:sz w:val="24"/>
                <w:szCs w:val="24"/>
              </w:rPr>
              <w:t xml:space="preserve"> </w:t>
            </w:r>
            <w:r w:rsidRPr="007B226B">
              <w:rPr>
                <w:rStyle w:val="Hipervnculo"/>
                <w:rFonts w:ascii="Arial" w:hAnsi="Arial" w:cs="Arial"/>
                <w:b w:val="0"/>
                <w:bCs w:val="0"/>
                <w:i w:val="0"/>
                <w:iCs w:val="0"/>
                <w:noProof/>
                <w:sz w:val="24"/>
                <w:szCs w:val="24"/>
              </w:rPr>
              <w:t>Accreditation</w:t>
            </w:r>
            <w:r w:rsidRPr="007B226B">
              <w:rPr>
                <w:rStyle w:val="Hipervnculo"/>
                <w:rFonts w:ascii="Arial" w:hAnsi="Arial" w:cs="Arial"/>
                <w:b w:val="0"/>
                <w:bCs w:val="0"/>
                <w:i w:val="0"/>
                <w:iCs w:val="0"/>
                <w:noProof/>
                <w:spacing w:val="-1"/>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5"/>
                <w:sz w:val="24"/>
                <w:szCs w:val="24"/>
              </w:rPr>
              <w:t xml:space="preserve"> </w:t>
            </w:r>
            <w:r w:rsidRPr="007B226B">
              <w:rPr>
                <w:rStyle w:val="Hipervnculo"/>
                <w:rFonts w:ascii="Arial" w:hAnsi="Arial" w:cs="Arial"/>
                <w:b w:val="0"/>
                <w:bCs w:val="0"/>
                <w:i w:val="0"/>
                <w:iCs w:val="0"/>
                <w:noProof/>
                <w:sz w:val="24"/>
                <w:szCs w:val="24"/>
              </w:rPr>
              <w:t>Institutions</w:t>
            </w:r>
            <w:r w:rsidRPr="007B226B">
              <w:rPr>
                <w:rStyle w:val="Hipervnculo"/>
                <w:rFonts w:ascii="Arial" w:hAnsi="Arial" w:cs="Arial"/>
                <w:b w:val="0"/>
                <w:bCs w:val="0"/>
                <w:i w:val="0"/>
                <w:iCs w:val="0"/>
                <w:noProof/>
                <w:spacing w:val="-5"/>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Higher</w:t>
            </w:r>
            <w:r w:rsidRPr="007B226B">
              <w:rPr>
                <w:rStyle w:val="Hipervnculo"/>
                <w:rFonts w:ascii="Arial" w:hAnsi="Arial" w:cs="Arial"/>
                <w:b w:val="0"/>
                <w:bCs w:val="0"/>
                <w:i w:val="0"/>
                <w:iCs w:val="0"/>
                <w:noProof/>
                <w:spacing w:val="-5"/>
                <w:sz w:val="24"/>
                <w:szCs w:val="24"/>
              </w:rPr>
              <w:t xml:space="preserve"> </w:t>
            </w:r>
            <w:r w:rsidRPr="007B226B">
              <w:rPr>
                <w:rStyle w:val="Hipervnculo"/>
                <w:rFonts w:ascii="Arial" w:hAnsi="Arial" w:cs="Arial"/>
                <w:b w:val="0"/>
                <w:bCs w:val="0"/>
                <w:i w:val="0"/>
                <w:iCs w:val="0"/>
                <w:noProof/>
                <w:sz w:val="24"/>
                <w:szCs w:val="24"/>
              </w:rPr>
              <w:t>Education</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_Toc144457290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13</w:t>
            </w:r>
            <w:r w:rsidRPr="007B226B">
              <w:rPr>
                <w:rFonts w:ascii="Arial" w:hAnsi="Arial" w:cs="Arial"/>
                <w:b w:val="0"/>
                <w:bCs w:val="0"/>
                <w:i w:val="0"/>
                <w:iCs w:val="0"/>
                <w:noProof/>
                <w:webHidden/>
                <w:sz w:val="24"/>
                <w:szCs w:val="24"/>
              </w:rPr>
              <w:fldChar w:fldCharType="end"/>
            </w:r>
          </w:hyperlink>
        </w:p>
        <w:p w14:paraId="05E7CF8D" w14:textId="6C9E1315"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1" w:history="1">
            <w:r w:rsidRPr="007B226B">
              <w:rPr>
                <w:rStyle w:val="Hipervnculo"/>
                <w:rFonts w:ascii="Arial" w:hAnsi="Arial" w:cs="Arial"/>
                <w:b w:val="0"/>
                <w:bCs w:val="0"/>
                <w:i w:val="0"/>
                <w:iCs w:val="0"/>
                <w:noProof/>
                <w:sz w:val="24"/>
                <w:szCs w:val="24"/>
              </w:rPr>
              <w:t>2.2</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The</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Evaluation</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Process</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for</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Accreditation</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Purposes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_Toc144457291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14</w:t>
            </w:r>
            <w:r w:rsidRPr="007B226B">
              <w:rPr>
                <w:rFonts w:ascii="Arial" w:hAnsi="Arial" w:cs="Arial"/>
                <w:b w:val="0"/>
                <w:bCs w:val="0"/>
                <w:i w:val="0"/>
                <w:iCs w:val="0"/>
                <w:noProof/>
                <w:webHidden/>
                <w:sz w:val="24"/>
                <w:szCs w:val="24"/>
              </w:rPr>
              <w:fldChar w:fldCharType="end"/>
            </w:r>
          </w:hyperlink>
        </w:p>
        <w:p w14:paraId="29120707" w14:textId="58809BBC" w:rsidR="00C440BF" w:rsidRPr="007B226B" w:rsidRDefault="00C440BF"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2" w:history="1">
            <w:r w:rsidRPr="007B226B">
              <w:rPr>
                <w:rStyle w:val="Hipervnculo"/>
                <w:rFonts w:ascii="Arial" w:hAnsi="Arial" w:cs="Arial"/>
                <w:b w:val="0"/>
                <w:bCs w:val="0"/>
                <w:noProof/>
                <w:sz w:val="24"/>
                <w:szCs w:val="24"/>
              </w:rPr>
              <w:t>Chapter</w:t>
            </w:r>
            <w:r w:rsidRPr="007B226B">
              <w:rPr>
                <w:rStyle w:val="Hipervnculo"/>
                <w:rFonts w:ascii="Arial" w:hAnsi="Arial" w:cs="Arial"/>
                <w:b w:val="0"/>
                <w:bCs w:val="0"/>
                <w:noProof/>
                <w:spacing w:val="-2"/>
                <w:sz w:val="24"/>
                <w:szCs w:val="24"/>
              </w:rPr>
              <w:t xml:space="preserve"> </w:t>
            </w:r>
            <w:r w:rsidRPr="007B226B">
              <w:rPr>
                <w:rStyle w:val="Hipervnculo"/>
                <w:rFonts w:ascii="Arial" w:hAnsi="Arial" w:cs="Arial"/>
                <w:b w:val="0"/>
                <w:bCs w:val="0"/>
                <w:noProof/>
                <w:sz w:val="24"/>
                <w:szCs w:val="24"/>
              </w:rPr>
              <w:t>III</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_Toc144457292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20</w:t>
            </w:r>
            <w:r w:rsidRPr="007B226B">
              <w:rPr>
                <w:rFonts w:ascii="Arial" w:hAnsi="Arial" w:cs="Arial"/>
                <w:b w:val="0"/>
                <w:bCs w:val="0"/>
                <w:noProof/>
                <w:webHidden/>
                <w:sz w:val="24"/>
                <w:szCs w:val="24"/>
              </w:rPr>
              <w:fldChar w:fldCharType="end"/>
            </w:r>
          </w:hyperlink>
        </w:p>
        <w:p w14:paraId="33A450DD" w14:textId="731778DA"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3" w:history="1">
            <w:r w:rsidRPr="007B226B">
              <w:rPr>
                <w:rStyle w:val="Hipervnculo"/>
                <w:rFonts w:ascii="Arial" w:hAnsi="Arial" w:cs="Arial"/>
                <w:b w:val="0"/>
                <w:bCs w:val="0"/>
                <w:noProof/>
                <w:sz w:val="24"/>
                <w:szCs w:val="24"/>
              </w:rPr>
              <w:t>The Evaluation Model for</w:t>
            </w:r>
            <w:r w:rsidRPr="007B226B">
              <w:rPr>
                <w:rStyle w:val="Hipervnculo"/>
                <w:rFonts w:ascii="Arial" w:hAnsi="Arial" w:cs="Arial"/>
                <w:b w:val="0"/>
                <w:bCs w:val="0"/>
                <w:noProof/>
                <w:spacing w:val="-86"/>
                <w:sz w:val="24"/>
                <w:szCs w:val="24"/>
              </w:rPr>
              <w:t xml:space="preserve"> </w:t>
            </w:r>
            <w:r w:rsidRPr="007B226B">
              <w:rPr>
                <w:rStyle w:val="Hipervnculo"/>
                <w:rFonts w:ascii="Arial" w:hAnsi="Arial" w:cs="Arial"/>
                <w:b w:val="0"/>
                <w:bCs w:val="0"/>
                <w:noProof/>
                <w:sz w:val="24"/>
                <w:szCs w:val="24"/>
              </w:rPr>
              <w:t>the</w:t>
            </w:r>
            <w:r w:rsidRPr="007B226B">
              <w:rPr>
                <w:rStyle w:val="Hipervnculo"/>
                <w:rFonts w:ascii="Arial" w:hAnsi="Arial" w:cs="Arial"/>
                <w:b w:val="0"/>
                <w:bCs w:val="0"/>
                <w:noProof/>
                <w:spacing w:val="-6"/>
                <w:sz w:val="24"/>
                <w:szCs w:val="24"/>
              </w:rPr>
              <w:t xml:space="preserve"> </w:t>
            </w:r>
            <w:r w:rsidRPr="007B226B">
              <w:rPr>
                <w:rStyle w:val="Hipervnculo"/>
                <w:rFonts w:ascii="Arial" w:hAnsi="Arial" w:cs="Arial"/>
                <w:b w:val="0"/>
                <w:bCs w:val="0"/>
                <w:noProof/>
                <w:sz w:val="24"/>
                <w:szCs w:val="24"/>
              </w:rPr>
              <w:t>Postgraduate</w:t>
            </w:r>
            <w:r w:rsidRPr="007B226B">
              <w:rPr>
                <w:rStyle w:val="Hipervnculo"/>
                <w:rFonts w:ascii="Arial" w:hAnsi="Arial" w:cs="Arial"/>
                <w:b w:val="0"/>
                <w:bCs w:val="0"/>
                <w:noProof/>
                <w:spacing w:val="-5"/>
                <w:sz w:val="24"/>
                <w:szCs w:val="24"/>
              </w:rPr>
              <w:t xml:space="preserve"> </w:t>
            </w:r>
            <w:r w:rsidRPr="007B226B">
              <w:rPr>
                <w:rStyle w:val="Hipervnculo"/>
                <w:rFonts w:ascii="Arial" w:hAnsi="Arial" w:cs="Arial"/>
                <w:b w:val="0"/>
                <w:bCs w:val="0"/>
                <w:noProof/>
                <w:sz w:val="24"/>
                <w:szCs w:val="24"/>
              </w:rPr>
              <w:t>Program</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_Toc144457293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20</w:t>
            </w:r>
            <w:r w:rsidRPr="007B226B">
              <w:rPr>
                <w:rFonts w:ascii="Arial" w:hAnsi="Arial" w:cs="Arial"/>
                <w:b w:val="0"/>
                <w:bCs w:val="0"/>
                <w:noProof/>
                <w:webHidden/>
                <w:sz w:val="24"/>
                <w:szCs w:val="24"/>
              </w:rPr>
              <w:fldChar w:fldCharType="end"/>
            </w:r>
          </w:hyperlink>
        </w:p>
        <w:p w14:paraId="41BF0667" w14:textId="67E9D769"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4" w:history="1">
            <w:r w:rsidRPr="007B226B">
              <w:rPr>
                <w:rStyle w:val="Hipervnculo"/>
                <w:rFonts w:ascii="Arial" w:hAnsi="Arial" w:cs="Arial"/>
                <w:b w:val="0"/>
                <w:bCs w:val="0"/>
                <w:i w:val="0"/>
                <w:iCs w:val="0"/>
                <w:noProof/>
                <w:sz w:val="24"/>
                <w:szCs w:val="24"/>
              </w:rPr>
              <w:t>3.1</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Postgraduate</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Evaluation</w:t>
            </w:r>
            <w:r w:rsidRPr="007B226B">
              <w:rPr>
                <w:rStyle w:val="Hipervnculo"/>
                <w:rFonts w:ascii="Arial" w:hAnsi="Arial" w:cs="Arial"/>
                <w:b w:val="0"/>
                <w:bCs w:val="0"/>
                <w:i w:val="0"/>
                <w:iCs w:val="0"/>
                <w:noProof/>
                <w:spacing w:val="-4"/>
                <w:sz w:val="24"/>
                <w:szCs w:val="24"/>
              </w:rPr>
              <w:t xml:space="preserve"> </w:t>
            </w:r>
            <w:r w:rsidRPr="007B226B">
              <w:rPr>
                <w:rStyle w:val="Hipervnculo"/>
                <w:rFonts w:ascii="Arial" w:hAnsi="Arial" w:cs="Arial"/>
                <w:b w:val="0"/>
                <w:bCs w:val="0"/>
                <w:i w:val="0"/>
                <w:iCs w:val="0"/>
                <w:noProof/>
                <w:sz w:val="24"/>
                <w:szCs w:val="24"/>
              </w:rPr>
              <w:t>and</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Accreditation</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_Toc144457294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21</w:t>
            </w:r>
            <w:r w:rsidRPr="007B226B">
              <w:rPr>
                <w:rFonts w:ascii="Arial" w:hAnsi="Arial" w:cs="Arial"/>
                <w:b w:val="0"/>
                <w:bCs w:val="0"/>
                <w:i w:val="0"/>
                <w:iCs w:val="0"/>
                <w:noProof/>
                <w:webHidden/>
                <w:sz w:val="24"/>
                <w:szCs w:val="24"/>
              </w:rPr>
              <w:fldChar w:fldCharType="end"/>
            </w:r>
          </w:hyperlink>
        </w:p>
        <w:p w14:paraId="58656845" w14:textId="632D64BF" w:rsidR="00C440BF" w:rsidRPr="007B226B" w:rsidRDefault="00C440BF"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5" w:history="1">
            <w:r w:rsidRPr="007B226B">
              <w:rPr>
                <w:rStyle w:val="Hipervnculo"/>
                <w:rFonts w:ascii="Arial" w:hAnsi="Arial" w:cs="Arial"/>
                <w:b w:val="0"/>
                <w:bCs w:val="0"/>
                <w:noProof/>
                <w:sz w:val="24"/>
                <w:szCs w:val="24"/>
              </w:rPr>
              <w:t>Chapter</w:t>
            </w:r>
            <w:r w:rsidRPr="007B226B">
              <w:rPr>
                <w:rStyle w:val="Hipervnculo"/>
                <w:rFonts w:ascii="Arial" w:hAnsi="Arial" w:cs="Arial"/>
                <w:b w:val="0"/>
                <w:bCs w:val="0"/>
                <w:noProof/>
                <w:spacing w:val="-1"/>
                <w:sz w:val="24"/>
                <w:szCs w:val="24"/>
              </w:rPr>
              <w:t xml:space="preserve"> </w:t>
            </w:r>
            <w:r w:rsidRPr="007B226B">
              <w:rPr>
                <w:rStyle w:val="Hipervnculo"/>
                <w:rFonts w:ascii="Arial" w:hAnsi="Arial" w:cs="Arial"/>
                <w:b w:val="0"/>
                <w:bCs w:val="0"/>
                <w:noProof/>
                <w:sz w:val="24"/>
                <w:szCs w:val="24"/>
              </w:rPr>
              <w:t>IV</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_Toc144457295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32</w:t>
            </w:r>
            <w:r w:rsidRPr="007B226B">
              <w:rPr>
                <w:rFonts w:ascii="Arial" w:hAnsi="Arial" w:cs="Arial"/>
                <w:b w:val="0"/>
                <w:bCs w:val="0"/>
                <w:noProof/>
                <w:webHidden/>
                <w:sz w:val="24"/>
                <w:szCs w:val="24"/>
              </w:rPr>
              <w:fldChar w:fldCharType="end"/>
            </w:r>
          </w:hyperlink>
        </w:p>
        <w:p w14:paraId="455E0A83" w14:textId="532A3A60" w:rsidR="00C440BF" w:rsidRPr="007B226B" w:rsidRDefault="00C440BF" w:rsidP="007B226B">
          <w:pPr>
            <w:pStyle w:val="TDC2"/>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6" w:history="1">
            <w:r w:rsidRPr="007B226B">
              <w:rPr>
                <w:rStyle w:val="Hipervnculo"/>
                <w:rFonts w:ascii="Arial" w:hAnsi="Arial" w:cs="Arial"/>
                <w:b w:val="0"/>
                <w:bCs w:val="0"/>
                <w:noProof/>
                <w:sz w:val="24"/>
                <w:szCs w:val="24"/>
              </w:rPr>
              <w:t>Dimensions,</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Components,</w:t>
            </w:r>
            <w:r w:rsidRPr="007B226B">
              <w:rPr>
                <w:rStyle w:val="Hipervnculo"/>
                <w:rFonts w:ascii="Arial" w:hAnsi="Arial" w:cs="Arial"/>
                <w:b w:val="0"/>
                <w:bCs w:val="0"/>
                <w:noProof/>
                <w:spacing w:val="-4"/>
                <w:sz w:val="24"/>
                <w:szCs w:val="24"/>
              </w:rPr>
              <w:t xml:space="preserve"> </w:t>
            </w:r>
            <w:r w:rsidRPr="007B226B">
              <w:rPr>
                <w:rStyle w:val="Hipervnculo"/>
                <w:rFonts w:ascii="Arial" w:hAnsi="Arial" w:cs="Arial"/>
                <w:b w:val="0"/>
                <w:bCs w:val="0"/>
                <w:noProof/>
                <w:sz w:val="24"/>
                <w:szCs w:val="24"/>
              </w:rPr>
              <w:t>Criteria</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_Toc144457296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32</w:t>
            </w:r>
            <w:r w:rsidRPr="007B226B">
              <w:rPr>
                <w:rFonts w:ascii="Arial" w:hAnsi="Arial" w:cs="Arial"/>
                <w:b w:val="0"/>
                <w:bCs w:val="0"/>
                <w:noProof/>
                <w:webHidden/>
                <w:sz w:val="24"/>
                <w:szCs w:val="24"/>
              </w:rPr>
              <w:fldChar w:fldCharType="end"/>
            </w:r>
          </w:hyperlink>
        </w:p>
        <w:p w14:paraId="43C62F90" w14:textId="5F5C6546" w:rsidR="00C440BF" w:rsidRPr="007B226B" w:rsidRDefault="00C440BF" w:rsidP="007B226B">
          <w:pPr>
            <w:pStyle w:val="TDC3"/>
            <w:tabs>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7" w:history="1">
            <w:r w:rsidRPr="007B226B">
              <w:rPr>
                <w:rStyle w:val="Hipervnculo"/>
                <w:rFonts w:ascii="Arial" w:hAnsi="Arial" w:cs="Arial"/>
                <w:b w:val="0"/>
                <w:bCs w:val="0"/>
                <w:i w:val="0"/>
                <w:iCs w:val="0"/>
                <w:noProof/>
                <w:sz w:val="24"/>
                <w:szCs w:val="24"/>
              </w:rPr>
              <w:t>MODEL</w:t>
            </w:r>
            <w:r w:rsidRPr="007B226B">
              <w:rPr>
                <w:rStyle w:val="Hipervnculo"/>
                <w:rFonts w:ascii="Arial" w:hAnsi="Arial" w:cs="Arial"/>
                <w:b w:val="0"/>
                <w:bCs w:val="0"/>
                <w:i w:val="0"/>
                <w:iCs w:val="0"/>
                <w:noProof/>
                <w:spacing w:val="50"/>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51"/>
                <w:sz w:val="24"/>
                <w:szCs w:val="24"/>
              </w:rPr>
              <w:t xml:space="preserve"> </w:t>
            </w:r>
            <w:r w:rsidRPr="007B226B">
              <w:rPr>
                <w:rStyle w:val="Hipervnculo"/>
                <w:rFonts w:ascii="Arial" w:hAnsi="Arial" w:cs="Arial"/>
                <w:b w:val="0"/>
                <w:bCs w:val="0"/>
                <w:i w:val="0"/>
                <w:iCs w:val="0"/>
                <w:noProof/>
                <w:sz w:val="24"/>
                <w:szCs w:val="24"/>
              </w:rPr>
              <w:t>THE</w:t>
            </w:r>
            <w:r w:rsidRPr="007B226B">
              <w:rPr>
                <w:rStyle w:val="Hipervnculo"/>
                <w:rFonts w:ascii="Arial" w:hAnsi="Arial" w:cs="Arial"/>
                <w:b w:val="0"/>
                <w:bCs w:val="0"/>
                <w:i w:val="0"/>
                <w:iCs w:val="0"/>
                <w:noProof/>
                <w:spacing w:val="51"/>
                <w:sz w:val="24"/>
                <w:szCs w:val="24"/>
              </w:rPr>
              <w:t xml:space="preserve"> </w:t>
            </w:r>
            <w:r w:rsidRPr="007B226B">
              <w:rPr>
                <w:rStyle w:val="Hipervnculo"/>
                <w:rFonts w:ascii="Arial" w:hAnsi="Arial" w:cs="Arial"/>
                <w:b w:val="0"/>
                <w:bCs w:val="0"/>
                <w:i w:val="0"/>
                <w:iCs w:val="0"/>
                <w:noProof/>
                <w:sz w:val="24"/>
                <w:szCs w:val="24"/>
              </w:rPr>
              <w:t>NATIONAL</w:t>
            </w:r>
            <w:r w:rsidRPr="007B226B">
              <w:rPr>
                <w:rStyle w:val="Hipervnculo"/>
                <w:rFonts w:ascii="Arial" w:hAnsi="Arial" w:cs="Arial"/>
                <w:b w:val="0"/>
                <w:bCs w:val="0"/>
                <w:i w:val="0"/>
                <w:iCs w:val="0"/>
                <w:noProof/>
                <w:spacing w:val="49"/>
                <w:sz w:val="24"/>
                <w:szCs w:val="24"/>
              </w:rPr>
              <w:t xml:space="preserve"> </w:t>
            </w:r>
            <w:r w:rsidRPr="007B226B">
              <w:rPr>
                <w:rStyle w:val="Hipervnculo"/>
                <w:rFonts w:ascii="Arial" w:hAnsi="Arial" w:cs="Arial"/>
                <w:b w:val="0"/>
                <w:bCs w:val="0"/>
                <w:i w:val="0"/>
                <w:iCs w:val="0"/>
                <w:noProof/>
                <w:sz w:val="24"/>
                <w:szCs w:val="24"/>
              </w:rPr>
              <w:t>HIGHER</w:t>
            </w:r>
            <w:r w:rsidRPr="007B226B">
              <w:rPr>
                <w:rStyle w:val="Hipervnculo"/>
                <w:rFonts w:ascii="Arial" w:hAnsi="Arial" w:cs="Arial"/>
                <w:b w:val="0"/>
                <w:bCs w:val="0"/>
                <w:i w:val="0"/>
                <w:iCs w:val="0"/>
                <w:noProof/>
                <w:spacing w:val="51"/>
                <w:sz w:val="24"/>
                <w:szCs w:val="24"/>
              </w:rPr>
              <w:t xml:space="preserve"> </w:t>
            </w:r>
            <w:r w:rsidRPr="007B226B">
              <w:rPr>
                <w:rStyle w:val="Hipervnculo"/>
                <w:rFonts w:ascii="Arial" w:hAnsi="Arial" w:cs="Arial"/>
                <w:b w:val="0"/>
                <w:bCs w:val="0"/>
                <w:i w:val="0"/>
                <w:iCs w:val="0"/>
                <w:noProof/>
                <w:sz w:val="24"/>
                <w:szCs w:val="24"/>
              </w:rPr>
              <w:t>EDUCATION</w:t>
            </w:r>
            <w:r w:rsidRPr="007B226B">
              <w:rPr>
                <w:rStyle w:val="Hipervnculo"/>
                <w:rFonts w:ascii="Arial" w:hAnsi="Arial" w:cs="Arial"/>
                <w:b w:val="0"/>
                <w:bCs w:val="0"/>
                <w:i w:val="0"/>
                <w:iCs w:val="0"/>
                <w:noProof/>
                <w:spacing w:val="50"/>
                <w:sz w:val="24"/>
                <w:szCs w:val="24"/>
              </w:rPr>
              <w:t xml:space="preserve"> </w:t>
            </w:r>
            <w:r w:rsidRPr="007B226B">
              <w:rPr>
                <w:rStyle w:val="Hipervnculo"/>
                <w:rFonts w:ascii="Arial" w:hAnsi="Arial" w:cs="Arial"/>
                <w:b w:val="0"/>
                <w:bCs w:val="0"/>
                <w:i w:val="0"/>
                <w:iCs w:val="0"/>
                <w:noProof/>
                <w:sz w:val="24"/>
                <w:szCs w:val="24"/>
              </w:rPr>
              <w:t>ACCREDITATION</w:t>
            </w:r>
            <w:r w:rsidRPr="007B226B">
              <w:rPr>
                <w:rStyle w:val="Hipervnculo"/>
                <w:rFonts w:ascii="Arial" w:hAnsi="Arial" w:cs="Arial"/>
                <w:b w:val="0"/>
                <w:bCs w:val="0"/>
                <w:i w:val="0"/>
                <w:iCs w:val="0"/>
                <w:noProof/>
                <w:spacing w:val="50"/>
                <w:sz w:val="24"/>
                <w:szCs w:val="24"/>
              </w:rPr>
              <w:t xml:space="preserve"> </w:t>
            </w:r>
            <w:r w:rsidRPr="007B226B">
              <w:rPr>
                <w:rStyle w:val="Hipervnculo"/>
                <w:rFonts w:ascii="Arial" w:hAnsi="Arial" w:cs="Arial"/>
                <w:b w:val="0"/>
                <w:bCs w:val="0"/>
                <w:i w:val="0"/>
                <w:iCs w:val="0"/>
                <w:noProof/>
                <w:sz w:val="24"/>
                <w:szCs w:val="24"/>
              </w:rPr>
              <w:t>SYSTEM</w:t>
            </w:r>
            <w:r w:rsidRPr="007B226B">
              <w:rPr>
                <w:rStyle w:val="Hipervnculo"/>
                <w:rFonts w:ascii="Arial" w:hAnsi="Arial" w:cs="Arial"/>
                <w:b w:val="0"/>
                <w:bCs w:val="0"/>
                <w:i w:val="0"/>
                <w:iCs w:val="0"/>
                <w:noProof/>
                <w:spacing w:val="47"/>
                <w:sz w:val="24"/>
                <w:szCs w:val="24"/>
              </w:rPr>
              <w:t xml:space="preserve"> </w:t>
            </w:r>
            <w:r w:rsidRPr="007B226B">
              <w:rPr>
                <w:rStyle w:val="Hipervnculo"/>
                <w:rFonts w:ascii="Arial" w:hAnsi="Arial" w:cs="Arial"/>
                <w:b w:val="0"/>
                <w:bCs w:val="0"/>
                <w:i w:val="0"/>
                <w:iCs w:val="0"/>
                <w:noProof/>
                <w:sz w:val="24"/>
                <w:szCs w:val="24"/>
              </w:rPr>
              <w:t>FOR</w:t>
            </w:r>
            <w:r w:rsidRPr="007B226B">
              <w:rPr>
                <w:rStyle w:val="Hipervnculo"/>
                <w:rFonts w:ascii="Arial" w:hAnsi="Arial" w:cs="Arial"/>
                <w:b w:val="0"/>
                <w:bCs w:val="0"/>
                <w:i w:val="0"/>
                <w:iCs w:val="0"/>
                <w:noProof/>
                <w:spacing w:val="-61"/>
                <w:sz w:val="24"/>
                <w:szCs w:val="24"/>
              </w:rPr>
              <w:t xml:space="preserve"> </w:t>
            </w:r>
            <w:r w:rsidRPr="007B226B">
              <w:rPr>
                <w:rStyle w:val="Hipervnculo"/>
                <w:rFonts w:ascii="Arial" w:hAnsi="Arial" w:cs="Arial"/>
                <w:b w:val="0"/>
                <w:bCs w:val="0"/>
                <w:i w:val="0"/>
                <w:iCs w:val="0"/>
                <w:noProof/>
                <w:sz w:val="24"/>
                <w:szCs w:val="24"/>
              </w:rPr>
              <w:t>EVALUATION</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OF POSTGRADUATE</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PROGRAMS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_Toc144457297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33</w:t>
            </w:r>
            <w:r w:rsidRPr="007B226B">
              <w:rPr>
                <w:rFonts w:ascii="Arial" w:hAnsi="Arial" w:cs="Arial"/>
                <w:b w:val="0"/>
                <w:bCs w:val="0"/>
                <w:i w:val="0"/>
                <w:iCs w:val="0"/>
                <w:noProof/>
                <w:webHidden/>
                <w:sz w:val="24"/>
                <w:szCs w:val="24"/>
              </w:rPr>
              <w:fldChar w:fldCharType="end"/>
            </w:r>
          </w:hyperlink>
        </w:p>
        <w:p w14:paraId="251B7756" w14:textId="243655AE" w:rsidR="00C440BF" w:rsidRPr="007B226B" w:rsidRDefault="00C440BF" w:rsidP="007B226B">
          <w:pPr>
            <w:pStyle w:val="TDC1"/>
            <w:tabs>
              <w:tab w:val="right" w:leader="dot" w:pos="10540"/>
            </w:tabs>
            <w:spacing w:line="360" w:lineRule="auto"/>
            <w:rPr>
              <w:rFonts w:ascii="Arial" w:eastAsiaTheme="minorEastAsia" w:hAnsi="Arial" w:cs="Arial"/>
              <w:b w:val="0"/>
              <w:bCs w:val="0"/>
              <w:noProof/>
              <w:kern w:val="2"/>
              <w:sz w:val="24"/>
              <w:szCs w:val="24"/>
              <w:lang w:val="es-CR" w:eastAsia="es-CR"/>
              <w14:ligatures w14:val="standardContextual"/>
            </w:rPr>
          </w:pPr>
          <w:hyperlink w:anchor="_Toc144457298" w:history="1">
            <w:r w:rsidRPr="007B226B">
              <w:rPr>
                <w:rStyle w:val="Hipervnculo"/>
                <w:rFonts w:ascii="Arial" w:hAnsi="Arial" w:cs="Arial"/>
                <w:b w:val="0"/>
                <w:bCs w:val="0"/>
                <w:noProof/>
                <w:sz w:val="24"/>
                <w:szCs w:val="24"/>
              </w:rPr>
              <w:t>Chapter V</w:t>
            </w:r>
            <w:r w:rsidRPr="007B226B">
              <w:rPr>
                <w:rStyle w:val="Hipervnculo"/>
                <w:rFonts w:ascii="Arial" w:hAnsi="Arial" w:cs="Arial"/>
                <w:b w:val="0"/>
                <w:bCs w:val="0"/>
                <w:noProof/>
                <w:spacing w:val="-109"/>
                <w:sz w:val="24"/>
                <w:szCs w:val="24"/>
              </w:rPr>
              <w:t xml:space="preserve"> </w:t>
            </w:r>
            <w:r w:rsidRPr="007B226B">
              <w:rPr>
                <w:rStyle w:val="Hipervnculo"/>
                <w:rFonts w:ascii="Arial" w:hAnsi="Arial" w:cs="Arial"/>
                <w:b w:val="0"/>
                <w:bCs w:val="0"/>
                <w:noProof/>
                <w:sz w:val="24"/>
                <w:szCs w:val="24"/>
              </w:rPr>
              <w:t>The</w:t>
            </w:r>
            <w:r w:rsidRPr="007B226B">
              <w:rPr>
                <w:rStyle w:val="Hipervnculo"/>
                <w:rFonts w:ascii="Arial" w:hAnsi="Arial" w:cs="Arial"/>
                <w:b w:val="0"/>
                <w:bCs w:val="0"/>
                <w:noProof/>
                <w:spacing w:val="-2"/>
                <w:sz w:val="24"/>
                <w:szCs w:val="24"/>
              </w:rPr>
              <w:t xml:space="preserve"> </w:t>
            </w:r>
            <w:r w:rsidRPr="007B226B">
              <w:rPr>
                <w:rStyle w:val="Hipervnculo"/>
                <w:rFonts w:ascii="Arial" w:hAnsi="Arial" w:cs="Arial"/>
                <w:b w:val="0"/>
                <w:bCs w:val="0"/>
                <w:noProof/>
                <w:sz w:val="24"/>
                <w:szCs w:val="24"/>
              </w:rPr>
              <w:t>Self-Evaluation</w:t>
            </w:r>
            <w:r w:rsidRPr="007B226B">
              <w:rPr>
                <w:rStyle w:val="Hipervnculo"/>
                <w:rFonts w:ascii="Arial" w:hAnsi="Arial" w:cs="Arial"/>
                <w:b w:val="0"/>
                <w:bCs w:val="0"/>
                <w:noProof/>
                <w:spacing w:val="-3"/>
                <w:sz w:val="24"/>
                <w:szCs w:val="24"/>
              </w:rPr>
              <w:t xml:space="preserve"> </w:t>
            </w:r>
            <w:r w:rsidRPr="007B226B">
              <w:rPr>
                <w:rStyle w:val="Hipervnculo"/>
                <w:rFonts w:ascii="Arial" w:hAnsi="Arial" w:cs="Arial"/>
                <w:b w:val="0"/>
                <w:bCs w:val="0"/>
                <w:noProof/>
                <w:sz w:val="24"/>
                <w:szCs w:val="24"/>
              </w:rPr>
              <w:t>Report</w:t>
            </w:r>
            <w:r w:rsidRPr="007B226B">
              <w:rPr>
                <w:rFonts w:ascii="Arial" w:hAnsi="Arial" w:cs="Arial"/>
                <w:b w:val="0"/>
                <w:bCs w:val="0"/>
                <w:noProof/>
                <w:webHidden/>
                <w:sz w:val="24"/>
                <w:szCs w:val="24"/>
              </w:rPr>
              <w:tab/>
            </w:r>
            <w:r w:rsidRPr="007B226B">
              <w:rPr>
                <w:rFonts w:ascii="Arial" w:hAnsi="Arial" w:cs="Arial"/>
                <w:b w:val="0"/>
                <w:bCs w:val="0"/>
                <w:noProof/>
                <w:webHidden/>
                <w:sz w:val="24"/>
                <w:szCs w:val="24"/>
              </w:rPr>
              <w:fldChar w:fldCharType="begin"/>
            </w:r>
            <w:r w:rsidRPr="007B226B">
              <w:rPr>
                <w:rFonts w:ascii="Arial" w:hAnsi="Arial" w:cs="Arial"/>
                <w:b w:val="0"/>
                <w:bCs w:val="0"/>
                <w:noProof/>
                <w:webHidden/>
                <w:sz w:val="24"/>
                <w:szCs w:val="24"/>
              </w:rPr>
              <w:instrText xml:space="preserve"> PAGEREF _Toc144457298 \h </w:instrText>
            </w:r>
            <w:r w:rsidRPr="007B226B">
              <w:rPr>
                <w:rFonts w:ascii="Arial" w:hAnsi="Arial" w:cs="Arial"/>
                <w:b w:val="0"/>
                <w:bCs w:val="0"/>
                <w:noProof/>
                <w:webHidden/>
                <w:sz w:val="24"/>
                <w:szCs w:val="24"/>
              </w:rPr>
            </w:r>
            <w:r w:rsidRPr="007B226B">
              <w:rPr>
                <w:rFonts w:ascii="Arial" w:hAnsi="Arial" w:cs="Arial"/>
                <w:b w:val="0"/>
                <w:bCs w:val="0"/>
                <w:noProof/>
                <w:webHidden/>
                <w:sz w:val="24"/>
                <w:szCs w:val="24"/>
              </w:rPr>
              <w:fldChar w:fldCharType="separate"/>
            </w:r>
            <w:r w:rsidRPr="007B226B">
              <w:rPr>
                <w:rFonts w:ascii="Arial" w:hAnsi="Arial" w:cs="Arial"/>
                <w:b w:val="0"/>
                <w:bCs w:val="0"/>
                <w:noProof/>
                <w:webHidden/>
                <w:sz w:val="24"/>
                <w:szCs w:val="24"/>
              </w:rPr>
              <w:t>52</w:t>
            </w:r>
            <w:r w:rsidRPr="007B226B">
              <w:rPr>
                <w:rFonts w:ascii="Arial" w:hAnsi="Arial" w:cs="Arial"/>
                <w:b w:val="0"/>
                <w:bCs w:val="0"/>
                <w:noProof/>
                <w:webHidden/>
                <w:sz w:val="24"/>
                <w:szCs w:val="24"/>
              </w:rPr>
              <w:fldChar w:fldCharType="end"/>
            </w:r>
          </w:hyperlink>
        </w:p>
        <w:p w14:paraId="29BDF7C8" w14:textId="2D097898" w:rsidR="00C440BF" w:rsidRPr="007B226B" w:rsidRDefault="00C440BF" w:rsidP="007B226B">
          <w:pPr>
            <w:pStyle w:val="TDC3"/>
            <w:tabs>
              <w:tab w:val="left" w:pos="1773"/>
              <w:tab w:val="right" w:leader="dot" w:pos="10540"/>
            </w:tabs>
            <w:spacing w:line="360" w:lineRule="auto"/>
            <w:rPr>
              <w:rFonts w:ascii="Arial" w:eastAsiaTheme="minorEastAsia" w:hAnsi="Arial" w:cs="Arial"/>
              <w:b w:val="0"/>
              <w:bCs w:val="0"/>
              <w:i w:val="0"/>
              <w:iCs w:val="0"/>
              <w:noProof/>
              <w:kern w:val="2"/>
              <w:sz w:val="24"/>
              <w:szCs w:val="24"/>
              <w:lang w:val="es-CR" w:eastAsia="es-CR"/>
              <w14:ligatures w14:val="standardContextual"/>
            </w:rPr>
          </w:pPr>
          <w:hyperlink w:anchor="_Toc144457299" w:history="1">
            <w:r w:rsidRPr="007B226B">
              <w:rPr>
                <w:rStyle w:val="Hipervnculo"/>
                <w:rFonts w:ascii="Arial" w:hAnsi="Arial" w:cs="Arial"/>
                <w:b w:val="0"/>
                <w:bCs w:val="0"/>
                <w:i w:val="0"/>
                <w:iCs w:val="0"/>
                <w:noProof/>
                <w:sz w:val="24"/>
                <w:szCs w:val="24"/>
              </w:rPr>
              <w:t>5.1</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Recommendations</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for</w:t>
            </w:r>
            <w:r w:rsidRPr="007B226B">
              <w:rPr>
                <w:rStyle w:val="Hipervnculo"/>
                <w:rFonts w:ascii="Arial" w:hAnsi="Arial" w:cs="Arial"/>
                <w:b w:val="0"/>
                <w:bCs w:val="0"/>
                <w:i w:val="0"/>
                <w:iCs w:val="0"/>
                <w:noProof/>
                <w:spacing w:val="-4"/>
                <w:sz w:val="24"/>
                <w:szCs w:val="24"/>
              </w:rPr>
              <w:t xml:space="preserve"> </w:t>
            </w:r>
            <w:r w:rsidRPr="007B226B">
              <w:rPr>
                <w:rStyle w:val="Hipervnculo"/>
                <w:rFonts w:ascii="Arial" w:hAnsi="Arial" w:cs="Arial"/>
                <w:b w:val="0"/>
                <w:bCs w:val="0"/>
                <w:i w:val="0"/>
                <w:iCs w:val="0"/>
                <w:noProof/>
                <w:sz w:val="24"/>
                <w:szCs w:val="24"/>
              </w:rPr>
              <w:t>the</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Self-Evaluation</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Process</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_Toc144457299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53</w:t>
            </w:r>
            <w:r w:rsidRPr="007B226B">
              <w:rPr>
                <w:rFonts w:ascii="Arial" w:hAnsi="Arial" w:cs="Arial"/>
                <w:b w:val="0"/>
                <w:bCs w:val="0"/>
                <w:i w:val="0"/>
                <w:iCs w:val="0"/>
                <w:noProof/>
                <w:webHidden/>
                <w:sz w:val="24"/>
                <w:szCs w:val="24"/>
              </w:rPr>
              <w:fldChar w:fldCharType="end"/>
            </w:r>
          </w:hyperlink>
        </w:p>
        <w:p w14:paraId="77D78FD1" w14:textId="255DCC2B" w:rsidR="00C440BF" w:rsidRDefault="00C440BF" w:rsidP="007B226B">
          <w:pPr>
            <w:pStyle w:val="TDC3"/>
            <w:tabs>
              <w:tab w:val="left" w:pos="1773"/>
              <w:tab w:val="right" w:leader="dot" w:pos="10540"/>
            </w:tabs>
            <w:spacing w:line="360" w:lineRule="auto"/>
            <w:rPr>
              <w:rFonts w:asciiTheme="minorHAnsi" w:eastAsiaTheme="minorEastAsia" w:hAnsiTheme="minorHAnsi" w:cstheme="minorBidi"/>
              <w:b w:val="0"/>
              <w:bCs w:val="0"/>
              <w:i w:val="0"/>
              <w:iCs w:val="0"/>
              <w:noProof/>
              <w:kern w:val="2"/>
              <w:lang w:val="es-CR" w:eastAsia="es-CR"/>
              <w14:ligatures w14:val="standardContextual"/>
            </w:rPr>
          </w:pPr>
          <w:hyperlink w:anchor="_Toc144457300" w:history="1">
            <w:r w:rsidRPr="007B226B">
              <w:rPr>
                <w:rStyle w:val="Hipervnculo"/>
                <w:rFonts w:ascii="Arial" w:hAnsi="Arial" w:cs="Arial"/>
                <w:b w:val="0"/>
                <w:bCs w:val="0"/>
                <w:i w:val="0"/>
                <w:iCs w:val="0"/>
                <w:noProof/>
                <w:sz w:val="24"/>
                <w:szCs w:val="24"/>
              </w:rPr>
              <w:t>5.2</w:t>
            </w:r>
            <w:r w:rsidRPr="007B226B">
              <w:rPr>
                <w:rFonts w:ascii="Arial" w:eastAsiaTheme="minorEastAsia" w:hAnsi="Arial" w:cs="Arial"/>
                <w:b w:val="0"/>
                <w:bCs w:val="0"/>
                <w:i w:val="0"/>
                <w:iCs w:val="0"/>
                <w:noProof/>
                <w:kern w:val="2"/>
                <w:sz w:val="24"/>
                <w:szCs w:val="24"/>
                <w:lang w:val="es-CR" w:eastAsia="es-CR"/>
                <w14:ligatures w14:val="standardContextual"/>
              </w:rPr>
              <w:tab/>
            </w:r>
            <w:r w:rsidRPr="007B226B">
              <w:rPr>
                <w:rStyle w:val="Hipervnculo"/>
                <w:rFonts w:ascii="Arial" w:hAnsi="Arial" w:cs="Arial"/>
                <w:b w:val="0"/>
                <w:bCs w:val="0"/>
                <w:i w:val="0"/>
                <w:iCs w:val="0"/>
                <w:noProof/>
                <w:sz w:val="24"/>
                <w:szCs w:val="24"/>
              </w:rPr>
              <w:t>Structure</w:t>
            </w:r>
            <w:r w:rsidRPr="007B226B">
              <w:rPr>
                <w:rStyle w:val="Hipervnculo"/>
                <w:rFonts w:ascii="Arial" w:hAnsi="Arial" w:cs="Arial"/>
                <w:b w:val="0"/>
                <w:bCs w:val="0"/>
                <w:i w:val="0"/>
                <w:iCs w:val="0"/>
                <w:noProof/>
                <w:spacing w:val="-5"/>
                <w:sz w:val="24"/>
                <w:szCs w:val="24"/>
              </w:rPr>
              <w:t xml:space="preserve"> </w:t>
            </w:r>
            <w:r w:rsidRPr="007B226B">
              <w:rPr>
                <w:rStyle w:val="Hipervnculo"/>
                <w:rFonts w:ascii="Arial" w:hAnsi="Arial" w:cs="Arial"/>
                <w:b w:val="0"/>
                <w:bCs w:val="0"/>
                <w:i w:val="0"/>
                <w:iCs w:val="0"/>
                <w:noProof/>
                <w:sz w:val="24"/>
                <w:szCs w:val="24"/>
              </w:rPr>
              <w:t>of</w:t>
            </w:r>
            <w:r w:rsidRPr="007B226B">
              <w:rPr>
                <w:rStyle w:val="Hipervnculo"/>
                <w:rFonts w:ascii="Arial" w:hAnsi="Arial" w:cs="Arial"/>
                <w:b w:val="0"/>
                <w:bCs w:val="0"/>
                <w:i w:val="0"/>
                <w:iCs w:val="0"/>
                <w:noProof/>
                <w:spacing w:val="-3"/>
                <w:sz w:val="24"/>
                <w:szCs w:val="24"/>
              </w:rPr>
              <w:t xml:space="preserve"> </w:t>
            </w:r>
            <w:r w:rsidRPr="007B226B">
              <w:rPr>
                <w:rStyle w:val="Hipervnculo"/>
                <w:rFonts w:ascii="Arial" w:hAnsi="Arial" w:cs="Arial"/>
                <w:b w:val="0"/>
                <w:bCs w:val="0"/>
                <w:i w:val="0"/>
                <w:iCs w:val="0"/>
                <w:noProof/>
                <w:sz w:val="24"/>
                <w:szCs w:val="24"/>
              </w:rPr>
              <w:t>the</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Self-Evaluation</w:t>
            </w:r>
            <w:r w:rsidRPr="007B226B">
              <w:rPr>
                <w:rStyle w:val="Hipervnculo"/>
                <w:rFonts w:ascii="Arial" w:hAnsi="Arial" w:cs="Arial"/>
                <w:b w:val="0"/>
                <w:bCs w:val="0"/>
                <w:i w:val="0"/>
                <w:iCs w:val="0"/>
                <w:noProof/>
                <w:spacing w:val="-2"/>
                <w:sz w:val="24"/>
                <w:szCs w:val="24"/>
              </w:rPr>
              <w:t xml:space="preserve"> </w:t>
            </w:r>
            <w:r w:rsidRPr="007B226B">
              <w:rPr>
                <w:rStyle w:val="Hipervnculo"/>
                <w:rFonts w:ascii="Arial" w:hAnsi="Arial" w:cs="Arial"/>
                <w:b w:val="0"/>
                <w:bCs w:val="0"/>
                <w:i w:val="0"/>
                <w:iCs w:val="0"/>
                <w:noProof/>
                <w:sz w:val="24"/>
                <w:szCs w:val="24"/>
              </w:rPr>
              <w:t>Report</w:t>
            </w:r>
            <w:r w:rsidRPr="007B226B">
              <w:rPr>
                <w:rFonts w:ascii="Arial" w:hAnsi="Arial" w:cs="Arial"/>
                <w:b w:val="0"/>
                <w:bCs w:val="0"/>
                <w:i w:val="0"/>
                <w:iCs w:val="0"/>
                <w:noProof/>
                <w:webHidden/>
                <w:sz w:val="24"/>
                <w:szCs w:val="24"/>
              </w:rPr>
              <w:tab/>
            </w:r>
            <w:r w:rsidRPr="007B226B">
              <w:rPr>
                <w:rFonts w:ascii="Arial" w:hAnsi="Arial" w:cs="Arial"/>
                <w:b w:val="0"/>
                <w:bCs w:val="0"/>
                <w:i w:val="0"/>
                <w:iCs w:val="0"/>
                <w:noProof/>
                <w:webHidden/>
                <w:sz w:val="24"/>
                <w:szCs w:val="24"/>
              </w:rPr>
              <w:fldChar w:fldCharType="begin"/>
            </w:r>
            <w:r w:rsidRPr="007B226B">
              <w:rPr>
                <w:rFonts w:ascii="Arial" w:hAnsi="Arial" w:cs="Arial"/>
                <w:b w:val="0"/>
                <w:bCs w:val="0"/>
                <w:i w:val="0"/>
                <w:iCs w:val="0"/>
                <w:noProof/>
                <w:webHidden/>
                <w:sz w:val="24"/>
                <w:szCs w:val="24"/>
              </w:rPr>
              <w:instrText xml:space="preserve"> PAGEREF _Toc144457300 \h </w:instrText>
            </w:r>
            <w:r w:rsidRPr="007B226B">
              <w:rPr>
                <w:rFonts w:ascii="Arial" w:hAnsi="Arial" w:cs="Arial"/>
                <w:b w:val="0"/>
                <w:bCs w:val="0"/>
                <w:i w:val="0"/>
                <w:iCs w:val="0"/>
                <w:noProof/>
                <w:webHidden/>
                <w:sz w:val="24"/>
                <w:szCs w:val="24"/>
              </w:rPr>
            </w:r>
            <w:r w:rsidRPr="007B226B">
              <w:rPr>
                <w:rFonts w:ascii="Arial" w:hAnsi="Arial" w:cs="Arial"/>
                <w:b w:val="0"/>
                <w:bCs w:val="0"/>
                <w:i w:val="0"/>
                <w:iCs w:val="0"/>
                <w:noProof/>
                <w:webHidden/>
                <w:sz w:val="24"/>
                <w:szCs w:val="24"/>
              </w:rPr>
              <w:fldChar w:fldCharType="separate"/>
            </w:r>
            <w:r w:rsidRPr="007B226B">
              <w:rPr>
                <w:rFonts w:ascii="Arial" w:hAnsi="Arial" w:cs="Arial"/>
                <w:b w:val="0"/>
                <w:bCs w:val="0"/>
                <w:i w:val="0"/>
                <w:iCs w:val="0"/>
                <w:noProof/>
                <w:webHidden/>
                <w:sz w:val="24"/>
                <w:szCs w:val="24"/>
              </w:rPr>
              <w:t>59</w:t>
            </w:r>
            <w:r w:rsidRPr="007B226B">
              <w:rPr>
                <w:rFonts w:ascii="Arial" w:hAnsi="Arial" w:cs="Arial"/>
                <w:b w:val="0"/>
                <w:bCs w:val="0"/>
                <w:i w:val="0"/>
                <w:iCs w:val="0"/>
                <w:noProof/>
                <w:webHidden/>
                <w:sz w:val="24"/>
                <w:szCs w:val="24"/>
              </w:rPr>
              <w:fldChar w:fldCharType="end"/>
            </w:r>
          </w:hyperlink>
        </w:p>
        <w:p w14:paraId="0D1A859C" w14:textId="1A6E6032" w:rsidR="00C440BF" w:rsidRDefault="00C440BF">
          <w:r>
            <w:rPr>
              <w:b/>
              <w:bCs/>
              <w:lang w:val="es-ES"/>
            </w:rPr>
            <w:fldChar w:fldCharType="end"/>
          </w:r>
        </w:p>
      </w:sdtContent>
    </w:sdt>
    <w:p w14:paraId="2063D00A" w14:textId="77777777" w:rsidR="005646B2" w:rsidRPr="00C65FA7" w:rsidRDefault="005646B2">
      <w:pPr>
        <w:rPr>
          <w:rFonts w:ascii="Arial" w:hAnsi="Arial" w:cs="Arial"/>
        </w:rPr>
        <w:sectPr w:rsidR="005646B2" w:rsidRPr="00C65FA7">
          <w:pgSz w:w="12250" w:h="15850"/>
          <w:pgMar w:top="1100" w:right="1020" w:bottom="1520" w:left="680" w:header="0" w:footer="1242" w:gutter="0"/>
          <w:cols w:space="720"/>
        </w:sectPr>
      </w:pPr>
    </w:p>
    <w:p w14:paraId="2063D00B" w14:textId="77777777" w:rsidR="005646B2" w:rsidRPr="00C65FA7" w:rsidRDefault="005646B2">
      <w:pPr>
        <w:pStyle w:val="Textoindependiente"/>
        <w:rPr>
          <w:rFonts w:ascii="Arial" w:hAnsi="Arial" w:cs="Arial"/>
          <w:b/>
        </w:rPr>
      </w:pPr>
    </w:p>
    <w:p w14:paraId="2063D00C" w14:textId="77777777" w:rsidR="005646B2" w:rsidRPr="00C65FA7" w:rsidRDefault="005646B2">
      <w:pPr>
        <w:pStyle w:val="Textoindependiente"/>
        <w:rPr>
          <w:rFonts w:ascii="Arial" w:hAnsi="Arial" w:cs="Arial"/>
          <w:b/>
        </w:rPr>
      </w:pPr>
    </w:p>
    <w:p w14:paraId="2063D00D" w14:textId="77777777" w:rsidR="005646B2" w:rsidRPr="00C65FA7" w:rsidRDefault="005646B2">
      <w:pPr>
        <w:pStyle w:val="Textoindependiente"/>
        <w:rPr>
          <w:rFonts w:ascii="Arial" w:hAnsi="Arial" w:cs="Arial"/>
          <w:b/>
        </w:rPr>
      </w:pPr>
    </w:p>
    <w:p w14:paraId="2063D00E" w14:textId="77777777" w:rsidR="005646B2" w:rsidRPr="00C65FA7" w:rsidRDefault="005646B2">
      <w:pPr>
        <w:pStyle w:val="Textoindependiente"/>
        <w:rPr>
          <w:rFonts w:ascii="Arial" w:hAnsi="Arial" w:cs="Arial"/>
          <w:b/>
        </w:rPr>
      </w:pPr>
    </w:p>
    <w:p w14:paraId="2063D00F" w14:textId="77777777" w:rsidR="005646B2" w:rsidRPr="00C65FA7" w:rsidRDefault="005646B2">
      <w:pPr>
        <w:pStyle w:val="Textoindependiente"/>
        <w:rPr>
          <w:rFonts w:ascii="Arial" w:hAnsi="Arial" w:cs="Arial"/>
          <w:b/>
        </w:rPr>
      </w:pPr>
    </w:p>
    <w:p w14:paraId="2063D010" w14:textId="77777777" w:rsidR="005646B2" w:rsidRPr="00C65FA7" w:rsidRDefault="005646B2">
      <w:pPr>
        <w:pStyle w:val="Textoindependiente"/>
        <w:rPr>
          <w:rFonts w:ascii="Arial" w:hAnsi="Arial" w:cs="Arial"/>
          <w:b/>
        </w:rPr>
      </w:pPr>
    </w:p>
    <w:p w14:paraId="2063D011" w14:textId="77777777" w:rsidR="005646B2" w:rsidRPr="00C65FA7" w:rsidRDefault="005646B2">
      <w:pPr>
        <w:pStyle w:val="Textoindependiente"/>
        <w:rPr>
          <w:rFonts w:ascii="Arial" w:hAnsi="Arial" w:cs="Arial"/>
          <w:b/>
        </w:rPr>
      </w:pPr>
    </w:p>
    <w:p w14:paraId="2063D012" w14:textId="77777777" w:rsidR="005646B2" w:rsidRPr="00C65FA7" w:rsidRDefault="005646B2">
      <w:pPr>
        <w:pStyle w:val="Textoindependiente"/>
        <w:rPr>
          <w:rFonts w:ascii="Arial" w:hAnsi="Arial" w:cs="Arial"/>
          <w:b/>
        </w:rPr>
      </w:pPr>
    </w:p>
    <w:p w14:paraId="2063D013" w14:textId="77777777" w:rsidR="005646B2" w:rsidRPr="00C65FA7" w:rsidRDefault="005646B2">
      <w:pPr>
        <w:pStyle w:val="Textoindependiente"/>
        <w:rPr>
          <w:rFonts w:ascii="Arial" w:hAnsi="Arial" w:cs="Arial"/>
          <w:b/>
        </w:rPr>
      </w:pPr>
    </w:p>
    <w:p w14:paraId="2063D014" w14:textId="77777777" w:rsidR="005646B2" w:rsidRPr="00C65FA7" w:rsidRDefault="005646B2">
      <w:pPr>
        <w:pStyle w:val="Textoindependiente"/>
        <w:rPr>
          <w:rFonts w:ascii="Arial" w:hAnsi="Arial" w:cs="Arial"/>
          <w:b/>
        </w:rPr>
      </w:pPr>
    </w:p>
    <w:p w14:paraId="2063D015" w14:textId="77777777" w:rsidR="005646B2" w:rsidRPr="00C65FA7" w:rsidRDefault="005646B2">
      <w:pPr>
        <w:pStyle w:val="Textoindependiente"/>
        <w:rPr>
          <w:rFonts w:ascii="Arial" w:hAnsi="Arial" w:cs="Arial"/>
          <w:b/>
        </w:rPr>
      </w:pPr>
    </w:p>
    <w:p w14:paraId="2063D016" w14:textId="77777777" w:rsidR="005646B2" w:rsidRPr="00C65FA7" w:rsidRDefault="005646B2">
      <w:pPr>
        <w:pStyle w:val="Textoindependiente"/>
        <w:rPr>
          <w:rFonts w:ascii="Arial" w:hAnsi="Arial" w:cs="Arial"/>
          <w:b/>
        </w:rPr>
      </w:pPr>
    </w:p>
    <w:p w14:paraId="2063D017" w14:textId="77777777" w:rsidR="005646B2" w:rsidRPr="00C65FA7" w:rsidRDefault="005646B2">
      <w:pPr>
        <w:pStyle w:val="Textoindependiente"/>
        <w:rPr>
          <w:rFonts w:ascii="Arial" w:hAnsi="Arial" w:cs="Arial"/>
          <w:b/>
        </w:rPr>
      </w:pPr>
    </w:p>
    <w:p w14:paraId="2063D018" w14:textId="77777777" w:rsidR="005646B2" w:rsidRPr="00C65FA7" w:rsidRDefault="005646B2">
      <w:pPr>
        <w:pStyle w:val="Textoindependiente"/>
        <w:rPr>
          <w:rFonts w:ascii="Arial" w:hAnsi="Arial" w:cs="Arial"/>
          <w:b/>
        </w:rPr>
      </w:pPr>
    </w:p>
    <w:p w14:paraId="2063D019" w14:textId="77777777" w:rsidR="005646B2" w:rsidRPr="00C65FA7" w:rsidRDefault="005646B2">
      <w:pPr>
        <w:pStyle w:val="Textoindependiente"/>
        <w:rPr>
          <w:rFonts w:ascii="Arial" w:hAnsi="Arial" w:cs="Arial"/>
          <w:b/>
        </w:rPr>
      </w:pPr>
    </w:p>
    <w:p w14:paraId="2063D01A" w14:textId="77777777" w:rsidR="005646B2" w:rsidRPr="00C65FA7" w:rsidRDefault="005646B2">
      <w:pPr>
        <w:pStyle w:val="Textoindependiente"/>
        <w:rPr>
          <w:rFonts w:ascii="Arial" w:hAnsi="Arial" w:cs="Arial"/>
          <w:b/>
        </w:rPr>
      </w:pPr>
    </w:p>
    <w:p w14:paraId="2063D01B" w14:textId="77777777" w:rsidR="005646B2" w:rsidRPr="00C65FA7" w:rsidRDefault="005646B2">
      <w:pPr>
        <w:pStyle w:val="Textoindependiente"/>
        <w:rPr>
          <w:rFonts w:ascii="Arial" w:hAnsi="Arial" w:cs="Arial"/>
          <w:b/>
        </w:rPr>
      </w:pPr>
    </w:p>
    <w:p w14:paraId="2063D01C" w14:textId="77777777" w:rsidR="005646B2" w:rsidRPr="00C65FA7" w:rsidRDefault="005646B2">
      <w:pPr>
        <w:pStyle w:val="Textoindependiente"/>
        <w:rPr>
          <w:rFonts w:ascii="Arial" w:hAnsi="Arial" w:cs="Arial"/>
          <w:b/>
        </w:rPr>
      </w:pPr>
    </w:p>
    <w:p w14:paraId="2063D01D" w14:textId="77777777" w:rsidR="005646B2" w:rsidRPr="00C65FA7" w:rsidRDefault="005646B2">
      <w:pPr>
        <w:pStyle w:val="Textoindependiente"/>
        <w:rPr>
          <w:rFonts w:ascii="Arial" w:hAnsi="Arial" w:cs="Arial"/>
          <w:b/>
        </w:rPr>
      </w:pPr>
    </w:p>
    <w:p w14:paraId="2063D01E" w14:textId="77777777" w:rsidR="005646B2" w:rsidRPr="00C65FA7" w:rsidRDefault="005646B2">
      <w:pPr>
        <w:pStyle w:val="Textoindependiente"/>
        <w:rPr>
          <w:rFonts w:ascii="Arial" w:hAnsi="Arial" w:cs="Arial"/>
          <w:b/>
        </w:rPr>
      </w:pPr>
    </w:p>
    <w:p w14:paraId="2063D01F" w14:textId="77777777" w:rsidR="005646B2" w:rsidRPr="00C65FA7" w:rsidRDefault="005646B2">
      <w:pPr>
        <w:pStyle w:val="Textoindependiente"/>
        <w:rPr>
          <w:rFonts w:ascii="Arial" w:hAnsi="Arial" w:cs="Arial"/>
          <w:b/>
        </w:rPr>
      </w:pPr>
    </w:p>
    <w:p w14:paraId="2063D020" w14:textId="77777777" w:rsidR="005646B2" w:rsidRPr="00C65FA7" w:rsidRDefault="005646B2">
      <w:pPr>
        <w:pStyle w:val="Textoindependiente"/>
        <w:rPr>
          <w:rFonts w:ascii="Arial" w:hAnsi="Arial" w:cs="Arial"/>
          <w:b/>
        </w:rPr>
      </w:pPr>
    </w:p>
    <w:p w14:paraId="2063D021" w14:textId="77777777" w:rsidR="005646B2" w:rsidRPr="00C65FA7" w:rsidRDefault="005646B2">
      <w:pPr>
        <w:pStyle w:val="Textoindependiente"/>
        <w:rPr>
          <w:rFonts w:ascii="Arial" w:hAnsi="Arial" w:cs="Arial"/>
          <w:b/>
        </w:rPr>
      </w:pPr>
    </w:p>
    <w:p w14:paraId="2063D022" w14:textId="77777777" w:rsidR="005646B2" w:rsidRPr="00C65FA7" w:rsidRDefault="005646B2">
      <w:pPr>
        <w:pStyle w:val="Textoindependiente"/>
        <w:rPr>
          <w:rFonts w:ascii="Arial" w:hAnsi="Arial" w:cs="Arial"/>
          <w:b/>
        </w:rPr>
      </w:pPr>
    </w:p>
    <w:p w14:paraId="2063D023" w14:textId="77777777" w:rsidR="005646B2" w:rsidRPr="00C65FA7" w:rsidRDefault="005646B2">
      <w:pPr>
        <w:pStyle w:val="Textoindependiente"/>
        <w:rPr>
          <w:rFonts w:ascii="Arial" w:hAnsi="Arial" w:cs="Arial"/>
          <w:b/>
        </w:rPr>
      </w:pPr>
    </w:p>
    <w:p w14:paraId="2063D024" w14:textId="77777777" w:rsidR="005646B2" w:rsidRPr="00C65FA7" w:rsidRDefault="005646B2">
      <w:pPr>
        <w:pStyle w:val="Textoindependiente"/>
        <w:rPr>
          <w:rFonts w:ascii="Arial" w:hAnsi="Arial" w:cs="Arial"/>
          <w:b/>
        </w:rPr>
      </w:pPr>
    </w:p>
    <w:p w14:paraId="2063D025" w14:textId="77777777" w:rsidR="005646B2" w:rsidRPr="00C65FA7" w:rsidRDefault="005646B2">
      <w:pPr>
        <w:pStyle w:val="Textoindependiente"/>
        <w:rPr>
          <w:rFonts w:ascii="Arial" w:hAnsi="Arial" w:cs="Arial"/>
          <w:b/>
        </w:rPr>
      </w:pPr>
    </w:p>
    <w:p w14:paraId="2063D026" w14:textId="77777777" w:rsidR="005646B2" w:rsidRPr="00C65FA7" w:rsidRDefault="005646B2">
      <w:pPr>
        <w:pStyle w:val="Textoindependiente"/>
        <w:rPr>
          <w:rFonts w:ascii="Arial" w:hAnsi="Arial" w:cs="Arial"/>
          <w:b/>
        </w:rPr>
      </w:pPr>
    </w:p>
    <w:p w14:paraId="2063D027" w14:textId="77777777" w:rsidR="005646B2" w:rsidRPr="00C65FA7" w:rsidRDefault="005646B2">
      <w:pPr>
        <w:pStyle w:val="Textoindependiente"/>
        <w:rPr>
          <w:rFonts w:ascii="Arial" w:hAnsi="Arial" w:cs="Arial"/>
          <w:b/>
        </w:rPr>
      </w:pPr>
    </w:p>
    <w:p w14:paraId="2063D028" w14:textId="77777777" w:rsidR="005646B2" w:rsidRPr="00C65FA7" w:rsidRDefault="005646B2">
      <w:pPr>
        <w:pStyle w:val="Textoindependiente"/>
        <w:rPr>
          <w:rFonts w:ascii="Arial" w:hAnsi="Arial" w:cs="Arial"/>
          <w:b/>
        </w:rPr>
      </w:pPr>
    </w:p>
    <w:p w14:paraId="2063D029" w14:textId="77777777" w:rsidR="005646B2" w:rsidRPr="00C65FA7" w:rsidRDefault="005646B2">
      <w:pPr>
        <w:pStyle w:val="Textoindependiente"/>
        <w:spacing w:before="3"/>
        <w:rPr>
          <w:rFonts w:ascii="Arial" w:hAnsi="Arial" w:cs="Arial"/>
          <w:b/>
          <w:sz w:val="34"/>
        </w:rPr>
      </w:pPr>
    </w:p>
    <w:p w14:paraId="2063D02A" w14:textId="455385DC" w:rsidR="005646B2" w:rsidRPr="00C65FA7" w:rsidRDefault="009C78B8">
      <w:pPr>
        <w:ind w:left="452" w:right="111"/>
        <w:jc w:val="both"/>
        <w:rPr>
          <w:rFonts w:ascii="Arial" w:hAnsi="Arial" w:cs="Arial"/>
          <w:b/>
          <w:sz w:val="24"/>
        </w:rPr>
      </w:pPr>
      <w:r w:rsidRPr="00C65FA7">
        <w:rPr>
          <w:rFonts w:ascii="Arial" w:hAnsi="Arial" w:cs="Arial"/>
          <w:b/>
          <w:sz w:val="24"/>
        </w:rPr>
        <w:t>This handbook was approved at session nº 716-2012 of the National Council on Accreditation of</w:t>
      </w:r>
      <w:r w:rsidRPr="00C65FA7">
        <w:rPr>
          <w:rFonts w:ascii="Arial" w:hAnsi="Arial" w:cs="Arial"/>
          <w:b/>
          <w:spacing w:val="1"/>
          <w:sz w:val="24"/>
        </w:rPr>
        <w:t xml:space="preserve"> </w:t>
      </w:r>
      <w:r w:rsidRPr="00C65FA7">
        <w:rPr>
          <w:rFonts w:ascii="Arial" w:hAnsi="Arial" w:cs="Arial"/>
          <w:b/>
          <w:sz w:val="24"/>
        </w:rPr>
        <w:t>Higher Education, held February 23, 2012. The SINAES Council reserves the right to modify this handbook if warranted by new</w:t>
      </w:r>
      <w:r w:rsidRPr="00C65FA7">
        <w:rPr>
          <w:rFonts w:ascii="Arial" w:hAnsi="Arial" w:cs="Arial"/>
          <w:b/>
          <w:spacing w:val="1"/>
          <w:sz w:val="24"/>
        </w:rPr>
        <w:t xml:space="preserve"> </w:t>
      </w:r>
      <w:r w:rsidRPr="00C65FA7">
        <w:rPr>
          <w:rFonts w:ascii="Arial" w:hAnsi="Arial" w:cs="Arial"/>
          <w:b/>
          <w:sz w:val="24"/>
        </w:rPr>
        <w:t>elements or</w:t>
      </w:r>
      <w:r w:rsidRPr="00C65FA7">
        <w:rPr>
          <w:rFonts w:ascii="Arial" w:hAnsi="Arial" w:cs="Arial"/>
          <w:b/>
          <w:spacing w:val="2"/>
          <w:sz w:val="24"/>
        </w:rPr>
        <w:t xml:space="preserve"> </w:t>
      </w:r>
      <w:r w:rsidRPr="00C65FA7">
        <w:rPr>
          <w:rFonts w:ascii="Arial" w:hAnsi="Arial" w:cs="Arial"/>
          <w:b/>
          <w:sz w:val="24"/>
        </w:rPr>
        <w:t>experiences.</w:t>
      </w:r>
    </w:p>
    <w:p w14:paraId="2063D02B" w14:textId="77777777" w:rsidR="005646B2" w:rsidRPr="00C65FA7" w:rsidRDefault="005646B2">
      <w:pPr>
        <w:jc w:val="both"/>
        <w:rPr>
          <w:rFonts w:ascii="Arial" w:hAnsi="Arial" w:cs="Arial"/>
          <w:sz w:val="24"/>
        </w:rPr>
        <w:sectPr w:rsidR="005646B2" w:rsidRPr="00C65FA7">
          <w:pgSz w:w="12250" w:h="15850"/>
          <w:pgMar w:top="1500" w:right="1020" w:bottom="1520" w:left="680" w:header="0" w:footer="1242" w:gutter="0"/>
          <w:cols w:space="720"/>
        </w:sectPr>
      </w:pPr>
    </w:p>
    <w:p w14:paraId="2063D02C" w14:textId="77777777" w:rsidR="005646B2" w:rsidRPr="00C65FA7" w:rsidRDefault="005646B2">
      <w:pPr>
        <w:pStyle w:val="Textoindependiente"/>
        <w:rPr>
          <w:rFonts w:ascii="Arial" w:hAnsi="Arial" w:cs="Arial"/>
          <w:b/>
          <w:sz w:val="20"/>
        </w:rPr>
      </w:pPr>
    </w:p>
    <w:p w14:paraId="2063D02D" w14:textId="77777777" w:rsidR="005646B2" w:rsidRPr="00C65FA7" w:rsidRDefault="005646B2">
      <w:pPr>
        <w:pStyle w:val="Textoindependiente"/>
        <w:rPr>
          <w:rFonts w:ascii="Arial" w:hAnsi="Arial" w:cs="Arial"/>
          <w:b/>
          <w:sz w:val="20"/>
        </w:rPr>
      </w:pPr>
    </w:p>
    <w:p w14:paraId="2063D02E" w14:textId="77777777" w:rsidR="005646B2" w:rsidRPr="00C65FA7" w:rsidRDefault="005646B2">
      <w:pPr>
        <w:pStyle w:val="Textoindependiente"/>
        <w:rPr>
          <w:rFonts w:ascii="Arial" w:hAnsi="Arial" w:cs="Arial"/>
          <w:b/>
          <w:sz w:val="20"/>
        </w:rPr>
      </w:pPr>
    </w:p>
    <w:p w14:paraId="2063D02F" w14:textId="77777777" w:rsidR="005646B2" w:rsidRPr="00C65FA7" w:rsidRDefault="005646B2">
      <w:pPr>
        <w:pStyle w:val="Textoindependiente"/>
        <w:rPr>
          <w:rFonts w:ascii="Arial" w:hAnsi="Arial" w:cs="Arial"/>
          <w:b/>
          <w:sz w:val="20"/>
        </w:rPr>
      </w:pPr>
    </w:p>
    <w:p w14:paraId="2063D030" w14:textId="77777777" w:rsidR="005646B2" w:rsidRPr="00C65FA7" w:rsidRDefault="005646B2">
      <w:pPr>
        <w:pStyle w:val="Textoindependiente"/>
        <w:rPr>
          <w:rFonts w:ascii="Arial" w:hAnsi="Arial" w:cs="Arial"/>
          <w:b/>
          <w:sz w:val="20"/>
        </w:rPr>
      </w:pPr>
    </w:p>
    <w:p w14:paraId="2063D031" w14:textId="77777777" w:rsidR="005646B2" w:rsidRPr="00C65FA7" w:rsidRDefault="005646B2">
      <w:pPr>
        <w:pStyle w:val="Textoindependiente"/>
        <w:rPr>
          <w:rFonts w:ascii="Arial" w:hAnsi="Arial" w:cs="Arial"/>
          <w:b/>
          <w:sz w:val="20"/>
        </w:rPr>
      </w:pPr>
    </w:p>
    <w:p w14:paraId="2063D032" w14:textId="77777777" w:rsidR="005646B2" w:rsidRPr="00C65FA7" w:rsidRDefault="005646B2">
      <w:pPr>
        <w:pStyle w:val="Textoindependiente"/>
        <w:rPr>
          <w:rFonts w:ascii="Arial" w:hAnsi="Arial" w:cs="Arial"/>
          <w:b/>
          <w:sz w:val="20"/>
        </w:rPr>
      </w:pPr>
    </w:p>
    <w:p w14:paraId="2063D033" w14:textId="77777777" w:rsidR="005646B2" w:rsidRPr="00C65FA7" w:rsidRDefault="005646B2">
      <w:pPr>
        <w:pStyle w:val="Textoindependiente"/>
        <w:rPr>
          <w:rFonts w:ascii="Arial" w:hAnsi="Arial" w:cs="Arial"/>
          <w:b/>
          <w:sz w:val="20"/>
        </w:rPr>
      </w:pPr>
    </w:p>
    <w:p w14:paraId="2063D034" w14:textId="77777777" w:rsidR="005646B2" w:rsidRPr="00C65FA7" w:rsidRDefault="005646B2">
      <w:pPr>
        <w:pStyle w:val="Textoindependiente"/>
        <w:rPr>
          <w:rFonts w:ascii="Arial" w:hAnsi="Arial" w:cs="Arial"/>
          <w:b/>
          <w:sz w:val="20"/>
        </w:rPr>
      </w:pPr>
    </w:p>
    <w:p w14:paraId="2063D035" w14:textId="77777777" w:rsidR="005646B2" w:rsidRPr="00C65FA7" w:rsidRDefault="005646B2">
      <w:pPr>
        <w:pStyle w:val="Textoindependiente"/>
        <w:rPr>
          <w:rFonts w:ascii="Arial" w:hAnsi="Arial" w:cs="Arial"/>
          <w:b/>
          <w:sz w:val="20"/>
        </w:rPr>
      </w:pPr>
    </w:p>
    <w:p w14:paraId="2063D036" w14:textId="77777777" w:rsidR="005646B2" w:rsidRPr="00C65FA7" w:rsidRDefault="005646B2">
      <w:pPr>
        <w:pStyle w:val="Textoindependiente"/>
        <w:rPr>
          <w:rFonts w:ascii="Arial" w:hAnsi="Arial" w:cs="Arial"/>
          <w:b/>
          <w:sz w:val="20"/>
        </w:rPr>
      </w:pPr>
    </w:p>
    <w:p w14:paraId="2063D037" w14:textId="77777777" w:rsidR="005646B2" w:rsidRPr="00C65FA7" w:rsidRDefault="005646B2">
      <w:pPr>
        <w:pStyle w:val="Textoindependiente"/>
        <w:rPr>
          <w:rFonts w:ascii="Arial" w:hAnsi="Arial" w:cs="Arial"/>
          <w:b/>
          <w:sz w:val="20"/>
        </w:rPr>
      </w:pPr>
    </w:p>
    <w:p w14:paraId="2063D038" w14:textId="77777777" w:rsidR="005646B2" w:rsidRPr="00C65FA7" w:rsidRDefault="005646B2">
      <w:pPr>
        <w:pStyle w:val="Textoindependiente"/>
        <w:rPr>
          <w:rFonts w:ascii="Arial" w:hAnsi="Arial" w:cs="Arial"/>
          <w:b/>
          <w:sz w:val="20"/>
        </w:rPr>
      </w:pPr>
    </w:p>
    <w:p w14:paraId="2063D039" w14:textId="77777777" w:rsidR="005646B2" w:rsidRPr="00C65FA7" w:rsidRDefault="005646B2">
      <w:pPr>
        <w:pStyle w:val="Textoindependiente"/>
        <w:rPr>
          <w:rFonts w:ascii="Arial" w:hAnsi="Arial" w:cs="Arial"/>
          <w:b/>
          <w:sz w:val="20"/>
        </w:rPr>
      </w:pPr>
    </w:p>
    <w:p w14:paraId="2063D03A" w14:textId="77777777" w:rsidR="005646B2" w:rsidRPr="00C65FA7" w:rsidRDefault="005646B2">
      <w:pPr>
        <w:pStyle w:val="Textoindependiente"/>
        <w:rPr>
          <w:rFonts w:ascii="Arial" w:hAnsi="Arial" w:cs="Arial"/>
          <w:b/>
          <w:sz w:val="20"/>
        </w:rPr>
      </w:pPr>
    </w:p>
    <w:p w14:paraId="2063D03B" w14:textId="77777777" w:rsidR="005646B2" w:rsidRPr="00C65FA7" w:rsidRDefault="005646B2">
      <w:pPr>
        <w:pStyle w:val="Textoindependiente"/>
        <w:rPr>
          <w:rFonts w:ascii="Arial" w:hAnsi="Arial" w:cs="Arial"/>
          <w:b/>
          <w:sz w:val="20"/>
        </w:rPr>
      </w:pPr>
    </w:p>
    <w:p w14:paraId="2063D03C" w14:textId="77777777" w:rsidR="005646B2" w:rsidRPr="00C65FA7" w:rsidRDefault="005646B2">
      <w:pPr>
        <w:pStyle w:val="Textoindependiente"/>
        <w:rPr>
          <w:rFonts w:ascii="Arial" w:hAnsi="Arial" w:cs="Arial"/>
          <w:b/>
          <w:sz w:val="20"/>
        </w:rPr>
      </w:pPr>
    </w:p>
    <w:p w14:paraId="2063D03D" w14:textId="77777777" w:rsidR="005646B2" w:rsidRPr="00C65FA7" w:rsidRDefault="005646B2">
      <w:pPr>
        <w:pStyle w:val="Textoindependiente"/>
        <w:rPr>
          <w:rFonts w:ascii="Arial" w:hAnsi="Arial" w:cs="Arial"/>
          <w:b/>
          <w:sz w:val="20"/>
        </w:rPr>
      </w:pPr>
    </w:p>
    <w:p w14:paraId="2063D03E" w14:textId="77777777" w:rsidR="005646B2" w:rsidRPr="00C65FA7" w:rsidRDefault="005646B2">
      <w:pPr>
        <w:pStyle w:val="Textoindependiente"/>
        <w:spacing w:before="2"/>
        <w:rPr>
          <w:rFonts w:ascii="Arial" w:hAnsi="Arial" w:cs="Arial"/>
          <w:b/>
        </w:rPr>
      </w:pPr>
    </w:p>
    <w:p w14:paraId="2063D03F" w14:textId="77777777" w:rsidR="005646B2" w:rsidRPr="00C65FA7" w:rsidRDefault="009C78B8">
      <w:pPr>
        <w:pStyle w:val="Textoindependiente"/>
        <w:ind w:left="5382"/>
        <w:rPr>
          <w:rFonts w:ascii="Arial" w:hAnsi="Arial" w:cs="Arial"/>
          <w:sz w:val="20"/>
        </w:rPr>
      </w:pPr>
      <w:r w:rsidRPr="00C65FA7">
        <w:rPr>
          <w:rFonts w:ascii="Arial" w:hAnsi="Arial" w:cs="Arial"/>
          <w:noProof/>
          <w:sz w:val="20"/>
        </w:rPr>
        <w:drawing>
          <wp:inline distT="0" distB="0" distL="0" distR="0" wp14:anchorId="2063D57A" wp14:editId="2063D57B">
            <wp:extent cx="3189243" cy="720661"/>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3189243" cy="720661"/>
                    </a:xfrm>
                    <a:prstGeom prst="rect">
                      <a:avLst/>
                    </a:prstGeom>
                  </pic:spPr>
                </pic:pic>
              </a:graphicData>
            </a:graphic>
          </wp:inline>
        </w:drawing>
      </w:r>
    </w:p>
    <w:p w14:paraId="2063D040" w14:textId="77777777" w:rsidR="005646B2" w:rsidRPr="00C65FA7" w:rsidRDefault="005646B2">
      <w:pPr>
        <w:pStyle w:val="Textoindependiente"/>
        <w:rPr>
          <w:rFonts w:ascii="Arial" w:hAnsi="Arial" w:cs="Arial"/>
          <w:b/>
          <w:sz w:val="20"/>
        </w:rPr>
      </w:pPr>
    </w:p>
    <w:p w14:paraId="2063D041" w14:textId="77777777" w:rsidR="005646B2" w:rsidRPr="00C65FA7" w:rsidRDefault="005646B2">
      <w:pPr>
        <w:pStyle w:val="Textoindependiente"/>
        <w:rPr>
          <w:rFonts w:ascii="Arial" w:hAnsi="Arial" w:cs="Arial"/>
          <w:b/>
          <w:sz w:val="20"/>
        </w:rPr>
      </w:pPr>
    </w:p>
    <w:p w14:paraId="2063D042" w14:textId="77777777" w:rsidR="005646B2" w:rsidRPr="00C65FA7" w:rsidRDefault="009C78B8">
      <w:pPr>
        <w:pStyle w:val="Ttulo1"/>
        <w:spacing w:before="227"/>
        <w:ind w:right="107"/>
      </w:pPr>
      <w:bookmarkStart w:id="3" w:name="_Toc144457278"/>
      <w:r w:rsidRPr="00C65FA7">
        <w:t>Chapter</w:t>
      </w:r>
      <w:r w:rsidRPr="00C65FA7">
        <w:rPr>
          <w:spacing w:val="1"/>
        </w:rPr>
        <w:t xml:space="preserve"> </w:t>
      </w:r>
      <w:r w:rsidRPr="00C65FA7">
        <w:t>I</w:t>
      </w:r>
      <w:bookmarkEnd w:id="3"/>
    </w:p>
    <w:p w14:paraId="2063D043" w14:textId="77777777" w:rsidR="005646B2" w:rsidRPr="00C65FA7" w:rsidRDefault="005646B2">
      <w:pPr>
        <w:pStyle w:val="Textoindependiente"/>
        <w:spacing w:before="2"/>
        <w:rPr>
          <w:rFonts w:ascii="Arial" w:hAnsi="Arial" w:cs="Arial"/>
          <w:b/>
          <w:sz w:val="63"/>
        </w:rPr>
      </w:pPr>
    </w:p>
    <w:p w14:paraId="2063D044" w14:textId="77777777" w:rsidR="005646B2" w:rsidRPr="00C65FA7" w:rsidRDefault="009C78B8">
      <w:pPr>
        <w:pStyle w:val="Ttulo2"/>
        <w:ind w:left="1132"/>
      </w:pPr>
      <w:bookmarkStart w:id="4" w:name="_Toc144457279"/>
      <w:r w:rsidRPr="00C65FA7">
        <w:t>The</w:t>
      </w:r>
      <w:r w:rsidRPr="00C65FA7">
        <w:rPr>
          <w:spacing w:val="-4"/>
        </w:rPr>
        <w:t xml:space="preserve"> </w:t>
      </w:r>
      <w:r w:rsidRPr="00C65FA7">
        <w:t>National</w:t>
      </w:r>
      <w:r w:rsidRPr="00C65FA7">
        <w:rPr>
          <w:spacing w:val="-4"/>
        </w:rPr>
        <w:t xml:space="preserve"> </w:t>
      </w:r>
      <w:r w:rsidRPr="00C65FA7">
        <w:t>System</w:t>
      </w:r>
      <w:r w:rsidRPr="00C65FA7">
        <w:rPr>
          <w:spacing w:val="-2"/>
        </w:rPr>
        <w:t xml:space="preserve"> </w:t>
      </w:r>
      <w:r w:rsidRPr="00C65FA7">
        <w:t>for</w:t>
      </w:r>
      <w:r w:rsidRPr="00C65FA7">
        <w:rPr>
          <w:spacing w:val="1"/>
        </w:rPr>
        <w:t xml:space="preserve"> </w:t>
      </w:r>
      <w:r w:rsidRPr="00C65FA7">
        <w:t>Accreditation</w:t>
      </w:r>
      <w:r w:rsidRPr="00C65FA7">
        <w:rPr>
          <w:spacing w:val="-5"/>
        </w:rPr>
        <w:t xml:space="preserve"> </w:t>
      </w:r>
      <w:r w:rsidRPr="00C65FA7">
        <w:t>of</w:t>
      </w:r>
      <w:r w:rsidRPr="00C65FA7">
        <w:rPr>
          <w:spacing w:val="-4"/>
        </w:rPr>
        <w:t xml:space="preserve"> </w:t>
      </w:r>
      <w:r w:rsidRPr="00C65FA7">
        <w:t>Higher</w:t>
      </w:r>
      <w:r w:rsidRPr="00C65FA7">
        <w:rPr>
          <w:spacing w:val="-1"/>
        </w:rPr>
        <w:t xml:space="preserve"> </w:t>
      </w:r>
      <w:r w:rsidRPr="00C65FA7">
        <w:t>Education</w:t>
      </w:r>
      <w:r w:rsidRPr="00C65FA7">
        <w:rPr>
          <w:spacing w:val="-4"/>
        </w:rPr>
        <w:t xml:space="preserve"> </w:t>
      </w:r>
      <w:r w:rsidRPr="00C65FA7">
        <w:t>in</w:t>
      </w:r>
      <w:bookmarkEnd w:id="4"/>
    </w:p>
    <w:p w14:paraId="2063D045" w14:textId="77777777" w:rsidR="005646B2" w:rsidRPr="00C65FA7" w:rsidRDefault="009C78B8">
      <w:pPr>
        <w:spacing w:before="38"/>
        <w:ind w:right="112"/>
        <w:jc w:val="right"/>
        <w:rPr>
          <w:rFonts w:ascii="Arial" w:hAnsi="Arial" w:cs="Arial"/>
          <w:b/>
          <w:sz w:val="32"/>
        </w:rPr>
      </w:pPr>
      <w:r w:rsidRPr="00C65FA7">
        <w:rPr>
          <w:rFonts w:ascii="Arial" w:hAnsi="Arial" w:cs="Arial"/>
          <w:b/>
          <w:sz w:val="32"/>
        </w:rPr>
        <w:t>Costa</w:t>
      </w:r>
      <w:r w:rsidRPr="00C65FA7">
        <w:rPr>
          <w:rFonts w:ascii="Arial" w:hAnsi="Arial" w:cs="Arial"/>
          <w:b/>
          <w:spacing w:val="-1"/>
          <w:sz w:val="32"/>
        </w:rPr>
        <w:t xml:space="preserve"> </w:t>
      </w:r>
      <w:r w:rsidRPr="00C65FA7">
        <w:rPr>
          <w:rFonts w:ascii="Arial" w:hAnsi="Arial" w:cs="Arial"/>
          <w:b/>
          <w:sz w:val="32"/>
        </w:rPr>
        <w:t>Rica</w:t>
      </w:r>
      <w:r w:rsidRPr="00C65FA7">
        <w:rPr>
          <w:rFonts w:ascii="Arial" w:hAnsi="Arial" w:cs="Arial"/>
          <w:b/>
          <w:spacing w:val="-1"/>
          <w:sz w:val="32"/>
        </w:rPr>
        <w:t xml:space="preserve"> </w:t>
      </w:r>
      <w:r w:rsidRPr="00C65FA7">
        <w:rPr>
          <w:rFonts w:ascii="Arial" w:hAnsi="Arial" w:cs="Arial"/>
          <w:b/>
          <w:sz w:val="32"/>
        </w:rPr>
        <w:t>(SINAES)</w:t>
      </w:r>
    </w:p>
    <w:p w14:paraId="2063D046" w14:textId="77777777" w:rsidR="005646B2" w:rsidRPr="00C65FA7" w:rsidRDefault="005646B2">
      <w:pPr>
        <w:jc w:val="right"/>
        <w:rPr>
          <w:rFonts w:ascii="Arial" w:hAnsi="Arial" w:cs="Arial"/>
          <w:sz w:val="32"/>
        </w:rPr>
        <w:sectPr w:rsidR="005646B2" w:rsidRPr="00C65FA7">
          <w:pgSz w:w="12250" w:h="15850"/>
          <w:pgMar w:top="1500" w:right="1020" w:bottom="1520" w:left="680" w:header="0" w:footer="1242" w:gutter="0"/>
          <w:cols w:space="720"/>
        </w:sectPr>
      </w:pPr>
    </w:p>
    <w:p w14:paraId="2063D047" w14:textId="77777777" w:rsidR="005646B2" w:rsidRPr="00C65FA7" w:rsidRDefault="009C78B8">
      <w:pPr>
        <w:pStyle w:val="Textoindependiente"/>
        <w:spacing w:before="30" w:line="264" w:lineRule="auto"/>
        <w:ind w:left="452" w:right="109"/>
        <w:jc w:val="both"/>
        <w:rPr>
          <w:rFonts w:ascii="Arial" w:hAnsi="Arial" w:cs="Arial"/>
        </w:rPr>
      </w:pPr>
      <w:r w:rsidRPr="00C65FA7">
        <w:rPr>
          <w:rFonts w:ascii="Arial" w:hAnsi="Arial" w:cs="Arial"/>
        </w:rPr>
        <w:lastRenderedPageBreak/>
        <w:t>The National System for the Accreditation of Higher Education</w:t>
      </w:r>
      <w:r w:rsidRPr="00C65FA7">
        <w:rPr>
          <w:rFonts w:ascii="Arial" w:hAnsi="Arial" w:cs="Arial"/>
          <w:spacing w:val="54"/>
        </w:rPr>
        <w:t xml:space="preserve"> </w:t>
      </w:r>
      <w:r w:rsidRPr="00C65FA7">
        <w:rPr>
          <w:rFonts w:ascii="Arial" w:hAnsi="Arial" w:cs="Arial"/>
        </w:rPr>
        <w:t>(SINAES, Spanish acronym) is the</w:t>
      </w:r>
      <w:r w:rsidRPr="00C65FA7">
        <w:rPr>
          <w:rFonts w:ascii="Arial" w:hAnsi="Arial" w:cs="Arial"/>
          <w:spacing w:val="1"/>
        </w:rPr>
        <w:t xml:space="preserve"> </w:t>
      </w:r>
      <w:r w:rsidRPr="00C65FA7">
        <w:rPr>
          <w:rFonts w:ascii="Arial" w:hAnsi="Arial" w:cs="Arial"/>
        </w:rPr>
        <w:t>official body for the accreditation of higher education in Costa Rica. It is national in scope and was</w:t>
      </w:r>
      <w:r w:rsidRPr="00C65FA7">
        <w:rPr>
          <w:rFonts w:ascii="Arial" w:hAnsi="Arial" w:cs="Arial"/>
          <w:spacing w:val="1"/>
        </w:rPr>
        <w:t xml:space="preserve"> </w:t>
      </w:r>
      <w:r w:rsidRPr="00C65FA7">
        <w:rPr>
          <w:rFonts w:ascii="Arial" w:hAnsi="Arial" w:cs="Arial"/>
        </w:rPr>
        <w:t>created through Law of the Republic Nº 8256 of 2 May 2002. Due to its legal character, SINAES is part</w:t>
      </w:r>
      <w:r w:rsidRPr="00C65FA7">
        <w:rPr>
          <w:rFonts w:ascii="Arial" w:hAnsi="Arial" w:cs="Arial"/>
          <w:spacing w:val="1"/>
        </w:rPr>
        <w:t xml:space="preserve"> </w:t>
      </w:r>
      <w:r w:rsidRPr="00C65FA7">
        <w:rPr>
          <w:rFonts w:ascii="Arial" w:hAnsi="Arial" w:cs="Arial"/>
        </w:rPr>
        <w:t>of the State university higher education system, is absolutely independent and autonomous in its</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proofErr w:type="gramStart"/>
      <w:r w:rsidRPr="00C65FA7">
        <w:rPr>
          <w:rFonts w:ascii="Arial" w:hAnsi="Arial" w:cs="Arial"/>
        </w:rPr>
        <w:t>making,</w:t>
      </w:r>
      <w:r w:rsidRPr="00C65FA7">
        <w:rPr>
          <w:rFonts w:ascii="Arial" w:hAnsi="Arial" w:cs="Arial"/>
          <w:spacing w:val="1"/>
        </w:rPr>
        <w:t xml:space="preserve"> </w:t>
      </w:r>
      <w:r w:rsidRPr="00C65FA7">
        <w:rPr>
          <w:rFonts w:ascii="Arial" w:hAnsi="Arial" w:cs="Arial"/>
        </w:rPr>
        <w:t>and</w:t>
      </w:r>
      <w:proofErr w:type="gramEnd"/>
      <w:r w:rsidRPr="00C65FA7">
        <w:rPr>
          <w:rFonts w:ascii="Arial" w:hAnsi="Arial" w:cs="Arial"/>
          <w:spacing w:val="1"/>
        </w:rPr>
        <w:t xml:space="preserve"> </w:t>
      </w:r>
      <w:r w:rsidRPr="00C65FA7">
        <w:rPr>
          <w:rFonts w:ascii="Arial" w:hAnsi="Arial" w:cs="Arial"/>
        </w:rPr>
        <w:t>possesses</w:t>
      </w:r>
      <w:r w:rsidRPr="00C65FA7">
        <w:rPr>
          <w:rFonts w:ascii="Arial" w:hAnsi="Arial" w:cs="Arial"/>
          <w:spacing w:val="1"/>
        </w:rPr>
        <w:t xml:space="preserve"> </w:t>
      </w:r>
      <w:r w:rsidRPr="00C65FA7">
        <w:rPr>
          <w:rFonts w:ascii="Arial" w:hAnsi="Arial" w:cs="Arial"/>
        </w:rPr>
        <w:t>top</w:t>
      </w:r>
      <w:r w:rsidRPr="00C65FA7">
        <w:rPr>
          <w:rFonts w:ascii="Arial" w:hAnsi="Arial" w:cs="Arial"/>
          <w:spacing w:val="1"/>
        </w:rPr>
        <w:t xml:space="preserve"> </w:t>
      </w:r>
      <w:r w:rsidRPr="00C65FA7">
        <w:rPr>
          <w:rFonts w:ascii="Arial" w:hAnsi="Arial" w:cs="Arial"/>
        </w:rPr>
        <w:t>governmental</w:t>
      </w:r>
      <w:r w:rsidRPr="00C65FA7">
        <w:rPr>
          <w:rFonts w:ascii="Arial" w:hAnsi="Arial" w:cs="Arial"/>
          <w:spacing w:val="1"/>
        </w:rPr>
        <w:t xml:space="preserve"> </w:t>
      </w:r>
      <w:r w:rsidRPr="00C65FA7">
        <w:rPr>
          <w:rFonts w:ascii="Arial" w:hAnsi="Arial" w:cs="Arial"/>
        </w:rPr>
        <w:t>authority</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respect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university degrees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programs.</w:t>
      </w:r>
    </w:p>
    <w:p w14:paraId="2063D048" w14:textId="77777777" w:rsidR="005646B2" w:rsidRPr="00C65FA7" w:rsidRDefault="005646B2">
      <w:pPr>
        <w:pStyle w:val="Textoindependiente"/>
        <w:spacing w:before="9"/>
        <w:rPr>
          <w:rFonts w:ascii="Arial" w:hAnsi="Arial" w:cs="Arial"/>
          <w:sz w:val="19"/>
        </w:rPr>
      </w:pPr>
    </w:p>
    <w:p w14:paraId="2063D049"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Law</w:t>
      </w:r>
      <w:r w:rsidRPr="00C65FA7">
        <w:rPr>
          <w:rFonts w:ascii="Arial" w:hAnsi="Arial" w:cs="Arial"/>
          <w:spacing w:val="1"/>
        </w:rPr>
        <w:t xml:space="preserve"> </w:t>
      </w:r>
      <w:r w:rsidRPr="00C65FA7">
        <w:rPr>
          <w:rFonts w:ascii="Arial" w:hAnsi="Arial" w:cs="Arial"/>
        </w:rPr>
        <w:t>N°</w:t>
      </w:r>
      <w:r w:rsidRPr="00C65FA7">
        <w:rPr>
          <w:rFonts w:ascii="Arial" w:hAnsi="Arial" w:cs="Arial"/>
          <w:spacing w:val="1"/>
        </w:rPr>
        <w:t xml:space="preserve"> </w:t>
      </w:r>
      <w:r w:rsidRPr="00C65FA7">
        <w:rPr>
          <w:rFonts w:ascii="Arial" w:hAnsi="Arial" w:cs="Arial"/>
        </w:rPr>
        <w:t>8798,</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“Law</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Strengthening</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National</w:t>
      </w:r>
      <w:r w:rsidRPr="00C65FA7">
        <w:rPr>
          <w:rFonts w:ascii="Arial" w:hAnsi="Arial" w:cs="Arial"/>
          <w:spacing w:val="1"/>
        </w:rPr>
        <w:t xml:space="preserve"> </w:t>
      </w:r>
      <w:r w:rsidRPr="00C65FA7">
        <w:rPr>
          <w:rFonts w:ascii="Arial" w:hAnsi="Arial" w:cs="Arial"/>
        </w:rPr>
        <w:t>System</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54"/>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28"/>
        </w:rPr>
        <w:t xml:space="preserve"> </w:t>
      </w:r>
      <w:r w:rsidRPr="00C65FA7">
        <w:rPr>
          <w:rFonts w:ascii="Arial" w:hAnsi="Arial" w:cs="Arial"/>
        </w:rPr>
        <w:t>(SINAES)</w:t>
      </w:r>
      <w:r w:rsidRPr="00C65FA7">
        <w:rPr>
          <w:rFonts w:ascii="Arial" w:hAnsi="Arial" w:cs="Arial"/>
          <w:spacing w:val="28"/>
        </w:rPr>
        <w:t xml:space="preserve"> </w:t>
      </w:r>
      <w:r w:rsidRPr="00C65FA7">
        <w:rPr>
          <w:rFonts w:ascii="Arial" w:hAnsi="Arial" w:cs="Arial"/>
        </w:rPr>
        <w:t>was</w:t>
      </w:r>
      <w:r w:rsidRPr="00C65FA7">
        <w:rPr>
          <w:rFonts w:ascii="Arial" w:hAnsi="Arial" w:cs="Arial"/>
          <w:spacing w:val="29"/>
        </w:rPr>
        <w:t xml:space="preserve"> </w:t>
      </w:r>
      <w:r w:rsidRPr="00C65FA7">
        <w:rPr>
          <w:rFonts w:ascii="Arial" w:hAnsi="Arial" w:cs="Arial"/>
        </w:rPr>
        <w:t>approved</w:t>
      </w:r>
      <w:r w:rsidRPr="00C65FA7">
        <w:rPr>
          <w:rFonts w:ascii="Arial" w:hAnsi="Arial" w:cs="Arial"/>
          <w:spacing w:val="31"/>
        </w:rPr>
        <w:t xml:space="preserve"> </w:t>
      </w:r>
      <w:r w:rsidRPr="00C65FA7">
        <w:rPr>
          <w:rFonts w:ascii="Arial" w:hAnsi="Arial" w:cs="Arial"/>
        </w:rPr>
        <w:t>in</w:t>
      </w:r>
      <w:r w:rsidRPr="00C65FA7">
        <w:rPr>
          <w:rFonts w:ascii="Arial" w:hAnsi="Arial" w:cs="Arial"/>
          <w:spacing w:val="33"/>
        </w:rPr>
        <w:t xml:space="preserve"> </w:t>
      </w:r>
      <w:r w:rsidRPr="00C65FA7">
        <w:rPr>
          <w:rFonts w:ascii="Arial" w:hAnsi="Arial" w:cs="Arial"/>
        </w:rPr>
        <w:t>2010.</w:t>
      </w:r>
      <w:r w:rsidRPr="00C65FA7">
        <w:rPr>
          <w:rFonts w:ascii="Arial" w:hAnsi="Arial" w:cs="Arial"/>
          <w:spacing w:val="28"/>
        </w:rPr>
        <w:t xml:space="preserve"> </w:t>
      </w:r>
      <w:r w:rsidRPr="00C65FA7">
        <w:rPr>
          <w:rFonts w:ascii="Arial" w:hAnsi="Arial" w:cs="Arial"/>
        </w:rPr>
        <w:t>This</w:t>
      </w:r>
      <w:r w:rsidRPr="00C65FA7">
        <w:rPr>
          <w:rFonts w:ascii="Arial" w:hAnsi="Arial" w:cs="Arial"/>
          <w:spacing w:val="29"/>
        </w:rPr>
        <w:t xml:space="preserve"> </w:t>
      </w:r>
      <w:r w:rsidRPr="00C65FA7">
        <w:rPr>
          <w:rFonts w:ascii="Arial" w:hAnsi="Arial" w:cs="Arial"/>
        </w:rPr>
        <w:t>law</w:t>
      </w:r>
      <w:r w:rsidRPr="00C65FA7">
        <w:rPr>
          <w:rFonts w:ascii="Arial" w:hAnsi="Arial" w:cs="Arial"/>
          <w:spacing w:val="28"/>
        </w:rPr>
        <w:t xml:space="preserve"> </w:t>
      </w:r>
      <w:r w:rsidRPr="00C65FA7">
        <w:rPr>
          <w:rFonts w:ascii="Arial" w:hAnsi="Arial" w:cs="Arial"/>
        </w:rPr>
        <w:t>establishes</w:t>
      </w:r>
      <w:r w:rsidRPr="00C65FA7">
        <w:rPr>
          <w:rFonts w:ascii="Arial" w:hAnsi="Arial" w:cs="Arial"/>
          <w:spacing w:val="29"/>
        </w:rPr>
        <w:t xml:space="preserve"> </w:t>
      </w:r>
      <w:r w:rsidRPr="00C65FA7">
        <w:rPr>
          <w:rFonts w:ascii="Arial" w:hAnsi="Arial" w:cs="Arial"/>
        </w:rPr>
        <w:t>new</w:t>
      </w:r>
      <w:r w:rsidRPr="00C65FA7">
        <w:rPr>
          <w:rFonts w:ascii="Arial" w:hAnsi="Arial" w:cs="Arial"/>
          <w:spacing w:val="29"/>
        </w:rPr>
        <w:t xml:space="preserve"> </w:t>
      </w:r>
      <w:r w:rsidRPr="00C65FA7">
        <w:rPr>
          <w:rFonts w:ascii="Arial" w:hAnsi="Arial" w:cs="Arial"/>
        </w:rPr>
        <w:t>competencies</w:t>
      </w:r>
      <w:r w:rsidRPr="00C65FA7">
        <w:rPr>
          <w:rFonts w:ascii="Arial" w:hAnsi="Arial" w:cs="Arial"/>
          <w:spacing w:val="27"/>
        </w:rPr>
        <w:t xml:space="preserve"> </w:t>
      </w:r>
      <w:r w:rsidRPr="00C65FA7">
        <w:rPr>
          <w:rFonts w:ascii="Arial" w:hAnsi="Arial" w:cs="Arial"/>
        </w:rPr>
        <w:t>for</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System</w:t>
      </w:r>
      <w:r w:rsidRPr="00C65FA7">
        <w:rPr>
          <w:rFonts w:ascii="Arial" w:hAnsi="Arial" w:cs="Arial"/>
          <w:spacing w:val="-5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articles</w:t>
      </w:r>
      <w:r w:rsidRPr="00C65FA7">
        <w:rPr>
          <w:rFonts w:ascii="Arial" w:hAnsi="Arial" w:cs="Arial"/>
          <w:spacing w:val="1"/>
        </w:rPr>
        <w:t xml:space="preserve"> </w:t>
      </w:r>
      <w:r w:rsidRPr="00C65FA7">
        <w:rPr>
          <w:rFonts w:ascii="Arial" w:hAnsi="Arial" w:cs="Arial"/>
        </w:rPr>
        <w:t>includes</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1"/>
        </w:rPr>
        <w:t xml:space="preserve"> </w:t>
      </w:r>
      <w:r w:rsidRPr="00C65FA7">
        <w:rPr>
          <w:rFonts w:ascii="Arial" w:hAnsi="Arial" w:cs="Arial"/>
        </w:rPr>
        <w:t>expected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fuel</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considerable</w:t>
      </w:r>
      <w:r w:rsidRPr="00C65FA7">
        <w:rPr>
          <w:rFonts w:ascii="Arial" w:hAnsi="Arial" w:cs="Arial"/>
          <w:spacing w:val="1"/>
        </w:rPr>
        <w:t xml:space="preserve"> </w:t>
      </w:r>
      <w:r w:rsidRPr="00C65FA7">
        <w:rPr>
          <w:rFonts w:ascii="Arial" w:hAnsi="Arial" w:cs="Arial"/>
        </w:rPr>
        <w:t>increase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demand</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accreditation in the medium term and</w:t>
      </w:r>
      <w:r w:rsidRPr="00C65FA7">
        <w:rPr>
          <w:rFonts w:ascii="Arial" w:hAnsi="Arial" w:cs="Arial"/>
          <w:spacing w:val="1"/>
        </w:rPr>
        <w:t xml:space="preserve"> </w:t>
      </w:r>
      <w:r w:rsidRPr="00C65FA7">
        <w:rPr>
          <w:rFonts w:ascii="Arial" w:hAnsi="Arial" w:cs="Arial"/>
        </w:rPr>
        <w:t>therefore</w:t>
      </w:r>
      <w:r w:rsidRPr="00C65FA7">
        <w:rPr>
          <w:rFonts w:ascii="Arial" w:hAnsi="Arial" w:cs="Arial"/>
          <w:spacing w:val="54"/>
        </w:rPr>
        <w:t xml:space="preserve"> </w:t>
      </w:r>
      <w:r w:rsidRPr="00C65FA7">
        <w:rPr>
          <w:rFonts w:ascii="Arial" w:hAnsi="Arial" w:cs="Arial"/>
        </w:rPr>
        <w:t xml:space="preserve">for </w:t>
      </w:r>
      <w:proofErr w:type="gramStart"/>
      <w:r w:rsidRPr="00C65FA7">
        <w:rPr>
          <w:rFonts w:ascii="Arial" w:hAnsi="Arial" w:cs="Arial"/>
        </w:rPr>
        <w:t>all of</w:t>
      </w:r>
      <w:proofErr w:type="gramEnd"/>
      <w:r w:rsidRPr="00C65FA7">
        <w:rPr>
          <w:rFonts w:ascii="Arial" w:hAnsi="Arial" w:cs="Arial"/>
          <w:spacing w:val="54"/>
        </w:rPr>
        <w:t xml:space="preserve"> </w:t>
      </w:r>
      <w:r w:rsidRPr="00C65FA7">
        <w:rPr>
          <w:rFonts w:ascii="Arial" w:hAnsi="Arial" w:cs="Arial"/>
        </w:rPr>
        <w:t>the System’s current tasks. According to</w:t>
      </w:r>
      <w:r w:rsidRPr="00C65FA7">
        <w:rPr>
          <w:rFonts w:ascii="Arial" w:hAnsi="Arial" w:cs="Arial"/>
          <w:spacing w:val="1"/>
        </w:rPr>
        <w:t xml:space="preserve"> </w:t>
      </w:r>
      <w:r w:rsidRPr="00C65FA7">
        <w:rPr>
          <w:rFonts w:ascii="Arial" w:hAnsi="Arial" w:cs="Arial"/>
        </w:rPr>
        <w:t>Law</w:t>
      </w:r>
      <w:r w:rsidRPr="00C65FA7">
        <w:rPr>
          <w:rFonts w:ascii="Arial" w:hAnsi="Arial" w:cs="Arial"/>
          <w:spacing w:val="-1"/>
        </w:rPr>
        <w:t xml:space="preserve"> </w:t>
      </w:r>
      <w:r w:rsidRPr="00C65FA7">
        <w:rPr>
          <w:rFonts w:ascii="Arial" w:hAnsi="Arial" w:cs="Arial"/>
        </w:rPr>
        <w:t>8798,</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new competencies</w:t>
      </w:r>
      <w:r w:rsidRPr="00C65FA7">
        <w:rPr>
          <w:rFonts w:ascii="Arial" w:hAnsi="Arial" w:cs="Arial"/>
          <w:spacing w:val="-2"/>
        </w:rPr>
        <w:t xml:space="preserve"> </w:t>
      </w:r>
      <w:r w:rsidRPr="00C65FA7">
        <w:rPr>
          <w:rFonts w:ascii="Arial" w:hAnsi="Arial" w:cs="Arial"/>
        </w:rPr>
        <w:t>are the</w:t>
      </w:r>
      <w:r w:rsidRPr="00C65FA7">
        <w:rPr>
          <w:rFonts w:ascii="Arial" w:hAnsi="Arial" w:cs="Arial"/>
          <w:spacing w:val="-1"/>
        </w:rPr>
        <w:t xml:space="preserve"> </w:t>
      </w:r>
      <w:r w:rsidRPr="00C65FA7">
        <w:rPr>
          <w:rFonts w:ascii="Arial" w:hAnsi="Arial" w:cs="Arial"/>
        </w:rPr>
        <w:t>following:</w:t>
      </w:r>
    </w:p>
    <w:p w14:paraId="2063D04A" w14:textId="77777777" w:rsidR="005646B2" w:rsidRPr="00C65FA7" w:rsidRDefault="005646B2">
      <w:pPr>
        <w:pStyle w:val="Textoindependiente"/>
        <w:spacing w:before="1"/>
        <w:rPr>
          <w:rFonts w:ascii="Arial" w:hAnsi="Arial" w:cs="Arial"/>
          <w:sz w:val="23"/>
        </w:rPr>
      </w:pPr>
    </w:p>
    <w:p w14:paraId="2063D04B" w14:textId="77777777" w:rsidR="005646B2" w:rsidRPr="00C65FA7" w:rsidRDefault="009C78B8">
      <w:pPr>
        <w:pStyle w:val="Prrafodelista"/>
        <w:numPr>
          <w:ilvl w:val="0"/>
          <w:numId w:val="75"/>
        </w:numPr>
        <w:tabs>
          <w:tab w:val="left" w:pos="1174"/>
        </w:tabs>
        <w:ind w:right="110"/>
        <w:jc w:val="both"/>
        <w:rPr>
          <w:rFonts w:ascii="Arial" w:hAnsi="Arial" w:cs="Arial"/>
          <w:sz w:val="24"/>
        </w:rPr>
      </w:pPr>
      <w:r w:rsidRPr="00C65FA7">
        <w:rPr>
          <w:rFonts w:ascii="Arial" w:hAnsi="Arial" w:cs="Arial"/>
          <w:sz w:val="24"/>
        </w:rPr>
        <w:t>SINAES may accredit the professional study programs of technical institutions (prior legislation</w:t>
      </w:r>
      <w:r w:rsidRPr="00C65FA7">
        <w:rPr>
          <w:rFonts w:ascii="Arial" w:hAnsi="Arial" w:cs="Arial"/>
          <w:spacing w:val="1"/>
          <w:sz w:val="24"/>
        </w:rPr>
        <w:t xml:space="preserve"> </w:t>
      </w:r>
      <w:r w:rsidRPr="00C65FA7">
        <w:rPr>
          <w:rFonts w:ascii="Arial" w:hAnsi="Arial" w:cs="Arial"/>
          <w:sz w:val="24"/>
        </w:rPr>
        <w:t>only</w:t>
      </w:r>
      <w:r w:rsidRPr="00C65FA7">
        <w:rPr>
          <w:rFonts w:ascii="Arial" w:hAnsi="Arial" w:cs="Arial"/>
          <w:spacing w:val="-1"/>
          <w:sz w:val="24"/>
        </w:rPr>
        <w:t xml:space="preserve"> </w:t>
      </w:r>
      <w:r w:rsidRPr="00C65FA7">
        <w:rPr>
          <w:rFonts w:ascii="Arial" w:hAnsi="Arial" w:cs="Arial"/>
          <w:sz w:val="24"/>
        </w:rPr>
        <w:t>permits</w:t>
      </w:r>
      <w:r w:rsidRPr="00C65FA7">
        <w:rPr>
          <w:rFonts w:ascii="Arial" w:hAnsi="Arial" w:cs="Arial"/>
          <w:spacing w:val="-2"/>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of university</w:t>
      </w:r>
      <w:r w:rsidRPr="00C65FA7">
        <w:rPr>
          <w:rFonts w:ascii="Arial" w:hAnsi="Arial" w:cs="Arial"/>
          <w:spacing w:val="2"/>
          <w:sz w:val="24"/>
        </w:rPr>
        <w:t xml:space="preserve"> </w:t>
      </w:r>
      <w:r w:rsidRPr="00C65FA7">
        <w:rPr>
          <w:rFonts w:ascii="Arial" w:hAnsi="Arial" w:cs="Arial"/>
          <w:sz w:val="24"/>
        </w:rPr>
        <w:t>degrees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programs)</w:t>
      </w:r>
    </w:p>
    <w:p w14:paraId="2063D04C" w14:textId="77777777" w:rsidR="005646B2" w:rsidRPr="00C65FA7" w:rsidRDefault="009C78B8">
      <w:pPr>
        <w:pStyle w:val="Prrafodelista"/>
        <w:numPr>
          <w:ilvl w:val="0"/>
          <w:numId w:val="75"/>
        </w:numPr>
        <w:tabs>
          <w:tab w:val="left" w:pos="1174"/>
        </w:tabs>
        <w:ind w:right="109"/>
        <w:jc w:val="both"/>
        <w:rPr>
          <w:rFonts w:ascii="Arial" w:hAnsi="Arial" w:cs="Arial"/>
          <w:sz w:val="24"/>
        </w:rPr>
      </w:pPr>
      <w:r w:rsidRPr="00C65FA7">
        <w:rPr>
          <w:rFonts w:ascii="Arial" w:hAnsi="Arial" w:cs="Arial"/>
          <w:sz w:val="24"/>
        </w:rPr>
        <w:t>SINAES may accredit institutions (both university and technical institutions). Prior legislation</w:t>
      </w:r>
      <w:r w:rsidRPr="00C65FA7">
        <w:rPr>
          <w:rFonts w:ascii="Arial" w:hAnsi="Arial" w:cs="Arial"/>
          <w:spacing w:val="1"/>
          <w:sz w:val="24"/>
        </w:rPr>
        <w:t xml:space="preserve"> </w:t>
      </w:r>
      <w:r w:rsidRPr="00C65FA7">
        <w:rPr>
          <w:rFonts w:ascii="Arial" w:hAnsi="Arial" w:cs="Arial"/>
          <w:sz w:val="24"/>
        </w:rPr>
        <w:t>did</w:t>
      </w:r>
      <w:r w:rsidRPr="00C65FA7">
        <w:rPr>
          <w:rFonts w:ascii="Arial" w:hAnsi="Arial" w:cs="Arial"/>
          <w:spacing w:val="-2"/>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cover</w:t>
      </w:r>
      <w:r w:rsidRPr="00C65FA7">
        <w:rPr>
          <w:rFonts w:ascii="Arial" w:hAnsi="Arial" w:cs="Arial"/>
          <w:spacing w:val="-2"/>
          <w:sz w:val="24"/>
        </w:rPr>
        <w:t xml:space="preserve"> </w:t>
      </w:r>
      <w:r w:rsidRPr="00C65FA7">
        <w:rPr>
          <w:rFonts w:ascii="Arial" w:hAnsi="Arial" w:cs="Arial"/>
          <w:sz w:val="24"/>
        </w:rPr>
        <w:t>institutional accreditation.</w:t>
      </w:r>
    </w:p>
    <w:p w14:paraId="2063D04D" w14:textId="77777777" w:rsidR="005646B2" w:rsidRPr="00C65FA7" w:rsidRDefault="009C78B8">
      <w:pPr>
        <w:pStyle w:val="Prrafodelista"/>
        <w:numPr>
          <w:ilvl w:val="0"/>
          <w:numId w:val="75"/>
        </w:numPr>
        <w:tabs>
          <w:tab w:val="left" w:pos="1174"/>
        </w:tabs>
        <w:ind w:right="108"/>
        <w:jc w:val="both"/>
        <w:rPr>
          <w:rFonts w:ascii="Arial" w:hAnsi="Arial" w:cs="Arial"/>
          <w:sz w:val="24"/>
        </w:rPr>
      </w:pPr>
      <w:r w:rsidRPr="00C65FA7">
        <w:rPr>
          <w:rFonts w:ascii="Arial" w:hAnsi="Arial" w:cs="Arial"/>
          <w:sz w:val="24"/>
        </w:rPr>
        <w:t>The criteria and standards defined by SINAES for accreditation of university and technical</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will</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character</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means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regulating</w:t>
      </w:r>
      <w:r w:rsidRPr="00C65FA7">
        <w:rPr>
          <w:rFonts w:ascii="Arial" w:hAnsi="Arial" w:cs="Arial"/>
          <w:spacing w:val="1"/>
          <w:sz w:val="24"/>
        </w:rPr>
        <w:t xml:space="preserve"> </w:t>
      </w:r>
      <w:r w:rsidRPr="00C65FA7">
        <w:rPr>
          <w:rFonts w:ascii="Arial" w:hAnsi="Arial" w:cs="Arial"/>
          <w:sz w:val="24"/>
        </w:rPr>
        <w:t>national</w:t>
      </w:r>
      <w:r w:rsidRPr="00C65FA7">
        <w:rPr>
          <w:rFonts w:ascii="Arial" w:hAnsi="Arial" w:cs="Arial"/>
          <w:spacing w:val="1"/>
          <w:sz w:val="24"/>
        </w:rPr>
        <w:t xml:space="preserve"> </w:t>
      </w:r>
      <w:r w:rsidRPr="00C65FA7">
        <w:rPr>
          <w:rFonts w:ascii="Arial" w:hAnsi="Arial" w:cs="Arial"/>
          <w:sz w:val="24"/>
        </w:rPr>
        <w:t>academic quality.</w:t>
      </w:r>
    </w:p>
    <w:p w14:paraId="2063D04E" w14:textId="77777777" w:rsidR="005646B2" w:rsidRPr="00C65FA7" w:rsidRDefault="005646B2">
      <w:pPr>
        <w:pStyle w:val="Textoindependiente"/>
        <w:spacing w:before="10"/>
        <w:rPr>
          <w:rFonts w:ascii="Arial" w:hAnsi="Arial" w:cs="Arial"/>
          <w:sz w:val="22"/>
        </w:rPr>
      </w:pPr>
    </w:p>
    <w:p w14:paraId="2063D04F" w14:textId="77777777" w:rsidR="005646B2" w:rsidRPr="00C65FA7" w:rsidRDefault="009C78B8">
      <w:pPr>
        <w:pStyle w:val="Textoindependiente"/>
        <w:spacing w:line="266" w:lineRule="auto"/>
        <w:ind w:left="452" w:right="111"/>
        <w:jc w:val="both"/>
        <w:rPr>
          <w:rFonts w:ascii="Arial" w:hAnsi="Arial" w:cs="Arial"/>
        </w:rPr>
      </w:pPr>
      <w:r w:rsidRPr="00C65FA7">
        <w:rPr>
          <w:rFonts w:ascii="Arial" w:hAnsi="Arial" w:cs="Arial"/>
        </w:rPr>
        <w:t>This law also establishes public policy guidelines aimed at deepening quality assurance in 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from</w:t>
      </w:r>
      <w:r w:rsidRPr="00C65FA7">
        <w:rPr>
          <w:rFonts w:ascii="Arial" w:hAnsi="Arial" w:cs="Arial"/>
          <w:spacing w:val="1"/>
        </w:rPr>
        <w:t xml:space="preserve"> </w:t>
      </w:r>
      <w:r w:rsidRPr="00C65FA7">
        <w:rPr>
          <w:rFonts w:ascii="Arial" w:hAnsi="Arial" w:cs="Arial"/>
        </w:rPr>
        <w:t>civil society.</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thereby establishes:</w:t>
      </w:r>
    </w:p>
    <w:p w14:paraId="2063D050" w14:textId="77777777" w:rsidR="005646B2" w:rsidRPr="00C65FA7" w:rsidRDefault="009C78B8">
      <w:pPr>
        <w:pStyle w:val="Prrafodelista"/>
        <w:numPr>
          <w:ilvl w:val="0"/>
          <w:numId w:val="75"/>
        </w:numPr>
        <w:tabs>
          <w:tab w:val="left" w:pos="1174"/>
        </w:tabs>
        <w:spacing w:before="115" w:line="276" w:lineRule="auto"/>
        <w:ind w:right="109"/>
        <w:jc w:val="both"/>
        <w:rPr>
          <w:rFonts w:ascii="Arial" w:hAnsi="Arial" w:cs="Arial"/>
          <w:sz w:val="24"/>
        </w:rPr>
      </w:pPr>
      <w:r w:rsidRPr="00C65FA7">
        <w:rPr>
          <w:rFonts w:ascii="Arial" w:hAnsi="Arial" w:cs="Arial"/>
          <w:sz w:val="24"/>
        </w:rPr>
        <w:t>That the State and its institutions are authorized to establish in competitive processes the</w:t>
      </w:r>
      <w:r w:rsidRPr="00C65FA7">
        <w:rPr>
          <w:rFonts w:ascii="Arial" w:hAnsi="Arial" w:cs="Arial"/>
          <w:spacing w:val="1"/>
          <w:sz w:val="24"/>
        </w:rPr>
        <w:t xml:space="preserve"> </w:t>
      </w:r>
      <w:r w:rsidRPr="00C65FA7">
        <w:rPr>
          <w:rFonts w:ascii="Arial" w:hAnsi="Arial" w:cs="Arial"/>
          <w:sz w:val="24"/>
        </w:rPr>
        <w:t>necessary conditions to differentiate among graduates of SINAES-accredited study programs;</w:t>
      </w:r>
      <w:r w:rsidRPr="00C65FA7">
        <w:rPr>
          <w:rFonts w:ascii="Arial" w:hAnsi="Arial" w:cs="Arial"/>
          <w:spacing w:val="1"/>
          <w:sz w:val="24"/>
        </w:rPr>
        <w:t xml:space="preserve"> </w:t>
      </w:r>
      <w:r w:rsidRPr="00C65FA7">
        <w:rPr>
          <w:rFonts w:ascii="Arial" w:hAnsi="Arial" w:cs="Arial"/>
          <w:sz w:val="24"/>
        </w:rPr>
        <w:t>and</w:t>
      </w:r>
    </w:p>
    <w:p w14:paraId="2063D051" w14:textId="77777777" w:rsidR="005646B2" w:rsidRPr="00C65FA7" w:rsidRDefault="009C78B8">
      <w:pPr>
        <w:pStyle w:val="Prrafodelista"/>
        <w:numPr>
          <w:ilvl w:val="0"/>
          <w:numId w:val="75"/>
        </w:numPr>
        <w:tabs>
          <w:tab w:val="left" w:pos="1174"/>
        </w:tabs>
        <w:spacing w:before="1"/>
        <w:ind w:hanging="361"/>
        <w:jc w:val="both"/>
        <w:rPr>
          <w:rFonts w:ascii="Arial" w:hAnsi="Arial" w:cs="Arial"/>
          <w:sz w:val="24"/>
        </w:rPr>
      </w:pPr>
      <w:r w:rsidRPr="00C65FA7">
        <w:rPr>
          <w:rFonts w:ascii="Arial" w:hAnsi="Arial" w:cs="Arial"/>
          <w:sz w:val="24"/>
        </w:rPr>
        <w:t>State</w:t>
      </w:r>
      <w:r w:rsidRPr="00C65FA7">
        <w:rPr>
          <w:rFonts w:ascii="Arial" w:hAnsi="Arial" w:cs="Arial"/>
          <w:spacing w:val="-4"/>
          <w:sz w:val="24"/>
        </w:rPr>
        <w:t xml:space="preserve"> </w:t>
      </w:r>
      <w:r w:rsidRPr="00C65FA7">
        <w:rPr>
          <w:rFonts w:ascii="Arial" w:hAnsi="Arial" w:cs="Arial"/>
          <w:sz w:val="24"/>
        </w:rPr>
        <w:t>ratification</w:t>
      </w:r>
      <w:r w:rsidRPr="00C65FA7">
        <w:rPr>
          <w:rFonts w:ascii="Arial" w:hAnsi="Arial" w:cs="Arial"/>
          <w:spacing w:val="-3"/>
          <w:sz w:val="24"/>
        </w:rPr>
        <w:t xml:space="preserve"> </w:t>
      </w:r>
      <w:r w:rsidRPr="00C65FA7">
        <w:rPr>
          <w:rFonts w:ascii="Arial" w:hAnsi="Arial" w:cs="Arial"/>
          <w:sz w:val="24"/>
        </w:rPr>
        <w:t>that</w:t>
      </w:r>
      <w:r w:rsidRPr="00C65FA7">
        <w:rPr>
          <w:rFonts w:ascii="Arial" w:hAnsi="Arial" w:cs="Arial"/>
          <w:spacing w:val="-3"/>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4"/>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national</w:t>
      </w:r>
      <w:r w:rsidRPr="00C65FA7">
        <w:rPr>
          <w:rFonts w:ascii="Arial" w:hAnsi="Arial" w:cs="Arial"/>
          <w:spacing w:val="-4"/>
          <w:sz w:val="24"/>
        </w:rPr>
        <w:t xml:space="preserve"> </w:t>
      </w:r>
      <w:r w:rsidRPr="00C65FA7">
        <w:rPr>
          <w:rFonts w:ascii="Arial" w:hAnsi="Arial" w:cs="Arial"/>
          <w:sz w:val="24"/>
        </w:rPr>
        <w:t>public</w:t>
      </w:r>
      <w:r w:rsidRPr="00C65FA7">
        <w:rPr>
          <w:rFonts w:ascii="Arial" w:hAnsi="Arial" w:cs="Arial"/>
          <w:spacing w:val="-2"/>
          <w:sz w:val="24"/>
        </w:rPr>
        <w:t xml:space="preserve"> </w:t>
      </w:r>
      <w:r w:rsidRPr="00C65FA7">
        <w:rPr>
          <w:rFonts w:ascii="Arial" w:hAnsi="Arial" w:cs="Arial"/>
          <w:sz w:val="24"/>
        </w:rPr>
        <w:t>interest.</w:t>
      </w:r>
    </w:p>
    <w:p w14:paraId="2063D052" w14:textId="77777777" w:rsidR="005646B2" w:rsidRPr="00C65FA7" w:rsidRDefault="005646B2">
      <w:pPr>
        <w:pStyle w:val="Textoindependiente"/>
        <w:spacing w:before="12"/>
        <w:rPr>
          <w:rFonts w:ascii="Arial" w:hAnsi="Arial" w:cs="Arial"/>
          <w:sz w:val="22"/>
        </w:rPr>
      </w:pPr>
    </w:p>
    <w:p w14:paraId="2063D053" w14:textId="77777777" w:rsidR="005646B2" w:rsidRPr="00C65FA7" w:rsidRDefault="009C78B8">
      <w:pPr>
        <w:pStyle w:val="Textoindependiente"/>
        <w:spacing w:line="266" w:lineRule="auto"/>
        <w:ind w:left="452" w:right="113"/>
        <w:jc w:val="both"/>
        <w:rPr>
          <w:rFonts w:ascii="Arial" w:hAnsi="Arial" w:cs="Arial"/>
        </w:rPr>
      </w:pPr>
      <w:r w:rsidRPr="00C65FA7">
        <w:rPr>
          <w:rFonts w:ascii="Arial" w:hAnsi="Arial" w:cs="Arial"/>
        </w:rPr>
        <w:t>Costa</w:t>
      </w:r>
      <w:r w:rsidRPr="00C65FA7">
        <w:rPr>
          <w:rFonts w:ascii="Arial" w:hAnsi="Arial" w:cs="Arial"/>
          <w:spacing w:val="1"/>
        </w:rPr>
        <w:t xml:space="preserve"> </w:t>
      </w:r>
      <w:r w:rsidRPr="00C65FA7">
        <w:rPr>
          <w:rFonts w:ascii="Arial" w:hAnsi="Arial" w:cs="Arial"/>
        </w:rPr>
        <w:t>Rican public and private universities that have</w:t>
      </w:r>
      <w:r w:rsidRPr="00C65FA7">
        <w:rPr>
          <w:rFonts w:ascii="Arial" w:hAnsi="Arial" w:cs="Arial"/>
          <w:spacing w:val="1"/>
        </w:rPr>
        <w:t xml:space="preserve"> </w:t>
      </w:r>
      <w:r w:rsidRPr="00C65FA7">
        <w:rPr>
          <w:rFonts w:ascii="Arial" w:hAnsi="Arial" w:cs="Arial"/>
        </w:rPr>
        <w:t>satisfactorily</w:t>
      </w:r>
      <w:r w:rsidRPr="00C65FA7">
        <w:rPr>
          <w:rFonts w:ascii="Arial" w:hAnsi="Arial" w:cs="Arial"/>
          <w:spacing w:val="54"/>
        </w:rPr>
        <w:t xml:space="preserve"> </w:t>
      </w:r>
      <w:r w:rsidRPr="00C65FA7">
        <w:rPr>
          <w:rFonts w:ascii="Arial" w:hAnsi="Arial" w:cs="Arial"/>
        </w:rPr>
        <w:t>met the</w:t>
      </w:r>
      <w:r w:rsidRPr="00C65FA7">
        <w:rPr>
          <w:rFonts w:ascii="Arial" w:hAnsi="Arial" w:cs="Arial"/>
          <w:spacing w:val="54"/>
        </w:rPr>
        <w:t xml:space="preserve"> </w:t>
      </w:r>
      <w:r w:rsidRPr="00C65FA7">
        <w:rPr>
          <w:rFonts w:ascii="Arial" w:hAnsi="Arial" w:cs="Arial"/>
        </w:rPr>
        <w:t>requirements established</w:t>
      </w:r>
      <w:r w:rsidRPr="00C65FA7">
        <w:rPr>
          <w:rFonts w:ascii="Arial" w:hAnsi="Arial" w:cs="Arial"/>
          <w:spacing w:val="-52"/>
        </w:rPr>
        <w:t xml:space="preserve"> </w:t>
      </w:r>
      <w:r w:rsidRPr="00C65FA7">
        <w:rPr>
          <w:rFonts w:ascii="Arial" w:hAnsi="Arial" w:cs="Arial"/>
        </w:rPr>
        <w:t>in SINAES’s</w:t>
      </w:r>
      <w:r w:rsidRPr="00C65FA7">
        <w:rPr>
          <w:rFonts w:ascii="Arial" w:hAnsi="Arial" w:cs="Arial"/>
          <w:spacing w:val="1"/>
        </w:rPr>
        <w:t xml:space="preserve"> </w:t>
      </w:r>
      <w:r w:rsidRPr="00C65FA7">
        <w:rPr>
          <w:rFonts w:ascii="Arial" w:hAnsi="Arial" w:cs="Arial"/>
        </w:rPr>
        <w:t>internal</w:t>
      </w:r>
      <w:r w:rsidRPr="00C65FA7">
        <w:rPr>
          <w:rFonts w:ascii="Arial" w:hAnsi="Arial" w:cs="Arial"/>
          <w:spacing w:val="-1"/>
        </w:rPr>
        <w:t xml:space="preserve"> </w:t>
      </w:r>
      <w:r w:rsidRPr="00C65FA7">
        <w:rPr>
          <w:rFonts w:ascii="Arial" w:hAnsi="Arial" w:cs="Arial"/>
        </w:rPr>
        <w:t>regulations</w:t>
      </w:r>
      <w:r w:rsidRPr="00C65FA7">
        <w:rPr>
          <w:rFonts w:ascii="Arial" w:hAnsi="Arial" w:cs="Arial"/>
          <w:spacing w:val="-2"/>
        </w:rPr>
        <w:t xml:space="preserve"> </w:t>
      </w:r>
      <w:r w:rsidRPr="00C65FA7">
        <w:rPr>
          <w:rFonts w:ascii="Arial" w:hAnsi="Arial" w:cs="Arial"/>
        </w:rPr>
        <w:t>are</w:t>
      </w:r>
      <w:r w:rsidRPr="00C65FA7">
        <w:rPr>
          <w:rFonts w:ascii="Arial" w:hAnsi="Arial" w:cs="Arial"/>
          <w:spacing w:val="-2"/>
        </w:rPr>
        <w:t xml:space="preserve"> </w:t>
      </w:r>
      <w:r w:rsidRPr="00C65FA7">
        <w:rPr>
          <w:rFonts w:ascii="Arial" w:hAnsi="Arial" w:cs="Arial"/>
        </w:rPr>
        <w:t>affiliate members</w:t>
      </w:r>
      <w:r w:rsidRPr="00C65FA7">
        <w:rPr>
          <w:rFonts w:ascii="Arial" w:hAnsi="Arial" w:cs="Arial"/>
          <w:spacing w:val="-1"/>
        </w:rPr>
        <w:t xml:space="preserve"> </w:t>
      </w:r>
      <w:r w:rsidRPr="00C65FA7">
        <w:rPr>
          <w:rFonts w:ascii="Arial" w:hAnsi="Arial" w:cs="Arial"/>
        </w:rPr>
        <w:t>of the</w:t>
      </w:r>
      <w:r w:rsidRPr="00C65FA7">
        <w:rPr>
          <w:rFonts w:ascii="Arial" w:hAnsi="Arial" w:cs="Arial"/>
          <w:spacing w:val="-2"/>
        </w:rPr>
        <w:t xml:space="preserve"> </w:t>
      </w:r>
      <w:r w:rsidRPr="00C65FA7">
        <w:rPr>
          <w:rFonts w:ascii="Arial" w:hAnsi="Arial" w:cs="Arial"/>
        </w:rPr>
        <w:t>National</w:t>
      </w:r>
      <w:r w:rsidRPr="00C65FA7">
        <w:rPr>
          <w:rFonts w:ascii="Arial" w:hAnsi="Arial" w:cs="Arial"/>
          <w:spacing w:val="-3"/>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System.</w:t>
      </w:r>
    </w:p>
    <w:p w14:paraId="2063D054" w14:textId="77777777" w:rsidR="005646B2" w:rsidRPr="00C65FA7" w:rsidRDefault="005646B2">
      <w:pPr>
        <w:pStyle w:val="Textoindependiente"/>
        <w:rPr>
          <w:rFonts w:ascii="Arial" w:hAnsi="Arial" w:cs="Arial"/>
          <w:sz w:val="29"/>
        </w:rPr>
      </w:pPr>
    </w:p>
    <w:p w14:paraId="2063D056" w14:textId="52755E81" w:rsidR="005646B2" w:rsidRPr="00C65FA7" w:rsidRDefault="009C78B8" w:rsidP="000A21C0">
      <w:pPr>
        <w:pStyle w:val="Ttulo3"/>
        <w:numPr>
          <w:ilvl w:val="1"/>
          <w:numId w:val="74"/>
        </w:numPr>
        <w:tabs>
          <w:tab w:val="left" w:pos="1173"/>
          <w:tab w:val="left" w:pos="1174"/>
        </w:tabs>
        <w:spacing w:before="10"/>
        <w:ind w:hanging="722"/>
        <w:rPr>
          <w:sz w:val="23"/>
        </w:rPr>
      </w:pPr>
      <w:bookmarkStart w:id="5" w:name="_Toc144457280"/>
      <w:r w:rsidRPr="00C65FA7">
        <w:t>Mission</w:t>
      </w:r>
      <w:bookmarkEnd w:id="5"/>
      <w:r w:rsidR="00BC7F40" w:rsidRPr="00C65FA7">
        <w:t xml:space="preserve"> </w:t>
      </w:r>
    </w:p>
    <w:p w14:paraId="67ED6F7C" w14:textId="77777777" w:rsidR="005646B2" w:rsidRPr="00C65FA7" w:rsidRDefault="005646B2">
      <w:pPr>
        <w:spacing w:line="264" w:lineRule="auto"/>
        <w:jc w:val="both"/>
        <w:rPr>
          <w:rFonts w:ascii="Arial" w:hAnsi="Arial" w:cs="Arial"/>
        </w:rPr>
      </w:pPr>
    </w:p>
    <w:p w14:paraId="5985C282" w14:textId="77777777" w:rsidR="00310ABB" w:rsidRDefault="00310ABB" w:rsidP="00310ABB">
      <w:pPr>
        <w:pStyle w:val="Textoindependiente"/>
        <w:spacing w:line="266" w:lineRule="auto"/>
        <w:ind w:left="452" w:right="113"/>
        <w:jc w:val="both"/>
        <w:rPr>
          <w:rFonts w:ascii="Arial" w:hAnsi="Arial" w:cs="Arial"/>
        </w:rPr>
      </w:pPr>
      <w:r w:rsidRPr="00C65FA7">
        <w:rPr>
          <w:rFonts w:ascii="Arial" w:hAnsi="Arial" w:cs="Arial"/>
        </w:rPr>
        <w:t xml:space="preserve">Accredit higher education institutions, </w:t>
      </w:r>
      <w:proofErr w:type="gramStart"/>
      <w:r w:rsidRPr="00C65FA7">
        <w:rPr>
          <w:rFonts w:ascii="Arial" w:hAnsi="Arial" w:cs="Arial"/>
        </w:rPr>
        <w:t>careers</w:t>
      </w:r>
      <w:proofErr w:type="gramEnd"/>
      <w:r w:rsidRPr="00C65FA7">
        <w:rPr>
          <w:rFonts w:ascii="Arial" w:hAnsi="Arial" w:cs="Arial"/>
        </w:rPr>
        <w:t xml:space="preserve"> and programs, in order to guarantee their quality to Costa Rican society.</w:t>
      </w:r>
    </w:p>
    <w:p w14:paraId="203043A6" w14:textId="77777777" w:rsidR="00C65FA7" w:rsidRPr="00C65FA7" w:rsidRDefault="00C65FA7" w:rsidP="00310ABB">
      <w:pPr>
        <w:pStyle w:val="Textoindependiente"/>
        <w:spacing w:line="266" w:lineRule="auto"/>
        <w:ind w:left="452" w:right="113"/>
        <w:jc w:val="both"/>
        <w:rPr>
          <w:rFonts w:ascii="Arial" w:hAnsi="Arial" w:cs="Arial"/>
        </w:rPr>
      </w:pPr>
    </w:p>
    <w:p w14:paraId="2063D059" w14:textId="2258E744" w:rsidR="005646B2" w:rsidRPr="00C65FA7" w:rsidRDefault="009C78B8">
      <w:pPr>
        <w:pStyle w:val="Ttulo3"/>
        <w:numPr>
          <w:ilvl w:val="1"/>
          <w:numId w:val="74"/>
        </w:numPr>
        <w:tabs>
          <w:tab w:val="left" w:pos="1173"/>
          <w:tab w:val="left" w:pos="1174"/>
        </w:tabs>
        <w:spacing w:before="67"/>
        <w:ind w:hanging="722"/>
      </w:pPr>
      <w:bookmarkStart w:id="6" w:name="_Toc144457281"/>
      <w:r w:rsidRPr="00C65FA7">
        <w:t>Vision</w:t>
      </w:r>
      <w:bookmarkEnd w:id="6"/>
    </w:p>
    <w:p w14:paraId="47ACD925" w14:textId="77777777" w:rsidR="00650AD2" w:rsidRPr="00C65FA7" w:rsidRDefault="00650AD2" w:rsidP="00650AD2">
      <w:pPr>
        <w:pStyle w:val="Ttulo3"/>
        <w:tabs>
          <w:tab w:val="left" w:pos="1173"/>
          <w:tab w:val="left" w:pos="1174"/>
        </w:tabs>
        <w:spacing w:before="67"/>
        <w:ind w:firstLine="0"/>
      </w:pPr>
    </w:p>
    <w:p w14:paraId="5419316A" w14:textId="38D1C828" w:rsidR="00310ABB" w:rsidRPr="00C65FA7" w:rsidRDefault="00310ABB" w:rsidP="00310ABB">
      <w:pPr>
        <w:pStyle w:val="Textoindependiente"/>
        <w:spacing w:line="266" w:lineRule="auto"/>
        <w:ind w:left="452" w:right="113"/>
        <w:jc w:val="both"/>
        <w:rPr>
          <w:rFonts w:ascii="Arial" w:hAnsi="Arial" w:cs="Arial"/>
        </w:rPr>
      </w:pPr>
      <w:r w:rsidRPr="00C65FA7">
        <w:rPr>
          <w:rFonts w:ascii="Arial" w:hAnsi="Arial" w:cs="Arial"/>
        </w:rPr>
        <w:t xml:space="preserve">To be recognized as a consolidated, </w:t>
      </w:r>
      <w:proofErr w:type="gramStart"/>
      <w:r w:rsidRPr="00C65FA7">
        <w:rPr>
          <w:rFonts w:ascii="Arial" w:hAnsi="Arial" w:cs="Arial"/>
        </w:rPr>
        <w:t>dynamic</w:t>
      </w:r>
      <w:proofErr w:type="gramEnd"/>
      <w:r w:rsidRPr="00C65FA7">
        <w:rPr>
          <w:rFonts w:ascii="Arial" w:hAnsi="Arial" w:cs="Arial"/>
        </w:rPr>
        <w:t xml:space="preserve"> and efficient organization at a national and international level, responsible for the accreditation of the quality of higher education</w:t>
      </w:r>
      <w:r w:rsidR="008E47B4" w:rsidRPr="00C65FA7">
        <w:rPr>
          <w:rFonts w:ascii="Arial" w:hAnsi="Arial" w:cs="Arial"/>
        </w:rPr>
        <w:t>.</w:t>
      </w:r>
    </w:p>
    <w:p w14:paraId="0AD5A426" w14:textId="77777777" w:rsidR="00310ABB" w:rsidRPr="00C65FA7" w:rsidRDefault="00310ABB" w:rsidP="00650AD2">
      <w:pPr>
        <w:pStyle w:val="Textoindependiente"/>
        <w:spacing w:line="266" w:lineRule="auto"/>
        <w:ind w:left="452" w:right="113"/>
        <w:jc w:val="both"/>
        <w:rPr>
          <w:rFonts w:ascii="Arial" w:hAnsi="Arial" w:cs="Arial"/>
        </w:rPr>
      </w:pPr>
    </w:p>
    <w:p w14:paraId="2063D05A" w14:textId="77777777" w:rsidR="005646B2" w:rsidRPr="00C65FA7" w:rsidRDefault="005646B2">
      <w:pPr>
        <w:pStyle w:val="Textoindependiente"/>
        <w:rPr>
          <w:rFonts w:ascii="Arial" w:hAnsi="Arial" w:cs="Arial"/>
          <w:b/>
        </w:rPr>
      </w:pPr>
    </w:p>
    <w:p w14:paraId="2063D05D" w14:textId="77777777" w:rsidR="005646B2" w:rsidRPr="00C65FA7" w:rsidRDefault="009C78B8">
      <w:pPr>
        <w:pStyle w:val="Ttulo3"/>
        <w:numPr>
          <w:ilvl w:val="1"/>
          <w:numId w:val="74"/>
        </w:numPr>
        <w:tabs>
          <w:tab w:val="left" w:pos="1252"/>
          <w:tab w:val="left" w:pos="1253"/>
        </w:tabs>
        <w:ind w:left="1252" w:hanging="801"/>
      </w:pPr>
      <w:bookmarkStart w:id="7" w:name="_Toc144457282"/>
      <w:r w:rsidRPr="00C65FA7">
        <w:t>Values</w:t>
      </w:r>
      <w:bookmarkEnd w:id="7"/>
    </w:p>
    <w:p w14:paraId="706D64AF" w14:textId="77777777" w:rsidR="008E47B4" w:rsidRPr="00C65FA7" w:rsidRDefault="008E47B4" w:rsidP="008E47B4">
      <w:pPr>
        <w:pStyle w:val="Textoindependiente"/>
        <w:spacing w:line="266" w:lineRule="auto"/>
        <w:ind w:left="452" w:right="113"/>
        <w:jc w:val="both"/>
        <w:rPr>
          <w:rFonts w:ascii="Arial" w:hAnsi="Arial" w:cs="Arial"/>
        </w:rPr>
      </w:pPr>
    </w:p>
    <w:p w14:paraId="707134BB" w14:textId="62F87355"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Innovation. We promote innovative actions to improve the quality of higher education.</w:t>
      </w:r>
    </w:p>
    <w:p w14:paraId="4200D216" w14:textId="77777777" w:rsidR="008E47B4" w:rsidRPr="00C65FA7" w:rsidRDefault="008E47B4" w:rsidP="008E47B4">
      <w:pPr>
        <w:pStyle w:val="Textoindependiente"/>
        <w:spacing w:line="266" w:lineRule="auto"/>
        <w:ind w:left="452" w:right="113"/>
        <w:jc w:val="both"/>
        <w:rPr>
          <w:rFonts w:ascii="Arial" w:hAnsi="Arial" w:cs="Arial"/>
        </w:rPr>
      </w:pPr>
    </w:p>
    <w:p w14:paraId="34885C0D"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Excellence. We promote quality in the development of all the activities of the institution.</w:t>
      </w:r>
    </w:p>
    <w:p w14:paraId="6E403231" w14:textId="77777777" w:rsidR="008E47B4" w:rsidRPr="00C65FA7" w:rsidRDefault="008E47B4" w:rsidP="008E47B4">
      <w:pPr>
        <w:pStyle w:val="Textoindependiente"/>
        <w:spacing w:line="266" w:lineRule="auto"/>
        <w:ind w:left="452" w:right="113"/>
        <w:jc w:val="both"/>
        <w:rPr>
          <w:rFonts w:ascii="Arial" w:hAnsi="Arial" w:cs="Arial"/>
        </w:rPr>
      </w:pPr>
    </w:p>
    <w:p w14:paraId="2FD268FA" w14:textId="64F73617" w:rsidR="008E47B4" w:rsidRPr="00C65FA7" w:rsidRDefault="004919E5" w:rsidP="008E47B4">
      <w:pPr>
        <w:pStyle w:val="Textoindependiente"/>
        <w:spacing w:line="266" w:lineRule="auto"/>
        <w:ind w:left="452" w:right="113"/>
        <w:jc w:val="both"/>
        <w:rPr>
          <w:rFonts w:ascii="Arial" w:hAnsi="Arial" w:cs="Arial"/>
        </w:rPr>
      </w:pPr>
      <w:r w:rsidRPr="00C65FA7">
        <w:rPr>
          <w:rFonts w:ascii="Arial" w:hAnsi="Arial" w:cs="Arial"/>
        </w:rPr>
        <w:t>R</w:t>
      </w:r>
      <w:r w:rsidR="008E47B4" w:rsidRPr="00C65FA7">
        <w:rPr>
          <w:rFonts w:ascii="Arial" w:hAnsi="Arial" w:cs="Arial"/>
        </w:rPr>
        <w:t>espect. We ensure the improvement of the quality of higher education, in an environment of collaboration and respect for the rights of individuals and institutions.</w:t>
      </w:r>
    </w:p>
    <w:p w14:paraId="36121D4E" w14:textId="77777777" w:rsidR="008E47B4" w:rsidRPr="00C65FA7" w:rsidRDefault="008E47B4" w:rsidP="008E47B4">
      <w:pPr>
        <w:pStyle w:val="Textoindependiente"/>
        <w:spacing w:line="266" w:lineRule="auto"/>
        <w:ind w:left="452" w:right="113"/>
        <w:jc w:val="both"/>
        <w:rPr>
          <w:rFonts w:ascii="Arial" w:hAnsi="Arial" w:cs="Arial"/>
        </w:rPr>
      </w:pPr>
    </w:p>
    <w:p w14:paraId="6FFB150C"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Integrity. We carry out our work with honesty and transparency.</w:t>
      </w:r>
    </w:p>
    <w:p w14:paraId="0E6353CA" w14:textId="77777777" w:rsidR="008E47B4" w:rsidRPr="00C65FA7" w:rsidRDefault="008E47B4" w:rsidP="008E47B4">
      <w:pPr>
        <w:pStyle w:val="Textoindependiente"/>
        <w:spacing w:line="266" w:lineRule="auto"/>
        <w:ind w:left="452" w:right="113"/>
        <w:jc w:val="both"/>
        <w:rPr>
          <w:rFonts w:ascii="Arial" w:hAnsi="Arial" w:cs="Arial"/>
        </w:rPr>
      </w:pPr>
    </w:p>
    <w:p w14:paraId="13922B8D" w14:textId="77777777" w:rsidR="008E47B4" w:rsidRPr="00C65FA7" w:rsidRDefault="008E47B4" w:rsidP="008E47B4">
      <w:pPr>
        <w:pStyle w:val="Textoindependiente"/>
        <w:spacing w:line="266" w:lineRule="auto"/>
        <w:ind w:left="452" w:right="113"/>
        <w:jc w:val="both"/>
        <w:rPr>
          <w:rFonts w:ascii="Arial" w:hAnsi="Arial" w:cs="Arial"/>
        </w:rPr>
      </w:pPr>
      <w:r w:rsidRPr="00C65FA7">
        <w:rPr>
          <w:rFonts w:ascii="Arial" w:hAnsi="Arial" w:cs="Arial"/>
        </w:rPr>
        <w:t>Commitment. We fully identify with the quality of higher education and give our maximum effort to benefit the institutional objectives.</w:t>
      </w:r>
    </w:p>
    <w:p w14:paraId="2063D05E" w14:textId="77777777" w:rsidR="005646B2" w:rsidRPr="00C65FA7" w:rsidRDefault="005646B2">
      <w:pPr>
        <w:pStyle w:val="Textoindependiente"/>
        <w:spacing w:before="10"/>
        <w:rPr>
          <w:rFonts w:ascii="Arial" w:hAnsi="Arial" w:cs="Arial"/>
          <w:b/>
          <w:sz w:val="23"/>
        </w:rPr>
      </w:pPr>
    </w:p>
    <w:p w14:paraId="2063D068" w14:textId="77777777" w:rsidR="005646B2" w:rsidRPr="00C65FA7" w:rsidRDefault="005646B2">
      <w:pPr>
        <w:pStyle w:val="Textoindependiente"/>
        <w:spacing w:before="3"/>
        <w:rPr>
          <w:rFonts w:ascii="Arial" w:hAnsi="Arial" w:cs="Arial"/>
          <w:sz w:val="29"/>
        </w:rPr>
      </w:pPr>
    </w:p>
    <w:p w14:paraId="2063D069" w14:textId="77777777" w:rsidR="005646B2" w:rsidRPr="00C65FA7" w:rsidRDefault="009C78B8">
      <w:pPr>
        <w:pStyle w:val="Ttulo3"/>
        <w:numPr>
          <w:ilvl w:val="1"/>
          <w:numId w:val="74"/>
        </w:numPr>
        <w:tabs>
          <w:tab w:val="left" w:pos="1252"/>
          <w:tab w:val="left" w:pos="1253"/>
        </w:tabs>
        <w:ind w:left="1252" w:hanging="801"/>
      </w:pPr>
      <w:bookmarkStart w:id="8" w:name="_Toc144457283"/>
      <w:r w:rsidRPr="00C65FA7">
        <w:t>Ends</w:t>
      </w:r>
      <w:bookmarkEnd w:id="8"/>
    </w:p>
    <w:p w14:paraId="2063D06A" w14:textId="77777777" w:rsidR="005646B2" w:rsidRPr="00C65FA7" w:rsidRDefault="005646B2">
      <w:pPr>
        <w:pStyle w:val="Textoindependiente"/>
        <w:spacing w:before="1"/>
        <w:rPr>
          <w:rFonts w:ascii="Arial" w:hAnsi="Arial" w:cs="Arial"/>
          <w:b/>
        </w:rPr>
      </w:pPr>
    </w:p>
    <w:p w14:paraId="2063D06B"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 xml:space="preserve">To plan, organize, develop, implement, </w:t>
      </w:r>
      <w:proofErr w:type="gramStart"/>
      <w:r w:rsidRPr="00C65FA7">
        <w:rPr>
          <w:rFonts w:ascii="Arial" w:hAnsi="Arial" w:cs="Arial"/>
        </w:rPr>
        <w:t>supervise</w:t>
      </w:r>
      <w:proofErr w:type="gramEnd"/>
      <w:r w:rsidRPr="00C65FA7">
        <w:rPr>
          <w:rFonts w:ascii="Arial" w:hAnsi="Arial" w:cs="Arial"/>
        </w:rPr>
        <w:t xml:space="preserve"> and monitor an official accreditation process that</w:t>
      </w:r>
      <w:r w:rsidRPr="00C65FA7">
        <w:rPr>
          <w:rFonts w:ascii="Arial" w:hAnsi="Arial" w:cs="Arial"/>
          <w:spacing w:val="1"/>
        </w:rPr>
        <w:t xml:space="preserve"> </w:t>
      </w:r>
      <w:r w:rsidRPr="00C65FA7">
        <w:rPr>
          <w:rFonts w:ascii="Arial" w:hAnsi="Arial" w:cs="Arial"/>
        </w:rPr>
        <w:t>continuously ensures the quality of the degrees, study plans and programs offered by institutions 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2"/>
        </w:rPr>
        <w:t xml:space="preserve"> </w:t>
      </w:r>
      <w:r w:rsidRPr="00C65FA7">
        <w:rPr>
          <w:rFonts w:ascii="Arial" w:hAnsi="Arial" w:cs="Arial"/>
        </w:rPr>
        <w:t>education, and</w:t>
      </w:r>
      <w:r w:rsidRPr="00C65FA7">
        <w:rPr>
          <w:rFonts w:ascii="Arial" w:hAnsi="Arial" w:cs="Arial"/>
          <w:spacing w:val="-2"/>
        </w:rPr>
        <w:t xml:space="preserve"> </w:t>
      </w:r>
      <w:r w:rsidRPr="00C65FA7">
        <w:rPr>
          <w:rFonts w:ascii="Arial" w:hAnsi="Arial" w:cs="Arial"/>
        </w:rPr>
        <w:t>safeguards</w:t>
      </w:r>
      <w:r w:rsidRPr="00C65FA7">
        <w:rPr>
          <w:rFonts w:ascii="Arial" w:hAnsi="Arial" w:cs="Arial"/>
          <w:spacing w:val="1"/>
        </w:rPr>
        <w:t xml:space="preserve"> </w:t>
      </w:r>
      <w:r w:rsidRPr="00C65FA7">
        <w:rPr>
          <w:rFonts w:ascii="Arial" w:hAnsi="Arial" w:cs="Arial"/>
        </w:rPr>
        <w:t>confidentiality</w:t>
      </w:r>
      <w:r w:rsidRPr="00C65FA7">
        <w:rPr>
          <w:rFonts w:ascii="Arial" w:hAnsi="Arial" w:cs="Arial"/>
          <w:spacing w:val="-4"/>
        </w:rPr>
        <w:t xml:space="preserve"> </w:t>
      </w:r>
      <w:r w:rsidRPr="00C65FA7">
        <w:rPr>
          <w:rFonts w:ascii="Arial" w:hAnsi="Arial" w:cs="Arial"/>
        </w:rPr>
        <w:t>in the</w:t>
      </w:r>
      <w:r w:rsidRPr="00C65FA7">
        <w:rPr>
          <w:rFonts w:ascii="Arial" w:hAnsi="Arial" w:cs="Arial"/>
          <w:spacing w:val="-2"/>
        </w:rPr>
        <w:t xml:space="preserve"> </w:t>
      </w:r>
      <w:r w:rsidRPr="00C65FA7">
        <w:rPr>
          <w:rFonts w:ascii="Arial" w:hAnsi="Arial" w:cs="Arial"/>
        </w:rPr>
        <w:t>handling</w:t>
      </w:r>
      <w:r w:rsidRPr="00C65FA7">
        <w:rPr>
          <w:rFonts w:ascii="Arial" w:hAnsi="Arial" w:cs="Arial"/>
          <w:spacing w:val="-3"/>
        </w:rPr>
        <w:t xml:space="preserve"> </w:t>
      </w:r>
      <w:r w:rsidRPr="00C65FA7">
        <w:rPr>
          <w:rFonts w:ascii="Arial" w:hAnsi="Arial" w:cs="Arial"/>
        </w:rPr>
        <w:t>of each</w:t>
      </w:r>
      <w:r w:rsidRPr="00C65FA7">
        <w:rPr>
          <w:rFonts w:ascii="Arial" w:hAnsi="Arial" w:cs="Arial"/>
          <w:spacing w:val="-2"/>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data.</w:t>
      </w:r>
    </w:p>
    <w:p w14:paraId="2063D06C" w14:textId="77777777" w:rsidR="005646B2" w:rsidRPr="00C65FA7" w:rsidRDefault="005646B2">
      <w:pPr>
        <w:pStyle w:val="Textoindependiente"/>
        <w:spacing w:before="1"/>
        <w:rPr>
          <w:rFonts w:ascii="Arial" w:hAnsi="Arial" w:cs="Arial"/>
          <w:sz w:val="29"/>
        </w:rPr>
      </w:pPr>
    </w:p>
    <w:p w14:paraId="2063D06D" w14:textId="77777777" w:rsidR="005646B2" w:rsidRDefault="009C78B8">
      <w:pPr>
        <w:pStyle w:val="Ttulo3"/>
        <w:numPr>
          <w:ilvl w:val="1"/>
          <w:numId w:val="74"/>
        </w:numPr>
        <w:tabs>
          <w:tab w:val="left" w:pos="1252"/>
          <w:tab w:val="left" w:pos="1253"/>
        </w:tabs>
        <w:ind w:left="1252" w:hanging="801"/>
      </w:pPr>
      <w:bookmarkStart w:id="9" w:name="_Toc144457284"/>
      <w:r w:rsidRPr="00C65FA7">
        <w:t>Objectives</w:t>
      </w:r>
      <w:bookmarkEnd w:id="9"/>
    </w:p>
    <w:p w14:paraId="7542EFAC" w14:textId="77777777" w:rsidR="00C65FA7" w:rsidRPr="00C65FA7" w:rsidRDefault="00C65FA7" w:rsidP="00C65FA7">
      <w:pPr>
        <w:pStyle w:val="Ttulo3"/>
        <w:tabs>
          <w:tab w:val="left" w:pos="1252"/>
          <w:tab w:val="left" w:pos="1253"/>
        </w:tabs>
        <w:ind w:left="1252" w:firstLine="0"/>
      </w:pPr>
    </w:p>
    <w:p w14:paraId="2063D06F" w14:textId="77777777" w:rsidR="005646B2" w:rsidRPr="00C65FA7" w:rsidRDefault="009C78B8">
      <w:pPr>
        <w:pStyle w:val="Prrafodelista"/>
        <w:numPr>
          <w:ilvl w:val="0"/>
          <w:numId w:val="73"/>
        </w:numPr>
        <w:tabs>
          <w:tab w:val="left" w:pos="811"/>
        </w:tabs>
        <w:spacing w:before="30" w:line="264" w:lineRule="auto"/>
        <w:ind w:right="109"/>
        <w:jc w:val="both"/>
        <w:rPr>
          <w:rFonts w:ascii="Arial" w:hAnsi="Arial" w:cs="Arial"/>
          <w:sz w:val="24"/>
        </w:rPr>
      </w:pPr>
      <w:r w:rsidRPr="00C65FA7">
        <w:rPr>
          <w:rFonts w:ascii="Arial" w:hAnsi="Arial" w:cs="Arial"/>
          <w:sz w:val="24"/>
        </w:rPr>
        <w:t>To assist in the fulfillment of principles of academic excellence and in the continuous effort of</w:t>
      </w:r>
      <w:r w:rsidRPr="00C65FA7">
        <w:rPr>
          <w:rFonts w:ascii="Arial" w:hAnsi="Arial" w:cs="Arial"/>
          <w:spacing w:val="1"/>
          <w:sz w:val="24"/>
        </w:rPr>
        <w:t xml:space="preserve"> </w:t>
      </w:r>
      <w:r w:rsidRPr="00C65FA7">
        <w:rPr>
          <w:rFonts w:ascii="Arial" w:hAnsi="Arial" w:cs="Arial"/>
          <w:sz w:val="24"/>
        </w:rPr>
        <w:t>public and private institutions of higher education to reach higher and better ranges of quality 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academic</w:t>
      </w:r>
      <w:r w:rsidRPr="00C65FA7">
        <w:rPr>
          <w:rFonts w:ascii="Arial" w:hAnsi="Arial" w:cs="Arial"/>
          <w:spacing w:val="-2"/>
          <w:sz w:val="24"/>
        </w:rPr>
        <w:t xml:space="preserve"> </w:t>
      </w:r>
      <w:r w:rsidRPr="00C65FA7">
        <w:rPr>
          <w:rFonts w:ascii="Arial" w:hAnsi="Arial" w:cs="Arial"/>
          <w:sz w:val="24"/>
        </w:rPr>
        <w:t>plans, professional</w:t>
      </w:r>
      <w:r w:rsidRPr="00C65FA7">
        <w:rPr>
          <w:rFonts w:ascii="Arial" w:hAnsi="Arial" w:cs="Arial"/>
          <w:spacing w:val="-2"/>
          <w:sz w:val="24"/>
        </w:rPr>
        <w:t xml:space="preserve"> </w:t>
      </w:r>
      <w:r w:rsidRPr="00C65FA7">
        <w:rPr>
          <w:rFonts w:ascii="Arial" w:hAnsi="Arial" w:cs="Arial"/>
          <w:sz w:val="24"/>
        </w:rPr>
        <w:t>degrees</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 xml:space="preserve">they </w:t>
      </w:r>
      <w:proofErr w:type="gramStart"/>
      <w:r w:rsidRPr="00C65FA7">
        <w:rPr>
          <w:rFonts w:ascii="Arial" w:hAnsi="Arial" w:cs="Arial"/>
          <w:sz w:val="24"/>
        </w:rPr>
        <w:t>offer;</w:t>
      </w:r>
      <w:proofErr w:type="gramEnd"/>
    </w:p>
    <w:p w14:paraId="2063D070" w14:textId="77777777" w:rsidR="005646B2" w:rsidRPr="00C65FA7" w:rsidRDefault="005646B2">
      <w:pPr>
        <w:pStyle w:val="Textoindependiente"/>
        <w:spacing w:before="8"/>
        <w:rPr>
          <w:rFonts w:ascii="Arial" w:hAnsi="Arial" w:cs="Arial"/>
          <w:sz w:val="19"/>
        </w:rPr>
      </w:pPr>
    </w:p>
    <w:p w14:paraId="2063D071" w14:textId="77777777" w:rsidR="005646B2" w:rsidRPr="00C65FA7" w:rsidRDefault="009C78B8">
      <w:pPr>
        <w:pStyle w:val="Prrafodelista"/>
        <w:numPr>
          <w:ilvl w:val="0"/>
          <w:numId w:val="73"/>
        </w:numPr>
        <w:tabs>
          <w:tab w:val="left" w:pos="811"/>
        </w:tabs>
        <w:spacing w:line="264" w:lineRule="auto"/>
        <w:ind w:right="109"/>
        <w:jc w:val="both"/>
        <w:rPr>
          <w:rFonts w:ascii="Arial" w:hAnsi="Arial" w:cs="Arial"/>
          <w:sz w:val="24"/>
        </w:rPr>
      </w:pP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demonstrate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1"/>
          <w:sz w:val="24"/>
        </w:rPr>
        <w:t xml:space="preserve"> </w:t>
      </w:r>
      <w:r w:rsidRPr="00C65FA7">
        <w:rPr>
          <w:rFonts w:ascii="Arial" w:hAnsi="Arial" w:cs="Arial"/>
          <w:sz w:val="24"/>
        </w:rPr>
        <w:t>advantageousness,</w:t>
      </w:r>
      <w:r w:rsidRPr="00C65FA7">
        <w:rPr>
          <w:rFonts w:ascii="Arial" w:hAnsi="Arial" w:cs="Arial"/>
          <w:spacing w:val="1"/>
          <w:sz w:val="24"/>
        </w:rPr>
        <w:t xml:space="preserve"> </w:t>
      </w:r>
      <w:r w:rsidRPr="00C65FA7">
        <w:rPr>
          <w:rFonts w:ascii="Arial" w:hAnsi="Arial" w:cs="Arial"/>
          <w:sz w:val="24"/>
        </w:rPr>
        <w:t>transcendence, trust, social credibility and benefits of growth in the quality of degrees, which</w:t>
      </w:r>
      <w:r w:rsidRPr="00C65FA7">
        <w:rPr>
          <w:rFonts w:ascii="Arial" w:hAnsi="Arial" w:cs="Arial"/>
          <w:spacing w:val="1"/>
          <w:sz w:val="24"/>
        </w:rPr>
        <w:t xml:space="preserve"> </w:t>
      </w:r>
      <w:r w:rsidRPr="00C65FA7">
        <w:rPr>
          <w:rFonts w:ascii="Arial" w:hAnsi="Arial" w:cs="Arial"/>
          <w:sz w:val="24"/>
        </w:rPr>
        <w:t>entails participation in the official accreditation processes that these institutions are conducting</w:t>
      </w:r>
      <w:r w:rsidRPr="00C65FA7">
        <w:rPr>
          <w:rFonts w:ascii="Arial" w:hAnsi="Arial" w:cs="Arial"/>
          <w:spacing w:val="1"/>
          <w:sz w:val="24"/>
        </w:rPr>
        <w:t xml:space="preserve"> </w:t>
      </w:r>
      <w:r w:rsidRPr="00C65FA7">
        <w:rPr>
          <w:rFonts w:ascii="Arial" w:hAnsi="Arial" w:cs="Arial"/>
          <w:sz w:val="24"/>
        </w:rPr>
        <w:t>together</w:t>
      </w:r>
      <w:r w:rsidRPr="00C65FA7">
        <w:rPr>
          <w:rFonts w:ascii="Arial" w:hAnsi="Arial" w:cs="Arial"/>
          <w:spacing w:val="-2"/>
          <w:sz w:val="24"/>
        </w:rPr>
        <w:t xml:space="preserve"> </w:t>
      </w:r>
      <w:r w:rsidRPr="00C65FA7">
        <w:rPr>
          <w:rFonts w:ascii="Arial" w:hAnsi="Arial" w:cs="Arial"/>
          <w:sz w:val="24"/>
        </w:rPr>
        <w:t xml:space="preserve">with </w:t>
      </w:r>
      <w:proofErr w:type="gramStart"/>
      <w:r w:rsidRPr="00C65FA7">
        <w:rPr>
          <w:rFonts w:ascii="Arial" w:hAnsi="Arial" w:cs="Arial"/>
          <w:sz w:val="24"/>
        </w:rPr>
        <w:t>SINAES;</w:t>
      </w:r>
      <w:proofErr w:type="gramEnd"/>
    </w:p>
    <w:p w14:paraId="2063D072" w14:textId="77777777" w:rsidR="005646B2" w:rsidRPr="00C65FA7" w:rsidRDefault="005646B2">
      <w:pPr>
        <w:pStyle w:val="Textoindependiente"/>
        <w:spacing w:before="8"/>
        <w:rPr>
          <w:rFonts w:ascii="Arial" w:hAnsi="Arial" w:cs="Arial"/>
          <w:sz w:val="19"/>
        </w:rPr>
      </w:pPr>
    </w:p>
    <w:p w14:paraId="2063D073" w14:textId="77777777" w:rsidR="005646B2" w:rsidRPr="00C65FA7" w:rsidRDefault="009C78B8">
      <w:pPr>
        <w:pStyle w:val="Prrafodelista"/>
        <w:numPr>
          <w:ilvl w:val="0"/>
          <w:numId w:val="73"/>
        </w:numPr>
        <w:tabs>
          <w:tab w:val="left" w:pos="811"/>
        </w:tabs>
        <w:spacing w:line="264" w:lineRule="auto"/>
        <w:ind w:right="109"/>
        <w:jc w:val="both"/>
        <w:rPr>
          <w:rFonts w:ascii="Arial" w:hAnsi="Arial" w:cs="Arial"/>
          <w:sz w:val="24"/>
        </w:rPr>
      </w:pPr>
      <w:r w:rsidRPr="00C65FA7">
        <w:rPr>
          <w:rFonts w:ascii="Arial" w:hAnsi="Arial" w:cs="Arial"/>
          <w:sz w:val="24"/>
        </w:rPr>
        <w:t>To provide the national community authority attesting to the quality of the academic degrees and</w:t>
      </w:r>
      <w:r w:rsidRPr="00C65FA7">
        <w:rPr>
          <w:rFonts w:ascii="Arial" w:hAnsi="Arial" w:cs="Arial"/>
          <w:spacing w:val="1"/>
          <w:sz w:val="24"/>
        </w:rPr>
        <w:t xml:space="preserve"> </w:t>
      </w:r>
      <w:r w:rsidRPr="00C65FA7">
        <w:rPr>
          <w:rFonts w:ascii="Arial" w:hAnsi="Arial" w:cs="Arial"/>
          <w:sz w:val="24"/>
        </w:rPr>
        <w:t>programs and Costa Rican institutions of higher education subjected to the official accreditation</w:t>
      </w:r>
      <w:r w:rsidRPr="00C65FA7">
        <w:rPr>
          <w:rFonts w:ascii="Arial" w:hAnsi="Arial" w:cs="Arial"/>
          <w:spacing w:val="1"/>
          <w:sz w:val="24"/>
        </w:rPr>
        <w:t xml:space="preserve"> </w:t>
      </w:r>
      <w:r w:rsidRPr="00C65FA7">
        <w:rPr>
          <w:rFonts w:ascii="Arial" w:hAnsi="Arial" w:cs="Arial"/>
          <w:sz w:val="24"/>
        </w:rPr>
        <w:t>process and, with the issuance of this official certification, further society’s trust in the quality of</w:t>
      </w:r>
      <w:r w:rsidRPr="00C65FA7">
        <w:rPr>
          <w:rFonts w:ascii="Arial" w:hAnsi="Arial" w:cs="Arial"/>
          <w:spacing w:val="1"/>
          <w:sz w:val="24"/>
        </w:rPr>
        <w:t xml:space="preserve"> </w:t>
      </w:r>
      <w:r w:rsidRPr="00C65FA7">
        <w:rPr>
          <w:rFonts w:ascii="Arial" w:hAnsi="Arial" w:cs="Arial"/>
          <w:sz w:val="24"/>
        </w:rPr>
        <w:t>those</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degrees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well</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providing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population</w:t>
      </w:r>
      <w:r w:rsidRPr="00C65FA7">
        <w:rPr>
          <w:rFonts w:ascii="Arial" w:hAnsi="Arial" w:cs="Arial"/>
          <w:spacing w:val="54"/>
          <w:sz w:val="24"/>
        </w:rPr>
        <w:t xml:space="preserve"> </w:t>
      </w:r>
      <w:r w:rsidRPr="00C65FA7">
        <w:rPr>
          <w:rFonts w:ascii="Arial" w:hAnsi="Arial" w:cs="Arial"/>
          <w:sz w:val="24"/>
        </w:rPr>
        <w:t>guidance</w:t>
      </w:r>
      <w:r w:rsidRPr="00C65FA7">
        <w:rPr>
          <w:rFonts w:ascii="Arial" w:hAnsi="Arial" w:cs="Arial"/>
          <w:spacing w:val="54"/>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selecting</w:t>
      </w:r>
      <w:r w:rsidRPr="00C65FA7">
        <w:rPr>
          <w:rFonts w:ascii="Arial" w:hAnsi="Arial" w:cs="Arial"/>
          <w:spacing w:val="-3"/>
          <w:sz w:val="24"/>
        </w:rPr>
        <w:t xml:space="preserve"> </w:t>
      </w:r>
      <w:r w:rsidRPr="00C65FA7">
        <w:rPr>
          <w:rFonts w:ascii="Arial" w:hAnsi="Arial" w:cs="Arial"/>
          <w:sz w:val="24"/>
        </w:rPr>
        <w:t>the best</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1"/>
          <w:sz w:val="24"/>
        </w:rPr>
        <w:t xml:space="preserve"> </w:t>
      </w:r>
      <w:r w:rsidRPr="00C65FA7">
        <w:rPr>
          <w:rFonts w:ascii="Arial" w:hAnsi="Arial" w:cs="Arial"/>
          <w:sz w:val="24"/>
        </w:rPr>
        <w:t>options of</w:t>
      </w:r>
      <w:r w:rsidRPr="00C65FA7">
        <w:rPr>
          <w:rFonts w:ascii="Arial" w:hAnsi="Arial" w:cs="Arial"/>
          <w:spacing w:val="-2"/>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 offered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proofErr w:type="gramStart"/>
      <w:r w:rsidRPr="00C65FA7">
        <w:rPr>
          <w:rFonts w:ascii="Arial" w:hAnsi="Arial" w:cs="Arial"/>
          <w:sz w:val="24"/>
        </w:rPr>
        <w:t>country;</w:t>
      </w:r>
      <w:proofErr w:type="gramEnd"/>
    </w:p>
    <w:p w14:paraId="2063D074" w14:textId="77777777" w:rsidR="005646B2" w:rsidRPr="00C65FA7" w:rsidRDefault="005646B2">
      <w:pPr>
        <w:pStyle w:val="Textoindependiente"/>
        <w:spacing w:before="10"/>
        <w:rPr>
          <w:rFonts w:ascii="Arial" w:hAnsi="Arial" w:cs="Arial"/>
          <w:sz w:val="19"/>
        </w:rPr>
      </w:pPr>
    </w:p>
    <w:p w14:paraId="2063D075" w14:textId="77777777" w:rsidR="005646B2" w:rsidRPr="00C65FA7" w:rsidRDefault="009C78B8">
      <w:pPr>
        <w:pStyle w:val="Prrafodelista"/>
        <w:numPr>
          <w:ilvl w:val="0"/>
          <w:numId w:val="73"/>
        </w:numPr>
        <w:tabs>
          <w:tab w:val="left" w:pos="811"/>
        </w:tabs>
        <w:spacing w:line="264" w:lineRule="auto"/>
        <w:ind w:right="111"/>
        <w:jc w:val="both"/>
        <w:rPr>
          <w:rFonts w:ascii="Arial" w:hAnsi="Arial" w:cs="Arial"/>
          <w:sz w:val="24"/>
        </w:rPr>
      </w:pPr>
      <w:r w:rsidRPr="00C65FA7">
        <w:rPr>
          <w:rFonts w:ascii="Arial" w:hAnsi="Arial" w:cs="Arial"/>
          <w:sz w:val="24"/>
        </w:rPr>
        <w:t xml:space="preserve">To recommend action plans to remedy problems, weaknesses and gaps identified in the </w:t>
      </w:r>
      <w:r w:rsidRPr="00C65FA7">
        <w:rPr>
          <w:rFonts w:ascii="Arial" w:hAnsi="Arial" w:cs="Arial"/>
          <w:sz w:val="24"/>
        </w:rPr>
        <w:lastRenderedPageBreak/>
        <w:t>processes</w:t>
      </w:r>
      <w:r w:rsidRPr="00C65FA7">
        <w:rPr>
          <w:rFonts w:ascii="Arial" w:hAnsi="Arial" w:cs="Arial"/>
          <w:spacing w:val="1"/>
          <w:sz w:val="24"/>
        </w:rPr>
        <w:t xml:space="preserve"> </w:t>
      </w:r>
      <w:r w:rsidRPr="00C65FA7">
        <w:rPr>
          <w:rFonts w:ascii="Arial" w:hAnsi="Arial" w:cs="Arial"/>
          <w:sz w:val="24"/>
        </w:rPr>
        <w:t xml:space="preserve">of self-evaluation and outside evaluation. These plans shall include the </w:t>
      </w:r>
      <w:proofErr w:type="gramStart"/>
      <w:r w:rsidRPr="00C65FA7">
        <w:rPr>
          <w:rFonts w:ascii="Arial" w:hAnsi="Arial" w:cs="Arial"/>
          <w:sz w:val="24"/>
        </w:rPr>
        <w:t>institutions’</w:t>
      </w:r>
      <w:proofErr w:type="gramEnd"/>
      <w:r w:rsidRPr="00C65FA7">
        <w:rPr>
          <w:rFonts w:ascii="Arial" w:hAnsi="Arial" w:cs="Arial"/>
          <w:sz w:val="24"/>
        </w:rPr>
        <w:t xml:space="preserve"> and programs’</w:t>
      </w:r>
      <w:r w:rsidRPr="00C65FA7">
        <w:rPr>
          <w:rFonts w:ascii="Arial" w:hAnsi="Arial" w:cs="Arial"/>
          <w:spacing w:val="1"/>
          <w:sz w:val="24"/>
        </w:rPr>
        <w:t xml:space="preserve"> </w:t>
      </w:r>
      <w:r w:rsidRPr="00C65FA7">
        <w:rPr>
          <w:rFonts w:ascii="Arial" w:hAnsi="Arial" w:cs="Arial"/>
          <w:sz w:val="24"/>
        </w:rPr>
        <w:t>own efforts, and mutually supportive actions between the institutions of higher education and</w:t>
      </w:r>
      <w:r w:rsidRPr="00C65FA7">
        <w:rPr>
          <w:rFonts w:ascii="Arial" w:hAnsi="Arial" w:cs="Arial"/>
          <w:spacing w:val="1"/>
          <w:sz w:val="24"/>
        </w:rPr>
        <w:t xml:space="preserve"> </w:t>
      </w:r>
      <w:r w:rsidRPr="00C65FA7">
        <w:rPr>
          <w:rFonts w:ascii="Arial" w:hAnsi="Arial" w:cs="Arial"/>
          <w:sz w:val="24"/>
        </w:rPr>
        <w:t>members</w:t>
      </w:r>
      <w:r w:rsidRPr="00C65FA7">
        <w:rPr>
          <w:rFonts w:ascii="Arial" w:hAnsi="Arial" w:cs="Arial"/>
          <w:spacing w:val="-3"/>
          <w:sz w:val="24"/>
        </w:rPr>
        <w:t xml:space="preserve"> </w:t>
      </w:r>
      <w:r w:rsidRPr="00C65FA7">
        <w:rPr>
          <w:rFonts w:ascii="Arial" w:hAnsi="Arial" w:cs="Arial"/>
          <w:sz w:val="24"/>
        </w:rPr>
        <w:t>of SINAES.</w:t>
      </w:r>
    </w:p>
    <w:p w14:paraId="2063D076" w14:textId="77777777" w:rsidR="005646B2" w:rsidRPr="00C65FA7" w:rsidRDefault="005646B2">
      <w:pPr>
        <w:pStyle w:val="Textoindependiente"/>
        <w:spacing w:before="8"/>
        <w:rPr>
          <w:rFonts w:ascii="Arial" w:hAnsi="Arial" w:cs="Arial"/>
          <w:sz w:val="19"/>
        </w:rPr>
      </w:pPr>
    </w:p>
    <w:p w14:paraId="2063D077" w14:textId="77777777" w:rsidR="005646B2" w:rsidRPr="00C65FA7" w:rsidRDefault="009C78B8">
      <w:pPr>
        <w:pStyle w:val="Prrafodelista"/>
        <w:numPr>
          <w:ilvl w:val="0"/>
          <w:numId w:val="73"/>
        </w:numPr>
        <w:tabs>
          <w:tab w:val="left" w:pos="811"/>
        </w:tabs>
        <w:spacing w:line="264" w:lineRule="auto"/>
        <w:ind w:right="115"/>
        <w:jc w:val="both"/>
        <w:rPr>
          <w:rFonts w:ascii="Arial" w:hAnsi="Arial" w:cs="Arial"/>
          <w:sz w:val="24"/>
        </w:rPr>
      </w:pPr>
      <w:r w:rsidRPr="00C65FA7">
        <w:rPr>
          <w:rFonts w:ascii="Arial" w:hAnsi="Arial" w:cs="Arial"/>
          <w:sz w:val="24"/>
        </w:rPr>
        <w:t>To attain international recognition and accreditation of the quality of the criteria and procedures</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executed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2"/>
          <w:sz w:val="24"/>
        </w:rPr>
        <w:t xml:space="preserve"> </w:t>
      </w:r>
      <w:proofErr w:type="gramStart"/>
      <w:r w:rsidRPr="00C65FA7">
        <w:rPr>
          <w:rFonts w:ascii="Arial" w:hAnsi="Arial" w:cs="Arial"/>
          <w:sz w:val="24"/>
        </w:rPr>
        <w:t>SINAES;</w:t>
      </w:r>
      <w:proofErr w:type="gramEnd"/>
    </w:p>
    <w:p w14:paraId="2063D078" w14:textId="77777777" w:rsidR="005646B2" w:rsidRPr="00C65FA7" w:rsidRDefault="005646B2">
      <w:pPr>
        <w:pStyle w:val="Textoindependiente"/>
        <w:spacing w:before="7"/>
        <w:rPr>
          <w:rFonts w:ascii="Arial" w:hAnsi="Arial" w:cs="Arial"/>
          <w:sz w:val="19"/>
        </w:rPr>
      </w:pPr>
    </w:p>
    <w:p w14:paraId="2063D079" w14:textId="77777777" w:rsidR="005646B2" w:rsidRPr="00C65FA7" w:rsidRDefault="009C78B8">
      <w:pPr>
        <w:pStyle w:val="Prrafodelista"/>
        <w:numPr>
          <w:ilvl w:val="0"/>
          <w:numId w:val="73"/>
        </w:numPr>
        <w:tabs>
          <w:tab w:val="left" w:pos="811"/>
        </w:tabs>
        <w:spacing w:line="264" w:lineRule="auto"/>
        <w:ind w:right="111"/>
        <w:jc w:val="both"/>
        <w:rPr>
          <w:rFonts w:ascii="Arial" w:hAnsi="Arial" w:cs="Arial"/>
          <w:sz w:val="24"/>
        </w:rPr>
      </w:pPr>
      <w:r w:rsidRPr="00C65FA7">
        <w:rPr>
          <w:rFonts w:ascii="Arial" w:hAnsi="Arial" w:cs="Arial"/>
          <w:sz w:val="24"/>
        </w:rPr>
        <w:t>Through official accreditation of university programs and degrees with high-quality criteria and</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1"/>
          <w:sz w:val="24"/>
        </w:rPr>
        <w:t xml:space="preserve"> </w:t>
      </w:r>
      <w:r w:rsidRPr="00C65FA7">
        <w:rPr>
          <w:rFonts w:ascii="Arial" w:hAnsi="Arial" w:cs="Arial"/>
          <w:sz w:val="24"/>
        </w:rPr>
        <w:t>accepted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recognized</w:t>
      </w:r>
      <w:r w:rsidRPr="00C65FA7">
        <w:rPr>
          <w:rFonts w:ascii="Arial" w:hAnsi="Arial" w:cs="Arial"/>
          <w:spacing w:val="1"/>
          <w:sz w:val="24"/>
        </w:rPr>
        <w:t xml:space="preserve"> </w:t>
      </w:r>
      <w:r w:rsidRPr="00C65FA7">
        <w:rPr>
          <w:rFonts w:ascii="Arial" w:hAnsi="Arial" w:cs="Arial"/>
          <w:sz w:val="24"/>
        </w:rPr>
        <w:t>procedures,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pursue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possibility</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mutual</w:t>
      </w:r>
      <w:r w:rsidRPr="00C65FA7">
        <w:rPr>
          <w:rFonts w:ascii="Arial" w:hAnsi="Arial" w:cs="Arial"/>
          <w:spacing w:val="1"/>
          <w:sz w:val="24"/>
        </w:rPr>
        <w:t xml:space="preserve"> </w:t>
      </w:r>
      <w:r w:rsidRPr="00C65FA7">
        <w:rPr>
          <w:rFonts w:ascii="Arial" w:hAnsi="Arial" w:cs="Arial"/>
          <w:sz w:val="24"/>
        </w:rPr>
        <w:t>recognition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accreditations</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other</w:t>
      </w:r>
      <w:r w:rsidRPr="00C65FA7">
        <w:rPr>
          <w:rFonts w:ascii="Arial" w:hAnsi="Arial" w:cs="Arial"/>
          <w:spacing w:val="1"/>
          <w:sz w:val="24"/>
        </w:rPr>
        <w:t xml:space="preserve"> </w:t>
      </w:r>
      <w:r w:rsidRPr="00C65FA7">
        <w:rPr>
          <w:rFonts w:ascii="Arial" w:hAnsi="Arial" w:cs="Arial"/>
          <w:sz w:val="24"/>
        </w:rPr>
        <w:t>foreign</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agencies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proven</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thereby</w:t>
      </w:r>
      <w:r w:rsidRPr="00C65FA7">
        <w:rPr>
          <w:rFonts w:ascii="Arial" w:hAnsi="Arial" w:cs="Arial"/>
          <w:spacing w:val="1"/>
          <w:sz w:val="24"/>
        </w:rPr>
        <w:t xml:space="preserve"> </w:t>
      </w:r>
      <w:r w:rsidRPr="00C65FA7">
        <w:rPr>
          <w:rFonts w:ascii="Arial" w:hAnsi="Arial" w:cs="Arial"/>
          <w:sz w:val="24"/>
        </w:rPr>
        <w:t>facilitating</w:t>
      </w:r>
      <w:r w:rsidRPr="00C65FA7">
        <w:rPr>
          <w:rFonts w:ascii="Arial" w:hAnsi="Arial" w:cs="Arial"/>
          <w:spacing w:val="-1"/>
          <w:sz w:val="24"/>
        </w:rPr>
        <w:t xml:space="preserve"> </w:t>
      </w:r>
      <w:r w:rsidRPr="00C65FA7">
        <w:rPr>
          <w:rFonts w:ascii="Arial" w:hAnsi="Arial" w:cs="Arial"/>
          <w:sz w:val="24"/>
        </w:rPr>
        <w:t>academic mobility and</w:t>
      </w:r>
      <w:r w:rsidRPr="00C65FA7">
        <w:rPr>
          <w:rFonts w:ascii="Arial" w:hAnsi="Arial" w:cs="Arial"/>
          <w:spacing w:val="-2"/>
          <w:sz w:val="24"/>
        </w:rPr>
        <w:t xml:space="preserve"> </w:t>
      </w:r>
      <w:r w:rsidRPr="00C65FA7">
        <w:rPr>
          <w:rFonts w:ascii="Arial" w:hAnsi="Arial" w:cs="Arial"/>
          <w:sz w:val="24"/>
        </w:rPr>
        <w:t>professional recognition;</w:t>
      </w:r>
      <w:r w:rsidRPr="00C65FA7">
        <w:rPr>
          <w:rFonts w:ascii="Arial" w:hAnsi="Arial" w:cs="Arial"/>
          <w:spacing w:val="1"/>
          <w:sz w:val="24"/>
        </w:rPr>
        <w:t xml:space="preserve"> </w:t>
      </w:r>
      <w:r w:rsidRPr="00C65FA7">
        <w:rPr>
          <w:rFonts w:ascii="Arial" w:hAnsi="Arial" w:cs="Arial"/>
          <w:sz w:val="24"/>
        </w:rPr>
        <w:t>and</w:t>
      </w:r>
    </w:p>
    <w:p w14:paraId="2063D07A" w14:textId="77777777" w:rsidR="005646B2" w:rsidRPr="00C65FA7" w:rsidRDefault="005646B2">
      <w:pPr>
        <w:pStyle w:val="Textoindependiente"/>
        <w:spacing w:before="10"/>
        <w:rPr>
          <w:rFonts w:ascii="Arial" w:hAnsi="Arial" w:cs="Arial"/>
          <w:sz w:val="19"/>
        </w:rPr>
      </w:pPr>
    </w:p>
    <w:p w14:paraId="2063D07B" w14:textId="77777777" w:rsidR="005646B2" w:rsidRPr="00C65FA7" w:rsidRDefault="009C78B8">
      <w:pPr>
        <w:pStyle w:val="Prrafodelista"/>
        <w:numPr>
          <w:ilvl w:val="0"/>
          <w:numId w:val="73"/>
        </w:numPr>
        <w:tabs>
          <w:tab w:val="left" w:pos="811"/>
        </w:tabs>
        <w:spacing w:before="1" w:line="264" w:lineRule="auto"/>
        <w:ind w:right="110"/>
        <w:jc w:val="both"/>
        <w:rPr>
          <w:rFonts w:ascii="Arial" w:hAnsi="Arial" w:cs="Arial"/>
          <w:sz w:val="24"/>
        </w:rPr>
      </w:pPr>
      <w:r w:rsidRPr="00C65FA7">
        <w:rPr>
          <w:rFonts w:ascii="Arial" w:hAnsi="Arial" w:cs="Arial"/>
          <w:sz w:val="24"/>
        </w:rPr>
        <w:t>To form part of international academic and accreditation entities and networks of recognized and</w:t>
      </w:r>
      <w:r w:rsidRPr="00C65FA7">
        <w:rPr>
          <w:rFonts w:ascii="Arial" w:hAnsi="Arial" w:cs="Arial"/>
          <w:spacing w:val="1"/>
          <w:sz w:val="24"/>
        </w:rPr>
        <w:t xml:space="preserve"> </w:t>
      </w:r>
      <w:r w:rsidRPr="00C65FA7">
        <w:rPr>
          <w:rFonts w:ascii="Arial" w:hAnsi="Arial" w:cs="Arial"/>
          <w:sz w:val="24"/>
        </w:rPr>
        <w:t>consolidated</w:t>
      </w:r>
      <w:r w:rsidRPr="00C65FA7">
        <w:rPr>
          <w:rFonts w:ascii="Arial" w:hAnsi="Arial" w:cs="Arial"/>
          <w:spacing w:val="-1"/>
          <w:sz w:val="24"/>
        </w:rPr>
        <w:t xml:space="preserve"> </w:t>
      </w:r>
      <w:r w:rsidRPr="00C65FA7">
        <w:rPr>
          <w:rFonts w:ascii="Arial" w:hAnsi="Arial" w:cs="Arial"/>
          <w:sz w:val="24"/>
        </w:rPr>
        <w:t>prestige as</w:t>
      </w:r>
      <w:r w:rsidRPr="00C65FA7">
        <w:rPr>
          <w:rFonts w:ascii="Arial" w:hAnsi="Arial" w:cs="Arial"/>
          <w:spacing w:val="-2"/>
          <w:sz w:val="24"/>
        </w:rPr>
        <w:t xml:space="preserve"> </w:t>
      </w:r>
      <w:r w:rsidRPr="00C65FA7">
        <w:rPr>
          <w:rFonts w:ascii="Arial" w:hAnsi="Arial" w:cs="Arial"/>
          <w:sz w:val="24"/>
        </w:rPr>
        <w:t>a full member.</w:t>
      </w:r>
    </w:p>
    <w:p w14:paraId="2063D07C" w14:textId="77777777" w:rsidR="005646B2" w:rsidRPr="00C65FA7" w:rsidRDefault="005646B2">
      <w:pPr>
        <w:pStyle w:val="Textoindependiente"/>
        <w:spacing w:before="1"/>
        <w:rPr>
          <w:rFonts w:ascii="Arial" w:hAnsi="Arial" w:cs="Arial"/>
          <w:sz w:val="29"/>
        </w:rPr>
      </w:pPr>
    </w:p>
    <w:p w14:paraId="2063D07D" w14:textId="77777777" w:rsidR="005646B2" w:rsidRPr="00C65FA7" w:rsidRDefault="009C78B8">
      <w:pPr>
        <w:pStyle w:val="Ttulo3"/>
        <w:numPr>
          <w:ilvl w:val="1"/>
          <w:numId w:val="74"/>
        </w:numPr>
        <w:tabs>
          <w:tab w:val="left" w:pos="1252"/>
          <w:tab w:val="left" w:pos="1253"/>
        </w:tabs>
        <w:ind w:left="1252" w:hanging="801"/>
      </w:pPr>
      <w:bookmarkStart w:id="10" w:name="_Toc144457285"/>
      <w:r w:rsidRPr="00C65FA7">
        <w:t>Strategic</w:t>
      </w:r>
      <w:r w:rsidRPr="00C65FA7">
        <w:rPr>
          <w:spacing w:val="-6"/>
        </w:rPr>
        <w:t xml:space="preserve"> </w:t>
      </w:r>
      <w:r w:rsidRPr="00C65FA7">
        <w:t>Pillars</w:t>
      </w:r>
      <w:bookmarkEnd w:id="10"/>
    </w:p>
    <w:p w14:paraId="2063D07E" w14:textId="77777777" w:rsidR="005646B2" w:rsidRPr="00C65FA7" w:rsidRDefault="005646B2">
      <w:pPr>
        <w:pStyle w:val="Textoindependiente"/>
        <w:rPr>
          <w:rFonts w:ascii="Arial" w:hAnsi="Arial" w:cs="Arial"/>
          <w:b/>
        </w:rPr>
      </w:pPr>
    </w:p>
    <w:p w14:paraId="2063D07F"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Promotes the evaluation and quality of the institutions, degrees and programs of Costa Rican 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both</w:t>
      </w:r>
      <w:r w:rsidRPr="00C65FA7">
        <w:rPr>
          <w:rFonts w:ascii="Arial" w:hAnsi="Arial" w:cs="Arial"/>
          <w:spacing w:val="1"/>
          <w:sz w:val="24"/>
        </w:rPr>
        <w:t xml:space="preserve"> </w:t>
      </w:r>
      <w:r w:rsidRPr="00C65FA7">
        <w:rPr>
          <w:rFonts w:ascii="Arial" w:hAnsi="Arial" w:cs="Arial"/>
          <w:sz w:val="24"/>
        </w:rPr>
        <w:t>adhering</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non-adhering</w:t>
      </w:r>
      <w:r w:rsidRPr="00C65FA7">
        <w:rPr>
          <w:rFonts w:ascii="Arial" w:hAnsi="Arial" w:cs="Arial"/>
          <w:spacing w:val="1"/>
          <w:sz w:val="24"/>
        </w:rPr>
        <w:t xml:space="preserve"> </w:t>
      </w:r>
      <w:r w:rsidRPr="00C65FA7">
        <w:rPr>
          <w:rFonts w:ascii="Arial" w:hAnsi="Arial" w:cs="Arial"/>
          <w:sz w:val="24"/>
        </w:rPr>
        <w:t>universities,</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purpose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establishes–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consensual form– a general framework of basic criteria and standards of optimal yet feasible levels in</w:t>
      </w:r>
      <w:r w:rsidRPr="00C65FA7">
        <w:rPr>
          <w:rFonts w:ascii="Arial" w:hAnsi="Arial" w:cs="Arial"/>
          <w:spacing w:val="1"/>
          <w:sz w:val="24"/>
        </w:rPr>
        <w:t xml:space="preserve"> </w:t>
      </w:r>
      <w:r w:rsidRPr="00C65FA7">
        <w:rPr>
          <w:rFonts w:ascii="Arial" w:hAnsi="Arial" w:cs="Arial"/>
          <w:sz w:val="24"/>
        </w:rPr>
        <w:t>Costa Rican higher education, in accordance with the characteristics of the different disciplinary areas</w:t>
      </w:r>
      <w:r w:rsidRPr="00C65FA7">
        <w:rPr>
          <w:rFonts w:ascii="Arial" w:hAnsi="Arial" w:cs="Arial"/>
          <w:spacing w:val="1"/>
          <w:sz w:val="24"/>
        </w:rPr>
        <w:t xml:space="preserve"> </w:t>
      </w:r>
      <w:r w:rsidRPr="00C65FA7">
        <w:rPr>
          <w:rFonts w:ascii="Arial" w:hAnsi="Arial" w:cs="Arial"/>
          <w:sz w:val="24"/>
        </w:rPr>
        <w:t>and congruent</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1"/>
          <w:sz w:val="24"/>
        </w:rPr>
        <w:t xml:space="preserve"> </w:t>
      </w:r>
      <w:r w:rsidRPr="00C65FA7">
        <w:rPr>
          <w:rFonts w:ascii="Arial" w:hAnsi="Arial" w:cs="Arial"/>
          <w:sz w:val="24"/>
        </w:rPr>
        <w:t xml:space="preserve">recognized </w:t>
      </w:r>
      <w:proofErr w:type="gramStart"/>
      <w:r w:rsidRPr="00C65FA7">
        <w:rPr>
          <w:rFonts w:ascii="Arial" w:hAnsi="Arial" w:cs="Arial"/>
          <w:sz w:val="24"/>
        </w:rPr>
        <w:t>standards</w:t>
      </w:r>
      <w:proofErr w:type="gramEnd"/>
    </w:p>
    <w:p w14:paraId="2063D080" w14:textId="77777777" w:rsidR="005646B2" w:rsidRPr="00C65FA7" w:rsidRDefault="005646B2">
      <w:pPr>
        <w:pStyle w:val="Textoindependiente"/>
        <w:spacing w:before="6"/>
        <w:rPr>
          <w:rFonts w:ascii="Arial" w:hAnsi="Arial" w:cs="Arial"/>
          <w:sz w:val="19"/>
        </w:rPr>
      </w:pPr>
    </w:p>
    <w:p w14:paraId="2063D083" w14:textId="33EA2E73" w:rsidR="005646B2" w:rsidRPr="00C65FA7" w:rsidRDefault="009C78B8" w:rsidP="00C65FA7">
      <w:pPr>
        <w:pStyle w:val="Prrafodelista"/>
        <w:numPr>
          <w:ilvl w:val="0"/>
          <w:numId w:val="72"/>
        </w:numPr>
        <w:tabs>
          <w:tab w:val="left" w:pos="460"/>
        </w:tabs>
        <w:spacing w:before="1" w:line="264" w:lineRule="auto"/>
        <w:ind w:right="109"/>
        <w:jc w:val="both"/>
        <w:rPr>
          <w:rFonts w:ascii="Arial" w:hAnsi="Arial" w:cs="Arial"/>
          <w:sz w:val="24"/>
        </w:rPr>
      </w:pPr>
      <w:r w:rsidRPr="00C65FA7">
        <w:rPr>
          <w:rFonts w:ascii="Arial" w:hAnsi="Arial" w:cs="Arial"/>
          <w:sz w:val="24"/>
        </w:rPr>
        <w:t>Respects the academic models and management styles of the different institutions, degrees and</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29"/>
          <w:sz w:val="24"/>
        </w:rPr>
        <w:t xml:space="preserve"> </w:t>
      </w:r>
      <w:r w:rsidRPr="00C65FA7">
        <w:rPr>
          <w:rFonts w:ascii="Arial" w:hAnsi="Arial" w:cs="Arial"/>
          <w:sz w:val="24"/>
        </w:rPr>
        <w:t>encourages</w:t>
      </w:r>
      <w:r w:rsidRPr="00C65FA7">
        <w:rPr>
          <w:rFonts w:ascii="Arial" w:hAnsi="Arial" w:cs="Arial"/>
          <w:spacing w:val="29"/>
          <w:sz w:val="24"/>
        </w:rPr>
        <w:t xml:space="preserve"> </w:t>
      </w:r>
      <w:r w:rsidRPr="00C65FA7">
        <w:rPr>
          <w:rFonts w:ascii="Arial" w:hAnsi="Arial" w:cs="Arial"/>
          <w:sz w:val="24"/>
        </w:rPr>
        <w:t>innovation</w:t>
      </w:r>
      <w:r w:rsidRPr="00C65FA7">
        <w:rPr>
          <w:rFonts w:ascii="Arial" w:hAnsi="Arial" w:cs="Arial"/>
          <w:spacing w:val="31"/>
          <w:sz w:val="24"/>
        </w:rPr>
        <w:t xml:space="preserve"> </w:t>
      </w:r>
      <w:r w:rsidRPr="00C65FA7">
        <w:rPr>
          <w:rFonts w:ascii="Arial" w:hAnsi="Arial" w:cs="Arial"/>
          <w:sz w:val="24"/>
        </w:rPr>
        <w:t>and</w:t>
      </w:r>
      <w:r w:rsidRPr="00C65FA7">
        <w:rPr>
          <w:rFonts w:ascii="Arial" w:hAnsi="Arial" w:cs="Arial"/>
          <w:spacing w:val="30"/>
          <w:sz w:val="24"/>
        </w:rPr>
        <w:t xml:space="preserve"> </w:t>
      </w:r>
      <w:r w:rsidRPr="00C65FA7">
        <w:rPr>
          <w:rFonts w:ascii="Arial" w:hAnsi="Arial" w:cs="Arial"/>
          <w:sz w:val="24"/>
        </w:rPr>
        <w:t>flexibility–</w:t>
      </w:r>
      <w:r w:rsidRPr="00C65FA7">
        <w:rPr>
          <w:rFonts w:ascii="Arial" w:hAnsi="Arial" w:cs="Arial"/>
          <w:spacing w:val="29"/>
          <w:sz w:val="24"/>
        </w:rPr>
        <w:t xml:space="preserve"> </w:t>
      </w:r>
      <w:r w:rsidRPr="00C65FA7">
        <w:rPr>
          <w:rFonts w:ascii="Arial" w:hAnsi="Arial" w:cs="Arial"/>
          <w:sz w:val="24"/>
        </w:rPr>
        <w:t>understood</w:t>
      </w:r>
      <w:r w:rsidRPr="00C65FA7">
        <w:rPr>
          <w:rFonts w:ascii="Arial" w:hAnsi="Arial" w:cs="Arial"/>
          <w:spacing w:val="30"/>
          <w:sz w:val="24"/>
        </w:rPr>
        <w:t xml:space="preserve"> </w:t>
      </w:r>
      <w:r w:rsidRPr="00C65FA7">
        <w:rPr>
          <w:rFonts w:ascii="Arial" w:hAnsi="Arial" w:cs="Arial"/>
          <w:sz w:val="24"/>
        </w:rPr>
        <w:t>as</w:t>
      </w:r>
      <w:r w:rsidRPr="00C65FA7">
        <w:rPr>
          <w:rFonts w:ascii="Arial" w:hAnsi="Arial" w:cs="Arial"/>
          <w:spacing w:val="29"/>
          <w:sz w:val="24"/>
        </w:rPr>
        <w:t xml:space="preserve"> </w:t>
      </w:r>
      <w:r w:rsidRPr="00C65FA7">
        <w:rPr>
          <w:rFonts w:ascii="Arial" w:hAnsi="Arial" w:cs="Arial"/>
          <w:sz w:val="24"/>
        </w:rPr>
        <w:t>creative</w:t>
      </w:r>
      <w:r w:rsidRPr="00C65FA7">
        <w:rPr>
          <w:rFonts w:ascii="Arial" w:hAnsi="Arial" w:cs="Arial"/>
          <w:spacing w:val="30"/>
          <w:sz w:val="24"/>
        </w:rPr>
        <w:t xml:space="preserve"> </w:t>
      </w:r>
      <w:r w:rsidRPr="00C65FA7">
        <w:rPr>
          <w:rFonts w:ascii="Arial" w:hAnsi="Arial" w:cs="Arial"/>
          <w:sz w:val="24"/>
        </w:rPr>
        <w:t>response</w:t>
      </w:r>
      <w:r w:rsidRPr="00C65FA7">
        <w:rPr>
          <w:rFonts w:ascii="Arial" w:hAnsi="Arial" w:cs="Arial"/>
          <w:spacing w:val="28"/>
          <w:sz w:val="24"/>
        </w:rPr>
        <w:t xml:space="preserve"> </w:t>
      </w:r>
      <w:r w:rsidRPr="00C65FA7">
        <w:rPr>
          <w:rFonts w:ascii="Arial" w:hAnsi="Arial" w:cs="Arial"/>
          <w:sz w:val="24"/>
        </w:rPr>
        <w:t>pertinent</w:t>
      </w:r>
      <w:r w:rsidRPr="00C65FA7">
        <w:rPr>
          <w:rFonts w:ascii="Arial" w:hAnsi="Arial" w:cs="Arial"/>
          <w:spacing w:val="30"/>
          <w:sz w:val="24"/>
        </w:rPr>
        <w:t xml:space="preserve"> </w:t>
      </w:r>
      <w:r w:rsidRPr="00C65FA7">
        <w:rPr>
          <w:rFonts w:ascii="Arial" w:hAnsi="Arial" w:cs="Arial"/>
          <w:sz w:val="24"/>
        </w:rPr>
        <w:t>to</w:t>
      </w:r>
      <w:r w:rsidRPr="00C65FA7">
        <w:rPr>
          <w:rFonts w:ascii="Arial" w:hAnsi="Arial" w:cs="Arial"/>
          <w:spacing w:val="27"/>
          <w:sz w:val="24"/>
        </w:rPr>
        <w:t xml:space="preserve"> </w:t>
      </w:r>
      <w:r w:rsidRPr="00C65FA7">
        <w:rPr>
          <w:rFonts w:ascii="Arial" w:hAnsi="Arial" w:cs="Arial"/>
          <w:sz w:val="24"/>
        </w:rPr>
        <w:t>the</w:t>
      </w:r>
      <w:r w:rsidR="00C65FA7">
        <w:rPr>
          <w:rFonts w:ascii="Arial" w:hAnsi="Arial" w:cs="Arial"/>
          <w:sz w:val="24"/>
        </w:rPr>
        <w:t xml:space="preserve"> </w:t>
      </w:r>
      <w:r w:rsidRPr="00C65FA7">
        <w:rPr>
          <w:rFonts w:ascii="Arial" w:hAnsi="Arial" w:cs="Arial"/>
        </w:rPr>
        <w:t>circumstances arising from a dizzying acceleration of change– and understands, studies and addresses</w:t>
      </w:r>
      <w:r w:rsidRPr="00C65FA7">
        <w:rPr>
          <w:rFonts w:ascii="Arial" w:hAnsi="Arial" w:cs="Arial"/>
          <w:spacing w:val="-5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various</w:t>
      </w:r>
      <w:r w:rsidRPr="00C65FA7">
        <w:rPr>
          <w:rFonts w:ascii="Arial" w:hAnsi="Arial" w:cs="Arial"/>
          <w:spacing w:val="-2"/>
        </w:rPr>
        <w:t xml:space="preserve"> </w:t>
      </w:r>
      <w:r w:rsidRPr="00C65FA7">
        <w:rPr>
          <w:rFonts w:ascii="Arial" w:hAnsi="Arial" w:cs="Arial"/>
        </w:rPr>
        <w:t>forms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 xml:space="preserve">differing </w:t>
      </w:r>
      <w:proofErr w:type="gramStart"/>
      <w:r w:rsidRPr="00C65FA7">
        <w:rPr>
          <w:rFonts w:ascii="Arial" w:hAnsi="Arial" w:cs="Arial"/>
        </w:rPr>
        <w:t>institutions</w:t>
      </w:r>
      <w:proofErr w:type="gramEnd"/>
    </w:p>
    <w:p w14:paraId="2063D084" w14:textId="77777777" w:rsidR="005646B2" w:rsidRPr="00C65FA7" w:rsidRDefault="005646B2">
      <w:pPr>
        <w:pStyle w:val="Textoindependiente"/>
        <w:spacing w:before="2"/>
        <w:rPr>
          <w:rFonts w:ascii="Arial" w:hAnsi="Arial" w:cs="Arial"/>
          <w:sz w:val="19"/>
        </w:rPr>
      </w:pPr>
    </w:p>
    <w:p w14:paraId="2063D085" w14:textId="77777777" w:rsidR="005646B2" w:rsidRPr="00C65FA7" w:rsidRDefault="009C78B8">
      <w:pPr>
        <w:pStyle w:val="Prrafodelista"/>
        <w:numPr>
          <w:ilvl w:val="0"/>
          <w:numId w:val="72"/>
        </w:numPr>
        <w:tabs>
          <w:tab w:val="left" w:pos="460"/>
        </w:tabs>
        <w:spacing w:line="264" w:lineRule="auto"/>
        <w:ind w:right="110"/>
        <w:jc w:val="both"/>
        <w:rPr>
          <w:rFonts w:ascii="Arial" w:hAnsi="Arial" w:cs="Arial"/>
          <w:sz w:val="24"/>
        </w:rPr>
      </w:pPr>
      <w:r w:rsidRPr="00C65FA7">
        <w:rPr>
          <w:rFonts w:ascii="Arial" w:hAnsi="Arial" w:cs="Arial"/>
          <w:sz w:val="24"/>
        </w:rPr>
        <w:t>Drives</w:t>
      </w:r>
      <w:r w:rsidRPr="00C65FA7">
        <w:rPr>
          <w:rFonts w:ascii="Arial" w:hAnsi="Arial" w:cs="Arial"/>
          <w:spacing w:val="1"/>
          <w:sz w:val="24"/>
        </w:rPr>
        <w:t xml:space="preserve"> </w:t>
      </w:r>
      <w:r w:rsidRPr="00C65FA7">
        <w:rPr>
          <w:rFonts w:ascii="Arial" w:hAnsi="Arial" w:cs="Arial"/>
          <w:sz w:val="24"/>
        </w:rPr>
        <w:t>participatory processes</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improvement in the quality of higher</w:t>
      </w:r>
      <w:r w:rsidRPr="00C65FA7">
        <w:rPr>
          <w:rFonts w:ascii="Arial" w:hAnsi="Arial" w:cs="Arial"/>
          <w:spacing w:val="1"/>
          <w:sz w:val="24"/>
        </w:rPr>
        <w:t xml:space="preserve"> </w:t>
      </w:r>
      <w:r w:rsidRPr="00C65FA7">
        <w:rPr>
          <w:rFonts w:ascii="Arial" w:hAnsi="Arial" w:cs="Arial"/>
          <w:sz w:val="24"/>
        </w:rPr>
        <w:t>education. Provides</w:t>
      </w:r>
      <w:r w:rsidRPr="00C65FA7">
        <w:rPr>
          <w:rFonts w:ascii="Arial" w:hAnsi="Arial" w:cs="Arial"/>
          <w:spacing w:val="1"/>
          <w:sz w:val="24"/>
        </w:rPr>
        <w:t xml:space="preserve"> </w:t>
      </w:r>
      <w:r w:rsidRPr="00C65FA7">
        <w:rPr>
          <w:rFonts w:ascii="Arial" w:hAnsi="Arial" w:cs="Arial"/>
          <w:sz w:val="24"/>
        </w:rPr>
        <w:t>all</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Costa Rican society– including the institutions themselves– with official, current information on the</w:t>
      </w:r>
      <w:r w:rsidRPr="00C65FA7">
        <w:rPr>
          <w:rFonts w:ascii="Arial" w:hAnsi="Arial" w:cs="Arial"/>
          <w:spacing w:val="1"/>
          <w:sz w:val="24"/>
        </w:rPr>
        <w:t xml:space="preserve"> </w:t>
      </w:r>
      <w:r w:rsidRPr="00C65FA7">
        <w:rPr>
          <w:rFonts w:ascii="Arial" w:hAnsi="Arial" w:cs="Arial"/>
          <w:sz w:val="24"/>
        </w:rPr>
        <w:t>state of the quality of higher education in the country in relation to international standards, for which</w:t>
      </w:r>
      <w:r w:rsidRPr="00C65FA7">
        <w:rPr>
          <w:rFonts w:ascii="Arial" w:hAnsi="Arial" w:cs="Arial"/>
          <w:spacing w:val="1"/>
          <w:sz w:val="24"/>
        </w:rPr>
        <w:t xml:space="preserve"> </w:t>
      </w:r>
      <w:r w:rsidRPr="00C65FA7">
        <w:rPr>
          <w:rFonts w:ascii="Arial" w:hAnsi="Arial" w:cs="Arial"/>
          <w:sz w:val="24"/>
        </w:rPr>
        <w:t>purpose</w:t>
      </w:r>
      <w:r w:rsidRPr="00C65FA7">
        <w:rPr>
          <w:rFonts w:ascii="Arial" w:hAnsi="Arial" w:cs="Arial"/>
          <w:spacing w:val="2"/>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generates innovative investigations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3"/>
          <w:sz w:val="24"/>
        </w:rPr>
        <w:t xml:space="preserve"> </w:t>
      </w:r>
      <w:r w:rsidRPr="00C65FA7">
        <w:rPr>
          <w:rFonts w:ascii="Arial" w:hAnsi="Arial" w:cs="Arial"/>
          <w:sz w:val="24"/>
        </w:rPr>
        <w:t>this</w:t>
      </w:r>
      <w:r w:rsidRPr="00C65FA7">
        <w:rPr>
          <w:rFonts w:ascii="Arial" w:hAnsi="Arial" w:cs="Arial"/>
          <w:spacing w:val="4"/>
          <w:sz w:val="24"/>
        </w:rPr>
        <w:t xml:space="preserve"> </w:t>
      </w:r>
      <w:proofErr w:type="gramStart"/>
      <w:r w:rsidRPr="00C65FA7">
        <w:rPr>
          <w:rFonts w:ascii="Arial" w:hAnsi="Arial" w:cs="Arial"/>
          <w:sz w:val="24"/>
        </w:rPr>
        <w:t>sphere</w:t>
      </w:r>
      <w:proofErr w:type="gramEnd"/>
    </w:p>
    <w:p w14:paraId="2063D086" w14:textId="77777777" w:rsidR="005646B2" w:rsidRPr="00C65FA7" w:rsidRDefault="005646B2">
      <w:pPr>
        <w:pStyle w:val="Textoindependiente"/>
        <w:spacing w:before="7"/>
        <w:rPr>
          <w:rFonts w:ascii="Arial" w:hAnsi="Arial" w:cs="Arial"/>
          <w:sz w:val="19"/>
        </w:rPr>
      </w:pPr>
    </w:p>
    <w:p w14:paraId="2063D087" w14:textId="77777777" w:rsidR="005646B2"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Promotes the internationalization and international recognition of official accreditation of the quality</w:t>
      </w:r>
      <w:r w:rsidRPr="00C65FA7">
        <w:rPr>
          <w:rFonts w:ascii="Arial" w:hAnsi="Arial" w:cs="Arial"/>
          <w:spacing w:val="1"/>
          <w:sz w:val="24"/>
        </w:rPr>
        <w:t xml:space="preserve"> </w:t>
      </w:r>
      <w:r w:rsidRPr="00C65FA7">
        <w:rPr>
          <w:rFonts w:ascii="Arial" w:hAnsi="Arial" w:cs="Arial"/>
          <w:sz w:val="24"/>
        </w:rPr>
        <w:t>of Costa Rican higher education, while also strengthening the autochthonous model of Costa Rican</w:t>
      </w:r>
      <w:r w:rsidRPr="00C65FA7">
        <w:rPr>
          <w:rFonts w:ascii="Arial" w:hAnsi="Arial" w:cs="Arial"/>
          <w:spacing w:val="1"/>
          <w:sz w:val="24"/>
        </w:rPr>
        <w:t xml:space="preserve"> </w:t>
      </w:r>
      <w:r w:rsidRPr="00C65FA7">
        <w:rPr>
          <w:rFonts w:ascii="Arial" w:hAnsi="Arial" w:cs="Arial"/>
          <w:sz w:val="24"/>
        </w:rPr>
        <w:t>higher education and society through a framework of criteria and standards generated on the basis of</w:t>
      </w:r>
      <w:r w:rsidRPr="00C65FA7">
        <w:rPr>
          <w:rFonts w:ascii="Arial" w:hAnsi="Arial" w:cs="Arial"/>
          <w:spacing w:val="1"/>
          <w:sz w:val="24"/>
        </w:rPr>
        <w:t xml:space="preserve"> </w:t>
      </w:r>
      <w:r w:rsidRPr="00C65FA7">
        <w:rPr>
          <w:rFonts w:ascii="Arial" w:hAnsi="Arial" w:cs="Arial"/>
          <w:sz w:val="24"/>
        </w:rPr>
        <w:t>our</w:t>
      </w:r>
      <w:r w:rsidRPr="00C65FA7">
        <w:rPr>
          <w:rFonts w:ascii="Arial" w:hAnsi="Arial" w:cs="Arial"/>
          <w:spacing w:val="-2"/>
          <w:sz w:val="24"/>
        </w:rPr>
        <w:t xml:space="preserve"> </w:t>
      </w:r>
      <w:r w:rsidRPr="00C65FA7">
        <w:rPr>
          <w:rFonts w:ascii="Arial" w:hAnsi="Arial" w:cs="Arial"/>
          <w:sz w:val="24"/>
        </w:rPr>
        <w:t>own</w:t>
      </w:r>
      <w:r w:rsidRPr="00C65FA7">
        <w:rPr>
          <w:rFonts w:ascii="Arial" w:hAnsi="Arial" w:cs="Arial"/>
          <w:spacing w:val="1"/>
          <w:sz w:val="24"/>
        </w:rPr>
        <w:t xml:space="preserve"> </w:t>
      </w:r>
      <w:proofErr w:type="gramStart"/>
      <w:r w:rsidRPr="00C65FA7">
        <w:rPr>
          <w:rFonts w:ascii="Arial" w:hAnsi="Arial" w:cs="Arial"/>
          <w:sz w:val="24"/>
        </w:rPr>
        <w:t>situation</w:t>
      </w:r>
      <w:proofErr w:type="gramEnd"/>
    </w:p>
    <w:p w14:paraId="518C0654" w14:textId="77777777" w:rsidR="00C65FA7" w:rsidRPr="00C65FA7" w:rsidRDefault="00C65FA7" w:rsidP="00C65FA7">
      <w:pPr>
        <w:pStyle w:val="Prrafodelista"/>
        <w:rPr>
          <w:rFonts w:ascii="Arial" w:hAnsi="Arial" w:cs="Arial"/>
          <w:sz w:val="24"/>
        </w:rPr>
      </w:pPr>
    </w:p>
    <w:p w14:paraId="63551178" w14:textId="77777777" w:rsidR="00C65FA7" w:rsidRDefault="00C65FA7" w:rsidP="00C65FA7">
      <w:pPr>
        <w:tabs>
          <w:tab w:val="left" w:pos="460"/>
        </w:tabs>
        <w:spacing w:line="264" w:lineRule="auto"/>
        <w:ind w:right="109"/>
        <w:jc w:val="both"/>
        <w:rPr>
          <w:rFonts w:ascii="Arial" w:hAnsi="Arial" w:cs="Arial"/>
          <w:sz w:val="24"/>
        </w:rPr>
      </w:pPr>
    </w:p>
    <w:p w14:paraId="2CA4A48A" w14:textId="77777777" w:rsidR="00C65FA7" w:rsidRDefault="00C65FA7" w:rsidP="00C65FA7">
      <w:pPr>
        <w:tabs>
          <w:tab w:val="left" w:pos="460"/>
        </w:tabs>
        <w:spacing w:line="264" w:lineRule="auto"/>
        <w:ind w:right="109"/>
        <w:jc w:val="both"/>
        <w:rPr>
          <w:rFonts w:ascii="Arial" w:hAnsi="Arial" w:cs="Arial"/>
          <w:sz w:val="24"/>
        </w:rPr>
      </w:pPr>
    </w:p>
    <w:p w14:paraId="61BE0AF0" w14:textId="77777777" w:rsidR="00C65FA7" w:rsidRPr="00C65FA7" w:rsidRDefault="00C65FA7" w:rsidP="00C65FA7">
      <w:pPr>
        <w:tabs>
          <w:tab w:val="left" w:pos="460"/>
        </w:tabs>
        <w:spacing w:line="264" w:lineRule="auto"/>
        <w:ind w:right="109"/>
        <w:jc w:val="both"/>
        <w:rPr>
          <w:rFonts w:ascii="Arial" w:hAnsi="Arial" w:cs="Arial"/>
          <w:sz w:val="24"/>
        </w:rPr>
      </w:pPr>
    </w:p>
    <w:p w14:paraId="2063D088" w14:textId="77777777" w:rsidR="005646B2" w:rsidRPr="00C65FA7" w:rsidRDefault="005646B2">
      <w:pPr>
        <w:pStyle w:val="Textoindependiente"/>
        <w:spacing w:before="6"/>
        <w:rPr>
          <w:rFonts w:ascii="Arial" w:hAnsi="Arial" w:cs="Arial"/>
          <w:sz w:val="29"/>
        </w:rPr>
      </w:pPr>
    </w:p>
    <w:p w14:paraId="2063D089" w14:textId="77777777" w:rsidR="005646B2" w:rsidRPr="00C65FA7" w:rsidRDefault="009C78B8">
      <w:pPr>
        <w:pStyle w:val="Ttulo3"/>
        <w:numPr>
          <w:ilvl w:val="1"/>
          <w:numId w:val="74"/>
        </w:numPr>
        <w:tabs>
          <w:tab w:val="left" w:pos="1252"/>
          <w:tab w:val="left" w:pos="1253"/>
        </w:tabs>
        <w:ind w:left="1252" w:hanging="801"/>
      </w:pPr>
      <w:bookmarkStart w:id="11" w:name="_Toc144457286"/>
      <w:r w:rsidRPr="00C65FA7">
        <w:lastRenderedPageBreak/>
        <w:t>Competencies</w:t>
      </w:r>
      <w:r w:rsidRPr="00C65FA7">
        <w:rPr>
          <w:spacing w:val="-4"/>
        </w:rPr>
        <w:t xml:space="preserve"> </w:t>
      </w:r>
      <w:r w:rsidRPr="00C65FA7">
        <w:t>of</w:t>
      </w:r>
      <w:r w:rsidRPr="00C65FA7">
        <w:rPr>
          <w:spacing w:val="-3"/>
        </w:rPr>
        <w:t xml:space="preserve"> </w:t>
      </w:r>
      <w:r w:rsidRPr="00C65FA7">
        <w:t>SINAES:</w:t>
      </w:r>
      <w:r w:rsidRPr="00C65FA7">
        <w:rPr>
          <w:spacing w:val="-3"/>
        </w:rPr>
        <w:t xml:space="preserve"> </w:t>
      </w:r>
      <w:r w:rsidRPr="00C65FA7">
        <w:t>universe,</w:t>
      </w:r>
      <w:r w:rsidRPr="00C65FA7">
        <w:rPr>
          <w:spacing w:val="-2"/>
        </w:rPr>
        <w:t xml:space="preserve"> </w:t>
      </w:r>
      <w:r w:rsidRPr="00C65FA7">
        <w:t>sphere,</w:t>
      </w:r>
      <w:r w:rsidRPr="00C65FA7">
        <w:rPr>
          <w:spacing w:val="-1"/>
        </w:rPr>
        <w:t xml:space="preserve"> </w:t>
      </w:r>
      <w:proofErr w:type="gramStart"/>
      <w:r w:rsidRPr="00C65FA7">
        <w:t>scope</w:t>
      </w:r>
      <w:proofErr w:type="gramEnd"/>
      <w:r w:rsidRPr="00C65FA7">
        <w:rPr>
          <w:spacing w:val="-3"/>
        </w:rPr>
        <w:t xml:space="preserve"> </w:t>
      </w:r>
      <w:r w:rsidRPr="00C65FA7">
        <w:t>and</w:t>
      </w:r>
      <w:r w:rsidRPr="00C65FA7">
        <w:rPr>
          <w:spacing w:val="-2"/>
        </w:rPr>
        <w:t xml:space="preserve"> </w:t>
      </w:r>
      <w:r w:rsidRPr="00C65FA7">
        <w:t>levels</w:t>
      </w:r>
      <w:bookmarkEnd w:id="11"/>
    </w:p>
    <w:p w14:paraId="2063D08A" w14:textId="77777777" w:rsidR="005646B2" w:rsidRPr="00C65FA7" w:rsidRDefault="005646B2">
      <w:pPr>
        <w:pStyle w:val="Textoindependiente"/>
        <w:spacing w:before="8"/>
        <w:rPr>
          <w:rFonts w:ascii="Arial" w:hAnsi="Arial" w:cs="Arial"/>
          <w:b/>
          <w:sz w:val="23"/>
        </w:rPr>
      </w:pPr>
    </w:p>
    <w:p w14:paraId="2063D08B" w14:textId="77777777" w:rsidR="005646B2" w:rsidRPr="00C65FA7" w:rsidRDefault="009C78B8">
      <w:pPr>
        <w:pStyle w:val="Prrafodelista"/>
        <w:numPr>
          <w:ilvl w:val="0"/>
          <w:numId w:val="72"/>
        </w:numPr>
        <w:tabs>
          <w:tab w:val="left" w:pos="460"/>
        </w:tabs>
        <w:spacing w:before="1" w:line="264" w:lineRule="auto"/>
        <w:ind w:right="108"/>
        <w:jc w:val="both"/>
        <w:rPr>
          <w:rFonts w:ascii="Arial" w:hAnsi="Arial" w:cs="Arial"/>
          <w:sz w:val="24"/>
        </w:rPr>
      </w:pP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universe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competencies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defined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agreement</w:t>
      </w:r>
      <w:r w:rsidRPr="00C65FA7">
        <w:rPr>
          <w:rFonts w:ascii="Arial" w:hAnsi="Arial" w:cs="Arial"/>
          <w:spacing w:val="1"/>
          <w:sz w:val="24"/>
        </w:rPr>
        <w:t xml:space="preserve"> </w:t>
      </w:r>
      <w:r w:rsidRPr="00C65FA7">
        <w:rPr>
          <w:rFonts w:ascii="Arial" w:hAnsi="Arial" w:cs="Arial"/>
          <w:sz w:val="24"/>
        </w:rPr>
        <w:t>on</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constitution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1993</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amendment to that agreement in Law 8256 of 2 May 2002 and its amendments, and in Law 8798,</w:t>
      </w:r>
      <w:r w:rsidRPr="00C65FA7">
        <w:rPr>
          <w:rFonts w:ascii="Arial" w:hAnsi="Arial" w:cs="Arial"/>
          <w:spacing w:val="1"/>
          <w:sz w:val="24"/>
        </w:rPr>
        <w:t xml:space="preserve"> </w:t>
      </w:r>
      <w:r w:rsidRPr="00C65FA7">
        <w:rPr>
          <w:rFonts w:ascii="Arial" w:hAnsi="Arial" w:cs="Arial"/>
          <w:sz w:val="24"/>
        </w:rPr>
        <w:t xml:space="preserve">addressing </w:t>
      </w:r>
      <w:proofErr w:type="gramStart"/>
      <w:r w:rsidRPr="00C65FA7">
        <w:rPr>
          <w:rFonts w:ascii="Arial" w:hAnsi="Arial" w:cs="Arial"/>
          <w:sz w:val="24"/>
        </w:rPr>
        <w:t>all of</w:t>
      </w:r>
      <w:proofErr w:type="gramEnd"/>
      <w:r w:rsidRPr="00C65FA7">
        <w:rPr>
          <w:rFonts w:ascii="Arial" w:hAnsi="Arial" w:cs="Arial"/>
          <w:sz w:val="24"/>
        </w:rPr>
        <w:t xml:space="preserve"> the professional degrees, postgraduate programs and public and private 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formally comprising</w:t>
      </w:r>
      <w:r w:rsidRPr="00C65FA7">
        <w:rPr>
          <w:rFonts w:ascii="Arial" w:hAnsi="Arial" w:cs="Arial"/>
          <w:spacing w:val="-2"/>
          <w:sz w:val="24"/>
        </w:rPr>
        <w:t xml:space="preserve"> </w:t>
      </w:r>
      <w:r w:rsidRPr="00C65FA7">
        <w:rPr>
          <w:rFonts w:ascii="Arial" w:hAnsi="Arial" w:cs="Arial"/>
          <w:sz w:val="24"/>
        </w:rPr>
        <w:t>SINAES.</w:t>
      </w:r>
    </w:p>
    <w:p w14:paraId="2063D08C" w14:textId="77777777" w:rsidR="005646B2" w:rsidRPr="00C65FA7" w:rsidRDefault="005646B2">
      <w:pPr>
        <w:pStyle w:val="Textoindependiente"/>
        <w:spacing w:before="9"/>
        <w:rPr>
          <w:rFonts w:ascii="Arial" w:hAnsi="Arial" w:cs="Arial"/>
          <w:sz w:val="19"/>
        </w:rPr>
      </w:pPr>
    </w:p>
    <w:p w14:paraId="2063D08D" w14:textId="77777777" w:rsidR="005646B2" w:rsidRPr="00C65FA7" w:rsidRDefault="009C78B8">
      <w:pPr>
        <w:pStyle w:val="Prrafodelista"/>
        <w:numPr>
          <w:ilvl w:val="0"/>
          <w:numId w:val="72"/>
        </w:numPr>
        <w:tabs>
          <w:tab w:val="left" w:pos="460"/>
        </w:tabs>
        <w:spacing w:line="264" w:lineRule="auto"/>
        <w:ind w:right="113"/>
        <w:jc w:val="both"/>
        <w:rPr>
          <w:rFonts w:ascii="Arial" w:hAnsi="Arial" w:cs="Arial"/>
          <w:sz w:val="24"/>
        </w:rPr>
      </w:pPr>
      <w:r w:rsidRPr="00C65FA7">
        <w:rPr>
          <w:rFonts w:ascii="Arial" w:hAnsi="Arial" w:cs="Arial"/>
          <w:sz w:val="24"/>
        </w:rPr>
        <w:t>Its sphere of</w:t>
      </w:r>
      <w:r w:rsidRPr="00C65FA7">
        <w:rPr>
          <w:rFonts w:ascii="Arial" w:hAnsi="Arial" w:cs="Arial"/>
          <w:spacing w:val="54"/>
          <w:sz w:val="24"/>
        </w:rPr>
        <w:t xml:space="preserve"> </w:t>
      </w:r>
      <w:r w:rsidRPr="00C65FA7">
        <w:rPr>
          <w:rFonts w:ascii="Arial" w:hAnsi="Arial" w:cs="Arial"/>
          <w:sz w:val="24"/>
        </w:rPr>
        <w:t>operation is Costa Rican, and it has the power to sign cooperation agreements or</w:t>
      </w:r>
      <w:r w:rsidRPr="00C65FA7">
        <w:rPr>
          <w:rFonts w:ascii="Arial" w:hAnsi="Arial" w:cs="Arial"/>
          <w:spacing w:val="1"/>
          <w:sz w:val="24"/>
        </w:rPr>
        <w:t xml:space="preserve"> </w:t>
      </w:r>
      <w:r w:rsidRPr="00C65FA7">
        <w:rPr>
          <w:rFonts w:ascii="Arial" w:hAnsi="Arial" w:cs="Arial"/>
          <w:sz w:val="24"/>
        </w:rPr>
        <w:t>contract the remunerated provision of technical/academic services with other entities and public and</w:t>
      </w:r>
      <w:r w:rsidRPr="00C65FA7">
        <w:rPr>
          <w:rFonts w:ascii="Arial" w:hAnsi="Arial" w:cs="Arial"/>
          <w:spacing w:val="1"/>
          <w:sz w:val="24"/>
        </w:rPr>
        <w:t xml:space="preserve"> </w:t>
      </w:r>
      <w:r w:rsidRPr="00C65FA7">
        <w:rPr>
          <w:rFonts w:ascii="Arial" w:hAnsi="Arial" w:cs="Arial"/>
          <w:sz w:val="24"/>
        </w:rPr>
        <w:t xml:space="preserve">private bodies in general, either national or foreign, as well as to form part of networks, </w:t>
      </w:r>
      <w:proofErr w:type="gramStart"/>
      <w:r w:rsidRPr="00C65FA7">
        <w:rPr>
          <w:rFonts w:ascii="Arial" w:hAnsi="Arial" w:cs="Arial"/>
          <w:sz w:val="24"/>
        </w:rPr>
        <w:t>institutions</w:t>
      </w:r>
      <w:proofErr w:type="gramEnd"/>
      <w:r w:rsidRPr="00C65FA7">
        <w:rPr>
          <w:rFonts w:ascii="Arial" w:hAnsi="Arial" w:cs="Arial"/>
          <w:spacing w:val="1"/>
          <w:sz w:val="24"/>
        </w:rPr>
        <w:t xml:space="preserve"> </w:t>
      </w:r>
      <w:r w:rsidRPr="00C65FA7">
        <w:rPr>
          <w:rFonts w:ascii="Arial" w:hAnsi="Arial" w:cs="Arial"/>
          <w:sz w:val="24"/>
        </w:rPr>
        <w:t>and international accreditation agencies</w:t>
      </w:r>
      <w:r w:rsidRPr="00C65FA7">
        <w:rPr>
          <w:rFonts w:ascii="Arial" w:hAnsi="Arial" w:cs="Arial"/>
          <w:spacing w:val="-1"/>
          <w:sz w:val="24"/>
        </w:rPr>
        <w:t xml:space="preserve"> </w:t>
      </w:r>
      <w:r w:rsidRPr="00C65FA7">
        <w:rPr>
          <w:rFonts w:ascii="Arial" w:hAnsi="Arial" w:cs="Arial"/>
          <w:sz w:val="24"/>
        </w:rPr>
        <w:t>of recognized</w:t>
      </w:r>
      <w:r w:rsidRPr="00C65FA7">
        <w:rPr>
          <w:rFonts w:ascii="Arial" w:hAnsi="Arial" w:cs="Arial"/>
          <w:spacing w:val="-2"/>
          <w:sz w:val="24"/>
        </w:rPr>
        <w:t xml:space="preserve"> </w:t>
      </w:r>
      <w:r w:rsidRPr="00C65FA7">
        <w:rPr>
          <w:rFonts w:ascii="Arial" w:hAnsi="Arial" w:cs="Arial"/>
          <w:sz w:val="24"/>
        </w:rPr>
        <w:t>prestige.</w:t>
      </w:r>
    </w:p>
    <w:p w14:paraId="2063D08E" w14:textId="77777777" w:rsidR="005646B2" w:rsidRPr="00C65FA7" w:rsidRDefault="005646B2">
      <w:pPr>
        <w:pStyle w:val="Textoindependiente"/>
        <w:spacing w:before="7"/>
        <w:rPr>
          <w:rFonts w:ascii="Arial" w:hAnsi="Arial" w:cs="Arial"/>
          <w:sz w:val="19"/>
        </w:rPr>
      </w:pPr>
    </w:p>
    <w:p w14:paraId="2063D08F"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Its non-delegable powers extend to granting official national accreditation based on the accreditation</w:t>
      </w:r>
      <w:r w:rsidRPr="00C65FA7">
        <w:rPr>
          <w:rFonts w:ascii="Arial" w:hAnsi="Arial" w:cs="Arial"/>
          <w:spacing w:val="1"/>
          <w:sz w:val="24"/>
        </w:rPr>
        <w:t xml:space="preserve"> </w:t>
      </w:r>
      <w:r w:rsidRPr="00C65FA7">
        <w:rPr>
          <w:rFonts w:ascii="Arial" w:hAnsi="Arial" w:cs="Arial"/>
          <w:sz w:val="24"/>
        </w:rPr>
        <w:t>model</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Elsewhere,</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character</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agency</w:t>
      </w:r>
      <w:r w:rsidRPr="00C65FA7">
        <w:rPr>
          <w:rFonts w:ascii="Arial" w:hAnsi="Arial" w:cs="Arial"/>
          <w:spacing w:val="1"/>
          <w:sz w:val="24"/>
        </w:rPr>
        <w:t xml:space="preserve"> </w:t>
      </w:r>
      <w:r w:rsidRPr="00C65FA7">
        <w:rPr>
          <w:rFonts w:ascii="Arial" w:hAnsi="Arial" w:cs="Arial"/>
          <w:sz w:val="24"/>
        </w:rPr>
        <w:t>whose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has</w:t>
      </w:r>
      <w:r w:rsidRPr="00C65FA7">
        <w:rPr>
          <w:rFonts w:ascii="Arial" w:hAnsi="Arial" w:cs="Arial"/>
          <w:spacing w:val="1"/>
          <w:sz w:val="24"/>
        </w:rPr>
        <w:t xml:space="preserve"> </w:t>
      </w:r>
      <w:r w:rsidRPr="00C65FA7">
        <w:rPr>
          <w:rFonts w:ascii="Arial" w:hAnsi="Arial" w:cs="Arial"/>
          <w:sz w:val="24"/>
        </w:rPr>
        <w:t>been</w:t>
      </w:r>
      <w:r w:rsidRPr="00C65FA7">
        <w:rPr>
          <w:rFonts w:ascii="Arial" w:hAnsi="Arial" w:cs="Arial"/>
          <w:spacing w:val="1"/>
          <w:sz w:val="24"/>
        </w:rPr>
        <w:t xml:space="preserve"> </w:t>
      </w:r>
      <w:r w:rsidRPr="00C65FA7">
        <w:rPr>
          <w:rFonts w:ascii="Arial" w:hAnsi="Arial" w:cs="Arial"/>
          <w:sz w:val="24"/>
        </w:rPr>
        <w:t>internationally recognized and accredited by the Central American Council on Accreditation of Higher</w:t>
      </w:r>
      <w:r w:rsidRPr="00C65FA7">
        <w:rPr>
          <w:rFonts w:ascii="Arial" w:hAnsi="Arial" w:cs="Arial"/>
          <w:spacing w:val="1"/>
          <w:sz w:val="24"/>
        </w:rPr>
        <w:t xml:space="preserve"> </w:t>
      </w:r>
      <w:r w:rsidRPr="00C65FA7">
        <w:rPr>
          <w:rFonts w:ascii="Arial" w:hAnsi="Arial" w:cs="Arial"/>
          <w:sz w:val="24"/>
        </w:rPr>
        <w:t xml:space="preserve">Education (Consejo </w:t>
      </w:r>
      <w:proofErr w:type="spellStart"/>
      <w:r w:rsidRPr="00C65FA7">
        <w:rPr>
          <w:rFonts w:ascii="Arial" w:hAnsi="Arial" w:cs="Arial"/>
          <w:sz w:val="24"/>
        </w:rPr>
        <w:t>Centroamericano</w:t>
      </w:r>
      <w:proofErr w:type="spellEnd"/>
      <w:r w:rsidRPr="00C65FA7">
        <w:rPr>
          <w:rFonts w:ascii="Arial" w:hAnsi="Arial" w:cs="Arial"/>
          <w:sz w:val="24"/>
        </w:rPr>
        <w:t xml:space="preserve"> de </w:t>
      </w:r>
      <w:proofErr w:type="spellStart"/>
      <w:r w:rsidRPr="00C65FA7">
        <w:rPr>
          <w:rFonts w:ascii="Arial" w:hAnsi="Arial" w:cs="Arial"/>
          <w:sz w:val="24"/>
        </w:rPr>
        <w:t>Acreditación</w:t>
      </w:r>
      <w:proofErr w:type="spellEnd"/>
      <w:r w:rsidRPr="00C65FA7">
        <w:rPr>
          <w:rFonts w:ascii="Arial" w:hAnsi="Arial" w:cs="Arial"/>
          <w:sz w:val="24"/>
        </w:rPr>
        <w:t xml:space="preserve"> de la </w:t>
      </w:r>
      <w:proofErr w:type="spellStart"/>
      <w:r w:rsidRPr="00C65FA7">
        <w:rPr>
          <w:rFonts w:ascii="Arial" w:hAnsi="Arial" w:cs="Arial"/>
          <w:sz w:val="24"/>
        </w:rPr>
        <w:t>Educación</w:t>
      </w:r>
      <w:proofErr w:type="spellEnd"/>
      <w:r w:rsidRPr="00C65FA7">
        <w:rPr>
          <w:rFonts w:ascii="Arial" w:hAnsi="Arial" w:cs="Arial"/>
          <w:sz w:val="24"/>
        </w:rPr>
        <w:t xml:space="preserve"> Superior - CCA) and certified by</w:t>
      </w:r>
      <w:r w:rsidRPr="00C65FA7">
        <w:rPr>
          <w:rFonts w:ascii="Arial" w:hAnsi="Arial" w:cs="Arial"/>
          <w:spacing w:val="1"/>
          <w:sz w:val="24"/>
        </w:rPr>
        <w:t xml:space="preserve"> </w:t>
      </w:r>
      <w:r w:rsidRPr="00C65FA7">
        <w:rPr>
          <w:rFonts w:ascii="Arial" w:hAnsi="Arial" w:cs="Arial"/>
          <w:sz w:val="24"/>
        </w:rPr>
        <w:t>the International Network for Quality Assurance Agencies in Higher Education (INQAAHE), provides it</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facilities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sign</w:t>
      </w:r>
      <w:r w:rsidRPr="00C65FA7">
        <w:rPr>
          <w:rFonts w:ascii="Arial" w:hAnsi="Arial" w:cs="Arial"/>
          <w:spacing w:val="-6"/>
          <w:sz w:val="24"/>
        </w:rPr>
        <w:t xml:space="preserve"> </w:t>
      </w:r>
      <w:r w:rsidRPr="00C65FA7">
        <w:rPr>
          <w:rFonts w:ascii="Arial" w:hAnsi="Arial" w:cs="Arial"/>
          <w:sz w:val="24"/>
        </w:rPr>
        <w:t>cooperation</w:t>
      </w:r>
      <w:r w:rsidRPr="00C65FA7">
        <w:rPr>
          <w:rFonts w:ascii="Arial" w:hAnsi="Arial" w:cs="Arial"/>
          <w:spacing w:val="-2"/>
          <w:sz w:val="24"/>
        </w:rPr>
        <w:t xml:space="preserve"> </w:t>
      </w:r>
      <w:r w:rsidRPr="00C65FA7">
        <w:rPr>
          <w:rFonts w:ascii="Arial" w:hAnsi="Arial" w:cs="Arial"/>
          <w:sz w:val="24"/>
        </w:rPr>
        <w:t>agreements</w:t>
      </w:r>
      <w:r w:rsidRPr="00C65FA7">
        <w:rPr>
          <w:rFonts w:ascii="Arial" w:hAnsi="Arial" w:cs="Arial"/>
          <w:spacing w:val="-5"/>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recognition</w:t>
      </w:r>
      <w:r w:rsidRPr="00C65FA7">
        <w:rPr>
          <w:rFonts w:ascii="Arial" w:hAnsi="Arial" w:cs="Arial"/>
          <w:spacing w:val="-1"/>
          <w:sz w:val="24"/>
        </w:rPr>
        <w:t xml:space="preserve"> </w:t>
      </w:r>
      <w:r w:rsidRPr="00C65FA7">
        <w:rPr>
          <w:rFonts w:ascii="Arial" w:hAnsi="Arial" w:cs="Arial"/>
          <w:sz w:val="24"/>
        </w:rPr>
        <w:t>agreements</w:t>
      </w:r>
      <w:r w:rsidRPr="00C65FA7">
        <w:rPr>
          <w:rFonts w:ascii="Arial" w:hAnsi="Arial" w:cs="Arial"/>
          <w:spacing w:val="-3"/>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its counterparts.</w:t>
      </w:r>
    </w:p>
    <w:p w14:paraId="2063D090" w14:textId="77777777" w:rsidR="005646B2" w:rsidRPr="00C65FA7" w:rsidRDefault="005646B2">
      <w:pPr>
        <w:pStyle w:val="Textoindependiente"/>
        <w:spacing w:before="9"/>
        <w:rPr>
          <w:rFonts w:ascii="Arial" w:hAnsi="Arial" w:cs="Arial"/>
          <w:sz w:val="19"/>
        </w:rPr>
      </w:pPr>
    </w:p>
    <w:p w14:paraId="2063D091" w14:textId="77777777" w:rsidR="005646B2" w:rsidRPr="00C65FA7" w:rsidRDefault="009C78B8">
      <w:pPr>
        <w:pStyle w:val="Prrafodelista"/>
        <w:numPr>
          <w:ilvl w:val="0"/>
          <w:numId w:val="72"/>
        </w:numPr>
        <w:tabs>
          <w:tab w:val="left" w:pos="460"/>
        </w:tabs>
        <w:spacing w:line="264" w:lineRule="auto"/>
        <w:ind w:right="109"/>
        <w:jc w:val="both"/>
        <w:rPr>
          <w:rFonts w:ascii="Arial" w:hAnsi="Arial" w:cs="Arial"/>
          <w:sz w:val="24"/>
        </w:rPr>
      </w:pPr>
      <w:r w:rsidRPr="00C65FA7">
        <w:rPr>
          <w:rFonts w:ascii="Arial" w:hAnsi="Arial" w:cs="Arial"/>
          <w:sz w:val="24"/>
        </w:rPr>
        <w:t xml:space="preserve">Its action in higher education is at the undergraduate, </w:t>
      </w:r>
      <w:proofErr w:type="gramStart"/>
      <w:r w:rsidRPr="00C65FA7">
        <w:rPr>
          <w:rFonts w:ascii="Arial" w:hAnsi="Arial" w:cs="Arial"/>
          <w:sz w:val="24"/>
        </w:rPr>
        <w:t>graduate</w:t>
      </w:r>
      <w:proofErr w:type="gramEnd"/>
      <w:r w:rsidRPr="00C65FA7">
        <w:rPr>
          <w:rFonts w:ascii="Arial" w:hAnsi="Arial" w:cs="Arial"/>
          <w:sz w:val="24"/>
        </w:rPr>
        <w:t xml:space="preserve"> and postgraduate levels, as well as in</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3"/>
          <w:sz w:val="24"/>
        </w:rPr>
        <w:t xml:space="preserve"> </w:t>
      </w:r>
      <w:r w:rsidRPr="00C65FA7">
        <w:rPr>
          <w:rFonts w:ascii="Arial" w:hAnsi="Arial" w:cs="Arial"/>
          <w:sz w:val="24"/>
        </w:rPr>
        <w:t>evaluation and</w:t>
      </w:r>
      <w:r w:rsidRPr="00C65FA7">
        <w:rPr>
          <w:rFonts w:ascii="Arial" w:hAnsi="Arial" w:cs="Arial"/>
          <w:spacing w:val="-1"/>
          <w:sz w:val="24"/>
        </w:rPr>
        <w:t xml:space="preserve"> </w:t>
      </w:r>
      <w:r w:rsidRPr="00C65FA7">
        <w:rPr>
          <w:rFonts w:ascii="Arial" w:hAnsi="Arial" w:cs="Arial"/>
          <w:sz w:val="24"/>
        </w:rPr>
        <w:t>the definition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national academic</w:t>
      </w:r>
      <w:r w:rsidRPr="00C65FA7">
        <w:rPr>
          <w:rFonts w:ascii="Arial" w:hAnsi="Arial" w:cs="Arial"/>
          <w:spacing w:val="4"/>
          <w:sz w:val="24"/>
        </w:rPr>
        <w:t xml:space="preserve"> </w:t>
      </w:r>
      <w:r w:rsidRPr="00C65FA7">
        <w:rPr>
          <w:rFonts w:ascii="Arial" w:hAnsi="Arial" w:cs="Arial"/>
          <w:sz w:val="24"/>
        </w:rPr>
        <w:t>standards.</w:t>
      </w:r>
    </w:p>
    <w:p w14:paraId="2063D092" w14:textId="77777777" w:rsidR="005646B2" w:rsidRPr="00C65FA7" w:rsidRDefault="005646B2">
      <w:pPr>
        <w:pStyle w:val="Textoindependiente"/>
        <w:rPr>
          <w:rFonts w:ascii="Arial" w:hAnsi="Arial" w:cs="Arial"/>
        </w:rPr>
      </w:pPr>
    </w:p>
    <w:p w14:paraId="2063D093" w14:textId="77777777" w:rsidR="005646B2" w:rsidRPr="00C65FA7" w:rsidRDefault="005646B2">
      <w:pPr>
        <w:pStyle w:val="Textoindependiente"/>
        <w:rPr>
          <w:rFonts w:ascii="Arial" w:hAnsi="Arial" w:cs="Arial"/>
        </w:rPr>
      </w:pPr>
    </w:p>
    <w:p w14:paraId="2063D096" w14:textId="77777777" w:rsidR="005646B2" w:rsidRPr="00C65FA7" w:rsidRDefault="005646B2">
      <w:pPr>
        <w:pStyle w:val="Textoindependiente"/>
        <w:spacing w:before="6"/>
        <w:rPr>
          <w:rFonts w:ascii="Arial" w:hAnsi="Arial" w:cs="Arial"/>
          <w:sz w:val="25"/>
        </w:rPr>
      </w:pPr>
    </w:p>
    <w:p w14:paraId="2063D097" w14:textId="5AC51841" w:rsidR="005646B2" w:rsidRPr="00C65FA7" w:rsidRDefault="009C78B8">
      <w:pPr>
        <w:pStyle w:val="Ttulo3"/>
        <w:numPr>
          <w:ilvl w:val="1"/>
          <w:numId w:val="74"/>
        </w:numPr>
        <w:tabs>
          <w:tab w:val="left" w:pos="1252"/>
          <w:tab w:val="left" w:pos="1253"/>
        </w:tabs>
        <w:ind w:left="1252" w:hanging="801"/>
      </w:pPr>
      <w:bookmarkStart w:id="12" w:name="_Toc144457287"/>
      <w:r w:rsidRPr="00C65FA7">
        <w:t>Structure</w:t>
      </w:r>
      <w:r w:rsidRPr="00C65FA7">
        <w:rPr>
          <w:spacing w:val="-5"/>
        </w:rPr>
        <w:t xml:space="preserve"> </w:t>
      </w:r>
      <w:r w:rsidRPr="00C65FA7">
        <w:t>of</w:t>
      </w:r>
      <w:r w:rsidRPr="00C65FA7">
        <w:rPr>
          <w:spacing w:val="-1"/>
        </w:rPr>
        <w:t xml:space="preserve"> </w:t>
      </w:r>
      <w:r w:rsidRPr="00C65FA7">
        <w:t>SINAES</w:t>
      </w:r>
      <w:bookmarkEnd w:id="12"/>
    </w:p>
    <w:p w14:paraId="56404F74" w14:textId="77777777" w:rsidR="00716C4E" w:rsidRPr="00C65FA7" w:rsidRDefault="00716C4E" w:rsidP="00716C4E">
      <w:pPr>
        <w:pStyle w:val="Ttulo3"/>
        <w:tabs>
          <w:tab w:val="left" w:pos="1252"/>
          <w:tab w:val="left" w:pos="1253"/>
        </w:tabs>
        <w:ind w:left="1252" w:firstLine="0"/>
      </w:pPr>
    </w:p>
    <w:p w14:paraId="2063D099" w14:textId="77777777" w:rsidR="005646B2" w:rsidRPr="00C65FA7" w:rsidRDefault="009C78B8">
      <w:pPr>
        <w:pStyle w:val="Ttulo4"/>
        <w:numPr>
          <w:ilvl w:val="2"/>
          <w:numId w:val="74"/>
        </w:numPr>
        <w:tabs>
          <w:tab w:val="left" w:pos="1315"/>
        </w:tabs>
        <w:spacing w:before="66"/>
        <w:ind w:hanging="721"/>
      </w:pPr>
      <w:r w:rsidRPr="00C65FA7">
        <w:t>The</w:t>
      </w:r>
      <w:r w:rsidRPr="00C65FA7">
        <w:rPr>
          <w:spacing w:val="-4"/>
        </w:rPr>
        <w:t xml:space="preserve"> </w:t>
      </w:r>
      <w:r w:rsidRPr="00C65FA7">
        <w:t>National</w:t>
      </w:r>
      <w:r w:rsidRPr="00C65FA7">
        <w:rPr>
          <w:spacing w:val="-3"/>
        </w:rPr>
        <w:t xml:space="preserve"> </w:t>
      </w:r>
      <w:r w:rsidRPr="00C65FA7">
        <w:t>Accreditation</w:t>
      </w:r>
      <w:r w:rsidRPr="00C65FA7">
        <w:rPr>
          <w:spacing w:val="-3"/>
        </w:rPr>
        <w:t xml:space="preserve"> </w:t>
      </w:r>
      <w:r w:rsidRPr="00C65FA7">
        <w:t>Council</w:t>
      </w:r>
    </w:p>
    <w:p w14:paraId="2063D09A" w14:textId="77777777" w:rsidR="005646B2" w:rsidRPr="00C65FA7" w:rsidRDefault="005646B2">
      <w:pPr>
        <w:pStyle w:val="Textoindependiente"/>
        <w:spacing w:before="9"/>
        <w:rPr>
          <w:rFonts w:ascii="Arial" w:hAnsi="Arial" w:cs="Arial"/>
          <w:b/>
          <w:i/>
          <w:sz w:val="23"/>
        </w:rPr>
      </w:pPr>
    </w:p>
    <w:p w14:paraId="2063D09B" w14:textId="77777777" w:rsidR="005646B2" w:rsidRDefault="009C78B8">
      <w:pPr>
        <w:pStyle w:val="Textoindependiente"/>
        <w:spacing w:line="264" w:lineRule="auto"/>
        <w:ind w:left="452" w:right="109"/>
        <w:jc w:val="both"/>
        <w:rPr>
          <w:rFonts w:ascii="Arial" w:hAnsi="Arial" w:cs="Arial"/>
        </w:rPr>
      </w:pPr>
      <w:r w:rsidRPr="00C65FA7">
        <w:rPr>
          <w:rFonts w:ascii="Arial" w:hAnsi="Arial" w:cs="Arial"/>
        </w:rPr>
        <w:t>The National Accreditation Council is the top decision-making body of SINAES. Its eight members are</w:t>
      </w:r>
      <w:r w:rsidRPr="00C65FA7">
        <w:rPr>
          <w:rFonts w:ascii="Arial" w:hAnsi="Arial" w:cs="Arial"/>
          <w:spacing w:val="1"/>
        </w:rPr>
        <w:t xml:space="preserve"> </w:t>
      </w:r>
      <w:r w:rsidRPr="00C65FA7">
        <w:rPr>
          <w:rFonts w:ascii="Arial" w:hAnsi="Arial" w:cs="Arial"/>
        </w:rPr>
        <w:t>individuals</w:t>
      </w:r>
      <w:r w:rsidRPr="00C65FA7">
        <w:rPr>
          <w:rFonts w:ascii="Arial" w:hAnsi="Arial" w:cs="Arial"/>
          <w:spacing w:val="34"/>
        </w:rPr>
        <w:t xml:space="preserve"> </w:t>
      </w:r>
      <w:r w:rsidRPr="00C65FA7">
        <w:rPr>
          <w:rFonts w:ascii="Arial" w:hAnsi="Arial" w:cs="Arial"/>
        </w:rPr>
        <w:t>with</w:t>
      </w:r>
      <w:r w:rsidRPr="00C65FA7">
        <w:rPr>
          <w:rFonts w:ascii="Arial" w:hAnsi="Arial" w:cs="Arial"/>
          <w:spacing w:val="34"/>
        </w:rPr>
        <w:t xml:space="preserve"> </w:t>
      </w:r>
      <w:r w:rsidRPr="00C65FA7">
        <w:rPr>
          <w:rFonts w:ascii="Arial" w:hAnsi="Arial" w:cs="Arial"/>
        </w:rPr>
        <w:t>a</w:t>
      </w:r>
      <w:r w:rsidRPr="00C65FA7">
        <w:rPr>
          <w:rFonts w:ascii="Arial" w:hAnsi="Arial" w:cs="Arial"/>
          <w:spacing w:val="31"/>
        </w:rPr>
        <w:t xml:space="preserve"> </w:t>
      </w:r>
      <w:r w:rsidRPr="00C65FA7">
        <w:rPr>
          <w:rFonts w:ascii="Arial" w:hAnsi="Arial" w:cs="Arial"/>
        </w:rPr>
        <w:t>distinguished</w:t>
      </w:r>
      <w:r w:rsidRPr="00C65FA7">
        <w:rPr>
          <w:rFonts w:ascii="Arial" w:hAnsi="Arial" w:cs="Arial"/>
          <w:spacing w:val="33"/>
        </w:rPr>
        <w:t xml:space="preserve"> </w:t>
      </w:r>
      <w:r w:rsidRPr="00C65FA7">
        <w:rPr>
          <w:rFonts w:ascii="Arial" w:hAnsi="Arial" w:cs="Arial"/>
        </w:rPr>
        <w:t>academic</w:t>
      </w:r>
      <w:r w:rsidRPr="00C65FA7">
        <w:rPr>
          <w:rFonts w:ascii="Arial" w:hAnsi="Arial" w:cs="Arial"/>
          <w:spacing w:val="31"/>
        </w:rPr>
        <w:t xml:space="preserve"> </w:t>
      </w:r>
      <w:r w:rsidRPr="00C65FA7">
        <w:rPr>
          <w:rFonts w:ascii="Arial" w:hAnsi="Arial" w:cs="Arial"/>
        </w:rPr>
        <w:t>and</w:t>
      </w:r>
      <w:r w:rsidRPr="00C65FA7">
        <w:rPr>
          <w:rFonts w:ascii="Arial" w:hAnsi="Arial" w:cs="Arial"/>
          <w:spacing w:val="32"/>
        </w:rPr>
        <w:t xml:space="preserve"> </w:t>
      </w:r>
      <w:r w:rsidRPr="00C65FA7">
        <w:rPr>
          <w:rFonts w:ascii="Arial" w:hAnsi="Arial" w:cs="Arial"/>
        </w:rPr>
        <w:t>professional</w:t>
      </w:r>
      <w:r w:rsidRPr="00C65FA7">
        <w:rPr>
          <w:rFonts w:ascii="Arial" w:hAnsi="Arial" w:cs="Arial"/>
          <w:spacing w:val="33"/>
        </w:rPr>
        <w:t xml:space="preserve"> </w:t>
      </w:r>
      <w:r w:rsidRPr="00C65FA7">
        <w:rPr>
          <w:rFonts w:ascii="Arial" w:hAnsi="Arial" w:cs="Arial"/>
        </w:rPr>
        <w:t>career</w:t>
      </w:r>
      <w:r w:rsidRPr="00C65FA7">
        <w:rPr>
          <w:rFonts w:ascii="Arial" w:hAnsi="Arial" w:cs="Arial"/>
          <w:spacing w:val="34"/>
        </w:rPr>
        <w:t xml:space="preserve"> </w:t>
      </w:r>
      <w:r w:rsidRPr="00C65FA7">
        <w:rPr>
          <w:rFonts w:ascii="Arial" w:hAnsi="Arial" w:cs="Arial"/>
        </w:rPr>
        <w:t>in</w:t>
      </w:r>
      <w:r w:rsidRPr="00C65FA7">
        <w:rPr>
          <w:rFonts w:ascii="Arial" w:hAnsi="Arial" w:cs="Arial"/>
          <w:spacing w:val="35"/>
        </w:rPr>
        <w:t xml:space="preserve"> </w:t>
      </w:r>
      <w:r w:rsidRPr="00C65FA7">
        <w:rPr>
          <w:rFonts w:ascii="Arial" w:hAnsi="Arial" w:cs="Arial"/>
        </w:rPr>
        <w:t>different</w:t>
      </w:r>
      <w:r w:rsidRPr="00C65FA7">
        <w:rPr>
          <w:rFonts w:ascii="Arial" w:hAnsi="Arial" w:cs="Arial"/>
          <w:spacing w:val="34"/>
        </w:rPr>
        <w:t xml:space="preserve"> </w:t>
      </w:r>
      <w:r w:rsidRPr="00C65FA7">
        <w:rPr>
          <w:rFonts w:ascii="Arial" w:hAnsi="Arial" w:cs="Arial"/>
        </w:rPr>
        <w:t>areas</w:t>
      </w:r>
      <w:r w:rsidRPr="00C65FA7">
        <w:rPr>
          <w:rFonts w:ascii="Arial" w:hAnsi="Arial" w:cs="Arial"/>
          <w:spacing w:val="33"/>
        </w:rPr>
        <w:t xml:space="preserve"> </w:t>
      </w:r>
      <w:r w:rsidRPr="00C65FA7">
        <w:rPr>
          <w:rFonts w:ascii="Arial" w:hAnsi="Arial" w:cs="Arial"/>
        </w:rPr>
        <w:t>of</w:t>
      </w:r>
      <w:r w:rsidRPr="00C65FA7">
        <w:rPr>
          <w:rFonts w:ascii="Arial" w:hAnsi="Arial" w:cs="Arial"/>
          <w:spacing w:val="34"/>
        </w:rPr>
        <w:t xml:space="preserve"> </w:t>
      </w:r>
      <w:r w:rsidRPr="00C65FA7">
        <w:rPr>
          <w:rFonts w:ascii="Arial" w:hAnsi="Arial" w:cs="Arial"/>
        </w:rPr>
        <w:t>knowledge.</w:t>
      </w:r>
      <w:r w:rsidRPr="00C65FA7">
        <w:rPr>
          <w:rFonts w:ascii="Arial" w:hAnsi="Arial" w:cs="Arial"/>
          <w:spacing w:val="-51"/>
        </w:rPr>
        <w:t xml:space="preserve"> </w:t>
      </w:r>
      <w:r w:rsidRPr="00C65FA7">
        <w:rPr>
          <w:rFonts w:ascii="Arial" w:hAnsi="Arial" w:cs="Arial"/>
        </w:rPr>
        <w:t>Four are proposed by adhering State universities and four are proposed by the rectors of private</w:t>
      </w:r>
      <w:r w:rsidRPr="00C65FA7">
        <w:rPr>
          <w:rFonts w:ascii="Arial" w:hAnsi="Arial" w:cs="Arial"/>
          <w:spacing w:val="1"/>
        </w:rPr>
        <w:t xml:space="preserve"> </w:t>
      </w:r>
      <w:r w:rsidRPr="00C65FA7">
        <w:rPr>
          <w:rFonts w:ascii="Arial" w:hAnsi="Arial" w:cs="Arial"/>
        </w:rPr>
        <w:t>adhering universities. Council members do not represent universities; they enjoy total independence</w:t>
      </w:r>
      <w:r w:rsidRPr="00C65FA7">
        <w:rPr>
          <w:rFonts w:ascii="Arial" w:hAnsi="Arial" w:cs="Arial"/>
          <w:spacing w:val="1"/>
        </w:rPr>
        <w:t xml:space="preserve"> </w:t>
      </w:r>
      <w:r w:rsidRPr="00C65FA7">
        <w:rPr>
          <w:rFonts w:ascii="Arial" w:hAnsi="Arial" w:cs="Arial"/>
        </w:rPr>
        <w:t>of opinions and decisions issued in the exercise of their function. As the top authority of SINAES, the</w:t>
      </w:r>
      <w:r w:rsidRPr="00C65FA7">
        <w:rPr>
          <w:rFonts w:ascii="Arial" w:hAnsi="Arial" w:cs="Arial"/>
          <w:spacing w:val="1"/>
        </w:rPr>
        <w:t xml:space="preserve"> </w:t>
      </w:r>
      <w:r w:rsidRPr="00C65FA7">
        <w:rPr>
          <w:rFonts w:ascii="Arial" w:hAnsi="Arial" w:cs="Arial"/>
        </w:rPr>
        <w:t>National Accreditation Council establishes policy and makes strategic decisions related to the System.</w:t>
      </w:r>
      <w:r w:rsidRPr="00C65FA7">
        <w:rPr>
          <w:rFonts w:ascii="Arial" w:hAnsi="Arial" w:cs="Arial"/>
          <w:spacing w:val="1"/>
        </w:rPr>
        <w:t xml:space="preserve"> </w:t>
      </w:r>
      <w:r w:rsidRPr="00C65FA7">
        <w:rPr>
          <w:rFonts w:ascii="Arial" w:hAnsi="Arial" w:cs="Arial"/>
        </w:rPr>
        <w:t>It is responsible for verifying compliance and improvement at all stages of the accreditation and re-</w:t>
      </w:r>
      <w:r w:rsidRPr="00C65FA7">
        <w:rPr>
          <w:rFonts w:ascii="Arial" w:hAnsi="Arial" w:cs="Arial"/>
          <w:spacing w:val="1"/>
        </w:rPr>
        <w:t xml:space="preserve"> </w:t>
      </w:r>
      <w:r w:rsidRPr="00C65FA7">
        <w:rPr>
          <w:rFonts w:ascii="Arial" w:hAnsi="Arial" w:cs="Arial"/>
        </w:rPr>
        <w:t>accreditation process, as well as the non-delegable authority to make final decisions on granting</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3"/>
        </w:rPr>
        <w:t xml:space="preserve"> </w:t>
      </w:r>
      <w:r w:rsidRPr="00C65FA7">
        <w:rPr>
          <w:rFonts w:ascii="Arial" w:hAnsi="Arial" w:cs="Arial"/>
        </w:rPr>
        <w:t>accreditation of professional</w:t>
      </w:r>
      <w:r w:rsidRPr="00C65FA7">
        <w:rPr>
          <w:rFonts w:ascii="Arial" w:hAnsi="Arial" w:cs="Arial"/>
          <w:spacing w:val="-3"/>
        </w:rPr>
        <w:t xml:space="preserve"> </w:t>
      </w:r>
      <w:r w:rsidRPr="00C65FA7">
        <w:rPr>
          <w:rFonts w:ascii="Arial" w:hAnsi="Arial" w:cs="Arial"/>
        </w:rPr>
        <w:t>degrees and</w:t>
      </w:r>
      <w:r w:rsidRPr="00C65FA7">
        <w:rPr>
          <w:rFonts w:ascii="Arial" w:hAnsi="Arial" w:cs="Arial"/>
          <w:spacing w:val="-2"/>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submitted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3C7044D4" w14:textId="77777777" w:rsidR="00C65FA7" w:rsidRDefault="00C65FA7">
      <w:pPr>
        <w:pStyle w:val="Textoindependiente"/>
        <w:spacing w:line="264" w:lineRule="auto"/>
        <w:ind w:left="452" w:right="109"/>
        <w:jc w:val="both"/>
        <w:rPr>
          <w:rFonts w:ascii="Arial" w:hAnsi="Arial" w:cs="Arial"/>
        </w:rPr>
      </w:pPr>
    </w:p>
    <w:p w14:paraId="2A44E359" w14:textId="77777777" w:rsidR="00C65FA7" w:rsidRPr="00C65FA7" w:rsidRDefault="00C65FA7">
      <w:pPr>
        <w:pStyle w:val="Textoindependiente"/>
        <w:spacing w:line="264" w:lineRule="auto"/>
        <w:ind w:left="452" w:right="109"/>
        <w:jc w:val="both"/>
        <w:rPr>
          <w:rFonts w:ascii="Arial" w:hAnsi="Arial" w:cs="Arial"/>
        </w:rPr>
      </w:pPr>
    </w:p>
    <w:p w14:paraId="2063D09C" w14:textId="77777777" w:rsidR="005646B2" w:rsidRPr="00C65FA7" w:rsidRDefault="005646B2">
      <w:pPr>
        <w:pStyle w:val="Textoindependiente"/>
        <w:spacing w:before="4"/>
        <w:rPr>
          <w:rFonts w:ascii="Arial" w:hAnsi="Arial" w:cs="Arial"/>
          <w:sz w:val="29"/>
        </w:rPr>
      </w:pPr>
    </w:p>
    <w:p w14:paraId="2063D09D" w14:textId="77777777" w:rsidR="005646B2" w:rsidRPr="00C65FA7" w:rsidRDefault="009C78B8">
      <w:pPr>
        <w:pStyle w:val="Ttulo4"/>
        <w:numPr>
          <w:ilvl w:val="2"/>
          <w:numId w:val="74"/>
        </w:numPr>
        <w:tabs>
          <w:tab w:val="left" w:pos="1315"/>
        </w:tabs>
        <w:ind w:hanging="721"/>
      </w:pPr>
      <w:r w:rsidRPr="00C65FA7">
        <w:lastRenderedPageBreak/>
        <w:t>The</w:t>
      </w:r>
      <w:r w:rsidRPr="00C65FA7">
        <w:rPr>
          <w:spacing w:val="-4"/>
        </w:rPr>
        <w:t xml:space="preserve"> </w:t>
      </w:r>
      <w:r w:rsidRPr="00C65FA7">
        <w:t>Executive</w:t>
      </w:r>
      <w:r w:rsidRPr="00C65FA7">
        <w:rPr>
          <w:spacing w:val="-3"/>
        </w:rPr>
        <w:t xml:space="preserve"> </w:t>
      </w:r>
      <w:r w:rsidRPr="00C65FA7">
        <w:t>Directorate</w:t>
      </w:r>
    </w:p>
    <w:p w14:paraId="2063D09E" w14:textId="77777777" w:rsidR="005646B2" w:rsidRPr="00C65FA7" w:rsidRDefault="005646B2">
      <w:pPr>
        <w:pStyle w:val="Textoindependiente"/>
        <w:spacing w:before="8"/>
        <w:rPr>
          <w:rFonts w:ascii="Arial" w:hAnsi="Arial" w:cs="Arial"/>
          <w:b/>
          <w:i/>
          <w:sz w:val="23"/>
        </w:rPr>
      </w:pPr>
    </w:p>
    <w:p w14:paraId="2063D09F" w14:textId="77777777" w:rsidR="005646B2" w:rsidRPr="00C65FA7" w:rsidRDefault="009C78B8">
      <w:pPr>
        <w:pStyle w:val="Textoindependiente"/>
        <w:spacing w:line="264" w:lineRule="auto"/>
        <w:ind w:left="452" w:right="119"/>
        <w:jc w:val="both"/>
        <w:rPr>
          <w:rFonts w:ascii="Arial" w:hAnsi="Arial" w:cs="Arial"/>
        </w:rPr>
      </w:pPr>
      <w:r w:rsidRPr="00C65FA7">
        <w:rPr>
          <w:rFonts w:ascii="Arial" w:hAnsi="Arial" w:cs="Arial"/>
        </w:rPr>
        <w:t>The Executive Directorate is the entity that executes Council decisions and as stipulated by it, carries</w:t>
      </w:r>
      <w:r w:rsidRPr="00C65FA7">
        <w:rPr>
          <w:rFonts w:ascii="Arial" w:hAnsi="Arial" w:cs="Arial"/>
          <w:spacing w:val="1"/>
        </w:rPr>
        <w:t xml:space="preserve"> </w:t>
      </w:r>
      <w:r w:rsidRPr="00C65FA7">
        <w:rPr>
          <w:rFonts w:ascii="Arial" w:hAnsi="Arial" w:cs="Arial"/>
        </w:rPr>
        <w:t>out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direction,</w:t>
      </w:r>
      <w:r w:rsidRPr="00C65FA7">
        <w:rPr>
          <w:rFonts w:ascii="Arial" w:hAnsi="Arial" w:cs="Arial"/>
          <w:spacing w:val="-1"/>
        </w:rPr>
        <w:t xml:space="preserve"> </w:t>
      </w:r>
      <w:r w:rsidRPr="00C65FA7">
        <w:rPr>
          <w:rFonts w:ascii="Arial" w:hAnsi="Arial" w:cs="Arial"/>
        </w:rPr>
        <w:t xml:space="preserve">general </w:t>
      </w:r>
      <w:proofErr w:type="gramStart"/>
      <w:r w:rsidRPr="00C65FA7">
        <w:rPr>
          <w:rFonts w:ascii="Arial" w:hAnsi="Arial" w:cs="Arial"/>
        </w:rPr>
        <w:t>coordination</w:t>
      </w:r>
      <w:proofErr w:type="gramEnd"/>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supervision</w:t>
      </w:r>
      <w:r w:rsidRPr="00C65FA7">
        <w:rPr>
          <w:rFonts w:ascii="Arial" w:hAnsi="Arial" w:cs="Arial"/>
          <w:spacing w:val="2"/>
        </w:rPr>
        <w:t xml:space="preserve"> </w:t>
      </w:r>
      <w:r w:rsidRPr="00C65FA7">
        <w:rPr>
          <w:rFonts w:ascii="Arial" w:hAnsi="Arial" w:cs="Arial"/>
        </w:rPr>
        <w:t>of all</w:t>
      </w:r>
      <w:r w:rsidRPr="00C65FA7">
        <w:rPr>
          <w:rFonts w:ascii="Arial" w:hAnsi="Arial" w:cs="Arial"/>
          <w:spacing w:val="-2"/>
        </w:rPr>
        <w:t xml:space="preserve"> </w:t>
      </w:r>
      <w:r w:rsidRPr="00C65FA7">
        <w:rPr>
          <w:rFonts w:ascii="Arial" w:hAnsi="Arial" w:cs="Arial"/>
        </w:rPr>
        <w:t>processes.</w:t>
      </w:r>
    </w:p>
    <w:p w14:paraId="2063D0A0" w14:textId="77777777" w:rsidR="005646B2" w:rsidRPr="00C65FA7" w:rsidRDefault="005646B2">
      <w:pPr>
        <w:pStyle w:val="Textoindependiente"/>
        <w:spacing w:before="1"/>
        <w:rPr>
          <w:rFonts w:ascii="Arial" w:hAnsi="Arial" w:cs="Arial"/>
          <w:sz w:val="29"/>
        </w:rPr>
      </w:pPr>
    </w:p>
    <w:p w14:paraId="2063D0A1" w14:textId="77777777" w:rsidR="005646B2" w:rsidRPr="00C65FA7" w:rsidRDefault="009C78B8">
      <w:pPr>
        <w:pStyle w:val="Ttulo4"/>
        <w:numPr>
          <w:ilvl w:val="2"/>
          <w:numId w:val="74"/>
        </w:numPr>
        <w:tabs>
          <w:tab w:val="left" w:pos="1315"/>
        </w:tabs>
        <w:spacing w:before="1"/>
        <w:ind w:hanging="721"/>
      </w:pPr>
      <w:r w:rsidRPr="00C65FA7">
        <w:t>The</w:t>
      </w:r>
      <w:r w:rsidRPr="00C65FA7">
        <w:rPr>
          <w:spacing w:val="-4"/>
        </w:rPr>
        <w:t xml:space="preserve"> </w:t>
      </w:r>
      <w:r w:rsidRPr="00C65FA7">
        <w:t>Organizational</w:t>
      </w:r>
      <w:r w:rsidRPr="00C65FA7">
        <w:rPr>
          <w:spacing w:val="-5"/>
        </w:rPr>
        <w:t xml:space="preserve"> </w:t>
      </w:r>
      <w:r w:rsidRPr="00C65FA7">
        <w:t>Structure</w:t>
      </w:r>
    </w:p>
    <w:p w14:paraId="2063D0A2" w14:textId="77777777" w:rsidR="005646B2" w:rsidRPr="00C65FA7" w:rsidRDefault="005646B2">
      <w:pPr>
        <w:pStyle w:val="Textoindependiente"/>
        <w:spacing w:before="8"/>
        <w:rPr>
          <w:rFonts w:ascii="Arial" w:hAnsi="Arial" w:cs="Arial"/>
          <w:b/>
          <w:i/>
          <w:sz w:val="23"/>
        </w:rPr>
      </w:pPr>
    </w:p>
    <w:p w14:paraId="2063D0A3"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It has a matrix structure, aiming at streamlined, flexible and efficient response to achieve the ends,</w:t>
      </w:r>
      <w:r w:rsidRPr="00C65FA7">
        <w:rPr>
          <w:rFonts w:ascii="Arial" w:hAnsi="Arial" w:cs="Arial"/>
          <w:spacing w:val="1"/>
        </w:rPr>
        <w:t xml:space="preserve"> </w:t>
      </w:r>
      <w:r w:rsidRPr="00C65FA7">
        <w:rPr>
          <w:rFonts w:ascii="Arial" w:hAnsi="Arial" w:cs="Arial"/>
        </w:rPr>
        <w:t>principles and objectives established in strategic planning, making it possible to attend the different</w:t>
      </w:r>
      <w:r w:rsidRPr="00C65FA7">
        <w:rPr>
          <w:rFonts w:ascii="Arial" w:hAnsi="Arial" w:cs="Arial"/>
          <w:spacing w:val="1"/>
        </w:rPr>
        <w:t xml:space="preserve"> </w:t>
      </w:r>
      <w:r w:rsidRPr="00C65FA7">
        <w:rPr>
          <w:rFonts w:ascii="Arial" w:hAnsi="Arial" w:cs="Arial"/>
        </w:rPr>
        <w:t>tasks by assigning ideal human resources to the multidisciplinary teams formed for the project or</w:t>
      </w:r>
      <w:r w:rsidRPr="00C65FA7">
        <w:rPr>
          <w:rFonts w:ascii="Arial" w:hAnsi="Arial" w:cs="Arial"/>
          <w:spacing w:val="1"/>
        </w:rPr>
        <w:t xml:space="preserve"> </w:t>
      </w:r>
      <w:r w:rsidRPr="00C65FA7">
        <w:rPr>
          <w:rFonts w:ascii="Arial" w:hAnsi="Arial" w:cs="Arial"/>
        </w:rPr>
        <w:t>action</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carried</w:t>
      </w:r>
      <w:r w:rsidRPr="00C65FA7">
        <w:rPr>
          <w:rFonts w:ascii="Arial" w:hAnsi="Arial" w:cs="Arial"/>
          <w:spacing w:val="1"/>
        </w:rPr>
        <w:t xml:space="preserve"> </w:t>
      </w:r>
      <w:r w:rsidRPr="00C65FA7">
        <w:rPr>
          <w:rFonts w:ascii="Arial" w:hAnsi="Arial" w:cs="Arial"/>
        </w:rPr>
        <w:t>out.</w:t>
      </w:r>
    </w:p>
    <w:p w14:paraId="2063D0A5" w14:textId="77777777" w:rsidR="005646B2" w:rsidRPr="00C65FA7" w:rsidRDefault="005646B2">
      <w:pPr>
        <w:pStyle w:val="Textoindependiente"/>
        <w:rPr>
          <w:rFonts w:ascii="Arial" w:hAnsi="Arial" w:cs="Arial"/>
          <w:sz w:val="20"/>
        </w:rPr>
      </w:pPr>
    </w:p>
    <w:p w14:paraId="2063D0A6" w14:textId="77777777" w:rsidR="005646B2" w:rsidRPr="00C65FA7" w:rsidRDefault="005646B2">
      <w:pPr>
        <w:pStyle w:val="Textoindependiente"/>
        <w:rPr>
          <w:rFonts w:ascii="Arial" w:hAnsi="Arial" w:cs="Arial"/>
          <w:sz w:val="20"/>
        </w:rPr>
      </w:pPr>
    </w:p>
    <w:p w14:paraId="2063D0A7" w14:textId="77777777" w:rsidR="005646B2" w:rsidRPr="00C65FA7" w:rsidRDefault="005646B2">
      <w:pPr>
        <w:pStyle w:val="Textoindependiente"/>
        <w:rPr>
          <w:rFonts w:ascii="Arial" w:hAnsi="Arial" w:cs="Arial"/>
          <w:sz w:val="20"/>
        </w:rPr>
      </w:pPr>
    </w:p>
    <w:p w14:paraId="2063D0A8" w14:textId="77777777" w:rsidR="005646B2" w:rsidRPr="00C65FA7" w:rsidRDefault="005646B2">
      <w:pPr>
        <w:pStyle w:val="Textoindependiente"/>
        <w:rPr>
          <w:rFonts w:ascii="Arial" w:hAnsi="Arial" w:cs="Arial"/>
          <w:sz w:val="20"/>
        </w:rPr>
      </w:pPr>
    </w:p>
    <w:p w14:paraId="2063D0A9" w14:textId="77777777" w:rsidR="005646B2" w:rsidRPr="00C65FA7" w:rsidRDefault="005646B2">
      <w:pPr>
        <w:pStyle w:val="Textoindependiente"/>
        <w:rPr>
          <w:rFonts w:ascii="Arial" w:hAnsi="Arial" w:cs="Arial"/>
          <w:sz w:val="20"/>
        </w:rPr>
      </w:pPr>
    </w:p>
    <w:p w14:paraId="2063D0AA" w14:textId="77777777" w:rsidR="005646B2" w:rsidRPr="00C65FA7" w:rsidRDefault="005646B2">
      <w:pPr>
        <w:pStyle w:val="Textoindependiente"/>
        <w:rPr>
          <w:rFonts w:ascii="Arial" w:hAnsi="Arial" w:cs="Arial"/>
          <w:sz w:val="20"/>
        </w:rPr>
      </w:pPr>
    </w:p>
    <w:p w14:paraId="2063D0AB" w14:textId="77777777" w:rsidR="005646B2" w:rsidRPr="00C65FA7" w:rsidRDefault="005646B2">
      <w:pPr>
        <w:pStyle w:val="Textoindependiente"/>
        <w:rPr>
          <w:rFonts w:ascii="Arial" w:hAnsi="Arial" w:cs="Arial"/>
          <w:sz w:val="20"/>
        </w:rPr>
      </w:pPr>
    </w:p>
    <w:p w14:paraId="2063D0AC" w14:textId="00BDA90D" w:rsidR="005646B2" w:rsidRPr="00C65FA7" w:rsidRDefault="005646B2">
      <w:pPr>
        <w:pStyle w:val="Textoindependiente"/>
        <w:rPr>
          <w:rFonts w:ascii="Arial" w:hAnsi="Arial" w:cs="Arial"/>
          <w:sz w:val="20"/>
        </w:rPr>
      </w:pPr>
    </w:p>
    <w:p w14:paraId="070B16D1" w14:textId="4F770127" w:rsidR="00881085" w:rsidRPr="00C65FA7" w:rsidRDefault="00881085">
      <w:pPr>
        <w:pStyle w:val="Textoindependiente"/>
        <w:rPr>
          <w:rFonts w:ascii="Arial" w:hAnsi="Arial" w:cs="Arial"/>
          <w:sz w:val="20"/>
        </w:rPr>
      </w:pPr>
    </w:p>
    <w:p w14:paraId="23742779" w14:textId="3A1B1723" w:rsidR="00881085" w:rsidRPr="00C65FA7" w:rsidRDefault="00881085">
      <w:pPr>
        <w:pStyle w:val="Textoindependiente"/>
        <w:rPr>
          <w:rFonts w:ascii="Arial" w:hAnsi="Arial" w:cs="Arial"/>
          <w:sz w:val="20"/>
        </w:rPr>
      </w:pPr>
    </w:p>
    <w:p w14:paraId="3C536CD0" w14:textId="67822BE5" w:rsidR="00881085" w:rsidRPr="00C65FA7" w:rsidRDefault="00881085">
      <w:pPr>
        <w:pStyle w:val="Textoindependiente"/>
        <w:rPr>
          <w:rFonts w:ascii="Arial" w:hAnsi="Arial" w:cs="Arial"/>
          <w:sz w:val="20"/>
        </w:rPr>
      </w:pPr>
    </w:p>
    <w:p w14:paraId="07DAE336" w14:textId="734B3B1F" w:rsidR="00881085" w:rsidRPr="00C65FA7" w:rsidRDefault="00881085">
      <w:pPr>
        <w:pStyle w:val="Textoindependiente"/>
        <w:rPr>
          <w:rFonts w:ascii="Arial" w:hAnsi="Arial" w:cs="Arial"/>
          <w:sz w:val="20"/>
        </w:rPr>
      </w:pPr>
    </w:p>
    <w:p w14:paraId="2828106B" w14:textId="240AB1F6" w:rsidR="00881085" w:rsidRPr="00C65FA7" w:rsidRDefault="00881085">
      <w:pPr>
        <w:pStyle w:val="Textoindependiente"/>
        <w:rPr>
          <w:rFonts w:ascii="Arial" w:hAnsi="Arial" w:cs="Arial"/>
          <w:sz w:val="20"/>
        </w:rPr>
      </w:pPr>
    </w:p>
    <w:p w14:paraId="495A0315" w14:textId="1D3518DE" w:rsidR="00881085" w:rsidRPr="00C65FA7" w:rsidRDefault="00881085">
      <w:pPr>
        <w:pStyle w:val="Textoindependiente"/>
        <w:rPr>
          <w:rFonts w:ascii="Arial" w:hAnsi="Arial" w:cs="Arial"/>
          <w:sz w:val="20"/>
        </w:rPr>
      </w:pPr>
    </w:p>
    <w:p w14:paraId="1907C721" w14:textId="5A6F0598" w:rsidR="00881085" w:rsidRPr="00C65FA7" w:rsidRDefault="00881085">
      <w:pPr>
        <w:pStyle w:val="Textoindependiente"/>
        <w:rPr>
          <w:rFonts w:ascii="Arial" w:hAnsi="Arial" w:cs="Arial"/>
          <w:sz w:val="20"/>
        </w:rPr>
      </w:pPr>
    </w:p>
    <w:p w14:paraId="7036726E" w14:textId="73D0DA79" w:rsidR="00881085" w:rsidRPr="00C65FA7" w:rsidRDefault="00881085">
      <w:pPr>
        <w:pStyle w:val="Textoindependiente"/>
        <w:rPr>
          <w:rFonts w:ascii="Arial" w:hAnsi="Arial" w:cs="Arial"/>
          <w:sz w:val="20"/>
        </w:rPr>
      </w:pPr>
    </w:p>
    <w:p w14:paraId="2E5A3F2E" w14:textId="57369EDA" w:rsidR="00881085" w:rsidRPr="00C65FA7" w:rsidRDefault="00881085">
      <w:pPr>
        <w:pStyle w:val="Textoindependiente"/>
        <w:rPr>
          <w:rFonts w:ascii="Arial" w:hAnsi="Arial" w:cs="Arial"/>
          <w:sz w:val="20"/>
        </w:rPr>
      </w:pPr>
    </w:p>
    <w:p w14:paraId="6578F48C" w14:textId="2FD28E85" w:rsidR="00C65FA7" w:rsidRDefault="00C65FA7">
      <w:pPr>
        <w:rPr>
          <w:rFonts w:ascii="Arial" w:hAnsi="Arial" w:cs="Arial"/>
          <w:sz w:val="20"/>
          <w:szCs w:val="24"/>
        </w:rPr>
      </w:pPr>
      <w:r>
        <w:rPr>
          <w:rFonts w:ascii="Arial" w:hAnsi="Arial" w:cs="Arial"/>
          <w:sz w:val="20"/>
        </w:rPr>
        <w:br w:type="page"/>
      </w:r>
    </w:p>
    <w:p w14:paraId="3BB25F34" w14:textId="77777777" w:rsidR="00881085" w:rsidRPr="00C65FA7" w:rsidRDefault="00881085">
      <w:pPr>
        <w:pStyle w:val="Textoindependiente"/>
        <w:rPr>
          <w:rFonts w:ascii="Arial" w:hAnsi="Arial" w:cs="Arial"/>
          <w:sz w:val="20"/>
        </w:rPr>
      </w:pPr>
    </w:p>
    <w:p w14:paraId="04F0440F" w14:textId="106FA488" w:rsidR="00881085" w:rsidRPr="00C65FA7" w:rsidRDefault="00881085">
      <w:pPr>
        <w:pStyle w:val="Textoindependiente"/>
        <w:rPr>
          <w:rFonts w:ascii="Arial" w:hAnsi="Arial" w:cs="Arial"/>
          <w:sz w:val="20"/>
        </w:rPr>
      </w:pPr>
    </w:p>
    <w:p w14:paraId="2607A7E9" w14:textId="0EC15975" w:rsidR="00881085" w:rsidRPr="00C65FA7" w:rsidRDefault="00881085">
      <w:pPr>
        <w:pStyle w:val="Textoindependiente"/>
        <w:rPr>
          <w:rFonts w:ascii="Arial" w:hAnsi="Arial" w:cs="Arial"/>
          <w:sz w:val="20"/>
        </w:rPr>
      </w:pPr>
    </w:p>
    <w:p w14:paraId="2A919FBE" w14:textId="77777777" w:rsidR="00881085" w:rsidRPr="00C65FA7" w:rsidRDefault="00881085">
      <w:pPr>
        <w:pStyle w:val="Textoindependiente"/>
        <w:rPr>
          <w:rFonts w:ascii="Arial" w:hAnsi="Arial" w:cs="Arial"/>
          <w:sz w:val="20"/>
        </w:rPr>
      </w:pPr>
    </w:p>
    <w:p w14:paraId="2063D0AD" w14:textId="77777777" w:rsidR="005646B2" w:rsidRPr="00C65FA7" w:rsidRDefault="005646B2">
      <w:pPr>
        <w:pStyle w:val="Textoindependiente"/>
        <w:rPr>
          <w:rFonts w:ascii="Arial" w:hAnsi="Arial" w:cs="Arial"/>
          <w:sz w:val="20"/>
        </w:rPr>
      </w:pPr>
    </w:p>
    <w:p w14:paraId="2063D0AE" w14:textId="77777777" w:rsidR="005646B2" w:rsidRPr="00C65FA7" w:rsidRDefault="005646B2">
      <w:pPr>
        <w:pStyle w:val="Textoindependiente"/>
        <w:spacing w:before="11"/>
        <w:rPr>
          <w:rFonts w:ascii="Arial" w:hAnsi="Arial" w:cs="Arial"/>
          <w:sz w:val="19"/>
        </w:rPr>
      </w:pPr>
    </w:p>
    <w:p w14:paraId="2063D0AF"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7C" wp14:editId="2063D57D">
            <wp:extent cx="2701603" cy="609790"/>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0B0" w14:textId="77777777" w:rsidR="005646B2" w:rsidRPr="00C65FA7" w:rsidRDefault="005646B2">
      <w:pPr>
        <w:pStyle w:val="Textoindependiente"/>
        <w:rPr>
          <w:rFonts w:ascii="Arial" w:hAnsi="Arial" w:cs="Arial"/>
          <w:sz w:val="20"/>
        </w:rPr>
      </w:pPr>
    </w:p>
    <w:p w14:paraId="2063D0B1" w14:textId="4E0F10AC" w:rsidR="005646B2" w:rsidRPr="00C65FA7" w:rsidRDefault="005646B2">
      <w:pPr>
        <w:pStyle w:val="Textoindependiente"/>
        <w:spacing w:before="12"/>
        <w:rPr>
          <w:rFonts w:ascii="Arial" w:hAnsi="Arial" w:cs="Arial"/>
          <w:sz w:val="29"/>
        </w:rPr>
      </w:pPr>
    </w:p>
    <w:p w14:paraId="32FF81B5" w14:textId="0F1FD3D3" w:rsidR="00716C4E" w:rsidRPr="00C65FA7" w:rsidRDefault="00716C4E">
      <w:pPr>
        <w:pStyle w:val="Textoindependiente"/>
        <w:spacing w:before="12"/>
        <w:rPr>
          <w:rFonts w:ascii="Arial" w:hAnsi="Arial" w:cs="Arial"/>
          <w:sz w:val="29"/>
        </w:rPr>
      </w:pPr>
    </w:p>
    <w:p w14:paraId="530DFBAD" w14:textId="326A8824" w:rsidR="00716C4E" w:rsidRPr="00C65FA7" w:rsidRDefault="00716C4E">
      <w:pPr>
        <w:pStyle w:val="Textoindependiente"/>
        <w:spacing w:before="12"/>
        <w:rPr>
          <w:rFonts w:ascii="Arial" w:hAnsi="Arial" w:cs="Arial"/>
          <w:sz w:val="29"/>
        </w:rPr>
      </w:pPr>
    </w:p>
    <w:p w14:paraId="3BF59430" w14:textId="4B8BC37F" w:rsidR="00716C4E" w:rsidRPr="00C65FA7" w:rsidRDefault="00716C4E">
      <w:pPr>
        <w:pStyle w:val="Textoindependiente"/>
        <w:spacing w:before="12"/>
        <w:rPr>
          <w:rFonts w:ascii="Arial" w:hAnsi="Arial" w:cs="Arial"/>
          <w:sz w:val="29"/>
        </w:rPr>
      </w:pPr>
    </w:p>
    <w:p w14:paraId="4BD7CF4E" w14:textId="5ECA84E8" w:rsidR="00716C4E" w:rsidRPr="00C65FA7" w:rsidRDefault="00716C4E">
      <w:pPr>
        <w:pStyle w:val="Textoindependiente"/>
        <w:spacing w:before="12"/>
        <w:rPr>
          <w:rFonts w:ascii="Arial" w:hAnsi="Arial" w:cs="Arial"/>
          <w:sz w:val="29"/>
        </w:rPr>
      </w:pPr>
    </w:p>
    <w:p w14:paraId="1A599CC3" w14:textId="77777777" w:rsidR="00716C4E" w:rsidRPr="00C65FA7" w:rsidRDefault="00716C4E">
      <w:pPr>
        <w:pStyle w:val="Textoindependiente"/>
        <w:spacing w:before="12"/>
        <w:rPr>
          <w:rFonts w:ascii="Arial" w:hAnsi="Arial" w:cs="Arial"/>
          <w:sz w:val="29"/>
        </w:rPr>
      </w:pPr>
    </w:p>
    <w:p w14:paraId="2063D0B2" w14:textId="77777777" w:rsidR="005646B2" w:rsidRPr="00C65FA7" w:rsidRDefault="009C78B8">
      <w:pPr>
        <w:pStyle w:val="Ttulo1"/>
        <w:spacing w:before="87"/>
      </w:pPr>
      <w:bookmarkStart w:id="13" w:name="_Toc144457288"/>
      <w:r w:rsidRPr="00C65FA7">
        <w:t>Chapter</w:t>
      </w:r>
      <w:r w:rsidRPr="00C65FA7">
        <w:rPr>
          <w:spacing w:val="-1"/>
        </w:rPr>
        <w:t xml:space="preserve"> </w:t>
      </w:r>
      <w:r w:rsidRPr="00C65FA7">
        <w:t>II</w:t>
      </w:r>
      <w:bookmarkEnd w:id="13"/>
    </w:p>
    <w:p w14:paraId="2063D0B3" w14:textId="77777777" w:rsidR="005646B2" w:rsidRPr="00C65FA7" w:rsidRDefault="005646B2">
      <w:pPr>
        <w:pStyle w:val="Textoindependiente"/>
        <w:spacing w:before="2"/>
        <w:rPr>
          <w:rFonts w:ascii="Arial" w:hAnsi="Arial" w:cs="Arial"/>
          <w:b/>
          <w:sz w:val="63"/>
        </w:rPr>
      </w:pPr>
    </w:p>
    <w:p w14:paraId="2063D0B4" w14:textId="77777777" w:rsidR="005646B2" w:rsidRPr="00C65FA7" w:rsidRDefault="009C78B8">
      <w:pPr>
        <w:pStyle w:val="Ttulo2"/>
        <w:ind w:left="1178"/>
      </w:pPr>
      <w:bookmarkStart w:id="14" w:name="_Toc144457289"/>
      <w:r w:rsidRPr="00C65FA7">
        <w:t>Framework</w:t>
      </w:r>
      <w:r w:rsidRPr="00C65FA7">
        <w:rPr>
          <w:spacing w:val="-5"/>
        </w:rPr>
        <w:t xml:space="preserve"> </w:t>
      </w:r>
      <w:r w:rsidRPr="00C65FA7">
        <w:t>of</w:t>
      </w:r>
      <w:r w:rsidRPr="00C65FA7">
        <w:rPr>
          <w:spacing w:val="-4"/>
        </w:rPr>
        <w:t xml:space="preserve"> </w:t>
      </w:r>
      <w:r w:rsidRPr="00C65FA7">
        <w:t>Reference</w:t>
      </w:r>
      <w:r w:rsidRPr="00C65FA7">
        <w:rPr>
          <w:spacing w:val="-4"/>
        </w:rPr>
        <w:t xml:space="preserve"> </w:t>
      </w:r>
      <w:r w:rsidRPr="00C65FA7">
        <w:t>for</w:t>
      </w:r>
      <w:r w:rsidRPr="00C65FA7">
        <w:rPr>
          <w:spacing w:val="-2"/>
        </w:rPr>
        <w:t xml:space="preserve"> </w:t>
      </w:r>
      <w:r w:rsidRPr="00C65FA7">
        <w:t>Official</w:t>
      </w:r>
      <w:r w:rsidRPr="00C65FA7">
        <w:rPr>
          <w:spacing w:val="4"/>
        </w:rPr>
        <w:t xml:space="preserve"> </w:t>
      </w:r>
      <w:r w:rsidRPr="00C65FA7">
        <w:t>Accreditation</w:t>
      </w:r>
      <w:r w:rsidRPr="00C65FA7">
        <w:rPr>
          <w:spacing w:val="-6"/>
        </w:rPr>
        <w:t xml:space="preserve"> </w:t>
      </w:r>
      <w:r w:rsidRPr="00C65FA7">
        <w:t>Processes</w:t>
      </w:r>
      <w:bookmarkEnd w:id="14"/>
    </w:p>
    <w:p w14:paraId="2063D0B5" w14:textId="77777777" w:rsidR="005646B2" w:rsidRPr="00C65FA7" w:rsidRDefault="005646B2">
      <w:pPr>
        <w:rPr>
          <w:rFonts w:ascii="Arial" w:hAnsi="Arial" w:cs="Arial"/>
        </w:rPr>
        <w:sectPr w:rsidR="005646B2" w:rsidRPr="00C65FA7">
          <w:pgSz w:w="12250" w:h="15850"/>
          <w:pgMar w:top="1500" w:right="1020" w:bottom="1520" w:left="680" w:header="0" w:footer="1242" w:gutter="0"/>
          <w:cols w:space="720"/>
        </w:sectPr>
      </w:pPr>
    </w:p>
    <w:p w14:paraId="2063D0B6" w14:textId="77777777" w:rsidR="005646B2" w:rsidRPr="00C65FA7" w:rsidRDefault="009C78B8">
      <w:pPr>
        <w:pStyle w:val="Ttulo3"/>
        <w:numPr>
          <w:ilvl w:val="1"/>
          <w:numId w:val="71"/>
        </w:numPr>
        <w:tabs>
          <w:tab w:val="left" w:pos="1173"/>
          <w:tab w:val="left" w:pos="1174"/>
        </w:tabs>
        <w:spacing w:before="67"/>
        <w:ind w:hanging="722"/>
      </w:pPr>
      <w:bookmarkStart w:id="15" w:name="_Toc144457290"/>
      <w:r w:rsidRPr="00C65FA7">
        <w:lastRenderedPageBreak/>
        <w:t>Official</w:t>
      </w:r>
      <w:r w:rsidRPr="00C65FA7">
        <w:rPr>
          <w:spacing w:val="-1"/>
        </w:rPr>
        <w:t xml:space="preserve"> </w:t>
      </w:r>
      <w:r w:rsidRPr="00C65FA7">
        <w:t>Accreditation</w:t>
      </w:r>
      <w:r w:rsidRPr="00C65FA7">
        <w:rPr>
          <w:spacing w:val="-1"/>
        </w:rPr>
        <w:t xml:space="preserve"> </w:t>
      </w:r>
      <w:r w:rsidRPr="00C65FA7">
        <w:t>of</w:t>
      </w:r>
      <w:r w:rsidRPr="00C65FA7">
        <w:rPr>
          <w:spacing w:val="-5"/>
        </w:rPr>
        <w:t xml:space="preserve"> </w:t>
      </w:r>
      <w:r w:rsidRPr="00C65FA7">
        <w:t>Institutions</w:t>
      </w:r>
      <w:r w:rsidRPr="00C65FA7">
        <w:rPr>
          <w:spacing w:val="-5"/>
        </w:rPr>
        <w:t xml:space="preserve"> </w:t>
      </w:r>
      <w:r w:rsidRPr="00C65FA7">
        <w:t>of</w:t>
      </w:r>
      <w:r w:rsidRPr="00C65FA7">
        <w:rPr>
          <w:spacing w:val="-3"/>
        </w:rPr>
        <w:t xml:space="preserve"> </w:t>
      </w:r>
      <w:r w:rsidRPr="00C65FA7">
        <w:t>Higher</w:t>
      </w:r>
      <w:r w:rsidRPr="00C65FA7">
        <w:rPr>
          <w:spacing w:val="-5"/>
        </w:rPr>
        <w:t xml:space="preserve"> </w:t>
      </w:r>
      <w:r w:rsidRPr="00C65FA7">
        <w:t>Education</w:t>
      </w:r>
      <w:bookmarkEnd w:id="15"/>
    </w:p>
    <w:p w14:paraId="2063D0B7" w14:textId="77777777" w:rsidR="005646B2" w:rsidRPr="00C65FA7" w:rsidRDefault="005646B2">
      <w:pPr>
        <w:pStyle w:val="Textoindependiente"/>
        <w:rPr>
          <w:rFonts w:ascii="Arial" w:hAnsi="Arial" w:cs="Arial"/>
          <w:b/>
        </w:rPr>
      </w:pPr>
    </w:p>
    <w:p w14:paraId="2063D0B8"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As the only entity empowered to do so through two laws of the Republic, SINAES’s awarding of the</w:t>
      </w:r>
      <w:r w:rsidRPr="00C65FA7">
        <w:rPr>
          <w:rFonts w:ascii="Arial" w:hAnsi="Arial" w:cs="Arial"/>
          <w:spacing w:val="1"/>
        </w:rPr>
        <w:t xml:space="preserve"> </w:t>
      </w:r>
      <w:r w:rsidRPr="00C65FA7">
        <w:rPr>
          <w:rFonts w:ascii="Arial" w:hAnsi="Arial" w:cs="Arial"/>
        </w:rPr>
        <w:t xml:space="preserve">condition of </w:t>
      </w:r>
      <w:r w:rsidRPr="00C65FA7">
        <w:rPr>
          <w:rFonts w:ascii="Arial" w:hAnsi="Arial" w:cs="Arial"/>
          <w:b/>
        </w:rPr>
        <w:t xml:space="preserve">officially accredited </w:t>
      </w:r>
      <w:r w:rsidRPr="00C65FA7">
        <w:rPr>
          <w:rFonts w:ascii="Arial" w:hAnsi="Arial" w:cs="Arial"/>
        </w:rPr>
        <w:t>to a postgraduate program through regulated joint processes of self-</w:t>
      </w:r>
      <w:r w:rsidRPr="00C65FA7">
        <w:rPr>
          <w:rFonts w:ascii="Arial" w:hAnsi="Arial" w:cs="Arial"/>
          <w:spacing w:val="1"/>
        </w:rPr>
        <w:t xml:space="preserve"> </w:t>
      </w:r>
      <w:r w:rsidRPr="00C65FA7">
        <w:rPr>
          <w:rFonts w:ascii="Arial" w:hAnsi="Arial" w:cs="Arial"/>
        </w:rPr>
        <w:t>evaluation and outside evaluation constitutes public acknowledgement unequivocally indicating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Costa</w:t>
      </w:r>
      <w:r w:rsidRPr="00C65FA7">
        <w:rPr>
          <w:rFonts w:ascii="Arial" w:hAnsi="Arial" w:cs="Arial"/>
          <w:spacing w:val="1"/>
        </w:rPr>
        <w:t xml:space="preserve"> </w:t>
      </w:r>
      <w:r w:rsidRPr="00C65FA7">
        <w:rPr>
          <w:rFonts w:ascii="Arial" w:hAnsi="Arial" w:cs="Arial"/>
        </w:rPr>
        <w:t>Rican</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provide</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educational</w:t>
      </w:r>
      <w:r w:rsidRPr="00C65FA7">
        <w:rPr>
          <w:rFonts w:ascii="Arial" w:hAnsi="Arial" w:cs="Arial"/>
          <w:spacing w:val="-3"/>
        </w:rPr>
        <w:t xml:space="preserve"> </w:t>
      </w:r>
      <w:r w:rsidRPr="00C65FA7">
        <w:rPr>
          <w:rFonts w:ascii="Arial" w:hAnsi="Arial" w:cs="Arial"/>
        </w:rPr>
        <w:t>service and</w:t>
      </w:r>
      <w:r w:rsidRPr="00C65FA7">
        <w:rPr>
          <w:rFonts w:ascii="Arial" w:hAnsi="Arial" w:cs="Arial"/>
          <w:spacing w:val="-2"/>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demonstrated commitment</w:t>
      </w:r>
      <w:r w:rsidRPr="00C65FA7">
        <w:rPr>
          <w:rFonts w:ascii="Arial" w:hAnsi="Arial" w:cs="Arial"/>
          <w:spacing w:val="-2"/>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continuous</w:t>
      </w:r>
      <w:r w:rsidRPr="00C65FA7">
        <w:rPr>
          <w:rFonts w:ascii="Arial" w:hAnsi="Arial" w:cs="Arial"/>
          <w:spacing w:val="-2"/>
        </w:rPr>
        <w:t xml:space="preserve"> </w:t>
      </w:r>
      <w:r w:rsidRPr="00C65FA7">
        <w:rPr>
          <w:rFonts w:ascii="Arial" w:hAnsi="Arial" w:cs="Arial"/>
        </w:rPr>
        <w:t>improvement.</w:t>
      </w:r>
    </w:p>
    <w:p w14:paraId="2063D0B9" w14:textId="77777777" w:rsidR="005646B2" w:rsidRPr="00C65FA7" w:rsidRDefault="005646B2">
      <w:pPr>
        <w:pStyle w:val="Textoindependiente"/>
        <w:spacing w:before="7"/>
        <w:rPr>
          <w:rFonts w:ascii="Arial" w:hAnsi="Arial" w:cs="Arial"/>
          <w:sz w:val="19"/>
        </w:rPr>
      </w:pPr>
    </w:p>
    <w:p w14:paraId="2063D0BA"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Self-evaluation and outside evaluation make up part of the official accreditation process and must be</w:t>
      </w:r>
      <w:r w:rsidRPr="00C65FA7">
        <w:rPr>
          <w:rFonts w:ascii="Arial" w:hAnsi="Arial" w:cs="Arial"/>
          <w:spacing w:val="1"/>
        </w:rPr>
        <w:t xml:space="preserve"> </w:t>
      </w:r>
      <w:r w:rsidRPr="00C65FA7">
        <w:rPr>
          <w:rFonts w:ascii="Arial" w:hAnsi="Arial" w:cs="Arial"/>
        </w:rPr>
        <w:t>carried out observing the criteria and standards established by the SINAES National Accreditation</w:t>
      </w:r>
      <w:r w:rsidRPr="00C65FA7">
        <w:rPr>
          <w:rFonts w:ascii="Arial" w:hAnsi="Arial" w:cs="Arial"/>
          <w:spacing w:val="1"/>
        </w:rPr>
        <w:t xml:space="preserve"> </w:t>
      </w:r>
      <w:r w:rsidRPr="00C65FA7">
        <w:rPr>
          <w:rFonts w:ascii="Arial" w:hAnsi="Arial" w:cs="Arial"/>
        </w:rPr>
        <w:t>Council</w:t>
      </w:r>
      <w:r w:rsidRPr="00C65FA7">
        <w:rPr>
          <w:rFonts w:ascii="Arial" w:hAnsi="Arial" w:cs="Arial"/>
          <w:spacing w:val="1"/>
        </w:rPr>
        <w:t xml:space="preserve"> </w:t>
      </w:r>
      <w:r w:rsidRPr="00C65FA7">
        <w:rPr>
          <w:rFonts w:ascii="Arial" w:hAnsi="Arial" w:cs="Arial"/>
        </w:rPr>
        <w:t>previously</w:t>
      </w:r>
      <w:r w:rsidRPr="00C65FA7">
        <w:rPr>
          <w:rFonts w:ascii="Arial" w:hAnsi="Arial" w:cs="Arial"/>
          <w:spacing w:val="1"/>
        </w:rPr>
        <w:t xml:space="preserve"> </w:t>
      </w:r>
      <w:r w:rsidRPr="00C65FA7">
        <w:rPr>
          <w:rFonts w:ascii="Arial" w:hAnsi="Arial" w:cs="Arial"/>
        </w:rPr>
        <w:t>agreed</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adhering</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internationally</w:t>
      </w:r>
      <w:r w:rsidRPr="00C65FA7">
        <w:rPr>
          <w:rFonts w:ascii="Arial" w:hAnsi="Arial" w:cs="Arial"/>
          <w:spacing w:val="1"/>
        </w:rPr>
        <w:t xml:space="preserve"> </w:t>
      </w:r>
      <w:r w:rsidRPr="00C65FA7">
        <w:rPr>
          <w:rFonts w:ascii="Arial" w:hAnsi="Arial" w:cs="Arial"/>
        </w:rPr>
        <w:t>recognized</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accepted.</w:t>
      </w:r>
    </w:p>
    <w:p w14:paraId="2063D0BB" w14:textId="77777777" w:rsidR="005646B2" w:rsidRPr="00C65FA7" w:rsidRDefault="005646B2">
      <w:pPr>
        <w:pStyle w:val="Textoindependiente"/>
        <w:spacing w:before="11"/>
        <w:rPr>
          <w:rFonts w:ascii="Arial" w:hAnsi="Arial" w:cs="Arial"/>
          <w:sz w:val="19"/>
        </w:rPr>
      </w:pPr>
    </w:p>
    <w:p w14:paraId="2063D0BC"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declaration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proofErr w:type="spellStart"/>
      <w:r w:rsidRPr="00C65FA7">
        <w:rPr>
          <w:rFonts w:ascii="Arial" w:hAnsi="Arial" w:cs="Arial"/>
          <w:b/>
          <w:i/>
        </w:rPr>
        <w:t>publically</w:t>
      </w:r>
      <w:proofErr w:type="spellEnd"/>
      <w:r w:rsidRPr="00C65FA7">
        <w:rPr>
          <w:rFonts w:ascii="Arial" w:hAnsi="Arial" w:cs="Arial"/>
          <w:b/>
          <w:i/>
          <w:spacing w:val="1"/>
        </w:rPr>
        <w:t xml:space="preserve"> </w:t>
      </w:r>
      <w:r w:rsidRPr="00C65FA7">
        <w:rPr>
          <w:rFonts w:ascii="Arial" w:hAnsi="Arial" w:cs="Arial"/>
          <w:b/>
          <w:i/>
        </w:rPr>
        <w:t>attested</w:t>
      </w:r>
      <w:r w:rsidRPr="00C65FA7">
        <w:rPr>
          <w:rFonts w:ascii="Arial" w:hAnsi="Arial" w:cs="Arial"/>
          <w:b/>
          <w:i/>
          <w:spacing w:val="1"/>
        </w:rPr>
        <w:t xml:space="preserve"> </w:t>
      </w:r>
      <w:r w:rsidRPr="00C65FA7">
        <w:rPr>
          <w:rFonts w:ascii="Arial" w:hAnsi="Arial" w:cs="Arial"/>
          <w:b/>
          <w:i/>
        </w:rPr>
        <w:t>quality</w:t>
      </w:r>
      <w:r w:rsidRPr="00C65FA7">
        <w:rPr>
          <w:rFonts w:ascii="Arial" w:hAnsi="Arial" w:cs="Arial"/>
          <w:b/>
          <w:i/>
          <w:spacing w:val="1"/>
        </w:rPr>
        <w:t xml:space="preserve"> </w:t>
      </w:r>
      <w:r w:rsidRPr="00C65FA7">
        <w:rPr>
          <w:rFonts w:ascii="Arial" w:hAnsi="Arial" w:cs="Arial"/>
        </w:rPr>
        <w:t>entailed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SINAES’s</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degree</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constitutes</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invaluable</w:t>
      </w:r>
      <w:r w:rsidRPr="00C65FA7">
        <w:rPr>
          <w:rFonts w:ascii="Arial" w:hAnsi="Arial" w:cs="Arial"/>
          <w:spacing w:val="1"/>
        </w:rPr>
        <w:t xml:space="preserve"> </w:t>
      </w:r>
      <w:r w:rsidRPr="00C65FA7">
        <w:rPr>
          <w:rFonts w:ascii="Arial" w:hAnsi="Arial" w:cs="Arial"/>
        </w:rPr>
        <w:t>instrument</w:t>
      </w:r>
      <w:r w:rsidRPr="00C65FA7">
        <w:rPr>
          <w:rFonts w:ascii="Arial" w:hAnsi="Arial" w:cs="Arial"/>
          <w:spacing w:val="1"/>
        </w:rPr>
        <w:t xml:space="preserve"> </w:t>
      </w:r>
      <w:r w:rsidRPr="00C65FA7">
        <w:rPr>
          <w:rFonts w:ascii="Arial" w:hAnsi="Arial" w:cs="Arial"/>
        </w:rPr>
        <w:t>legitimizing</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before</w:t>
      </w:r>
      <w:r w:rsidRPr="00C65FA7">
        <w:rPr>
          <w:rFonts w:ascii="Arial" w:hAnsi="Arial" w:cs="Arial"/>
          <w:spacing w:val="1"/>
        </w:rPr>
        <w:t xml:space="preserve"> </w:t>
      </w:r>
      <w:r w:rsidRPr="00C65FA7">
        <w:rPr>
          <w:rFonts w:ascii="Arial" w:hAnsi="Arial" w:cs="Arial"/>
        </w:rPr>
        <w:t>Costa</w:t>
      </w:r>
      <w:r w:rsidRPr="00C65FA7">
        <w:rPr>
          <w:rFonts w:ascii="Arial" w:hAnsi="Arial" w:cs="Arial"/>
          <w:spacing w:val="1"/>
        </w:rPr>
        <w:t xml:space="preserve"> </w:t>
      </w:r>
      <w:r w:rsidRPr="00C65FA7">
        <w:rPr>
          <w:rFonts w:ascii="Arial" w:hAnsi="Arial" w:cs="Arial"/>
        </w:rPr>
        <w:t>Rican</w:t>
      </w:r>
      <w:r w:rsidRPr="00C65FA7">
        <w:rPr>
          <w:rFonts w:ascii="Arial" w:hAnsi="Arial" w:cs="Arial"/>
          <w:spacing w:val="1"/>
        </w:rPr>
        <w:t xml:space="preserve"> </w:t>
      </w:r>
      <w:r w:rsidRPr="00C65FA7">
        <w:rPr>
          <w:rFonts w:ascii="Arial" w:hAnsi="Arial" w:cs="Arial"/>
        </w:rPr>
        <w:t>society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international</w:t>
      </w:r>
      <w:r w:rsidRPr="00C65FA7">
        <w:rPr>
          <w:rFonts w:ascii="Arial" w:hAnsi="Arial" w:cs="Arial"/>
          <w:spacing w:val="54"/>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guarantee</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excellence</w:t>
      </w:r>
      <w:r w:rsidRPr="00C65FA7">
        <w:rPr>
          <w:rFonts w:ascii="Arial" w:hAnsi="Arial" w:cs="Arial"/>
          <w:spacing w:val="-3"/>
        </w:rPr>
        <w:t xml:space="preserve"> </w:t>
      </w:r>
      <w:r w:rsidRPr="00C65FA7">
        <w:rPr>
          <w:rFonts w:ascii="Arial" w:hAnsi="Arial" w:cs="Arial"/>
        </w:rPr>
        <w:t>for the</w:t>
      </w:r>
      <w:r w:rsidRPr="00C65FA7">
        <w:rPr>
          <w:rFonts w:ascii="Arial" w:hAnsi="Arial" w:cs="Arial"/>
          <w:spacing w:val="-1"/>
        </w:rPr>
        <w:t xml:space="preserve"> </w:t>
      </w:r>
      <w:r w:rsidRPr="00C65FA7">
        <w:rPr>
          <w:rFonts w:ascii="Arial" w:hAnsi="Arial" w:cs="Arial"/>
        </w:rPr>
        <w:t>beneficiaries of</w:t>
      </w:r>
      <w:r w:rsidRPr="00C65FA7">
        <w:rPr>
          <w:rFonts w:ascii="Arial" w:hAnsi="Arial" w:cs="Arial"/>
          <w:spacing w:val="1"/>
        </w:rPr>
        <w:t xml:space="preserve"> </w:t>
      </w:r>
      <w:r w:rsidRPr="00C65FA7">
        <w:rPr>
          <w:rFonts w:ascii="Arial" w:hAnsi="Arial" w:cs="Arial"/>
        </w:rPr>
        <w:t>their services.</w:t>
      </w:r>
    </w:p>
    <w:p w14:paraId="2063D0BD" w14:textId="77777777" w:rsidR="005646B2" w:rsidRPr="00C65FA7" w:rsidRDefault="005646B2">
      <w:pPr>
        <w:pStyle w:val="Textoindependiente"/>
        <w:spacing w:before="8"/>
        <w:rPr>
          <w:rFonts w:ascii="Arial" w:hAnsi="Arial" w:cs="Arial"/>
          <w:sz w:val="19"/>
        </w:rPr>
      </w:pPr>
    </w:p>
    <w:p w14:paraId="2063D0BE"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 xml:space="preserve">Participation in a process of </w:t>
      </w:r>
      <w:r w:rsidRPr="00C65FA7">
        <w:rPr>
          <w:rFonts w:ascii="Arial" w:hAnsi="Arial" w:cs="Arial"/>
          <w:b/>
          <w:i/>
        </w:rPr>
        <w:t xml:space="preserve">official accreditation </w:t>
      </w:r>
      <w:r w:rsidRPr="00C65FA7">
        <w:rPr>
          <w:rFonts w:ascii="Arial" w:hAnsi="Arial" w:cs="Arial"/>
        </w:rPr>
        <w:t>involves joint and ongoing action by the university</w:t>
      </w:r>
      <w:r w:rsidRPr="00C65FA7">
        <w:rPr>
          <w:rFonts w:ascii="Arial" w:hAnsi="Arial" w:cs="Arial"/>
          <w:spacing w:val="1"/>
        </w:rPr>
        <w:t xml:space="preserve"> </w:t>
      </w:r>
      <w:r w:rsidRPr="00C65FA7">
        <w:rPr>
          <w:rFonts w:ascii="Arial" w:hAnsi="Arial" w:cs="Arial"/>
        </w:rPr>
        <w:t>and SINAES aimed at higher ranges of quality in responsible exercise of its autonomy that nourishes</w:t>
      </w:r>
      <w:r w:rsidRPr="00C65FA7">
        <w:rPr>
          <w:rFonts w:ascii="Arial" w:hAnsi="Arial" w:cs="Arial"/>
          <w:spacing w:val="1"/>
        </w:rPr>
        <w:t xml:space="preserve"> </w:t>
      </w:r>
      <w:r w:rsidRPr="00C65FA7">
        <w:rPr>
          <w:rFonts w:ascii="Arial" w:hAnsi="Arial" w:cs="Arial"/>
        </w:rPr>
        <w:t>institutions of higher education with valuable elements to better fulfill their responsibility of self-</w:t>
      </w:r>
      <w:r w:rsidRPr="00C65FA7">
        <w:rPr>
          <w:rFonts w:ascii="Arial" w:hAnsi="Arial" w:cs="Arial"/>
          <w:spacing w:val="1"/>
        </w:rPr>
        <w:t xml:space="preserve"> </w:t>
      </w:r>
      <w:r w:rsidRPr="00C65FA7">
        <w:rPr>
          <w:rFonts w:ascii="Arial" w:hAnsi="Arial" w:cs="Arial"/>
        </w:rPr>
        <w:t>regulation and improvement of their quality by remedying weaknesses and fortifying the strengths of</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2"/>
        </w:rPr>
        <w:t xml:space="preserve"> </w:t>
      </w:r>
      <w:r w:rsidRPr="00C65FA7">
        <w:rPr>
          <w:rFonts w:ascii="Arial" w:hAnsi="Arial" w:cs="Arial"/>
        </w:rPr>
        <w:t>academic offering.</w:t>
      </w:r>
    </w:p>
    <w:p w14:paraId="2063D0BF" w14:textId="77777777" w:rsidR="005646B2" w:rsidRPr="00C65FA7" w:rsidRDefault="005646B2">
      <w:pPr>
        <w:pStyle w:val="Textoindependiente"/>
        <w:spacing w:before="7"/>
        <w:rPr>
          <w:rFonts w:ascii="Arial" w:hAnsi="Arial" w:cs="Arial"/>
          <w:sz w:val="19"/>
        </w:rPr>
      </w:pPr>
    </w:p>
    <w:p w14:paraId="2063D0C0"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Because</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essentially</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joint</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ongoing</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pursuit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excellence,</w:t>
      </w:r>
      <w:r w:rsidRPr="00C65FA7">
        <w:rPr>
          <w:rFonts w:ascii="Arial" w:hAnsi="Arial" w:cs="Arial"/>
          <w:spacing w:val="1"/>
        </w:rPr>
        <w:t xml:space="preserve"> </w:t>
      </w:r>
      <w:r w:rsidRPr="00C65FA7">
        <w:rPr>
          <w:rFonts w:ascii="Arial" w:hAnsi="Arial" w:cs="Arial"/>
          <w:b/>
          <w:i/>
        </w:rPr>
        <w:t>official</w:t>
      </w:r>
      <w:r w:rsidRPr="00C65FA7">
        <w:rPr>
          <w:rFonts w:ascii="Arial" w:hAnsi="Arial" w:cs="Arial"/>
          <w:b/>
          <w:i/>
          <w:spacing w:val="1"/>
        </w:rPr>
        <w:t xml:space="preserve"> </w:t>
      </w:r>
      <w:r w:rsidRPr="00C65FA7">
        <w:rPr>
          <w:rFonts w:ascii="Arial" w:hAnsi="Arial" w:cs="Arial"/>
          <w:b/>
          <w:i/>
        </w:rPr>
        <w:t xml:space="preserve">accreditation </w:t>
      </w:r>
      <w:r w:rsidRPr="00C65FA7">
        <w:rPr>
          <w:rFonts w:ascii="Arial" w:hAnsi="Arial" w:cs="Arial"/>
        </w:rPr>
        <w:t xml:space="preserve">by SINAES is a valuable instrument for feedback, </w:t>
      </w:r>
      <w:proofErr w:type="gramStart"/>
      <w:r w:rsidRPr="00C65FA7">
        <w:rPr>
          <w:rFonts w:ascii="Arial" w:hAnsi="Arial" w:cs="Arial"/>
        </w:rPr>
        <w:t>enrichment</w:t>
      </w:r>
      <w:proofErr w:type="gramEnd"/>
      <w:r w:rsidRPr="00C65FA7">
        <w:rPr>
          <w:rFonts w:ascii="Arial" w:hAnsi="Arial" w:cs="Arial"/>
        </w:rPr>
        <w:t xml:space="preserve"> and encouragement of the</w:t>
      </w:r>
      <w:r w:rsidRPr="00C65FA7">
        <w:rPr>
          <w:rFonts w:ascii="Arial" w:hAnsi="Arial" w:cs="Arial"/>
          <w:spacing w:val="1"/>
        </w:rPr>
        <w:t xml:space="preserve"> </w:t>
      </w:r>
      <w:r w:rsidRPr="00C65FA7">
        <w:rPr>
          <w:rFonts w:ascii="Arial" w:hAnsi="Arial" w:cs="Arial"/>
        </w:rPr>
        <w:t>comprehensive</w:t>
      </w:r>
      <w:r w:rsidRPr="00C65FA7">
        <w:rPr>
          <w:rFonts w:ascii="Arial" w:hAnsi="Arial" w:cs="Arial"/>
          <w:spacing w:val="-3"/>
        </w:rPr>
        <w:t xml:space="preserve"> </w:t>
      </w:r>
      <w:r w:rsidRPr="00C65FA7">
        <w:rPr>
          <w:rFonts w:ascii="Arial" w:hAnsi="Arial" w:cs="Arial"/>
        </w:rPr>
        <w:t>tasks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improvement carried</w:t>
      </w:r>
      <w:r w:rsidRPr="00C65FA7">
        <w:rPr>
          <w:rFonts w:ascii="Arial" w:hAnsi="Arial" w:cs="Arial"/>
          <w:spacing w:val="1"/>
        </w:rPr>
        <w:t xml:space="preserve"> </w:t>
      </w:r>
      <w:r w:rsidRPr="00C65FA7">
        <w:rPr>
          <w:rFonts w:ascii="Arial" w:hAnsi="Arial" w:cs="Arial"/>
        </w:rPr>
        <w:t>out</w:t>
      </w:r>
      <w:r w:rsidRPr="00C65FA7">
        <w:rPr>
          <w:rFonts w:ascii="Arial" w:hAnsi="Arial" w:cs="Arial"/>
          <w:spacing w:val="-3"/>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institutions of</w:t>
      </w:r>
      <w:r w:rsidRPr="00C65FA7">
        <w:rPr>
          <w:rFonts w:ascii="Arial" w:hAnsi="Arial" w:cs="Arial"/>
          <w:spacing w:val="-2"/>
        </w:rPr>
        <w:t xml:space="preserve"> </w:t>
      </w:r>
      <w:r w:rsidRPr="00C65FA7">
        <w:rPr>
          <w:rFonts w:ascii="Arial" w:hAnsi="Arial" w:cs="Arial"/>
        </w:rPr>
        <w:t>higher</w:t>
      </w:r>
      <w:r w:rsidRPr="00C65FA7">
        <w:rPr>
          <w:rFonts w:ascii="Arial" w:hAnsi="Arial" w:cs="Arial"/>
          <w:spacing w:val="-4"/>
        </w:rPr>
        <w:t xml:space="preserve"> </w:t>
      </w:r>
      <w:r w:rsidRPr="00C65FA7">
        <w:rPr>
          <w:rFonts w:ascii="Arial" w:hAnsi="Arial" w:cs="Arial"/>
        </w:rPr>
        <w:t>education.</w:t>
      </w:r>
    </w:p>
    <w:p w14:paraId="2063D0C1" w14:textId="77777777" w:rsidR="005646B2" w:rsidRPr="00C65FA7" w:rsidRDefault="005646B2">
      <w:pPr>
        <w:pStyle w:val="Textoindependiente"/>
        <w:spacing w:before="8"/>
        <w:rPr>
          <w:rFonts w:ascii="Arial" w:hAnsi="Arial" w:cs="Arial"/>
          <w:sz w:val="19"/>
        </w:rPr>
      </w:pPr>
    </w:p>
    <w:p w14:paraId="2063D0C2"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 xml:space="preserve">The </w:t>
      </w:r>
      <w:r w:rsidRPr="00C65FA7">
        <w:rPr>
          <w:rFonts w:ascii="Arial" w:hAnsi="Arial" w:cs="Arial"/>
          <w:b/>
          <w:i/>
        </w:rPr>
        <w:t>official accreditation</w:t>
      </w:r>
      <w:r w:rsidRPr="00C65FA7">
        <w:rPr>
          <w:rFonts w:ascii="Arial" w:hAnsi="Arial" w:cs="Arial"/>
          <w:b/>
          <w:i/>
          <w:spacing w:val="1"/>
        </w:rPr>
        <w:t xml:space="preserve"> </w:t>
      </w:r>
      <w:r w:rsidRPr="00C65FA7">
        <w:rPr>
          <w:rFonts w:ascii="Arial" w:hAnsi="Arial" w:cs="Arial"/>
        </w:rPr>
        <w:t>process corresponding to SINAES under national law has the following</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3"/>
        </w:rPr>
        <w:t xml:space="preserve"> </w:t>
      </w:r>
      <w:r w:rsidRPr="00C65FA7">
        <w:rPr>
          <w:rFonts w:ascii="Arial" w:hAnsi="Arial" w:cs="Arial"/>
        </w:rPr>
        <w:t>characteristics:</w:t>
      </w:r>
    </w:p>
    <w:p w14:paraId="2063D0C3" w14:textId="77777777" w:rsidR="005646B2" w:rsidRPr="00C65FA7" w:rsidRDefault="005646B2">
      <w:pPr>
        <w:pStyle w:val="Textoindependiente"/>
        <w:spacing w:before="6"/>
        <w:rPr>
          <w:rFonts w:ascii="Arial" w:hAnsi="Arial" w:cs="Arial"/>
          <w:sz w:val="19"/>
        </w:rPr>
      </w:pPr>
    </w:p>
    <w:p w14:paraId="2063D0C4" w14:textId="77777777" w:rsidR="005646B2" w:rsidRPr="00C65FA7" w:rsidRDefault="009C78B8">
      <w:pPr>
        <w:pStyle w:val="Prrafodelista"/>
        <w:numPr>
          <w:ilvl w:val="0"/>
          <w:numId w:val="70"/>
        </w:numPr>
        <w:tabs>
          <w:tab w:val="left" w:pos="1181"/>
        </w:tabs>
        <w:spacing w:line="264" w:lineRule="auto"/>
        <w:ind w:right="109"/>
        <w:jc w:val="both"/>
        <w:rPr>
          <w:rFonts w:ascii="Arial" w:hAnsi="Arial" w:cs="Arial"/>
          <w:sz w:val="24"/>
        </w:rPr>
      </w:pP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previously</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National</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Council,</w:t>
      </w:r>
      <w:r w:rsidRPr="00C65FA7">
        <w:rPr>
          <w:rFonts w:ascii="Arial" w:hAnsi="Arial" w:cs="Arial"/>
          <w:spacing w:val="54"/>
          <w:sz w:val="24"/>
        </w:rPr>
        <w:t xml:space="preserve"> </w:t>
      </w:r>
      <w:r w:rsidRPr="00C65FA7">
        <w:rPr>
          <w:rFonts w:ascii="Arial" w:hAnsi="Arial" w:cs="Arial"/>
          <w:sz w:val="24"/>
        </w:rPr>
        <w:t>validated</w:t>
      </w:r>
      <w:r w:rsidRPr="00C65FA7">
        <w:rPr>
          <w:rFonts w:ascii="Arial" w:hAnsi="Arial" w:cs="Arial"/>
          <w:spacing w:val="1"/>
          <w:sz w:val="24"/>
        </w:rPr>
        <w:t xml:space="preserve"> </w:t>
      </w:r>
      <w:r w:rsidRPr="00C65FA7">
        <w:rPr>
          <w:rFonts w:ascii="Arial" w:hAnsi="Arial" w:cs="Arial"/>
          <w:sz w:val="24"/>
        </w:rPr>
        <w:t>together</w:t>
      </w:r>
      <w:r w:rsidRPr="00C65FA7">
        <w:rPr>
          <w:rFonts w:ascii="Arial" w:hAnsi="Arial" w:cs="Arial"/>
          <w:spacing w:val="1"/>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adhering</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agreed</w:t>
      </w:r>
      <w:r w:rsidRPr="00C65FA7">
        <w:rPr>
          <w:rFonts w:ascii="Arial" w:hAnsi="Arial" w:cs="Arial"/>
          <w:spacing w:val="1"/>
          <w:sz w:val="24"/>
        </w:rPr>
        <w:t xml:space="preserve"> </w:t>
      </w:r>
      <w:r w:rsidRPr="00C65FA7">
        <w:rPr>
          <w:rFonts w:ascii="Arial" w:hAnsi="Arial" w:cs="Arial"/>
          <w:sz w:val="24"/>
        </w:rPr>
        <w:t>beforehand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internationally</w:t>
      </w:r>
      <w:r w:rsidRPr="00C65FA7">
        <w:rPr>
          <w:rFonts w:ascii="Arial" w:hAnsi="Arial" w:cs="Arial"/>
          <w:spacing w:val="-4"/>
          <w:sz w:val="24"/>
        </w:rPr>
        <w:t xml:space="preserve"> </w:t>
      </w:r>
      <w:r w:rsidRPr="00C65FA7">
        <w:rPr>
          <w:rFonts w:ascii="Arial" w:hAnsi="Arial" w:cs="Arial"/>
          <w:sz w:val="24"/>
        </w:rPr>
        <w:t>recognized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accepted.</w:t>
      </w:r>
    </w:p>
    <w:p w14:paraId="2063D0C5" w14:textId="77777777" w:rsidR="005646B2" w:rsidRPr="00C65FA7" w:rsidRDefault="005646B2">
      <w:pPr>
        <w:pStyle w:val="Textoindependiente"/>
        <w:spacing w:before="10"/>
        <w:rPr>
          <w:rFonts w:ascii="Arial" w:hAnsi="Arial" w:cs="Arial"/>
          <w:sz w:val="19"/>
        </w:rPr>
      </w:pPr>
    </w:p>
    <w:p w14:paraId="2063D0C6" w14:textId="77777777" w:rsidR="005646B2" w:rsidRPr="00C65FA7" w:rsidRDefault="009C78B8">
      <w:pPr>
        <w:pStyle w:val="Prrafodelista"/>
        <w:numPr>
          <w:ilvl w:val="0"/>
          <w:numId w:val="70"/>
        </w:numPr>
        <w:tabs>
          <w:tab w:val="left" w:pos="1180"/>
          <w:tab w:val="left" w:pos="1181"/>
        </w:tabs>
        <w:spacing w:before="1"/>
        <w:ind w:hanging="361"/>
        <w:rPr>
          <w:rFonts w:ascii="Arial" w:hAnsi="Arial" w:cs="Arial"/>
          <w:sz w:val="24"/>
        </w:rPr>
      </w:pPr>
      <w:r w:rsidRPr="00C65FA7">
        <w:rPr>
          <w:rFonts w:ascii="Arial" w:hAnsi="Arial" w:cs="Arial"/>
          <w:sz w:val="24"/>
        </w:rPr>
        <w:t>Respect</w:t>
      </w:r>
      <w:r w:rsidRPr="00C65FA7">
        <w:rPr>
          <w:rFonts w:ascii="Arial" w:hAnsi="Arial" w:cs="Arial"/>
          <w:spacing w:val="-4"/>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diversity</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university</w:t>
      </w:r>
      <w:r w:rsidRPr="00C65FA7">
        <w:rPr>
          <w:rFonts w:ascii="Arial" w:hAnsi="Arial" w:cs="Arial"/>
          <w:spacing w:val="-3"/>
          <w:sz w:val="24"/>
        </w:rPr>
        <w:t xml:space="preserve"> </w:t>
      </w:r>
      <w:r w:rsidRPr="00C65FA7">
        <w:rPr>
          <w:rFonts w:ascii="Arial" w:hAnsi="Arial" w:cs="Arial"/>
          <w:sz w:val="24"/>
        </w:rPr>
        <w:t>management</w:t>
      </w:r>
      <w:r w:rsidRPr="00C65FA7">
        <w:rPr>
          <w:rFonts w:ascii="Arial" w:hAnsi="Arial" w:cs="Arial"/>
          <w:spacing w:val="-1"/>
          <w:sz w:val="24"/>
        </w:rPr>
        <w:t xml:space="preserve"> </w:t>
      </w:r>
      <w:r w:rsidRPr="00C65FA7">
        <w:rPr>
          <w:rFonts w:ascii="Arial" w:hAnsi="Arial" w:cs="Arial"/>
          <w:sz w:val="24"/>
        </w:rPr>
        <w:t>styles</w:t>
      </w:r>
    </w:p>
    <w:p w14:paraId="2063D0C7" w14:textId="77777777" w:rsidR="005646B2" w:rsidRPr="00C65FA7" w:rsidRDefault="009C78B8">
      <w:pPr>
        <w:pStyle w:val="Prrafodelista"/>
        <w:numPr>
          <w:ilvl w:val="0"/>
          <w:numId w:val="70"/>
        </w:numPr>
        <w:tabs>
          <w:tab w:val="left" w:pos="1181"/>
        </w:tabs>
        <w:spacing w:before="267" w:line="264" w:lineRule="auto"/>
        <w:ind w:right="108"/>
        <w:jc w:val="both"/>
        <w:rPr>
          <w:rFonts w:ascii="Arial" w:hAnsi="Arial" w:cs="Arial"/>
          <w:sz w:val="24"/>
        </w:rPr>
      </w:pPr>
      <w:r w:rsidRPr="00C65FA7">
        <w:rPr>
          <w:rFonts w:ascii="Arial" w:hAnsi="Arial" w:cs="Arial"/>
          <w:sz w:val="24"/>
        </w:rPr>
        <w:t>Carefully</w:t>
      </w:r>
      <w:r w:rsidRPr="00C65FA7">
        <w:rPr>
          <w:rFonts w:ascii="Arial" w:hAnsi="Arial" w:cs="Arial"/>
          <w:spacing w:val="18"/>
          <w:sz w:val="24"/>
        </w:rPr>
        <w:t xml:space="preserve"> </w:t>
      </w:r>
      <w:r w:rsidRPr="00C65FA7">
        <w:rPr>
          <w:rFonts w:ascii="Arial" w:hAnsi="Arial" w:cs="Arial"/>
          <w:sz w:val="24"/>
        </w:rPr>
        <w:t>considers</w:t>
      </w:r>
      <w:r w:rsidRPr="00C65FA7">
        <w:rPr>
          <w:rFonts w:ascii="Arial" w:hAnsi="Arial" w:cs="Arial"/>
          <w:spacing w:val="19"/>
          <w:sz w:val="24"/>
        </w:rPr>
        <w:t xml:space="preserve"> </w:t>
      </w:r>
      <w:r w:rsidRPr="00C65FA7">
        <w:rPr>
          <w:rFonts w:ascii="Arial" w:hAnsi="Arial" w:cs="Arial"/>
          <w:sz w:val="24"/>
        </w:rPr>
        <w:t>and</w:t>
      </w:r>
      <w:r w:rsidRPr="00C65FA7">
        <w:rPr>
          <w:rFonts w:ascii="Arial" w:hAnsi="Arial" w:cs="Arial"/>
          <w:spacing w:val="17"/>
          <w:sz w:val="24"/>
        </w:rPr>
        <w:t xml:space="preserve"> </w:t>
      </w:r>
      <w:r w:rsidRPr="00C65FA7">
        <w:rPr>
          <w:rFonts w:ascii="Arial" w:hAnsi="Arial" w:cs="Arial"/>
          <w:sz w:val="24"/>
        </w:rPr>
        <w:t>addresses</w:t>
      </w:r>
      <w:r w:rsidRPr="00C65FA7">
        <w:rPr>
          <w:rFonts w:ascii="Arial" w:hAnsi="Arial" w:cs="Arial"/>
          <w:spacing w:val="17"/>
          <w:sz w:val="24"/>
        </w:rPr>
        <w:t xml:space="preserve"> </w:t>
      </w:r>
      <w:r w:rsidRPr="00C65FA7">
        <w:rPr>
          <w:rFonts w:ascii="Arial" w:hAnsi="Arial" w:cs="Arial"/>
          <w:sz w:val="24"/>
        </w:rPr>
        <w:t>the</w:t>
      </w:r>
      <w:r w:rsidRPr="00C65FA7">
        <w:rPr>
          <w:rFonts w:ascii="Arial" w:hAnsi="Arial" w:cs="Arial"/>
          <w:spacing w:val="20"/>
          <w:sz w:val="24"/>
        </w:rPr>
        <w:t xml:space="preserve"> </w:t>
      </w:r>
      <w:r w:rsidRPr="00C65FA7">
        <w:rPr>
          <w:rFonts w:ascii="Arial" w:hAnsi="Arial" w:cs="Arial"/>
          <w:sz w:val="24"/>
        </w:rPr>
        <w:t>diversity,</w:t>
      </w:r>
      <w:r w:rsidRPr="00C65FA7">
        <w:rPr>
          <w:rFonts w:ascii="Arial" w:hAnsi="Arial" w:cs="Arial"/>
          <w:spacing w:val="18"/>
          <w:sz w:val="24"/>
        </w:rPr>
        <w:t xml:space="preserve"> </w:t>
      </w:r>
      <w:r w:rsidRPr="00C65FA7">
        <w:rPr>
          <w:rFonts w:ascii="Arial" w:hAnsi="Arial" w:cs="Arial"/>
          <w:sz w:val="24"/>
        </w:rPr>
        <w:t>complexity</w:t>
      </w:r>
      <w:r w:rsidRPr="00C65FA7">
        <w:rPr>
          <w:rFonts w:ascii="Arial" w:hAnsi="Arial" w:cs="Arial"/>
          <w:spacing w:val="19"/>
          <w:sz w:val="24"/>
        </w:rPr>
        <w:t xml:space="preserve"> </w:t>
      </w:r>
      <w:r w:rsidRPr="00C65FA7">
        <w:rPr>
          <w:rFonts w:ascii="Arial" w:hAnsi="Arial" w:cs="Arial"/>
          <w:sz w:val="24"/>
        </w:rPr>
        <w:t>and</w:t>
      </w:r>
      <w:r w:rsidRPr="00C65FA7">
        <w:rPr>
          <w:rFonts w:ascii="Arial" w:hAnsi="Arial" w:cs="Arial"/>
          <w:spacing w:val="20"/>
          <w:sz w:val="24"/>
        </w:rPr>
        <w:t xml:space="preserve"> </w:t>
      </w:r>
      <w:r w:rsidRPr="00C65FA7">
        <w:rPr>
          <w:rFonts w:ascii="Arial" w:hAnsi="Arial" w:cs="Arial"/>
          <w:sz w:val="24"/>
        </w:rPr>
        <w:t>autonomy</w:t>
      </w:r>
      <w:r w:rsidRPr="00C65FA7">
        <w:rPr>
          <w:rFonts w:ascii="Arial" w:hAnsi="Arial" w:cs="Arial"/>
          <w:spacing w:val="21"/>
          <w:sz w:val="24"/>
        </w:rPr>
        <w:t xml:space="preserve"> </w:t>
      </w:r>
      <w:r w:rsidRPr="00C65FA7">
        <w:rPr>
          <w:rFonts w:ascii="Arial" w:hAnsi="Arial" w:cs="Arial"/>
          <w:sz w:val="24"/>
        </w:rPr>
        <w:t>of</w:t>
      </w:r>
      <w:r w:rsidRPr="00C65FA7">
        <w:rPr>
          <w:rFonts w:ascii="Arial" w:hAnsi="Arial" w:cs="Arial"/>
          <w:spacing w:val="20"/>
          <w:sz w:val="24"/>
        </w:rPr>
        <w:t xml:space="preserve"> </w:t>
      </w:r>
      <w:r w:rsidRPr="00C65FA7">
        <w:rPr>
          <w:rFonts w:ascii="Arial" w:hAnsi="Arial" w:cs="Arial"/>
          <w:sz w:val="24"/>
        </w:rPr>
        <w:t>the</w:t>
      </w:r>
      <w:r w:rsidRPr="00C65FA7">
        <w:rPr>
          <w:rFonts w:ascii="Arial" w:hAnsi="Arial" w:cs="Arial"/>
          <w:spacing w:val="20"/>
          <w:sz w:val="24"/>
        </w:rPr>
        <w:t xml:space="preserve"> </w:t>
      </w:r>
      <w:r w:rsidRPr="00C65FA7">
        <w:rPr>
          <w:rFonts w:ascii="Arial" w:hAnsi="Arial" w:cs="Arial"/>
          <w:sz w:val="24"/>
        </w:rPr>
        <w:t>institutions</w:t>
      </w:r>
      <w:r w:rsidRPr="00C65FA7">
        <w:rPr>
          <w:rFonts w:ascii="Arial" w:hAnsi="Arial" w:cs="Arial"/>
          <w:spacing w:val="-52"/>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proofErr w:type="gramStart"/>
      <w:r w:rsidRPr="00C65FA7">
        <w:rPr>
          <w:rFonts w:ascii="Arial" w:hAnsi="Arial" w:cs="Arial"/>
          <w:sz w:val="24"/>
        </w:rPr>
        <w:t>education</w:t>
      </w:r>
      <w:proofErr w:type="gramEnd"/>
    </w:p>
    <w:p w14:paraId="2063D0C8" w14:textId="77777777" w:rsidR="005646B2" w:rsidRPr="00C65FA7" w:rsidRDefault="005646B2">
      <w:pPr>
        <w:pStyle w:val="Textoindependiente"/>
        <w:spacing w:before="8"/>
        <w:rPr>
          <w:rFonts w:ascii="Arial" w:hAnsi="Arial" w:cs="Arial"/>
          <w:sz w:val="19"/>
        </w:rPr>
      </w:pPr>
    </w:p>
    <w:p w14:paraId="2063D0C9" w14:textId="77777777" w:rsidR="005646B2" w:rsidRPr="00C65FA7" w:rsidRDefault="009C78B8">
      <w:pPr>
        <w:pStyle w:val="Prrafodelista"/>
        <w:numPr>
          <w:ilvl w:val="0"/>
          <w:numId w:val="70"/>
        </w:numPr>
        <w:tabs>
          <w:tab w:val="left" w:pos="1181"/>
        </w:tabs>
        <w:spacing w:before="1" w:line="264" w:lineRule="auto"/>
        <w:ind w:right="110"/>
        <w:jc w:val="both"/>
        <w:rPr>
          <w:rFonts w:ascii="Arial" w:hAnsi="Arial" w:cs="Arial"/>
          <w:sz w:val="24"/>
        </w:rPr>
      </w:pPr>
      <w:r w:rsidRPr="00C65FA7">
        <w:rPr>
          <w:rFonts w:ascii="Arial" w:hAnsi="Arial" w:cs="Arial"/>
          <w:sz w:val="24"/>
        </w:rPr>
        <w:t>Particularly</w:t>
      </w:r>
      <w:r w:rsidRPr="00C65FA7">
        <w:rPr>
          <w:rFonts w:ascii="Arial" w:hAnsi="Arial" w:cs="Arial"/>
          <w:spacing w:val="20"/>
          <w:sz w:val="24"/>
        </w:rPr>
        <w:t xml:space="preserve"> </w:t>
      </w:r>
      <w:r w:rsidRPr="00C65FA7">
        <w:rPr>
          <w:rFonts w:ascii="Arial" w:hAnsi="Arial" w:cs="Arial"/>
          <w:sz w:val="24"/>
        </w:rPr>
        <w:t>takes</w:t>
      </w:r>
      <w:r w:rsidRPr="00C65FA7">
        <w:rPr>
          <w:rFonts w:ascii="Arial" w:hAnsi="Arial" w:cs="Arial"/>
          <w:spacing w:val="22"/>
          <w:sz w:val="24"/>
        </w:rPr>
        <w:t xml:space="preserve"> </w:t>
      </w:r>
      <w:r w:rsidRPr="00C65FA7">
        <w:rPr>
          <w:rFonts w:ascii="Arial" w:hAnsi="Arial" w:cs="Arial"/>
          <w:sz w:val="24"/>
        </w:rPr>
        <w:t>into</w:t>
      </w:r>
      <w:r w:rsidRPr="00C65FA7">
        <w:rPr>
          <w:rFonts w:ascii="Arial" w:hAnsi="Arial" w:cs="Arial"/>
          <w:spacing w:val="19"/>
          <w:sz w:val="24"/>
        </w:rPr>
        <w:t xml:space="preserve"> </w:t>
      </w:r>
      <w:r w:rsidRPr="00C65FA7">
        <w:rPr>
          <w:rFonts w:ascii="Arial" w:hAnsi="Arial" w:cs="Arial"/>
          <w:sz w:val="24"/>
        </w:rPr>
        <w:t>account</w:t>
      </w:r>
      <w:r w:rsidRPr="00C65FA7">
        <w:rPr>
          <w:rFonts w:ascii="Arial" w:hAnsi="Arial" w:cs="Arial"/>
          <w:spacing w:val="22"/>
          <w:sz w:val="24"/>
        </w:rPr>
        <w:t xml:space="preserve"> </w:t>
      </w:r>
      <w:r w:rsidRPr="00C65FA7">
        <w:rPr>
          <w:rFonts w:ascii="Arial" w:hAnsi="Arial" w:cs="Arial"/>
          <w:sz w:val="24"/>
        </w:rPr>
        <w:t>the</w:t>
      </w:r>
      <w:r w:rsidRPr="00C65FA7">
        <w:rPr>
          <w:rFonts w:ascii="Arial" w:hAnsi="Arial" w:cs="Arial"/>
          <w:spacing w:val="22"/>
          <w:sz w:val="24"/>
        </w:rPr>
        <w:t xml:space="preserve"> </w:t>
      </w:r>
      <w:r w:rsidRPr="00C65FA7">
        <w:rPr>
          <w:rFonts w:ascii="Arial" w:hAnsi="Arial" w:cs="Arial"/>
          <w:sz w:val="24"/>
        </w:rPr>
        <w:t>specific</w:t>
      </w:r>
      <w:r w:rsidRPr="00C65FA7">
        <w:rPr>
          <w:rFonts w:ascii="Arial" w:hAnsi="Arial" w:cs="Arial"/>
          <w:spacing w:val="21"/>
          <w:sz w:val="24"/>
        </w:rPr>
        <w:t xml:space="preserve"> </w:t>
      </w:r>
      <w:r w:rsidRPr="00C65FA7">
        <w:rPr>
          <w:rFonts w:ascii="Arial" w:hAnsi="Arial" w:cs="Arial"/>
          <w:sz w:val="24"/>
        </w:rPr>
        <w:t>nature</w:t>
      </w:r>
      <w:r w:rsidRPr="00C65FA7">
        <w:rPr>
          <w:rFonts w:ascii="Arial" w:hAnsi="Arial" w:cs="Arial"/>
          <w:spacing w:val="22"/>
          <w:sz w:val="24"/>
        </w:rPr>
        <w:t xml:space="preserve"> </w:t>
      </w:r>
      <w:r w:rsidRPr="00C65FA7">
        <w:rPr>
          <w:rFonts w:ascii="Arial" w:hAnsi="Arial" w:cs="Arial"/>
          <w:sz w:val="24"/>
        </w:rPr>
        <w:t>and</w:t>
      </w:r>
      <w:r w:rsidRPr="00C65FA7">
        <w:rPr>
          <w:rFonts w:ascii="Arial" w:hAnsi="Arial" w:cs="Arial"/>
          <w:spacing w:val="22"/>
          <w:sz w:val="24"/>
        </w:rPr>
        <w:t xml:space="preserve"> </w:t>
      </w:r>
      <w:r w:rsidRPr="00C65FA7">
        <w:rPr>
          <w:rFonts w:ascii="Arial" w:hAnsi="Arial" w:cs="Arial"/>
          <w:sz w:val="24"/>
        </w:rPr>
        <w:t>discipline</w:t>
      </w:r>
      <w:r w:rsidRPr="00C65FA7">
        <w:rPr>
          <w:rFonts w:ascii="Arial" w:hAnsi="Arial" w:cs="Arial"/>
          <w:spacing w:val="19"/>
          <w:sz w:val="24"/>
        </w:rPr>
        <w:t xml:space="preserve"> </w:t>
      </w:r>
      <w:r w:rsidRPr="00C65FA7">
        <w:rPr>
          <w:rFonts w:ascii="Arial" w:hAnsi="Arial" w:cs="Arial"/>
          <w:sz w:val="24"/>
        </w:rPr>
        <w:t>of</w:t>
      </w:r>
      <w:r w:rsidRPr="00C65FA7">
        <w:rPr>
          <w:rFonts w:ascii="Arial" w:hAnsi="Arial" w:cs="Arial"/>
          <w:spacing w:val="21"/>
          <w:sz w:val="24"/>
        </w:rPr>
        <w:t xml:space="preserve"> </w:t>
      </w:r>
      <w:r w:rsidRPr="00C65FA7">
        <w:rPr>
          <w:rFonts w:ascii="Arial" w:hAnsi="Arial" w:cs="Arial"/>
          <w:sz w:val="24"/>
        </w:rPr>
        <w:t>each</w:t>
      </w:r>
      <w:r w:rsidRPr="00C65FA7">
        <w:rPr>
          <w:rFonts w:ascii="Arial" w:hAnsi="Arial" w:cs="Arial"/>
          <w:spacing w:val="27"/>
          <w:sz w:val="24"/>
        </w:rPr>
        <w:t xml:space="preserve"> </w:t>
      </w:r>
      <w:r w:rsidRPr="00C65FA7">
        <w:rPr>
          <w:rFonts w:ascii="Arial" w:hAnsi="Arial" w:cs="Arial"/>
          <w:sz w:val="24"/>
        </w:rPr>
        <w:t>professional</w:t>
      </w:r>
      <w:r w:rsidRPr="00C65FA7">
        <w:rPr>
          <w:rFonts w:ascii="Arial" w:hAnsi="Arial" w:cs="Arial"/>
          <w:spacing w:val="19"/>
          <w:sz w:val="24"/>
        </w:rPr>
        <w:t xml:space="preserve"> </w:t>
      </w:r>
      <w:r w:rsidRPr="00C65FA7">
        <w:rPr>
          <w:rFonts w:ascii="Arial" w:hAnsi="Arial" w:cs="Arial"/>
          <w:sz w:val="24"/>
        </w:rPr>
        <w:t>degree</w:t>
      </w:r>
      <w:r w:rsidRPr="00C65FA7">
        <w:rPr>
          <w:rFonts w:ascii="Arial" w:hAnsi="Arial" w:cs="Arial"/>
          <w:spacing w:val="-52"/>
          <w:sz w:val="24"/>
        </w:rPr>
        <w:t xml:space="preserve"> </w:t>
      </w:r>
      <w:r w:rsidRPr="00C65FA7">
        <w:rPr>
          <w:rFonts w:ascii="Arial" w:hAnsi="Arial" w:cs="Arial"/>
          <w:sz w:val="24"/>
        </w:rPr>
        <w:t>or academic program</w:t>
      </w:r>
      <w:r w:rsidRPr="00C65FA7">
        <w:rPr>
          <w:rFonts w:ascii="Arial" w:hAnsi="Arial" w:cs="Arial"/>
          <w:spacing w:val="1"/>
          <w:sz w:val="24"/>
        </w:rPr>
        <w:t xml:space="preserve"> </w:t>
      </w:r>
      <w:r w:rsidRPr="00C65FA7">
        <w:rPr>
          <w:rFonts w:ascii="Arial" w:hAnsi="Arial" w:cs="Arial"/>
          <w:sz w:val="24"/>
        </w:rPr>
        <w:t>submitted</w:t>
      </w:r>
      <w:r w:rsidRPr="00C65FA7">
        <w:rPr>
          <w:rFonts w:ascii="Arial" w:hAnsi="Arial" w:cs="Arial"/>
          <w:spacing w:val="2"/>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2"/>
          <w:sz w:val="24"/>
        </w:rPr>
        <w:t xml:space="preserve"> </w:t>
      </w:r>
      <w:proofErr w:type="gramStart"/>
      <w:r w:rsidRPr="00C65FA7">
        <w:rPr>
          <w:rFonts w:ascii="Arial" w:hAnsi="Arial" w:cs="Arial"/>
          <w:sz w:val="24"/>
        </w:rPr>
        <w:t>accreditation</w:t>
      </w:r>
      <w:proofErr w:type="gramEnd"/>
    </w:p>
    <w:p w14:paraId="2063D0CA" w14:textId="77777777" w:rsidR="005646B2" w:rsidRPr="00C65FA7" w:rsidRDefault="005646B2">
      <w:pPr>
        <w:spacing w:line="264" w:lineRule="auto"/>
        <w:jc w:val="both"/>
        <w:rPr>
          <w:rFonts w:ascii="Arial" w:hAnsi="Arial" w:cs="Arial"/>
          <w:sz w:val="24"/>
        </w:rPr>
        <w:sectPr w:rsidR="005646B2" w:rsidRPr="00C65FA7">
          <w:pgSz w:w="12250" w:h="15850"/>
          <w:pgMar w:top="1060" w:right="1020" w:bottom="1520" w:left="680" w:header="0" w:footer="1242" w:gutter="0"/>
          <w:cols w:space="720"/>
        </w:sectPr>
      </w:pPr>
    </w:p>
    <w:p w14:paraId="2063D0CB" w14:textId="77777777" w:rsidR="005646B2" w:rsidRPr="00C65FA7" w:rsidRDefault="009C78B8">
      <w:pPr>
        <w:pStyle w:val="Prrafodelista"/>
        <w:numPr>
          <w:ilvl w:val="0"/>
          <w:numId w:val="70"/>
        </w:numPr>
        <w:tabs>
          <w:tab w:val="left" w:pos="1180"/>
          <w:tab w:val="left" w:pos="1181"/>
        </w:tabs>
        <w:spacing w:before="89"/>
        <w:ind w:hanging="361"/>
        <w:rPr>
          <w:rFonts w:ascii="Arial" w:hAnsi="Arial" w:cs="Arial"/>
          <w:sz w:val="24"/>
        </w:rPr>
      </w:pPr>
      <w:r w:rsidRPr="00C65FA7">
        <w:rPr>
          <w:rFonts w:ascii="Arial" w:hAnsi="Arial" w:cs="Arial"/>
          <w:sz w:val="24"/>
        </w:rPr>
        <w:lastRenderedPageBreak/>
        <w:t>The</w:t>
      </w:r>
      <w:r w:rsidRPr="00C65FA7">
        <w:rPr>
          <w:rFonts w:ascii="Arial" w:hAnsi="Arial" w:cs="Arial"/>
          <w:spacing w:val="-2"/>
          <w:sz w:val="24"/>
        </w:rPr>
        <w:t xml:space="preserve"> </w:t>
      </w:r>
      <w:r w:rsidRPr="00C65FA7">
        <w:rPr>
          <w:rFonts w:ascii="Arial" w:hAnsi="Arial" w:cs="Arial"/>
          <w:sz w:val="24"/>
        </w:rPr>
        <w:t>certification</w:t>
      </w:r>
      <w:r w:rsidRPr="00C65FA7">
        <w:rPr>
          <w:rFonts w:ascii="Arial" w:hAnsi="Arial" w:cs="Arial"/>
          <w:spacing w:val="-2"/>
          <w:sz w:val="24"/>
        </w:rPr>
        <w:t xml:space="preserve"> </w:t>
      </w:r>
      <w:r w:rsidRPr="00C65FA7">
        <w:rPr>
          <w:rFonts w:ascii="Arial" w:hAnsi="Arial" w:cs="Arial"/>
          <w:sz w:val="24"/>
        </w:rPr>
        <w:t>extended is</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temporary</w:t>
      </w:r>
      <w:r w:rsidRPr="00C65FA7">
        <w:rPr>
          <w:rFonts w:ascii="Arial" w:hAnsi="Arial" w:cs="Arial"/>
          <w:spacing w:val="-4"/>
          <w:sz w:val="24"/>
        </w:rPr>
        <w:t xml:space="preserve"> </w:t>
      </w:r>
      <w:r w:rsidRPr="00C65FA7">
        <w:rPr>
          <w:rFonts w:ascii="Arial" w:hAnsi="Arial" w:cs="Arial"/>
          <w:sz w:val="24"/>
        </w:rPr>
        <w:t>nature</w:t>
      </w:r>
      <w:r w:rsidRPr="00C65FA7">
        <w:rPr>
          <w:rFonts w:ascii="Arial" w:hAnsi="Arial" w:cs="Arial"/>
          <w:spacing w:val="-5"/>
          <w:sz w:val="24"/>
        </w:rPr>
        <w:t xml:space="preserve"> </w:t>
      </w:r>
      <w:r w:rsidRPr="00C65FA7">
        <w:rPr>
          <w:rFonts w:ascii="Arial" w:hAnsi="Arial" w:cs="Arial"/>
          <w:sz w:val="24"/>
        </w:rPr>
        <w:t>open</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re-accreditation.</w:t>
      </w:r>
    </w:p>
    <w:p w14:paraId="2063D0CC" w14:textId="77777777" w:rsidR="005646B2" w:rsidRPr="00C65FA7" w:rsidRDefault="005646B2">
      <w:pPr>
        <w:pStyle w:val="Textoindependiente"/>
        <w:spacing w:before="2"/>
        <w:rPr>
          <w:rFonts w:ascii="Arial" w:hAnsi="Arial" w:cs="Arial"/>
          <w:sz w:val="22"/>
        </w:rPr>
      </w:pPr>
    </w:p>
    <w:p w14:paraId="2063D0CD" w14:textId="4EBFEF3D" w:rsidR="005646B2" w:rsidRPr="00C65FA7" w:rsidRDefault="009C78B8">
      <w:pPr>
        <w:pStyle w:val="Textoindependiente"/>
        <w:spacing w:before="1" w:line="264" w:lineRule="auto"/>
        <w:ind w:left="452" w:right="110"/>
        <w:jc w:val="both"/>
        <w:rPr>
          <w:rFonts w:ascii="Arial" w:hAnsi="Arial" w:cs="Arial"/>
        </w:rPr>
      </w:pPr>
      <w:r w:rsidRPr="00C65FA7">
        <w:rPr>
          <w:rFonts w:ascii="Arial" w:hAnsi="Arial" w:cs="Arial"/>
        </w:rPr>
        <w:t>Official accreditation of postgraduate programs constitutes an ongoing process that regularly includes</w:t>
      </w:r>
      <w:r w:rsidRPr="00C65FA7">
        <w:rPr>
          <w:rFonts w:ascii="Arial" w:hAnsi="Arial" w:cs="Arial"/>
          <w:spacing w:val="1"/>
        </w:rPr>
        <w:t xml:space="preserve"> </w:t>
      </w:r>
      <w:r w:rsidRPr="00C65FA7">
        <w:rPr>
          <w:rFonts w:ascii="Arial" w:hAnsi="Arial" w:cs="Arial"/>
        </w:rPr>
        <w:t>two fundamental stages:</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evaluation.</w:t>
      </w:r>
      <w:r w:rsidR="0087455B" w:rsidRPr="00C65FA7">
        <w:rPr>
          <w:rFonts w:ascii="Arial" w:hAnsi="Arial" w:cs="Arial"/>
        </w:rPr>
        <w:t xml:space="preserve"> </w:t>
      </w:r>
    </w:p>
    <w:p w14:paraId="2063D0CE" w14:textId="77777777" w:rsidR="005646B2" w:rsidRPr="00C65FA7" w:rsidRDefault="005646B2">
      <w:pPr>
        <w:pStyle w:val="Textoindependiente"/>
        <w:spacing w:before="9"/>
        <w:rPr>
          <w:rFonts w:ascii="Arial" w:hAnsi="Arial" w:cs="Arial"/>
          <w:sz w:val="19"/>
        </w:rPr>
      </w:pPr>
    </w:p>
    <w:p w14:paraId="2063D0C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Along with these stages is one of advising and support, called an initial stage,</w:t>
      </w:r>
      <w:r w:rsidRPr="00C65FA7">
        <w:rPr>
          <w:rFonts w:ascii="Arial" w:hAnsi="Arial" w:cs="Arial"/>
          <w:spacing w:val="1"/>
        </w:rPr>
        <w:t xml:space="preserve"> </w:t>
      </w:r>
      <w:r w:rsidRPr="00C65FA7">
        <w:rPr>
          <w:rFonts w:ascii="Arial" w:hAnsi="Arial" w:cs="Arial"/>
        </w:rPr>
        <w:t>corresponding to</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 xml:space="preserve">encouragement, </w:t>
      </w:r>
      <w:proofErr w:type="gramStart"/>
      <w:r w:rsidRPr="00C65FA7">
        <w:rPr>
          <w:rFonts w:ascii="Arial" w:hAnsi="Arial" w:cs="Arial"/>
        </w:rPr>
        <w:t>awareness</w:t>
      </w:r>
      <w:proofErr w:type="gramEnd"/>
      <w:r w:rsidRPr="00C65FA7">
        <w:rPr>
          <w:rFonts w:ascii="Arial" w:hAnsi="Arial" w:cs="Arial"/>
        </w:rPr>
        <w:t xml:space="preserve"> and internal reflection</w:t>
      </w:r>
      <w:r w:rsidRPr="00C65FA7">
        <w:rPr>
          <w:rFonts w:ascii="Arial" w:hAnsi="Arial" w:cs="Arial"/>
          <w:spacing w:val="1"/>
        </w:rPr>
        <w:t xml:space="preserve"> </w:t>
      </w:r>
      <w:r w:rsidRPr="00C65FA7">
        <w:rPr>
          <w:rFonts w:ascii="Arial" w:hAnsi="Arial" w:cs="Arial"/>
        </w:rPr>
        <w:t>by the academic community</w:t>
      </w:r>
      <w:r w:rsidRPr="00C65FA7">
        <w:rPr>
          <w:rFonts w:ascii="Arial" w:hAnsi="Arial" w:cs="Arial"/>
          <w:spacing w:val="54"/>
        </w:rPr>
        <w:t xml:space="preserve"> </w:t>
      </w:r>
      <w:r w:rsidRPr="00C65FA7">
        <w:rPr>
          <w:rFonts w:ascii="Arial" w:hAnsi="Arial" w:cs="Arial"/>
        </w:rPr>
        <w:t>about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proofErr w:type="spellStart"/>
      <w:r w:rsidRPr="00C65FA7">
        <w:rPr>
          <w:rFonts w:ascii="Arial" w:hAnsi="Arial" w:cs="Arial"/>
        </w:rPr>
        <w:t>consensuated</w:t>
      </w:r>
      <w:proofErr w:type="spellEnd"/>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participation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endorsement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authorities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institution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final</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executing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improvement actions that may be necessary, based on the self-evaluation and outside evaluation. The</w:t>
      </w:r>
      <w:r w:rsidRPr="00C65FA7">
        <w:rPr>
          <w:rFonts w:ascii="Arial" w:hAnsi="Arial" w:cs="Arial"/>
          <w:spacing w:val="-52"/>
        </w:rPr>
        <w:t xml:space="preserve"> </w:t>
      </w:r>
      <w:r w:rsidRPr="00C65FA7">
        <w:rPr>
          <w:rFonts w:ascii="Arial" w:hAnsi="Arial" w:cs="Arial"/>
        </w:rPr>
        <w:t>institution agrees to these contractual obligations in the Improvement Pledge that its authorities sign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SINAES, with</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objective of overcoming</w:t>
      </w:r>
      <w:r w:rsidRPr="00C65FA7">
        <w:rPr>
          <w:rFonts w:ascii="Arial" w:hAnsi="Arial" w:cs="Arial"/>
          <w:spacing w:val="1"/>
        </w:rPr>
        <w:t xml:space="preserve"> </w:t>
      </w:r>
      <w:r w:rsidRPr="00C65FA7">
        <w:rPr>
          <w:rFonts w:ascii="Arial" w:hAnsi="Arial" w:cs="Arial"/>
        </w:rPr>
        <w:t>weak</w:t>
      </w:r>
      <w:r w:rsidRPr="00C65FA7">
        <w:rPr>
          <w:rFonts w:ascii="Arial" w:hAnsi="Arial" w:cs="Arial"/>
          <w:spacing w:val="-1"/>
        </w:rPr>
        <w:t xml:space="preserve"> </w:t>
      </w:r>
      <w:r w:rsidRPr="00C65FA7">
        <w:rPr>
          <w:rFonts w:ascii="Arial" w:hAnsi="Arial" w:cs="Arial"/>
        </w:rPr>
        <w:t>areas and</w:t>
      </w:r>
      <w:r w:rsidRPr="00C65FA7">
        <w:rPr>
          <w:rFonts w:ascii="Arial" w:hAnsi="Arial" w:cs="Arial"/>
          <w:spacing w:val="-1"/>
        </w:rPr>
        <w:t xml:space="preserve"> </w:t>
      </w:r>
      <w:r w:rsidRPr="00C65FA7">
        <w:rPr>
          <w:rFonts w:ascii="Arial" w:hAnsi="Arial" w:cs="Arial"/>
        </w:rPr>
        <w:t>enhancing</w:t>
      </w:r>
      <w:r w:rsidRPr="00C65FA7">
        <w:rPr>
          <w:rFonts w:ascii="Arial" w:hAnsi="Arial" w:cs="Arial"/>
          <w:spacing w:val="-3"/>
        </w:rPr>
        <w:t xml:space="preserve"> </w:t>
      </w:r>
      <w:r w:rsidRPr="00C65FA7">
        <w:rPr>
          <w:rFonts w:ascii="Arial" w:hAnsi="Arial" w:cs="Arial"/>
        </w:rPr>
        <w:t>strengths.</w:t>
      </w:r>
    </w:p>
    <w:p w14:paraId="2063D0D0" w14:textId="77777777" w:rsidR="005646B2" w:rsidRPr="00C65FA7" w:rsidRDefault="005646B2">
      <w:pPr>
        <w:pStyle w:val="Textoindependiente"/>
        <w:spacing w:before="3"/>
        <w:rPr>
          <w:rFonts w:ascii="Arial" w:hAnsi="Arial" w:cs="Arial"/>
          <w:sz w:val="29"/>
        </w:rPr>
      </w:pPr>
    </w:p>
    <w:p w14:paraId="2063D0D1" w14:textId="77777777" w:rsidR="005646B2" w:rsidRPr="00C65FA7" w:rsidRDefault="009C78B8">
      <w:pPr>
        <w:pStyle w:val="Ttulo3"/>
        <w:numPr>
          <w:ilvl w:val="1"/>
          <w:numId w:val="71"/>
        </w:numPr>
        <w:tabs>
          <w:tab w:val="left" w:pos="1173"/>
          <w:tab w:val="left" w:pos="1174"/>
        </w:tabs>
        <w:spacing w:before="1"/>
        <w:ind w:hanging="722"/>
      </w:pPr>
      <w:bookmarkStart w:id="16" w:name="_Toc144457291"/>
      <w:r w:rsidRPr="00C65FA7">
        <w:t>The</w:t>
      </w:r>
      <w:r w:rsidRPr="00C65FA7">
        <w:rPr>
          <w:spacing w:val="-3"/>
        </w:rPr>
        <w:t xml:space="preserve"> </w:t>
      </w:r>
      <w:r w:rsidRPr="00C65FA7">
        <w:t>Evaluation</w:t>
      </w:r>
      <w:r w:rsidRPr="00C65FA7">
        <w:rPr>
          <w:spacing w:val="-3"/>
        </w:rPr>
        <w:t xml:space="preserve"> </w:t>
      </w:r>
      <w:r w:rsidRPr="00C65FA7">
        <w:t>Process</w:t>
      </w:r>
      <w:r w:rsidRPr="00C65FA7">
        <w:rPr>
          <w:spacing w:val="-3"/>
        </w:rPr>
        <w:t xml:space="preserve"> </w:t>
      </w:r>
      <w:r w:rsidRPr="00C65FA7">
        <w:t>for</w:t>
      </w:r>
      <w:r w:rsidRPr="00C65FA7">
        <w:rPr>
          <w:spacing w:val="-2"/>
        </w:rPr>
        <w:t xml:space="preserve"> </w:t>
      </w:r>
      <w:r w:rsidRPr="00C65FA7">
        <w:t>Accreditation</w:t>
      </w:r>
      <w:r w:rsidRPr="00C65FA7">
        <w:rPr>
          <w:spacing w:val="-3"/>
        </w:rPr>
        <w:t xml:space="preserve"> </w:t>
      </w:r>
      <w:r w:rsidRPr="00C65FA7">
        <w:t>Purposes</w:t>
      </w:r>
      <w:bookmarkEnd w:id="16"/>
    </w:p>
    <w:p w14:paraId="2063D0D2" w14:textId="77777777" w:rsidR="005646B2" w:rsidRPr="00C65FA7" w:rsidRDefault="005646B2">
      <w:pPr>
        <w:pStyle w:val="Textoindependiente"/>
        <w:spacing w:before="10"/>
        <w:rPr>
          <w:rFonts w:ascii="Arial" w:hAnsi="Arial" w:cs="Arial"/>
          <w:b/>
          <w:sz w:val="33"/>
        </w:rPr>
      </w:pPr>
    </w:p>
    <w:p w14:paraId="2063D0D3" w14:textId="77777777" w:rsidR="005646B2" w:rsidRPr="00C65FA7" w:rsidRDefault="009C78B8">
      <w:pPr>
        <w:pStyle w:val="Ttulo4"/>
        <w:numPr>
          <w:ilvl w:val="2"/>
          <w:numId w:val="71"/>
        </w:numPr>
        <w:tabs>
          <w:tab w:val="left" w:pos="1384"/>
          <w:tab w:val="left" w:pos="1385"/>
        </w:tabs>
        <w:ind w:hanging="791"/>
      </w:pPr>
      <w:r w:rsidRPr="00C65FA7">
        <w:t>Self-Evaluation</w:t>
      </w:r>
    </w:p>
    <w:p w14:paraId="2063D0D4" w14:textId="77777777" w:rsidR="005646B2" w:rsidRPr="00C65FA7" w:rsidRDefault="005646B2">
      <w:pPr>
        <w:pStyle w:val="Textoindependiente"/>
        <w:spacing w:before="9"/>
        <w:rPr>
          <w:rFonts w:ascii="Arial" w:hAnsi="Arial" w:cs="Arial"/>
          <w:b/>
          <w:i/>
          <w:sz w:val="23"/>
        </w:rPr>
      </w:pPr>
    </w:p>
    <w:p w14:paraId="2063D0D5"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For the self-evaluation—made with the accompaniment of SINAES if the postgraduate program so</w:t>
      </w:r>
      <w:r w:rsidRPr="00C65FA7">
        <w:rPr>
          <w:rFonts w:ascii="Arial" w:hAnsi="Arial" w:cs="Arial"/>
          <w:spacing w:val="1"/>
        </w:rPr>
        <w:t xml:space="preserve"> </w:t>
      </w:r>
      <w:r w:rsidRPr="00C65FA7">
        <w:rPr>
          <w:rFonts w:ascii="Arial" w:hAnsi="Arial" w:cs="Arial"/>
        </w:rPr>
        <w:t>requests—the</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proof</w:t>
      </w:r>
      <w:r w:rsidRPr="00C65FA7">
        <w:rPr>
          <w:rFonts w:ascii="Arial" w:hAnsi="Arial" w:cs="Arial"/>
          <w:spacing w:val="1"/>
        </w:rPr>
        <w:t xml:space="preserve"> </w:t>
      </w:r>
      <w:r w:rsidRPr="00C65FA7">
        <w:rPr>
          <w:rFonts w:ascii="Arial" w:hAnsi="Arial" w:cs="Arial"/>
        </w:rPr>
        <w:t>indicated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necessary,</w:t>
      </w:r>
      <w:r w:rsidRPr="00C65FA7">
        <w:rPr>
          <w:rFonts w:ascii="Arial" w:hAnsi="Arial" w:cs="Arial"/>
          <w:spacing w:val="1"/>
        </w:rPr>
        <w:t xml:space="preserve"> </w:t>
      </w:r>
      <w:proofErr w:type="gramStart"/>
      <w:r w:rsidRPr="00C65FA7">
        <w:rPr>
          <w:rFonts w:ascii="Arial" w:hAnsi="Arial" w:cs="Arial"/>
        </w:rPr>
        <w:t>required</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obligatory points of reference. At this stage, the university community of the postgraduate program</w:t>
      </w:r>
      <w:r w:rsidRPr="00C65FA7">
        <w:rPr>
          <w:rFonts w:ascii="Arial" w:hAnsi="Arial" w:cs="Arial"/>
          <w:spacing w:val="1"/>
        </w:rPr>
        <w:t xml:space="preserve"> </w:t>
      </w:r>
      <w:r w:rsidRPr="00C65FA7">
        <w:rPr>
          <w:rFonts w:ascii="Arial" w:hAnsi="Arial" w:cs="Arial"/>
        </w:rPr>
        <w:t>conducts a study involving participatory and active reflection with itself as the subject of study, and</w:t>
      </w:r>
      <w:r w:rsidRPr="00C65FA7">
        <w:rPr>
          <w:rFonts w:ascii="Arial" w:hAnsi="Arial" w:cs="Arial"/>
          <w:spacing w:val="1"/>
        </w:rPr>
        <w:t xml:space="preserve"> </w:t>
      </w:r>
      <w:r w:rsidRPr="00C65FA7">
        <w:rPr>
          <w:rFonts w:ascii="Arial" w:hAnsi="Arial" w:cs="Arial"/>
        </w:rPr>
        <w:t xml:space="preserve">explores, analyzes, diagnoses, verifies, </w:t>
      </w:r>
      <w:proofErr w:type="gramStart"/>
      <w:r w:rsidRPr="00C65FA7">
        <w:rPr>
          <w:rFonts w:ascii="Arial" w:hAnsi="Arial" w:cs="Arial"/>
        </w:rPr>
        <w:t>describes</w:t>
      </w:r>
      <w:proofErr w:type="gramEnd"/>
      <w:r w:rsidRPr="00C65FA7">
        <w:rPr>
          <w:rFonts w:ascii="Arial" w:hAnsi="Arial" w:cs="Arial"/>
        </w:rPr>
        <w:t xml:space="preserve"> and assesses the situation in each of its organic,</w:t>
      </w:r>
      <w:r w:rsidRPr="00C65FA7">
        <w:rPr>
          <w:rFonts w:ascii="Arial" w:hAnsi="Arial" w:cs="Arial"/>
          <w:spacing w:val="1"/>
        </w:rPr>
        <w:t xml:space="preserve"> </w:t>
      </w:r>
      <w:r w:rsidRPr="00C65FA7">
        <w:rPr>
          <w:rFonts w:ascii="Arial" w:hAnsi="Arial" w:cs="Arial"/>
        </w:rPr>
        <w:t>academic and administrative structures.</w:t>
      </w:r>
      <w:r w:rsidRPr="00C65FA7">
        <w:rPr>
          <w:rFonts w:ascii="Arial" w:hAnsi="Arial" w:cs="Arial"/>
          <w:spacing w:val="1"/>
        </w:rPr>
        <w:t xml:space="preserve"> </w:t>
      </w:r>
      <w:r w:rsidRPr="00C65FA7">
        <w:rPr>
          <w:rFonts w:ascii="Arial" w:hAnsi="Arial" w:cs="Arial"/>
        </w:rPr>
        <w:t>In this way, “the consolidation of a culture of evaluation of</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basic</w:t>
      </w:r>
      <w:r w:rsidRPr="00C65FA7">
        <w:rPr>
          <w:rFonts w:ascii="Arial" w:hAnsi="Arial" w:cs="Arial"/>
          <w:spacing w:val="1"/>
        </w:rPr>
        <w:t xml:space="preserve"> </w:t>
      </w:r>
      <w:r w:rsidRPr="00C65FA7">
        <w:rPr>
          <w:rFonts w:ascii="Arial" w:hAnsi="Arial" w:cs="Arial"/>
        </w:rPr>
        <w:t>premise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all</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committed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54"/>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improvement and the pursuit of excellence. In this sense, self-evaluation must be an ongoing practice</w:t>
      </w:r>
      <w:r w:rsidRPr="00C65FA7">
        <w:rPr>
          <w:rFonts w:ascii="Arial" w:hAnsi="Arial" w:cs="Arial"/>
          <w:spacing w:val="1"/>
        </w:rPr>
        <w:t xml:space="preserve"> </w:t>
      </w:r>
      <w:r w:rsidRPr="00C65FA7">
        <w:rPr>
          <w:rFonts w:ascii="Arial" w:hAnsi="Arial" w:cs="Arial"/>
        </w:rPr>
        <w:t xml:space="preserve">permitting a critical look at how institutions and programs carry out all academic processes </w:t>
      </w:r>
      <w:proofErr w:type="gramStart"/>
      <w:r w:rsidRPr="00C65FA7">
        <w:rPr>
          <w:rFonts w:ascii="Arial" w:hAnsi="Arial" w:cs="Arial"/>
        </w:rPr>
        <w:t>so as to</w:t>
      </w:r>
      <w:proofErr w:type="gramEnd"/>
      <w:r w:rsidRPr="00C65FA7">
        <w:rPr>
          <w:rFonts w:ascii="Arial" w:hAnsi="Arial" w:cs="Arial"/>
          <w:spacing w:val="1"/>
        </w:rPr>
        <w:t xml:space="preserve"> </w:t>
      </w:r>
      <w:r w:rsidRPr="00C65FA7">
        <w:rPr>
          <w:rFonts w:ascii="Arial" w:hAnsi="Arial" w:cs="Arial"/>
        </w:rPr>
        <w:t>assure</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services</w:t>
      </w:r>
      <w:r w:rsidRPr="00C65FA7">
        <w:rPr>
          <w:rFonts w:ascii="Arial" w:hAnsi="Arial" w:cs="Arial"/>
          <w:spacing w:val="1"/>
        </w:rPr>
        <w:t xml:space="preserve"> </w:t>
      </w:r>
      <w:r w:rsidRPr="00C65FA7">
        <w:rPr>
          <w:rFonts w:ascii="Arial" w:hAnsi="Arial" w:cs="Arial"/>
        </w:rPr>
        <w:t>they</w:t>
      </w:r>
      <w:r w:rsidRPr="00C65FA7">
        <w:rPr>
          <w:rFonts w:ascii="Arial" w:hAnsi="Arial" w:cs="Arial"/>
          <w:spacing w:val="-1"/>
        </w:rPr>
        <w:t xml:space="preserve"> </w:t>
      </w:r>
      <w:r w:rsidRPr="00C65FA7">
        <w:rPr>
          <w:rFonts w:ascii="Arial" w:hAnsi="Arial" w:cs="Arial"/>
        </w:rPr>
        <w:t>offer.”</w:t>
      </w:r>
      <w:r w:rsidRPr="00C65FA7">
        <w:rPr>
          <w:rFonts w:ascii="Arial" w:hAnsi="Arial" w:cs="Arial"/>
          <w:spacing w:val="-2"/>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2010)</w:t>
      </w:r>
      <w:r w:rsidRPr="00C65FA7">
        <w:rPr>
          <w:rFonts w:ascii="Arial" w:hAnsi="Arial" w:cs="Arial"/>
          <w:vertAlign w:val="superscript"/>
        </w:rPr>
        <w:t>1</w:t>
      </w:r>
    </w:p>
    <w:p w14:paraId="2063D0D6" w14:textId="77777777" w:rsidR="005646B2" w:rsidRPr="00C65FA7" w:rsidRDefault="005646B2">
      <w:pPr>
        <w:pStyle w:val="Textoindependiente"/>
        <w:spacing w:before="9"/>
        <w:rPr>
          <w:rFonts w:ascii="Arial" w:hAnsi="Arial" w:cs="Arial"/>
          <w:sz w:val="19"/>
        </w:rPr>
      </w:pPr>
    </w:p>
    <w:p w14:paraId="2063D0D7" w14:textId="77777777" w:rsidR="005646B2" w:rsidRPr="00C65FA7" w:rsidRDefault="009C78B8">
      <w:pPr>
        <w:pStyle w:val="Textoindependiente"/>
        <w:spacing w:line="264" w:lineRule="auto"/>
        <w:ind w:left="452" w:right="118"/>
        <w:jc w:val="both"/>
        <w:rPr>
          <w:rFonts w:ascii="Arial" w:hAnsi="Arial" w:cs="Arial"/>
        </w:rPr>
      </w:pPr>
      <w:r w:rsidRPr="00C65FA7">
        <w:rPr>
          <w:rFonts w:ascii="Arial" w:hAnsi="Arial" w:cs="Arial"/>
        </w:rPr>
        <w:t>For</w:t>
      </w:r>
      <w:r w:rsidRPr="00C65FA7">
        <w:rPr>
          <w:rFonts w:ascii="Arial" w:hAnsi="Arial" w:cs="Arial"/>
          <w:spacing w:val="19"/>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postgraduate</w:t>
      </w:r>
      <w:r w:rsidRPr="00C65FA7">
        <w:rPr>
          <w:rFonts w:ascii="Arial" w:hAnsi="Arial" w:cs="Arial"/>
          <w:spacing w:val="20"/>
        </w:rPr>
        <w:t xml:space="preserve"> </w:t>
      </w:r>
      <w:r w:rsidRPr="00C65FA7">
        <w:rPr>
          <w:rFonts w:ascii="Arial" w:hAnsi="Arial" w:cs="Arial"/>
        </w:rPr>
        <w:t>program,</w:t>
      </w:r>
      <w:r w:rsidRPr="00C65FA7">
        <w:rPr>
          <w:rFonts w:ascii="Arial" w:hAnsi="Arial" w:cs="Arial"/>
          <w:spacing w:val="20"/>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self-evaluation</w:t>
      </w:r>
      <w:r w:rsidRPr="00C65FA7">
        <w:rPr>
          <w:rFonts w:ascii="Arial" w:hAnsi="Arial" w:cs="Arial"/>
          <w:spacing w:val="20"/>
        </w:rPr>
        <w:t xml:space="preserve"> </w:t>
      </w:r>
      <w:r w:rsidRPr="00C65FA7">
        <w:rPr>
          <w:rFonts w:ascii="Arial" w:hAnsi="Arial" w:cs="Arial"/>
        </w:rPr>
        <w:t>stage</w:t>
      </w:r>
      <w:r w:rsidRPr="00C65FA7">
        <w:rPr>
          <w:rFonts w:ascii="Arial" w:hAnsi="Arial" w:cs="Arial"/>
          <w:spacing w:val="18"/>
        </w:rPr>
        <w:t xml:space="preserve"> </w:t>
      </w:r>
      <w:r w:rsidRPr="00C65FA7">
        <w:rPr>
          <w:rFonts w:ascii="Arial" w:hAnsi="Arial" w:cs="Arial"/>
        </w:rPr>
        <w:t>is</w:t>
      </w:r>
      <w:r w:rsidRPr="00C65FA7">
        <w:rPr>
          <w:rFonts w:ascii="Arial" w:hAnsi="Arial" w:cs="Arial"/>
          <w:spacing w:val="19"/>
        </w:rPr>
        <w:t xml:space="preserve"> </w:t>
      </w:r>
      <w:r w:rsidRPr="00C65FA7">
        <w:rPr>
          <w:rFonts w:ascii="Arial" w:hAnsi="Arial" w:cs="Arial"/>
        </w:rPr>
        <w:t>a</w:t>
      </w:r>
      <w:r w:rsidRPr="00C65FA7">
        <w:rPr>
          <w:rFonts w:ascii="Arial" w:hAnsi="Arial" w:cs="Arial"/>
          <w:spacing w:val="20"/>
        </w:rPr>
        <w:t xml:space="preserve"> </w:t>
      </w:r>
      <w:r w:rsidRPr="00C65FA7">
        <w:rPr>
          <w:rFonts w:ascii="Arial" w:hAnsi="Arial" w:cs="Arial"/>
        </w:rPr>
        <w:t>look</w:t>
      </w:r>
      <w:r w:rsidRPr="00C65FA7">
        <w:rPr>
          <w:rFonts w:ascii="Arial" w:hAnsi="Arial" w:cs="Arial"/>
          <w:spacing w:val="18"/>
        </w:rPr>
        <w:t xml:space="preserve"> </w:t>
      </w:r>
      <w:r w:rsidRPr="00C65FA7">
        <w:rPr>
          <w:rFonts w:ascii="Arial" w:hAnsi="Arial" w:cs="Arial"/>
        </w:rPr>
        <w:t>at</w:t>
      </w:r>
      <w:r w:rsidRPr="00C65FA7">
        <w:rPr>
          <w:rFonts w:ascii="Arial" w:hAnsi="Arial" w:cs="Arial"/>
          <w:spacing w:val="20"/>
        </w:rPr>
        <w:t xml:space="preserve"> </w:t>
      </w:r>
      <w:r w:rsidRPr="00C65FA7">
        <w:rPr>
          <w:rFonts w:ascii="Arial" w:hAnsi="Arial" w:cs="Arial"/>
        </w:rPr>
        <w:t>oneself</w:t>
      </w:r>
      <w:r w:rsidRPr="00C65FA7">
        <w:rPr>
          <w:rFonts w:ascii="Arial" w:hAnsi="Arial" w:cs="Arial"/>
          <w:spacing w:val="21"/>
        </w:rPr>
        <w:t xml:space="preserve"> </w:t>
      </w:r>
      <w:r w:rsidRPr="00C65FA7">
        <w:rPr>
          <w:rFonts w:ascii="Arial" w:hAnsi="Arial" w:cs="Arial"/>
        </w:rPr>
        <w:t>in</w:t>
      </w:r>
      <w:r w:rsidRPr="00C65FA7">
        <w:rPr>
          <w:rFonts w:ascii="Arial" w:hAnsi="Arial" w:cs="Arial"/>
          <w:spacing w:val="20"/>
        </w:rPr>
        <w:t xml:space="preserve"> </w:t>
      </w:r>
      <w:r w:rsidRPr="00C65FA7">
        <w:rPr>
          <w:rFonts w:ascii="Arial" w:hAnsi="Arial" w:cs="Arial"/>
        </w:rPr>
        <w:t>the</w:t>
      </w:r>
      <w:r w:rsidRPr="00C65FA7">
        <w:rPr>
          <w:rFonts w:ascii="Arial" w:hAnsi="Arial" w:cs="Arial"/>
          <w:spacing w:val="20"/>
        </w:rPr>
        <w:t xml:space="preserve"> </w:t>
      </w:r>
      <w:r w:rsidRPr="00C65FA7">
        <w:rPr>
          <w:rFonts w:ascii="Arial" w:hAnsi="Arial" w:cs="Arial"/>
        </w:rPr>
        <w:t>mirror</w:t>
      </w:r>
      <w:r w:rsidRPr="00C65FA7">
        <w:rPr>
          <w:rFonts w:ascii="Arial" w:hAnsi="Arial" w:cs="Arial"/>
          <w:spacing w:val="20"/>
        </w:rPr>
        <w:t xml:space="preserve"> </w:t>
      </w:r>
      <w:proofErr w:type="gramStart"/>
      <w:r w:rsidRPr="00C65FA7">
        <w:rPr>
          <w:rFonts w:ascii="Arial" w:hAnsi="Arial" w:cs="Arial"/>
        </w:rPr>
        <w:t>in</w:t>
      </w:r>
      <w:r w:rsidRPr="00C65FA7">
        <w:rPr>
          <w:rFonts w:ascii="Arial" w:hAnsi="Arial" w:cs="Arial"/>
          <w:spacing w:val="18"/>
        </w:rPr>
        <w:t xml:space="preserve"> </w:t>
      </w:r>
      <w:r w:rsidRPr="00C65FA7">
        <w:rPr>
          <w:rFonts w:ascii="Arial" w:hAnsi="Arial" w:cs="Arial"/>
        </w:rPr>
        <w:t>light</w:t>
      </w:r>
      <w:r w:rsidRPr="00C65FA7">
        <w:rPr>
          <w:rFonts w:ascii="Arial" w:hAnsi="Arial" w:cs="Arial"/>
          <w:spacing w:val="20"/>
        </w:rPr>
        <w:t xml:space="preserve"> </w:t>
      </w:r>
      <w:r w:rsidRPr="00C65FA7">
        <w:rPr>
          <w:rFonts w:ascii="Arial" w:hAnsi="Arial" w:cs="Arial"/>
        </w:rPr>
        <w:t>of</w:t>
      </w:r>
      <w:proofErr w:type="gramEnd"/>
      <w:r w:rsidRPr="00C65FA7">
        <w:rPr>
          <w:rFonts w:ascii="Arial" w:hAnsi="Arial" w:cs="Arial"/>
          <w:spacing w:val="-52"/>
        </w:rPr>
        <w:t xml:space="preserve"> </w:t>
      </w:r>
      <w:r w:rsidRPr="00C65FA7">
        <w:rPr>
          <w:rFonts w:ascii="Arial" w:hAnsi="Arial" w:cs="Arial"/>
        </w:rPr>
        <w:t>two obligatory</w:t>
      </w:r>
      <w:r w:rsidRPr="00C65FA7">
        <w:rPr>
          <w:rFonts w:ascii="Arial" w:hAnsi="Arial" w:cs="Arial"/>
          <w:spacing w:val="-1"/>
        </w:rPr>
        <w:t xml:space="preserve"> </w:t>
      </w:r>
      <w:r w:rsidRPr="00C65FA7">
        <w:rPr>
          <w:rFonts w:ascii="Arial" w:hAnsi="Arial" w:cs="Arial"/>
        </w:rPr>
        <w:t>points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reference:</w:t>
      </w:r>
    </w:p>
    <w:p w14:paraId="2063D0D8" w14:textId="77777777" w:rsidR="005646B2" w:rsidRPr="00C65FA7" w:rsidRDefault="005646B2">
      <w:pPr>
        <w:pStyle w:val="Textoindependiente"/>
        <w:spacing w:before="6"/>
        <w:rPr>
          <w:rFonts w:ascii="Arial" w:hAnsi="Arial" w:cs="Arial"/>
          <w:sz w:val="19"/>
        </w:rPr>
      </w:pPr>
    </w:p>
    <w:p w14:paraId="2063D0D9" w14:textId="77777777" w:rsidR="005646B2" w:rsidRPr="00C65FA7" w:rsidRDefault="009C78B8">
      <w:pPr>
        <w:pStyle w:val="Prrafodelista"/>
        <w:numPr>
          <w:ilvl w:val="3"/>
          <w:numId w:val="71"/>
        </w:numPr>
        <w:tabs>
          <w:tab w:val="left" w:pos="1180"/>
          <w:tab w:val="left" w:pos="1181"/>
        </w:tabs>
        <w:spacing w:line="264" w:lineRule="auto"/>
        <w:ind w:right="111"/>
        <w:rPr>
          <w:rFonts w:ascii="Arial" w:hAnsi="Arial" w:cs="Arial"/>
          <w:sz w:val="24"/>
        </w:rPr>
      </w:pPr>
      <w:r w:rsidRPr="00C65FA7">
        <w:rPr>
          <w:rFonts w:ascii="Arial" w:hAnsi="Arial" w:cs="Arial"/>
          <w:sz w:val="24"/>
        </w:rPr>
        <w:t>It</w:t>
      </w:r>
      <w:r w:rsidRPr="00C65FA7">
        <w:rPr>
          <w:rFonts w:ascii="Arial" w:hAnsi="Arial" w:cs="Arial"/>
          <w:spacing w:val="39"/>
          <w:sz w:val="24"/>
        </w:rPr>
        <w:t xml:space="preserve"> </w:t>
      </w:r>
      <w:r w:rsidRPr="00C65FA7">
        <w:rPr>
          <w:rFonts w:ascii="Arial" w:hAnsi="Arial" w:cs="Arial"/>
          <w:sz w:val="24"/>
        </w:rPr>
        <w:t>compares</w:t>
      </w:r>
      <w:r w:rsidRPr="00C65FA7">
        <w:rPr>
          <w:rFonts w:ascii="Arial" w:hAnsi="Arial" w:cs="Arial"/>
          <w:spacing w:val="39"/>
          <w:sz w:val="24"/>
        </w:rPr>
        <w:t xml:space="preserve"> </w:t>
      </w:r>
      <w:r w:rsidRPr="00C65FA7">
        <w:rPr>
          <w:rFonts w:ascii="Arial" w:hAnsi="Arial" w:cs="Arial"/>
          <w:sz w:val="24"/>
        </w:rPr>
        <w:t>its</w:t>
      </w:r>
      <w:r w:rsidRPr="00C65FA7">
        <w:rPr>
          <w:rFonts w:ascii="Arial" w:hAnsi="Arial" w:cs="Arial"/>
          <w:spacing w:val="36"/>
          <w:sz w:val="24"/>
        </w:rPr>
        <w:t xml:space="preserve"> </w:t>
      </w:r>
      <w:r w:rsidRPr="00C65FA7">
        <w:rPr>
          <w:rFonts w:ascii="Arial" w:hAnsi="Arial" w:cs="Arial"/>
          <w:sz w:val="24"/>
        </w:rPr>
        <w:t>purposes,</w:t>
      </w:r>
      <w:r w:rsidRPr="00C65FA7">
        <w:rPr>
          <w:rFonts w:ascii="Arial" w:hAnsi="Arial" w:cs="Arial"/>
          <w:spacing w:val="38"/>
          <w:sz w:val="24"/>
        </w:rPr>
        <w:t xml:space="preserve"> </w:t>
      </w:r>
      <w:r w:rsidRPr="00C65FA7">
        <w:rPr>
          <w:rFonts w:ascii="Arial" w:hAnsi="Arial" w:cs="Arial"/>
          <w:sz w:val="24"/>
        </w:rPr>
        <w:t>actions</w:t>
      </w:r>
      <w:r w:rsidRPr="00C65FA7">
        <w:rPr>
          <w:rFonts w:ascii="Arial" w:hAnsi="Arial" w:cs="Arial"/>
          <w:spacing w:val="37"/>
          <w:sz w:val="24"/>
        </w:rPr>
        <w:t xml:space="preserve"> </w:t>
      </w:r>
      <w:r w:rsidRPr="00C65FA7">
        <w:rPr>
          <w:rFonts w:ascii="Arial" w:hAnsi="Arial" w:cs="Arial"/>
          <w:sz w:val="24"/>
        </w:rPr>
        <w:t>and</w:t>
      </w:r>
      <w:r w:rsidRPr="00C65FA7">
        <w:rPr>
          <w:rFonts w:ascii="Arial" w:hAnsi="Arial" w:cs="Arial"/>
          <w:spacing w:val="40"/>
          <w:sz w:val="24"/>
        </w:rPr>
        <w:t xml:space="preserve"> </w:t>
      </w:r>
      <w:r w:rsidRPr="00C65FA7">
        <w:rPr>
          <w:rFonts w:ascii="Arial" w:hAnsi="Arial" w:cs="Arial"/>
          <w:sz w:val="24"/>
        </w:rPr>
        <w:t>achievements</w:t>
      </w:r>
      <w:r w:rsidRPr="00C65FA7">
        <w:rPr>
          <w:rFonts w:ascii="Arial" w:hAnsi="Arial" w:cs="Arial"/>
          <w:spacing w:val="36"/>
          <w:sz w:val="24"/>
        </w:rPr>
        <w:t xml:space="preserve"> </w:t>
      </w:r>
      <w:r w:rsidRPr="00C65FA7">
        <w:rPr>
          <w:rFonts w:ascii="Arial" w:hAnsi="Arial" w:cs="Arial"/>
          <w:sz w:val="24"/>
        </w:rPr>
        <w:t>with</w:t>
      </w:r>
      <w:r w:rsidRPr="00C65FA7">
        <w:rPr>
          <w:rFonts w:ascii="Arial" w:hAnsi="Arial" w:cs="Arial"/>
          <w:spacing w:val="38"/>
          <w:sz w:val="24"/>
        </w:rPr>
        <w:t xml:space="preserve"> </w:t>
      </w:r>
      <w:r w:rsidRPr="00C65FA7">
        <w:rPr>
          <w:rFonts w:ascii="Arial" w:hAnsi="Arial" w:cs="Arial"/>
          <w:sz w:val="24"/>
        </w:rPr>
        <w:t>the</w:t>
      </w:r>
      <w:r w:rsidRPr="00C65FA7">
        <w:rPr>
          <w:rFonts w:ascii="Arial" w:hAnsi="Arial" w:cs="Arial"/>
          <w:spacing w:val="39"/>
          <w:sz w:val="24"/>
        </w:rPr>
        <w:t xml:space="preserve"> </w:t>
      </w:r>
      <w:r w:rsidRPr="00C65FA7">
        <w:rPr>
          <w:rFonts w:ascii="Arial" w:hAnsi="Arial" w:cs="Arial"/>
          <w:sz w:val="24"/>
        </w:rPr>
        <w:t>mission,</w:t>
      </w:r>
      <w:r w:rsidRPr="00C65FA7">
        <w:rPr>
          <w:rFonts w:ascii="Arial" w:hAnsi="Arial" w:cs="Arial"/>
          <w:spacing w:val="37"/>
          <w:sz w:val="24"/>
        </w:rPr>
        <w:t xml:space="preserve"> </w:t>
      </w:r>
      <w:r w:rsidRPr="00C65FA7">
        <w:rPr>
          <w:rFonts w:ascii="Arial" w:hAnsi="Arial" w:cs="Arial"/>
          <w:sz w:val="24"/>
        </w:rPr>
        <w:t>objectives</w:t>
      </w:r>
      <w:r w:rsidRPr="00C65FA7">
        <w:rPr>
          <w:rFonts w:ascii="Arial" w:hAnsi="Arial" w:cs="Arial"/>
          <w:spacing w:val="36"/>
          <w:sz w:val="24"/>
        </w:rPr>
        <w:t xml:space="preserve"> </w:t>
      </w:r>
      <w:r w:rsidRPr="00C65FA7">
        <w:rPr>
          <w:rFonts w:ascii="Arial" w:hAnsi="Arial" w:cs="Arial"/>
          <w:sz w:val="24"/>
        </w:rPr>
        <w:t>and</w:t>
      </w:r>
      <w:r w:rsidRPr="00C65FA7">
        <w:rPr>
          <w:rFonts w:ascii="Arial" w:hAnsi="Arial" w:cs="Arial"/>
          <w:spacing w:val="41"/>
          <w:sz w:val="24"/>
        </w:rPr>
        <w:t xml:space="preserve"> </w:t>
      </w:r>
      <w:r w:rsidRPr="00C65FA7">
        <w:rPr>
          <w:rFonts w:ascii="Arial" w:hAnsi="Arial" w:cs="Arial"/>
          <w:sz w:val="24"/>
        </w:rPr>
        <w:t>main</w:t>
      </w:r>
      <w:r w:rsidRPr="00C65FA7">
        <w:rPr>
          <w:rFonts w:ascii="Arial" w:hAnsi="Arial" w:cs="Arial"/>
          <w:spacing w:val="-52"/>
          <w:sz w:val="24"/>
        </w:rPr>
        <w:t xml:space="preserve"> </w:t>
      </w:r>
      <w:r w:rsidRPr="00C65FA7">
        <w:rPr>
          <w:rFonts w:ascii="Arial" w:hAnsi="Arial" w:cs="Arial"/>
          <w:sz w:val="24"/>
        </w:rPr>
        <w:t>proposals 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university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program.</w:t>
      </w:r>
    </w:p>
    <w:p w14:paraId="2063D0DA" w14:textId="77777777" w:rsidR="005646B2" w:rsidRPr="00C65FA7" w:rsidRDefault="005646B2">
      <w:pPr>
        <w:pStyle w:val="Textoindependiente"/>
        <w:rPr>
          <w:rFonts w:ascii="Arial" w:hAnsi="Arial" w:cs="Arial"/>
          <w:sz w:val="20"/>
        </w:rPr>
      </w:pPr>
    </w:p>
    <w:p w14:paraId="2063D0DB" w14:textId="77777777" w:rsidR="005646B2" w:rsidRPr="00C65FA7" w:rsidRDefault="005646B2">
      <w:pPr>
        <w:pStyle w:val="Textoindependiente"/>
        <w:rPr>
          <w:rFonts w:ascii="Arial" w:hAnsi="Arial" w:cs="Arial"/>
          <w:sz w:val="20"/>
        </w:rPr>
      </w:pPr>
    </w:p>
    <w:p w14:paraId="2063D0DC" w14:textId="77777777" w:rsidR="005646B2" w:rsidRPr="00C65FA7" w:rsidRDefault="00000000">
      <w:pPr>
        <w:pStyle w:val="Textoindependiente"/>
        <w:spacing w:before="1"/>
        <w:rPr>
          <w:rFonts w:ascii="Arial" w:hAnsi="Arial" w:cs="Arial"/>
          <w:sz w:val="19"/>
        </w:rPr>
      </w:pPr>
      <w:r w:rsidRPr="00C65FA7">
        <w:rPr>
          <w:rFonts w:ascii="Arial" w:hAnsi="Arial" w:cs="Arial"/>
        </w:rPr>
        <w:pict w14:anchorId="2063D57E">
          <v:rect id="_x0000_s2110" style="position:absolute;margin-left:56.65pt;margin-top:13.6pt;width:144.05pt;height:.85pt;z-index:-15728640;mso-wrap-distance-left:0;mso-wrap-distance-right:0;mso-position-horizontal-relative:page" fillcolor="black" stroked="f">
            <w10:wrap type="topAndBottom" anchorx="page"/>
          </v:rect>
        </w:pict>
      </w:r>
    </w:p>
    <w:p w14:paraId="2063D0DD" w14:textId="77777777" w:rsidR="005646B2" w:rsidRPr="00C65FA7" w:rsidRDefault="005646B2">
      <w:pPr>
        <w:pStyle w:val="Textoindependiente"/>
        <w:rPr>
          <w:rFonts w:ascii="Arial" w:hAnsi="Arial" w:cs="Arial"/>
          <w:sz w:val="20"/>
        </w:rPr>
      </w:pPr>
    </w:p>
    <w:p w14:paraId="2063D0DE" w14:textId="77777777" w:rsidR="005646B2" w:rsidRPr="00C65FA7" w:rsidRDefault="005646B2">
      <w:pPr>
        <w:pStyle w:val="Textoindependiente"/>
        <w:spacing w:before="5"/>
        <w:rPr>
          <w:rFonts w:ascii="Arial" w:hAnsi="Arial" w:cs="Arial"/>
          <w:sz w:val="18"/>
        </w:rPr>
      </w:pPr>
    </w:p>
    <w:p w14:paraId="2063D0DF" w14:textId="77777777" w:rsidR="005646B2" w:rsidRPr="00C65FA7" w:rsidRDefault="009C78B8">
      <w:pPr>
        <w:pStyle w:val="Textoindependiente"/>
        <w:spacing w:before="1" w:line="264" w:lineRule="auto"/>
        <w:ind w:left="452"/>
        <w:rPr>
          <w:rFonts w:ascii="Arial" w:hAnsi="Arial" w:cs="Arial"/>
        </w:rPr>
      </w:pPr>
      <w:r w:rsidRPr="00C65FA7">
        <w:rPr>
          <w:rFonts w:ascii="Arial" w:hAnsi="Arial" w:cs="Arial"/>
          <w:vertAlign w:val="superscript"/>
          <w:lang w:val="es-CR"/>
        </w:rPr>
        <w:t>1</w:t>
      </w:r>
      <w:r w:rsidRPr="00C65FA7">
        <w:rPr>
          <w:rFonts w:ascii="Arial" w:hAnsi="Arial" w:cs="Arial"/>
          <w:spacing w:val="15"/>
          <w:lang w:val="es-CR"/>
        </w:rPr>
        <w:t xml:space="preserve"> </w:t>
      </w:r>
      <w:r w:rsidRPr="00C65FA7">
        <w:rPr>
          <w:rFonts w:ascii="Arial" w:hAnsi="Arial" w:cs="Arial"/>
          <w:lang w:val="es-CR"/>
        </w:rPr>
        <w:t>CNA</w:t>
      </w:r>
      <w:r w:rsidRPr="00C65FA7">
        <w:rPr>
          <w:rFonts w:ascii="Arial" w:hAnsi="Arial" w:cs="Arial"/>
          <w:spacing w:val="15"/>
          <w:lang w:val="es-CR"/>
        </w:rPr>
        <w:t xml:space="preserve"> </w:t>
      </w:r>
      <w:r w:rsidRPr="00C65FA7">
        <w:rPr>
          <w:rFonts w:ascii="Arial" w:hAnsi="Arial" w:cs="Arial"/>
          <w:lang w:val="es-CR"/>
        </w:rPr>
        <w:t>(2010).</w:t>
      </w:r>
      <w:r w:rsidRPr="00C65FA7">
        <w:rPr>
          <w:rFonts w:ascii="Arial" w:hAnsi="Arial" w:cs="Arial"/>
          <w:spacing w:val="15"/>
          <w:lang w:val="es-CR"/>
        </w:rPr>
        <w:t xml:space="preserve"> </w:t>
      </w:r>
      <w:r w:rsidRPr="00C65FA7">
        <w:rPr>
          <w:rFonts w:ascii="Arial" w:hAnsi="Arial" w:cs="Arial"/>
          <w:lang w:val="es-CR"/>
        </w:rPr>
        <w:t>Lineamientos</w:t>
      </w:r>
      <w:r w:rsidRPr="00C65FA7">
        <w:rPr>
          <w:rFonts w:ascii="Arial" w:hAnsi="Arial" w:cs="Arial"/>
          <w:spacing w:val="15"/>
          <w:lang w:val="es-CR"/>
        </w:rPr>
        <w:t xml:space="preserve"> </w:t>
      </w:r>
      <w:r w:rsidRPr="00C65FA7">
        <w:rPr>
          <w:rFonts w:ascii="Arial" w:hAnsi="Arial" w:cs="Arial"/>
          <w:lang w:val="es-CR"/>
        </w:rPr>
        <w:t>para</w:t>
      </w:r>
      <w:r w:rsidRPr="00C65FA7">
        <w:rPr>
          <w:rFonts w:ascii="Arial" w:hAnsi="Arial" w:cs="Arial"/>
          <w:spacing w:val="15"/>
          <w:lang w:val="es-CR"/>
        </w:rPr>
        <w:t xml:space="preserve"> </w:t>
      </w:r>
      <w:r w:rsidRPr="00C65FA7">
        <w:rPr>
          <w:rFonts w:ascii="Arial" w:hAnsi="Arial" w:cs="Arial"/>
          <w:lang w:val="es-CR"/>
        </w:rPr>
        <w:t>la</w:t>
      </w:r>
      <w:r w:rsidRPr="00C65FA7">
        <w:rPr>
          <w:rFonts w:ascii="Arial" w:hAnsi="Arial" w:cs="Arial"/>
          <w:spacing w:val="15"/>
          <w:lang w:val="es-CR"/>
        </w:rPr>
        <w:t xml:space="preserve"> </w:t>
      </w:r>
      <w:r w:rsidRPr="00C65FA7">
        <w:rPr>
          <w:rFonts w:ascii="Arial" w:hAnsi="Arial" w:cs="Arial"/>
          <w:lang w:val="es-CR"/>
        </w:rPr>
        <w:t>Acreditación</w:t>
      </w:r>
      <w:r w:rsidRPr="00C65FA7">
        <w:rPr>
          <w:rFonts w:ascii="Arial" w:hAnsi="Arial" w:cs="Arial"/>
          <w:spacing w:val="16"/>
          <w:lang w:val="es-CR"/>
        </w:rPr>
        <w:t xml:space="preserve"> </w:t>
      </w:r>
      <w:r w:rsidRPr="00C65FA7">
        <w:rPr>
          <w:rFonts w:ascii="Arial" w:hAnsi="Arial" w:cs="Arial"/>
          <w:lang w:val="es-CR"/>
        </w:rPr>
        <w:t>de</w:t>
      </w:r>
      <w:r w:rsidRPr="00C65FA7">
        <w:rPr>
          <w:rFonts w:ascii="Arial" w:hAnsi="Arial" w:cs="Arial"/>
          <w:spacing w:val="15"/>
          <w:lang w:val="es-CR"/>
        </w:rPr>
        <w:t xml:space="preserve"> </w:t>
      </w:r>
      <w:r w:rsidRPr="00C65FA7">
        <w:rPr>
          <w:rFonts w:ascii="Arial" w:hAnsi="Arial" w:cs="Arial"/>
          <w:lang w:val="es-CR"/>
        </w:rPr>
        <w:t>Alta</w:t>
      </w:r>
      <w:r w:rsidRPr="00C65FA7">
        <w:rPr>
          <w:rFonts w:ascii="Arial" w:hAnsi="Arial" w:cs="Arial"/>
          <w:spacing w:val="15"/>
          <w:lang w:val="es-CR"/>
        </w:rPr>
        <w:t xml:space="preserve"> </w:t>
      </w:r>
      <w:r w:rsidRPr="00C65FA7">
        <w:rPr>
          <w:rFonts w:ascii="Arial" w:hAnsi="Arial" w:cs="Arial"/>
          <w:lang w:val="es-CR"/>
        </w:rPr>
        <w:t>Calidad</w:t>
      </w:r>
      <w:r w:rsidRPr="00C65FA7">
        <w:rPr>
          <w:rFonts w:ascii="Arial" w:hAnsi="Arial" w:cs="Arial"/>
          <w:spacing w:val="15"/>
          <w:lang w:val="es-CR"/>
        </w:rPr>
        <w:t xml:space="preserve"> </w:t>
      </w:r>
      <w:r w:rsidRPr="00C65FA7">
        <w:rPr>
          <w:rFonts w:ascii="Arial" w:hAnsi="Arial" w:cs="Arial"/>
          <w:lang w:val="es-CR"/>
        </w:rPr>
        <w:t>de</w:t>
      </w:r>
      <w:r w:rsidRPr="00C65FA7">
        <w:rPr>
          <w:rFonts w:ascii="Arial" w:hAnsi="Arial" w:cs="Arial"/>
          <w:spacing w:val="13"/>
          <w:lang w:val="es-CR"/>
        </w:rPr>
        <w:t xml:space="preserve"> </w:t>
      </w:r>
      <w:r w:rsidRPr="00C65FA7">
        <w:rPr>
          <w:rFonts w:ascii="Arial" w:hAnsi="Arial" w:cs="Arial"/>
          <w:lang w:val="es-CR"/>
        </w:rPr>
        <w:t>Programas</w:t>
      </w:r>
      <w:r w:rsidRPr="00C65FA7">
        <w:rPr>
          <w:rFonts w:ascii="Arial" w:hAnsi="Arial" w:cs="Arial"/>
          <w:spacing w:val="14"/>
          <w:lang w:val="es-CR"/>
        </w:rPr>
        <w:t xml:space="preserve"> </w:t>
      </w:r>
      <w:r w:rsidRPr="00C65FA7">
        <w:rPr>
          <w:rFonts w:ascii="Arial" w:hAnsi="Arial" w:cs="Arial"/>
          <w:lang w:val="es-CR"/>
        </w:rPr>
        <w:t>de</w:t>
      </w:r>
      <w:r w:rsidRPr="00C65FA7">
        <w:rPr>
          <w:rFonts w:ascii="Arial" w:hAnsi="Arial" w:cs="Arial"/>
          <w:spacing w:val="15"/>
          <w:lang w:val="es-CR"/>
        </w:rPr>
        <w:t xml:space="preserve"> </w:t>
      </w:r>
      <w:r w:rsidRPr="00C65FA7">
        <w:rPr>
          <w:rFonts w:ascii="Arial" w:hAnsi="Arial" w:cs="Arial"/>
          <w:lang w:val="es-CR"/>
        </w:rPr>
        <w:t>Maestría</w:t>
      </w:r>
      <w:r w:rsidRPr="00C65FA7">
        <w:rPr>
          <w:rFonts w:ascii="Arial" w:hAnsi="Arial" w:cs="Arial"/>
          <w:spacing w:val="15"/>
          <w:lang w:val="es-CR"/>
        </w:rPr>
        <w:t xml:space="preserve"> </w:t>
      </w:r>
      <w:r w:rsidRPr="00C65FA7">
        <w:rPr>
          <w:rFonts w:ascii="Arial" w:hAnsi="Arial" w:cs="Arial"/>
          <w:lang w:val="es-CR"/>
        </w:rPr>
        <w:t>y</w:t>
      </w:r>
      <w:r w:rsidRPr="00C65FA7">
        <w:rPr>
          <w:rFonts w:ascii="Arial" w:hAnsi="Arial" w:cs="Arial"/>
          <w:spacing w:val="-52"/>
          <w:lang w:val="es-CR"/>
        </w:rPr>
        <w:t xml:space="preserve"> </w:t>
      </w:r>
      <w:r w:rsidRPr="00C65FA7">
        <w:rPr>
          <w:rFonts w:ascii="Arial" w:hAnsi="Arial" w:cs="Arial"/>
          <w:lang w:val="es-CR"/>
        </w:rPr>
        <w:t>Doctorado.</w:t>
      </w:r>
      <w:r w:rsidRPr="00C65FA7">
        <w:rPr>
          <w:rFonts w:ascii="Arial" w:hAnsi="Arial" w:cs="Arial"/>
          <w:spacing w:val="-2"/>
          <w:lang w:val="es-CR"/>
        </w:rPr>
        <w:t xml:space="preserve"> </w:t>
      </w:r>
      <w:r w:rsidRPr="00C65FA7">
        <w:rPr>
          <w:rFonts w:ascii="Arial" w:hAnsi="Arial" w:cs="Arial"/>
        </w:rPr>
        <w:t>Consejo</w:t>
      </w:r>
      <w:r w:rsidRPr="00C65FA7">
        <w:rPr>
          <w:rFonts w:ascii="Arial" w:hAnsi="Arial" w:cs="Arial"/>
          <w:spacing w:val="-1"/>
        </w:rPr>
        <w:t xml:space="preserve"> </w:t>
      </w:r>
      <w:r w:rsidRPr="00C65FA7">
        <w:rPr>
          <w:rFonts w:ascii="Arial" w:hAnsi="Arial" w:cs="Arial"/>
        </w:rPr>
        <w:t>Nacional</w:t>
      </w:r>
      <w:r w:rsidRPr="00C65FA7">
        <w:rPr>
          <w:rFonts w:ascii="Arial" w:hAnsi="Arial" w:cs="Arial"/>
          <w:spacing w:val="-2"/>
        </w:rPr>
        <w:t xml:space="preserve"> </w:t>
      </w:r>
      <w:r w:rsidRPr="00C65FA7">
        <w:rPr>
          <w:rFonts w:ascii="Arial" w:hAnsi="Arial" w:cs="Arial"/>
        </w:rPr>
        <w:t>de</w:t>
      </w:r>
      <w:r w:rsidRPr="00C65FA7">
        <w:rPr>
          <w:rFonts w:ascii="Arial" w:hAnsi="Arial" w:cs="Arial"/>
          <w:spacing w:val="2"/>
        </w:rPr>
        <w:t xml:space="preserve"> </w:t>
      </w:r>
      <w:proofErr w:type="spellStart"/>
      <w:r w:rsidRPr="00C65FA7">
        <w:rPr>
          <w:rFonts w:ascii="Arial" w:hAnsi="Arial" w:cs="Arial"/>
        </w:rPr>
        <w:t>Acreditación</w:t>
      </w:r>
      <w:proofErr w:type="spellEnd"/>
      <w:r w:rsidRPr="00C65FA7">
        <w:rPr>
          <w:rFonts w:ascii="Arial" w:hAnsi="Arial" w:cs="Arial"/>
        </w:rPr>
        <w:t>,</w:t>
      </w:r>
      <w:r w:rsidRPr="00C65FA7">
        <w:rPr>
          <w:rFonts w:ascii="Arial" w:hAnsi="Arial" w:cs="Arial"/>
          <w:spacing w:val="-2"/>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Colombia.</w:t>
      </w:r>
    </w:p>
    <w:p w14:paraId="2063D0E0" w14:textId="77777777" w:rsidR="005646B2" w:rsidRPr="00C65FA7" w:rsidRDefault="005646B2">
      <w:pPr>
        <w:spacing w:line="264" w:lineRule="auto"/>
        <w:rPr>
          <w:rFonts w:ascii="Arial" w:hAnsi="Arial" w:cs="Arial"/>
        </w:rPr>
        <w:sectPr w:rsidR="005646B2" w:rsidRPr="00C65FA7">
          <w:pgSz w:w="12250" w:h="15850"/>
          <w:pgMar w:top="1040" w:right="1020" w:bottom="1520" w:left="680" w:header="0" w:footer="1242" w:gutter="0"/>
          <w:cols w:space="720"/>
        </w:sectPr>
      </w:pPr>
    </w:p>
    <w:p w14:paraId="2063D0E1" w14:textId="77777777" w:rsidR="005646B2" w:rsidRPr="00C65FA7" w:rsidRDefault="009C78B8">
      <w:pPr>
        <w:pStyle w:val="Prrafodelista"/>
        <w:numPr>
          <w:ilvl w:val="3"/>
          <w:numId w:val="71"/>
        </w:numPr>
        <w:tabs>
          <w:tab w:val="left" w:pos="1181"/>
        </w:tabs>
        <w:spacing w:before="89" w:line="264" w:lineRule="auto"/>
        <w:ind w:right="112"/>
        <w:jc w:val="both"/>
        <w:rPr>
          <w:rFonts w:ascii="Arial" w:hAnsi="Arial" w:cs="Arial"/>
          <w:sz w:val="24"/>
        </w:rPr>
      </w:pPr>
      <w:r w:rsidRPr="00C65FA7">
        <w:rPr>
          <w:rFonts w:ascii="Arial" w:hAnsi="Arial" w:cs="Arial"/>
          <w:sz w:val="24"/>
        </w:rPr>
        <w:lastRenderedPageBreak/>
        <w:t xml:space="preserve">In a very special, </w:t>
      </w:r>
      <w:proofErr w:type="gramStart"/>
      <w:r w:rsidRPr="00C65FA7">
        <w:rPr>
          <w:rFonts w:ascii="Arial" w:hAnsi="Arial" w:cs="Arial"/>
          <w:sz w:val="24"/>
        </w:rPr>
        <w:t>mandatory</w:t>
      </w:r>
      <w:proofErr w:type="gramEnd"/>
      <w:r w:rsidRPr="00C65FA7">
        <w:rPr>
          <w:rFonts w:ascii="Arial" w:hAnsi="Arial" w:cs="Arial"/>
          <w:sz w:val="24"/>
        </w:rPr>
        <w:t xml:space="preserve"> and particularly significant way, it analyzes and evaluates its</w:t>
      </w:r>
      <w:r w:rsidRPr="00C65FA7">
        <w:rPr>
          <w:rFonts w:ascii="Arial" w:hAnsi="Arial" w:cs="Arial"/>
          <w:spacing w:val="1"/>
          <w:sz w:val="24"/>
        </w:rPr>
        <w:t xml:space="preserve"> </w:t>
      </w:r>
      <w:r w:rsidRPr="00C65FA7">
        <w:rPr>
          <w:rFonts w:ascii="Arial" w:hAnsi="Arial" w:cs="Arial"/>
          <w:sz w:val="24"/>
        </w:rPr>
        <w:t>ordinary</w:t>
      </w:r>
      <w:r w:rsidRPr="00C65FA7">
        <w:rPr>
          <w:rFonts w:ascii="Arial" w:hAnsi="Arial" w:cs="Arial"/>
          <w:spacing w:val="1"/>
          <w:sz w:val="24"/>
        </w:rPr>
        <w:t xml:space="preserve"> </w:t>
      </w:r>
      <w:r w:rsidRPr="00C65FA7">
        <w:rPr>
          <w:rFonts w:ascii="Arial" w:hAnsi="Arial" w:cs="Arial"/>
          <w:sz w:val="24"/>
        </w:rPr>
        <w:t>activities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light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theoretical/methodological</w:t>
      </w:r>
      <w:r w:rsidRPr="00C65FA7">
        <w:rPr>
          <w:rFonts w:ascii="Arial" w:hAnsi="Arial" w:cs="Arial"/>
          <w:spacing w:val="1"/>
          <w:sz w:val="24"/>
        </w:rPr>
        <w:t xml:space="preserve"> </w:t>
      </w:r>
      <w:r w:rsidRPr="00C65FA7">
        <w:rPr>
          <w:rFonts w:ascii="Arial" w:hAnsi="Arial" w:cs="Arial"/>
          <w:sz w:val="24"/>
        </w:rPr>
        <w:t>elements</w:t>
      </w:r>
      <w:r w:rsidRPr="00C65FA7">
        <w:rPr>
          <w:rFonts w:ascii="Arial" w:hAnsi="Arial" w:cs="Arial"/>
          <w:spacing w:val="-52"/>
          <w:sz w:val="24"/>
        </w:rPr>
        <w:t xml:space="preserve"> </w:t>
      </w:r>
      <w:r w:rsidRPr="00C65FA7">
        <w:rPr>
          <w:rFonts w:ascii="Arial" w:hAnsi="Arial" w:cs="Arial"/>
          <w:sz w:val="24"/>
        </w:rPr>
        <w:t>officially</w:t>
      </w:r>
      <w:r w:rsidRPr="00C65FA7">
        <w:rPr>
          <w:rFonts w:ascii="Arial" w:hAnsi="Arial" w:cs="Arial"/>
          <w:spacing w:val="-3"/>
          <w:sz w:val="24"/>
        </w:rPr>
        <w:t xml:space="preserve"> </w:t>
      </w:r>
      <w:r w:rsidRPr="00C65FA7">
        <w:rPr>
          <w:rFonts w:ascii="Arial" w:hAnsi="Arial" w:cs="Arial"/>
          <w:sz w:val="24"/>
        </w:rPr>
        <w:t>established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SINAES.</w:t>
      </w:r>
    </w:p>
    <w:p w14:paraId="2063D0E2" w14:textId="77777777" w:rsidR="005646B2" w:rsidRPr="00C65FA7" w:rsidRDefault="005646B2">
      <w:pPr>
        <w:pStyle w:val="Textoindependiente"/>
        <w:spacing w:before="11"/>
        <w:rPr>
          <w:rFonts w:ascii="Arial" w:hAnsi="Arial" w:cs="Arial"/>
          <w:sz w:val="19"/>
        </w:rPr>
      </w:pPr>
    </w:p>
    <w:p w14:paraId="2063D0E3" w14:textId="77777777" w:rsidR="005646B2" w:rsidRPr="00C65FA7" w:rsidRDefault="009C78B8">
      <w:pPr>
        <w:pStyle w:val="Textoindependiente"/>
        <w:spacing w:line="264" w:lineRule="auto"/>
        <w:ind w:left="452" w:right="116"/>
        <w:jc w:val="both"/>
        <w:rPr>
          <w:rFonts w:ascii="Arial" w:hAnsi="Arial" w:cs="Arial"/>
        </w:rPr>
      </w:pPr>
      <w:r w:rsidRPr="00C65FA7">
        <w:rPr>
          <w:rFonts w:ascii="Arial" w:hAnsi="Arial" w:cs="Arial"/>
        </w:rPr>
        <w:t>The self-evaluation must be made with the active and critical participation of the entire academic</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authorities,</w:t>
      </w:r>
      <w:r w:rsidRPr="00C65FA7">
        <w:rPr>
          <w:rFonts w:ascii="Arial" w:hAnsi="Arial" w:cs="Arial"/>
          <w:spacing w:val="1"/>
        </w:rPr>
        <w:t xml:space="preserve"> </w:t>
      </w:r>
      <w:r w:rsidRPr="00C65FA7">
        <w:rPr>
          <w:rFonts w:ascii="Arial" w:hAnsi="Arial" w:cs="Arial"/>
        </w:rPr>
        <w:t>educators,</w:t>
      </w:r>
      <w:r w:rsidRPr="00C65FA7">
        <w:rPr>
          <w:rFonts w:ascii="Arial" w:hAnsi="Arial" w:cs="Arial"/>
          <w:spacing w:val="1"/>
        </w:rPr>
        <w:t xml:space="preserve"> </w:t>
      </w:r>
      <w:r w:rsidRPr="00C65FA7">
        <w:rPr>
          <w:rFonts w:ascii="Arial" w:hAnsi="Arial" w:cs="Arial"/>
        </w:rPr>
        <w:t>researchers,</w:t>
      </w:r>
      <w:r w:rsidRPr="00C65FA7">
        <w:rPr>
          <w:rFonts w:ascii="Arial" w:hAnsi="Arial" w:cs="Arial"/>
          <w:spacing w:val="1"/>
        </w:rPr>
        <w:t xml:space="preserve"> </w:t>
      </w:r>
      <w:r w:rsidRPr="00C65FA7">
        <w:rPr>
          <w:rFonts w:ascii="Arial" w:hAnsi="Arial" w:cs="Arial"/>
        </w:rPr>
        <w:t>students,</w:t>
      </w:r>
      <w:r w:rsidRPr="00C65FA7">
        <w:rPr>
          <w:rFonts w:ascii="Arial" w:hAnsi="Arial" w:cs="Arial"/>
          <w:spacing w:val="1"/>
        </w:rPr>
        <w:t xml:space="preserve"> </w:t>
      </w:r>
      <w:r w:rsidRPr="00C65FA7">
        <w:rPr>
          <w:rFonts w:ascii="Arial" w:hAnsi="Arial" w:cs="Arial"/>
        </w:rPr>
        <w:t>administrative</w:t>
      </w:r>
      <w:r w:rsidRPr="00C65FA7">
        <w:rPr>
          <w:rFonts w:ascii="Arial" w:hAnsi="Arial" w:cs="Arial"/>
          <w:spacing w:val="1"/>
        </w:rPr>
        <w:t xml:space="preserve"> </w:t>
      </w:r>
      <w:proofErr w:type="gramStart"/>
      <w:r w:rsidRPr="00C65FA7">
        <w:rPr>
          <w:rFonts w:ascii="Arial" w:hAnsi="Arial" w:cs="Arial"/>
        </w:rPr>
        <w:t>employees</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indirect</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such as</w:t>
      </w:r>
      <w:r w:rsidRPr="00C65FA7">
        <w:rPr>
          <w:rFonts w:ascii="Arial" w:hAnsi="Arial" w:cs="Arial"/>
          <w:spacing w:val="-1"/>
        </w:rPr>
        <w:t xml:space="preserve"> </w:t>
      </w:r>
      <w:r w:rsidRPr="00C65FA7">
        <w:rPr>
          <w:rFonts w:ascii="Arial" w:hAnsi="Arial" w:cs="Arial"/>
        </w:rPr>
        <w:t>graduates,</w:t>
      </w:r>
      <w:r w:rsidRPr="00C65FA7">
        <w:rPr>
          <w:rFonts w:ascii="Arial" w:hAnsi="Arial" w:cs="Arial"/>
          <w:spacing w:val="1"/>
        </w:rPr>
        <w:t xml:space="preserve"> </w:t>
      </w:r>
      <w:r w:rsidRPr="00C65FA7">
        <w:rPr>
          <w:rFonts w:ascii="Arial" w:hAnsi="Arial" w:cs="Arial"/>
        </w:rPr>
        <w:t>employers,</w:t>
      </w:r>
      <w:r w:rsidRPr="00C65FA7">
        <w:rPr>
          <w:rFonts w:ascii="Arial" w:hAnsi="Arial" w:cs="Arial"/>
          <w:spacing w:val="-3"/>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associations, and</w:t>
      </w:r>
      <w:r w:rsidRPr="00C65FA7">
        <w:rPr>
          <w:rFonts w:ascii="Arial" w:hAnsi="Arial" w:cs="Arial"/>
          <w:spacing w:val="-1"/>
        </w:rPr>
        <w:t xml:space="preserve"> </w:t>
      </w:r>
      <w:r w:rsidRPr="00C65FA7">
        <w:rPr>
          <w:rFonts w:ascii="Arial" w:hAnsi="Arial" w:cs="Arial"/>
        </w:rPr>
        <w:t>others.</w:t>
      </w:r>
    </w:p>
    <w:p w14:paraId="2063D0E4" w14:textId="77777777" w:rsidR="005646B2" w:rsidRPr="00C65FA7" w:rsidRDefault="005646B2">
      <w:pPr>
        <w:pStyle w:val="Textoindependiente"/>
        <w:spacing w:before="6"/>
        <w:rPr>
          <w:rFonts w:ascii="Arial" w:hAnsi="Arial" w:cs="Arial"/>
          <w:sz w:val="19"/>
        </w:rPr>
      </w:pPr>
    </w:p>
    <w:p w14:paraId="2063D0E5"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during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pertinent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54"/>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established by SINAES.</w:t>
      </w:r>
      <w:r w:rsidRPr="00C65FA7">
        <w:rPr>
          <w:rFonts w:ascii="Arial" w:hAnsi="Arial" w:cs="Arial"/>
          <w:spacing w:val="1"/>
        </w:rPr>
        <w:t xml:space="preserve"> </w:t>
      </w:r>
      <w:r w:rsidRPr="00C65FA7">
        <w:rPr>
          <w:rFonts w:ascii="Arial" w:hAnsi="Arial" w:cs="Arial"/>
        </w:rPr>
        <w:t>It must be the product of a systematic collection of information enabling a</w:t>
      </w:r>
      <w:r w:rsidRPr="00C65FA7">
        <w:rPr>
          <w:rFonts w:ascii="Arial" w:hAnsi="Arial" w:cs="Arial"/>
          <w:spacing w:val="1"/>
        </w:rPr>
        <w:t xml:space="preserve"> </w:t>
      </w:r>
      <w:r w:rsidRPr="00C65FA7">
        <w:rPr>
          <w:rFonts w:ascii="Arial" w:hAnsi="Arial" w:cs="Arial"/>
        </w:rPr>
        <w:t>rigorous</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valid</w:t>
      </w:r>
      <w:r w:rsidRPr="00C65FA7">
        <w:rPr>
          <w:rFonts w:ascii="Arial" w:hAnsi="Arial" w:cs="Arial"/>
          <w:spacing w:val="-1"/>
        </w:rPr>
        <w:t xml:space="preserve"> </w:t>
      </w:r>
      <w:r w:rsidRPr="00C65FA7">
        <w:rPr>
          <w:rFonts w:ascii="Arial" w:hAnsi="Arial" w:cs="Arial"/>
        </w:rPr>
        <w:t>understanding</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3"/>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evaluated.</w:t>
      </w:r>
    </w:p>
    <w:p w14:paraId="2063D0E6" w14:textId="77777777" w:rsidR="005646B2" w:rsidRPr="00C65FA7" w:rsidRDefault="005646B2">
      <w:pPr>
        <w:pStyle w:val="Textoindependiente"/>
        <w:spacing w:before="9"/>
        <w:rPr>
          <w:rFonts w:ascii="Arial" w:hAnsi="Arial" w:cs="Arial"/>
          <w:sz w:val="19"/>
        </w:rPr>
      </w:pPr>
    </w:p>
    <w:p w14:paraId="2063D0E7"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Internal sources of information are the academicians, students, administrative staff, files, databases,</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proofErr w:type="gramStart"/>
      <w:r w:rsidRPr="00C65FA7">
        <w:rPr>
          <w:rFonts w:ascii="Arial" w:hAnsi="Arial" w:cs="Arial"/>
        </w:rPr>
        <w:t>statistics</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university</w:t>
      </w:r>
      <w:r w:rsidRPr="00C65FA7">
        <w:rPr>
          <w:rFonts w:ascii="Arial" w:hAnsi="Arial" w:cs="Arial"/>
          <w:spacing w:val="1"/>
        </w:rPr>
        <w:t xml:space="preserve"> </w:t>
      </w:r>
      <w:r w:rsidRPr="00C65FA7">
        <w:rPr>
          <w:rFonts w:ascii="Arial" w:hAnsi="Arial" w:cs="Arial"/>
        </w:rPr>
        <w:t>support</w:t>
      </w:r>
      <w:r w:rsidRPr="00C65FA7">
        <w:rPr>
          <w:rFonts w:ascii="Arial" w:hAnsi="Arial" w:cs="Arial"/>
          <w:spacing w:val="1"/>
        </w:rPr>
        <w:t xml:space="preserve"> </w:t>
      </w:r>
      <w:r w:rsidRPr="00C65FA7">
        <w:rPr>
          <w:rFonts w:ascii="Arial" w:hAnsi="Arial" w:cs="Arial"/>
        </w:rPr>
        <w:t>dependencies.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sources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information are employers, professional associations, pertinent trade organizations and the users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services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graduates</w:t>
      </w:r>
      <w:r w:rsidRPr="00C65FA7">
        <w:rPr>
          <w:rFonts w:ascii="Arial" w:hAnsi="Arial" w:cs="Arial"/>
          <w:spacing w:val="1"/>
        </w:rPr>
        <w:t xml:space="preserve"> </w:t>
      </w:r>
      <w:r w:rsidRPr="00C65FA7">
        <w:rPr>
          <w:rFonts w:ascii="Arial" w:hAnsi="Arial" w:cs="Arial"/>
        </w:rPr>
        <w:t>offer,</w:t>
      </w:r>
      <w:r w:rsidRPr="00C65FA7">
        <w:rPr>
          <w:rFonts w:ascii="Arial" w:hAnsi="Arial" w:cs="Arial"/>
          <w:spacing w:val="-3"/>
        </w:rPr>
        <w:t xml:space="preserve"> </w:t>
      </w:r>
      <w:r w:rsidRPr="00C65FA7">
        <w:rPr>
          <w:rFonts w:ascii="Arial" w:hAnsi="Arial" w:cs="Arial"/>
        </w:rPr>
        <w:t>among</w:t>
      </w:r>
      <w:r w:rsidRPr="00C65FA7">
        <w:rPr>
          <w:rFonts w:ascii="Arial" w:hAnsi="Arial" w:cs="Arial"/>
          <w:spacing w:val="-2"/>
        </w:rPr>
        <w:t xml:space="preserve"> </w:t>
      </w:r>
      <w:r w:rsidRPr="00C65FA7">
        <w:rPr>
          <w:rFonts w:ascii="Arial" w:hAnsi="Arial" w:cs="Arial"/>
        </w:rPr>
        <w:t>others.</w:t>
      </w:r>
    </w:p>
    <w:p w14:paraId="2063D0E8" w14:textId="77777777" w:rsidR="005646B2" w:rsidRPr="00C65FA7" w:rsidRDefault="005646B2">
      <w:pPr>
        <w:pStyle w:val="Textoindependiente"/>
        <w:spacing w:before="8"/>
        <w:rPr>
          <w:rFonts w:ascii="Arial" w:hAnsi="Arial" w:cs="Arial"/>
          <w:sz w:val="19"/>
        </w:rPr>
      </w:pPr>
    </w:p>
    <w:p w14:paraId="2063D0E9"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 conclusions reached at the end of the self-evaluation stage must be based solidly on objective</w:t>
      </w:r>
      <w:r w:rsidRPr="00C65FA7">
        <w:rPr>
          <w:rFonts w:ascii="Arial" w:hAnsi="Arial" w:cs="Arial"/>
          <w:spacing w:val="1"/>
        </w:rPr>
        <w:t xml:space="preserve"> </w:t>
      </w:r>
      <w:r w:rsidRPr="00C65FA7">
        <w:rPr>
          <w:rFonts w:ascii="Arial" w:hAnsi="Arial" w:cs="Arial"/>
        </w:rPr>
        <w:t>methods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clearly</w:t>
      </w:r>
      <w:r w:rsidRPr="00C65FA7">
        <w:rPr>
          <w:rFonts w:ascii="Arial" w:hAnsi="Arial" w:cs="Arial"/>
          <w:spacing w:val="1"/>
        </w:rPr>
        <w:t xml:space="preserve"> </w:t>
      </w:r>
      <w:r w:rsidRPr="00C65FA7">
        <w:rPr>
          <w:rFonts w:ascii="Arial" w:hAnsi="Arial" w:cs="Arial"/>
        </w:rPr>
        <w:t>identifying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actual</w:t>
      </w:r>
      <w:r w:rsidRPr="00C65FA7">
        <w:rPr>
          <w:rFonts w:ascii="Arial" w:hAnsi="Arial" w:cs="Arial"/>
          <w:spacing w:val="1"/>
        </w:rPr>
        <w:t xml:space="preserve"> </w:t>
      </w:r>
      <w:r w:rsidRPr="00C65FA7">
        <w:rPr>
          <w:rFonts w:ascii="Arial" w:hAnsi="Arial" w:cs="Arial"/>
        </w:rPr>
        <w:t>strengths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weaknesses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These conclusions constitute a valuable instrument for subsequently defining, together,</w:t>
      </w:r>
      <w:r w:rsidRPr="00C65FA7">
        <w:rPr>
          <w:rFonts w:ascii="Arial" w:hAnsi="Arial" w:cs="Arial"/>
          <w:spacing w:val="1"/>
        </w:rPr>
        <w:t xml:space="preserve"> </w:t>
      </w:r>
      <w:r w:rsidRPr="00C65FA7">
        <w:rPr>
          <w:rFonts w:ascii="Arial" w:hAnsi="Arial" w:cs="Arial"/>
        </w:rPr>
        <w:t>specific proposals for continuous improvement that</w:t>
      </w:r>
      <w:r w:rsidRPr="00C65FA7">
        <w:rPr>
          <w:rFonts w:ascii="Arial" w:hAnsi="Arial" w:cs="Arial"/>
          <w:spacing w:val="54"/>
        </w:rPr>
        <w:t xml:space="preserve"> </w:t>
      </w:r>
      <w:r w:rsidRPr="00C65FA7">
        <w:rPr>
          <w:rFonts w:ascii="Arial" w:hAnsi="Arial" w:cs="Arial"/>
        </w:rPr>
        <w:t>will allow the postgraduate program to remedy</w:t>
      </w:r>
      <w:r w:rsidRPr="00C65FA7">
        <w:rPr>
          <w:rFonts w:ascii="Arial" w:hAnsi="Arial" w:cs="Arial"/>
          <w:spacing w:val="1"/>
        </w:rPr>
        <w:t xml:space="preserve"> </w:t>
      </w:r>
      <w:r w:rsidRPr="00C65FA7">
        <w:rPr>
          <w:rFonts w:ascii="Arial" w:hAnsi="Arial" w:cs="Arial"/>
        </w:rPr>
        <w:t>its</w:t>
      </w:r>
      <w:r w:rsidRPr="00C65FA7">
        <w:rPr>
          <w:rFonts w:ascii="Arial" w:hAnsi="Arial" w:cs="Arial"/>
          <w:spacing w:val="41"/>
        </w:rPr>
        <w:t xml:space="preserve"> </w:t>
      </w:r>
      <w:r w:rsidRPr="00C65FA7">
        <w:rPr>
          <w:rFonts w:ascii="Arial" w:hAnsi="Arial" w:cs="Arial"/>
        </w:rPr>
        <w:t>weaknesses</w:t>
      </w:r>
      <w:r w:rsidRPr="00C65FA7">
        <w:rPr>
          <w:rFonts w:ascii="Arial" w:hAnsi="Arial" w:cs="Arial"/>
          <w:spacing w:val="43"/>
        </w:rPr>
        <w:t xml:space="preserve"> </w:t>
      </w:r>
      <w:r w:rsidRPr="00C65FA7">
        <w:rPr>
          <w:rFonts w:ascii="Arial" w:hAnsi="Arial" w:cs="Arial"/>
        </w:rPr>
        <w:t>and</w:t>
      </w:r>
      <w:r w:rsidRPr="00C65FA7">
        <w:rPr>
          <w:rFonts w:ascii="Arial" w:hAnsi="Arial" w:cs="Arial"/>
          <w:spacing w:val="41"/>
        </w:rPr>
        <w:t xml:space="preserve"> </w:t>
      </w:r>
      <w:r w:rsidRPr="00C65FA7">
        <w:rPr>
          <w:rFonts w:ascii="Arial" w:hAnsi="Arial" w:cs="Arial"/>
        </w:rPr>
        <w:t>anchor</w:t>
      </w:r>
      <w:r w:rsidRPr="00C65FA7">
        <w:rPr>
          <w:rFonts w:ascii="Arial" w:hAnsi="Arial" w:cs="Arial"/>
          <w:spacing w:val="42"/>
        </w:rPr>
        <w:t xml:space="preserve"> </w:t>
      </w:r>
      <w:r w:rsidRPr="00C65FA7">
        <w:rPr>
          <w:rFonts w:ascii="Arial" w:hAnsi="Arial" w:cs="Arial"/>
        </w:rPr>
        <w:t>its</w:t>
      </w:r>
      <w:r w:rsidRPr="00C65FA7">
        <w:rPr>
          <w:rFonts w:ascii="Arial" w:hAnsi="Arial" w:cs="Arial"/>
          <w:spacing w:val="42"/>
        </w:rPr>
        <w:t xml:space="preserve"> </w:t>
      </w:r>
      <w:r w:rsidRPr="00C65FA7">
        <w:rPr>
          <w:rFonts w:ascii="Arial" w:hAnsi="Arial" w:cs="Arial"/>
        </w:rPr>
        <w:t>strengths,</w:t>
      </w:r>
      <w:r w:rsidRPr="00C65FA7">
        <w:rPr>
          <w:rFonts w:ascii="Arial" w:hAnsi="Arial" w:cs="Arial"/>
          <w:spacing w:val="40"/>
        </w:rPr>
        <w:t xml:space="preserve"> </w:t>
      </w:r>
      <w:r w:rsidRPr="00C65FA7">
        <w:rPr>
          <w:rFonts w:ascii="Arial" w:hAnsi="Arial" w:cs="Arial"/>
        </w:rPr>
        <w:t>hence</w:t>
      </w:r>
      <w:r w:rsidRPr="00C65FA7">
        <w:rPr>
          <w:rFonts w:ascii="Arial" w:hAnsi="Arial" w:cs="Arial"/>
          <w:spacing w:val="40"/>
        </w:rPr>
        <w:t xml:space="preserve"> </w:t>
      </w:r>
      <w:r w:rsidRPr="00C65FA7">
        <w:rPr>
          <w:rFonts w:ascii="Arial" w:hAnsi="Arial" w:cs="Arial"/>
        </w:rPr>
        <w:t>assuring</w:t>
      </w:r>
      <w:r w:rsidRPr="00C65FA7">
        <w:rPr>
          <w:rFonts w:ascii="Arial" w:hAnsi="Arial" w:cs="Arial"/>
          <w:spacing w:val="42"/>
        </w:rPr>
        <w:t xml:space="preserve"> </w:t>
      </w:r>
      <w:r w:rsidRPr="00C65FA7">
        <w:rPr>
          <w:rFonts w:ascii="Arial" w:hAnsi="Arial" w:cs="Arial"/>
        </w:rPr>
        <w:t>high</w:t>
      </w:r>
      <w:r w:rsidRPr="00C65FA7">
        <w:rPr>
          <w:rFonts w:ascii="Arial" w:hAnsi="Arial" w:cs="Arial"/>
          <w:spacing w:val="43"/>
        </w:rPr>
        <w:t xml:space="preserve"> </w:t>
      </w:r>
      <w:r w:rsidRPr="00C65FA7">
        <w:rPr>
          <w:rFonts w:ascii="Arial" w:hAnsi="Arial" w:cs="Arial"/>
        </w:rPr>
        <w:t>levels</w:t>
      </w:r>
      <w:r w:rsidRPr="00C65FA7">
        <w:rPr>
          <w:rFonts w:ascii="Arial" w:hAnsi="Arial" w:cs="Arial"/>
          <w:spacing w:val="43"/>
        </w:rPr>
        <w:t xml:space="preserve"> </w:t>
      </w:r>
      <w:r w:rsidRPr="00C65FA7">
        <w:rPr>
          <w:rFonts w:ascii="Arial" w:hAnsi="Arial" w:cs="Arial"/>
        </w:rPr>
        <w:t>of</w:t>
      </w:r>
      <w:r w:rsidRPr="00C65FA7">
        <w:rPr>
          <w:rFonts w:ascii="Arial" w:hAnsi="Arial" w:cs="Arial"/>
          <w:spacing w:val="40"/>
        </w:rPr>
        <w:t xml:space="preserve"> </w:t>
      </w:r>
      <w:r w:rsidRPr="00C65FA7">
        <w:rPr>
          <w:rFonts w:ascii="Arial" w:hAnsi="Arial" w:cs="Arial"/>
        </w:rPr>
        <w:t>quality</w:t>
      </w:r>
      <w:r w:rsidRPr="00C65FA7">
        <w:rPr>
          <w:rFonts w:ascii="Arial" w:hAnsi="Arial" w:cs="Arial"/>
          <w:spacing w:val="42"/>
        </w:rPr>
        <w:t xml:space="preserve"> </w:t>
      </w:r>
      <w:r w:rsidRPr="00C65FA7">
        <w:rPr>
          <w:rFonts w:ascii="Arial" w:hAnsi="Arial" w:cs="Arial"/>
        </w:rPr>
        <w:t>in</w:t>
      </w:r>
      <w:r w:rsidRPr="00C65FA7">
        <w:rPr>
          <w:rFonts w:ascii="Arial" w:hAnsi="Arial" w:cs="Arial"/>
          <w:spacing w:val="43"/>
        </w:rPr>
        <w:t xml:space="preserve"> </w:t>
      </w:r>
      <w:r w:rsidRPr="00C65FA7">
        <w:rPr>
          <w:rFonts w:ascii="Arial" w:hAnsi="Arial" w:cs="Arial"/>
        </w:rPr>
        <w:t>the</w:t>
      </w:r>
      <w:r w:rsidRPr="00C65FA7">
        <w:rPr>
          <w:rFonts w:ascii="Arial" w:hAnsi="Arial" w:cs="Arial"/>
          <w:spacing w:val="42"/>
        </w:rPr>
        <w:t xml:space="preserve"> </w:t>
      </w:r>
      <w:r w:rsidRPr="00C65FA7">
        <w:rPr>
          <w:rFonts w:ascii="Arial" w:hAnsi="Arial" w:cs="Arial"/>
        </w:rPr>
        <w:t>education</w:t>
      </w:r>
      <w:r w:rsidRPr="00C65FA7">
        <w:rPr>
          <w:rFonts w:ascii="Arial" w:hAnsi="Arial" w:cs="Arial"/>
          <w:spacing w:val="43"/>
        </w:rPr>
        <w:t xml:space="preserve"> </w:t>
      </w:r>
      <w:r w:rsidRPr="00C65FA7">
        <w:rPr>
          <w:rFonts w:ascii="Arial" w:hAnsi="Arial" w:cs="Arial"/>
        </w:rPr>
        <w:t>it</w:t>
      </w:r>
      <w:r w:rsidRPr="00C65FA7">
        <w:rPr>
          <w:rFonts w:ascii="Arial" w:hAnsi="Arial" w:cs="Arial"/>
          <w:spacing w:val="-52"/>
        </w:rPr>
        <w:t xml:space="preserve"> </w:t>
      </w:r>
      <w:r w:rsidRPr="00C65FA7">
        <w:rPr>
          <w:rFonts w:ascii="Arial" w:hAnsi="Arial" w:cs="Arial"/>
        </w:rPr>
        <w:t>offers.</w:t>
      </w:r>
    </w:p>
    <w:p w14:paraId="2063D0EA" w14:textId="77777777" w:rsidR="005646B2" w:rsidRPr="00C65FA7" w:rsidRDefault="005646B2">
      <w:pPr>
        <w:pStyle w:val="Textoindependiente"/>
        <w:spacing w:before="9"/>
        <w:rPr>
          <w:rFonts w:ascii="Arial" w:hAnsi="Arial" w:cs="Arial"/>
          <w:sz w:val="19"/>
        </w:rPr>
      </w:pPr>
    </w:p>
    <w:p w14:paraId="2063D0EB"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This</w:t>
      </w:r>
      <w:r w:rsidRPr="00C65FA7">
        <w:rPr>
          <w:rFonts w:ascii="Arial" w:hAnsi="Arial" w:cs="Arial"/>
          <w:spacing w:val="1"/>
        </w:rPr>
        <w:t xml:space="preserve"> </w:t>
      </w:r>
      <w:r w:rsidRPr="00C65FA7">
        <w:rPr>
          <w:rFonts w:ascii="Arial" w:hAnsi="Arial" w:cs="Arial"/>
        </w:rPr>
        <w:t>stage</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1"/>
        </w:rPr>
        <w:t xml:space="preserve"> </w:t>
      </w:r>
      <w:r w:rsidRPr="00C65FA7">
        <w:rPr>
          <w:rFonts w:ascii="Arial" w:hAnsi="Arial" w:cs="Arial"/>
        </w:rPr>
        <w:t>value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conceptualization,</w:t>
      </w:r>
      <w:r w:rsidRPr="00C65FA7">
        <w:rPr>
          <w:rFonts w:ascii="Arial" w:hAnsi="Arial" w:cs="Arial"/>
          <w:spacing w:val="1"/>
        </w:rPr>
        <w:t xml:space="preserve"> </w:t>
      </w:r>
      <w:proofErr w:type="gramStart"/>
      <w:r w:rsidRPr="00C65FA7">
        <w:rPr>
          <w:rFonts w:ascii="Arial" w:hAnsi="Arial" w:cs="Arial"/>
        </w:rPr>
        <w:t>comprehension</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acceptance</w:t>
      </w:r>
      <w:r w:rsidRPr="00C65FA7">
        <w:rPr>
          <w:rFonts w:ascii="Arial" w:hAnsi="Arial" w:cs="Arial"/>
          <w:spacing w:val="1"/>
        </w:rPr>
        <w:t xml:space="preserve"> </w:t>
      </w:r>
      <w:r w:rsidRPr="00C65FA7">
        <w:rPr>
          <w:rFonts w:ascii="Arial" w:hAnsi="Arial" w:cs="Arial"/>
        </w:rPr>
        <w:t>of</w:t>
      </w:r>
      <w:r w:rsidRPr="00C65FA7">
        <w:rPr>
          <w:rFonts w:ascii="Arial" w:hAnsi="Arial" w:cs="Arial"/>
          <w:spacing w:val="-52"/>
        </w:rPr>
        <w:t xml:space="preserve"> </w:t>
      </w:r>
      <w:r w:rsidRPr="00C65FA7">
        <w:rPr>
          <w:rFonts w:ascii="Arial" w:hAnsi="Arial" w:cs="Arial"/>
        </w:rPr>
        <w:t>evaluation as a way of knowing, learning about and relating to the situation in order to promote</w:t>
      </w:r>
      <w:r w:rsidRPr="00C65FA7">
        <w:rPr>
          <w:rFonts w:ascii="Arial" w:hAnsi="Arial" w:cs="Arial"/>
          <w:spacing w:val="1"/>
        </w:rPr>
        <w:t xml:space="preserve"> </w:t>
      </w:r>
      <w:r w:rsidRPr="00C65FA7">
        <w:rPr>
          <w:rFonts w:ascii="Arial" w:hAnsi="Arial" w:cs="Arial"/>
        </w:rPr>
        <w:t>substantive changes for improvement of quality.</w:t>
      </w:r>
      <w:r w:rsidRPr="00C65FA7">
        <w:rPr>
          <w:rFonts w:ascii="Arial" w:hAnsi="Arial" w:cs="Arial"/>
          <w:spacing w:val="1"/>
        </w:rPr>
        <w:t xml:space="preserve"> </w:t>
      </w:r>
      <w:r w:rsidRPr="00C65FA7">
        <w:rPr>
          <w:rFonts w:ascii="Arial" w:hAnsi="Arial" w:cs="Arial"/>
        </w:rPr>
        <w:t>In consequence, its most important result is a</w:t>
      </w:r>
      <w:r w:rsidRPr="00C65FA7">
        <w:rPr>
          <w:rFonts w:ascii="Arial" w:hAnsi="Arial" w:cs="Arial"/>
          <w:spacing w:val="1"/>
        </w:rPr>
        <w:t xml:space="preserve"> </w:t>
      </w:r>
      <w:r w:rsidRPr="00C65FA7">
        <w:rPr>
          <w:rFonts w:ascii="Arial" w:hAnsi="Arial" w:cs="Arial"/>
        </w:rPr>
        <w:t>significant</w:t>
      </w:r>
      <w:r w:rsidRPr="00C65FA7">
        <w:rPr>
          <w:rFonts w:ascii="Arial" w:hAnsi="Arial" w:cs="Arial"/>
          <w:spacing w:val="1"/>
        </w:rPr>
        <w:t xml:space="preserve"> </w:t>
      </w:r>
      <w:r w:rsidRPr="00C65FA7">
        <w:rPr>
          <w:rFonts w:ascii="Arial" w:hAnsi="Arial" w:cs="Arial"/>
        </w:rPr>
        <w:t>improvement</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quality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study program.</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heart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improvement</w:t>
      </w:r>
      <w:r w:rsidRPr="00C65FA7">
        <w:rPr>
          <w:rFonts w:ascii="Arial" w:hAnsi="Arial" w:cs="Arial"/>
          <w:spacing w:val="-2"/>
        </w:rPr>
        <w:t xml:space="preserve"> </w:t>
      </w:r>
      <w:r w:rsidRPr="00C65FA7">
        <w:rPr>
          <w:rFonts w:ascii="Arial" w:hAnsi="Arial" w:cs="Arial"/>
        </w:rPr>
        <w:t>process.</w:t>
      </w:r>
    </w:p>
    <w:p w14:paraId="2063D0EC" w14:textId="77777777" w:rsidR="005646B2" w:rsidRPr="00C65FA7" w:rsidRDefault="005646B2">
      <w:pPr>
        <w:pStyle w:val="Textoindependiente"/>
        <w:spacing w:before="7"/>
        <w:rPr>
          <w:rFonts w:ascii="Arial" w:hAnsi="Arial" w:cs="Arial"/>
          <w:sz w:val="19"/>
        </w:rPr>
      </w:pPr>
    </w:p>
    <w:p w14:paraId="2063D0ED"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 xml:space="preserve">Once the self-evaluation has concluded, the postgraduate program prepares a </w:t>
      </w:r>
      <w:r w:rsidRPr="00C65FA7">
        <w:rPr>
          <w:rFonts w:ascii="Arial" w:hAnsi="Arial" w:cs="Arial"/>
          <w:b/>
          <w:i/>
        </w:rPr>
        <w:t>Final Self-Evaluation</w:t>
      </w:r>
      <w:r w:rsidRPr="00C65FA7">
        <w:rPr>
          <w:rFonts w:ascii="Arial" w:hAnsi="Arial" w:cs="Arial"/>
          <w:b/>
          <w:i/>
          <w:spacing w:val="1"/>
        </w:rPr>
        <w:t xml:space="preserve"> </w:t>
      </w:r>
      <w:r w:rsidRPr="00C65FA7">
        <w:rPr>
          <w:rFonts w:ascii="Arial" w:hAnsi="Arial" w:cs="Arial"/>
          <w:b/>
          <w:i/>
        </w:rPr>
        <w:t xml:space="preserve">Report </w:t>
      </w:r>
      <w:r w:rsidRPr="00C65FA7">
        <w:rPr>
          <w:rFonts w:ascii="Arial" w:hAnsi="Arial" w:cs="Arial"/>
        </w:rPr>
        <w:t>and presents it to the SINAES National Accreditation Council. This report should be clear, well</w:t>
      </w:r>
      <w:r w:rsidRPr="00C65FA7">
        <w:rPr>
          <w:rFonts w:ascii="Arial" w:hAnsi="Arial" w:cs="Arial"/>
          <w:spacing w:val="1"/>
        </w:rPr>
        <w:t xml:space="preserve"> </w:t>
      </w:r>
      <w:r w:rsidRPr="00C65FA7">
        <w:rPr>
          <w:rFonts w:ascii="Arial" w:hAnsi="Arial" w:cs="Arial"/>
        </w:rPr>
        <w:t>written, organized, and focused on substantive aspects in a comprehensive and uniform manner, not</w:t>
      </w:r>
      <w:r w:rsidRPr="00C65FA7">
        <w:rPr>
          <w:rFonts w:ascii="Arial" w:hAnsi="Arial" w:cs="Arial"/>
          <w:spacing w:val="1"/>
        </w:rPr>
        <w:t xml:space="preserve"> </w:t>
      </w:r>
      <w:r w:rsidRPr="00C65FA7">
        <w:rPr>
          <w:rFonts w:ascii="Arial" w:hAnsi="Arial" w:cs="Arial"/>
        </w:rPr>
        <w:t>merely a juxtaposition of documents. It must also be complete, substantiated, documented, concise,</w:t>
      </w:r>
      <w:r w:rsidRPr="00C65FA7">
        <w:rPr>
          <w:rFonts w:ascii="Arial" w:hAnsi="Arial" w:cs="Arial"/>
          <w:spacing w:val="1"/>
        </w:rPr>
        <w:t xml:space="preserve"> </w:t>
      </w:r>
      <w:r w:rsidRPr="00C65FA7">
        <w:rPr>
          <w:rFonts w:ascii="Arial" w:hAnsi="Arial" w:cs="Arial"/>
        </w:rPr>
        <w:t>concrete, balanced and candid, with a description of the information sources and analytical methods</w:t>
      </w:r>
      <w:r w:rsidRPr="00C65FA7">
        <w:rPr>
          <w:rFonts w:ascii="Arial" w:hAnsi="Arial" w:cs="Arial"/>
          <w:spacing w:val="1"/>
        </w:rPr>
        <w:t xml:space="preserve"> </w:t>
      </w:r>
      <w:r w:rsidRPr="00C65FA7">
        <w:rPr>
          <w:rFonts w:ascii="Arial" w:hAnsi="Arial" w:cs="Arial"/>
        </w:rPr>
        <w:t>employed.</w:t>
      </w:r>
    </w:p>
    <w:p w14:paraId="2063D0EE" w14:textId="77777777" w:rsidR="005646B2" w:rsidRPr="00C65FA7" w:rsidRDefault="005646B2">
      <w:pPr>
        <w:pStyle w:val="Textoindependiente"/>
        <w:spacing w:before="10"/>
        <w:rPr>
          <w:rFonts w:ascii="Arial" w:hAnsi="Arial" w:cs="Arial"/>
          <w:sz w:val="19"/>
        </w:rPr>
      </w:pPr>
    </w:p>
    <w:p w14:paraId="2063D0EF"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 xml:space="preserve">The </w:t>
      </w:r>
      <w:r w:rsidRPr="00C65FA7">
        <w:rPr>
          <w:rFonts w:ascii="Arial" w:hAnsi="Arial" w:cs="Arial"/>
          <w:b/>
          <w:i/>
        </w:rPr>
        <w:t xml:space="preserve">Self-Evaluation Report </w:t>
      </w:r>
      <w:r w:rsidRPr="00C65FA7">
        <w:rPr>
          <w:rFonts w:ascii="Arial" w:hAnsi="Arial" w:cs="Arial"/>
        </w:rPr>
        <w:t xml:space="preserve">must include a complete description of the situation found, </w:t>
      </w:r>
      <w:proofErr w:type="gramStart"/>
      <w:r w:rsidRPr="00C65FA7">
        <w:rPr>
          <w:rFonts w:ascii="Arial" w:hAnsi="Arial" w:cs="Arial"/>
        </w:rPr>
        <w:t>specify</w:t>
      </w:r>
      <w:proofErr w:type="gramEnd"/>
      <w:r w:rsidRPr="00C65FA7">
        <w:rPr>
          <w:rFonts w:ascii="Arial" w:hAnsi="Arial" w:cs="Arial"/>
        </w:rPr>
        <w:t xml:space="preserve"> and</w:t>
      </w:r>
      <w:r w:rsidRPr="00C65FA7">
        <w:rPr>
          <w:rFonts w:ascii="Arial" w:hAnsi="Arial" w:cs="Arial"/>
          <w:spacing w:val="1"/>
        </w:rPr>
        <w:t xml:space="preserve"> </w:t>
      </w:r>
      <w:r w:rsidRPr="00C65FA7">
        <w:rPr>
          <w:rFonts w:ascii="Arial" w:hAnsi="Arial" w:cs="Arial"/>
        </w:rPr>
        <w:t>analyze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strengths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weaknesses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54"/>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detected in light of the quality criteria established by SINAES as well as the institutional ends and</w:t>
      </w:r>
      <w:r w:rsidRPr="00C65FA7">
        <w:rPr>
          <w:rFonts w:ascii="Arial" w:hAnsi="Arial" w:cs="Arial"/>
          <w:spacing w:val="1"/>
        </w:rPr>
        <w:t xml:space="preserve"> </w:t>
      </w:r>
      <w:r w:rsidRPr="00C65FA7">
        <w:rPr>
          <w:rFonts w:ascii="Arial" w:hAnsi="Arial" w:cs="Arial"/>
        </w:rPr>
        <w:t>mission,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sketch</w:t>
      </w:r>
      <w:r w:rsidRPr="00C65FA7">
        <w:rPr>
          <w:rFonts w:ascii="Arial" w:hAnsi="Arial" w:cs="Arial"/>
          <w:spacing w:val="-1"/>
        </w:rPr>
        <w:t xml:space="preserve"> </w:t>
      </w:r>
      <w:r w:rsidRPr="00C65FA7">
        <w:rPr>
          <w:rFonts w:ascii="Arial" w:hAnsi="Arial" w:cs="Arial"/>
        </w:rPr>
        <w:t>out</w:t>
      </w:r>
      <w:r w:rsidRPr="00C65FA7">
        <w:rPr>
          <w:rFonts w:ascii="Arial" w:hAnsi="Arial" w:cs="Arial"/>
          <w:spacing w:val="-3"/>
        </w:rPr>
        <w:t xml:space="preserve"> </w:t>
      </w:r>
      <w:r w:rsidRPr="00C65FA7">
        <w:rPr>
          <w:rFonts w:ascii="Arial" w:hAnsi="Arial" w:cs="Arial"/>
        </w:rPr>
        <w:t>orientation regarding</w:t>
      </w:r>
      <w:r w:rsidRPr="00C65FA7">
        <w:rPr>
          <w:rFonts w:ascii="Arial" w:hAnsi="Arial" w:cs="Arial"/>
          <w:spacing w:val="-2"/>
        </w:rPr>
        <w:t xml:space="preserve"> </w:t>
      </w:r>
      <w:r w:rsidRPr="00C65FA7">
        <w:rPr>
          <w:rFonts w:ascii="Arial" w:hAnsi="Arial" w:cs="Arial"/>
        </w:rPr>
        <w:t>the changes</w:t>
      </w:r>
      <w:r w:rsidRPr="00C65FA7">
        <w:rPr>
          <w:rFonts w:ascii="Arial" w:hAnsi="Arial" w:cs="Arial"/>
          <w:spacing w:val="1"/>
        </w:rPr>
        <w:t xml:space="preserve"> </w:t>
      </w:r>
      <w:r w:rsidRPr="00C65FA7">
        <w:rPr>
          <w:rFonts w:ascii="Arial" w:hAnsi="Arial" w:cs="Arial"/>
        </w:rPr>
        <w:t>required.</w:t>
      </w:r>
    </w:p>
    <w:p w14:paraId="2063D0F0" w14:textId="77777777" w:rsidR="005646B2" w:rsidRPr="00C65FA7" w:rsidRDefault="005646B2">
      <w:pPr>
        <w:spacing w:line="264" w:lineRule="auto"/>
        <w:jc w:val="both"/>
        <w:rPr>
          <w:rFonts w:ascii="Arial" w:hAnsi="Arial" w:cs="Arial"/>
        </w:rPr>
        <w:sectPr w:rsidR="005646B2" w:rsidRPr="00C65FA7">
          <w:pgSz w:w="12250" w:h="15850"/>
          <w:pgMar w:top="1040" w:right="1020" w:bottom="1520" w:left="680" w:header="0" w:footer="1242" w:gutter="0"/>
          <w:cols w:space="720"/>
        </w:sectPr>
      </w:pPr>
    </w:p>
    <w:p w14:paraId="2063D0F1" w14:textId="77777777" w:rsidR="005646B2" w:rsidRPr="00C65FA7" w:rsidRDefault="009C78B8">
      <w:pPr>
        <w:pStyle w:val="Textoindependiente"/>
        <w:spacing w:before="30" w:line="264" w:lineRule="auto"/>
        <w:ind w:left="452" w:right="109"/>
        <w:jc w:val="both"/>
        <w:rPr>
          <w:rFonts w:ascii="Arial" w:hAnsi="Arial" w:cs="Arial"/>
        </w:rPr>
      </w:pPr>
      <w:r w:rsidRPr="00C65FA7">
        <w:rPr>
          <w:rFonts w:ascii="Arial" w:hAnsi="Arial" w:cs="Arial"/>
        </w:rPr>
        <w:lastRenderedPageBreak/>
        <w:t xml:space="preserve">The </w:t>
      </w:r>
      <w:r w:rsidRPr="00C65FA7">
        <w:rPr>
          <w:rFonts w:ascii="Arial" w:hAnsi="Arial" w:cs="Arial"/>
          <w:b/>
          <w:i/>
        </w:rPr>
        <w:t xml:space="preserve">Self-Evaluation Report </w:t>
      </w:r>
      <w:r w:rsidRPr="00C65FA7">
        <w:rPr>
          <w:rFonts w:ascii="Arial" w:hAnsi="Arial" w:cs="Arial"/>
        </w:rPr>
        <w:t>must essentially be analytical and therefore include elements of broad</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proofErr w:type="gramStart"/>
      <w:r w:rsidRPr="00C65FA7">
        <w:rPr>
          <w:rFonts w:ascii="Arial" w:hAnsi="Arial" w:cs="Arial"/>
        </w:rPr>
        <w:t>reflection</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assessment</w:t>
      </w:r>
      <w:r w:rsidRPr="00C65FA7">
        <w:rPr>
          <w:rFonts w:ascii="Arial" w:hAnsi="Arial" w:cs="Arial"/>
          <w:spacing w:val="1"/>
        </w:rPr>
        <w:t xml:space="preserve"> </w:t>
      </w:r>
      <w:r w:rsidRPr="00C65FA7">
        <w:rPr>
          <w:rFonts w:ascii="Arial" w:hAnsi="Arial" w:cs="Arial"/>
        </w:rPr>
        <w:t>regarding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compliance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standards</w:t>
      </w:r>
      <w:r w:rsidRPr="00C65FA7">
        <w:rPr>
          <w:rFonts w:ascii="Arial" w:hAnsi="Arial" w:cs="Arial"/>
          <w:spacing w:val="-3"/>
        </w:rPr>
        <w:t xml:space="preserve"> </w:t>
      </w:r>
      <w:r w:rsidRPr="00C65FA7">
        <w:rPr>
          <w:rFonts w:ascii="Arial" w:hAnsi="Arial" w:cs="Arial"/>
        </w:rPr>
        <w:t>established</w:t>
      </w:r>
      <w:r w:rsidRPr="00C65FA7">
        <w:rPr>
          <w:rFonts w:ascii="Arial" w:hAnsi="Arial" w:cs="Arial"/>
          <w:spacing w:val="-1"/>
        </w:rPr>
        <w:t xml:space="preserve"> </w:t>
      </w:r>
      <w:r w:rsidRPr="00C65FA7">
        <w:rPr>
          <w:rFonts w:ascii="Arial" w:hAnsi="Arial" w:cs="Arial"/>
        </w:rPr>
        <w:t>by SINAE.</w:t>
      </w:r>
    </w:p>
    <w:p w14:paraId="2063D0F2" w14:textId="77777777" w:rsidR="005646B2" w:rsidRPr="00C65FA7" w:rsidRDefault="005646B2">
      <w:pPr>
        <w:pStyle w:val="Textoindependiente"/>
        <w:spacing w:before="8"/>
        <w:rPr>
          <w:rFonts w:ascii="Arial" w:hAnsi="Arial" w:cs="Arial"/>
          <w:sz w:val="19"/>
        </w:rPr>
      </w:pPr>
    </w:p>
    <w:p w14:paraId="2063D0F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It is the responsibility of the postgraduate program and the submitting university institution to ensure</w:t>
      </w:r>
      <w:r w:rsidRPr="00C65FA7">
        <w:rPr>
          <w:rFonts w:ascii="Arial" w:hAnsi="Arial" w:cs="Arial"/>
          <w:spacing w:val="1"/>
        </w:rPr>
        <w:t xml:space="preserve"> </w:t>
      </w:r>
      <w:r w:rsidRPr="00C65FA7">
        <w:rPr>
          <w:rFonts w:ascii="Arial" w:hAnsi="Arial" w:cs="Arial"/>
        </w:rPr>
        <w:t>that the report has been carefully prepared based on an open and participatory process that meets</w:t>
      </w:r>
      <w:r w:rsidRPr="00C65FA7">
        <w:rPr>
          <w:rFonts w:ascii="Arial" w:hAnsi="Arial" w:cs="Arial"/>
          <w:spacing w:val="1"/>
        </w:rPr>
        <w:t xml:space="preserve"> </w:t>
      </w:r>
      <w:r w:rsidRPr="00C65FA7">
        <w:rPr>
          <w:rFonts w:ascii="Arial" w:hAnsi="Arial" w:cs="Arial"/>
        </w:rPr>
        <w:t>the necessary conditions for its submission to a process of outside evaluation. A poorly prepared Self-</w:t>
      </w:r>
      <w:r w:rsidRPr="00C65FA7">
        <w:rPr>
          <w:rFonts w:ascii="Arial" w:hAnsi="Arial" w:cs="Arial"/>
          <w:spacing w:val="1"/>
        </w:rPr>
        <w:t xml:space="preserve"> </w:t>
      </w:r>
      <w:r w:rsidRPr="00C65FA7">
        <w:rPr>
          <w:rFonts w:ascii="Arial" w:hAnsi="Arial" w:cs="Arial"/>
        </w:rPr>
        <w:t xml:space="preserve">Evaluation Report will signify that </w:t>
      </w:r>
      <w:proofErr w:type="gramStart"/>
      <w:r w:rsidRPr="00C65FA7">
        <w:rPr>
          <w:rFonts w:ascii="Arial" w:hAnsi="Arial" w:cs="Arial"/>
        </w:rPr>
        <w:t>at the moment</w:t>
      </w:r>
      <w:proofErr w:type="gramEnd"/>
      <w:r w:rsidRPr="00C65FA7">
        <w:rPr>
          <w:rFonts w:ascii="Arial" w:hAnsi="Arial" w:cs="Arial"/>
        </w:rPr>
        <w:t xml:space="preserve"> of the outside evaluation, peer evaluators will not</w:t>
      </w:r>
      <w:r w:rsidRPr="00C65FA7">
        <w:rPr>
          <w:rFonts w:ascii="Arial" w:hAnsi="Arial" w:cs="Arial"/>
          <w:spacing w:val="1"/>
        </w:rPr>
        <w:t xml:space="preserve"> </w:t>
      </w:r>
      <w:r w:rsidRPr="00C65FA7">
        <w:rPr>
          <w:rFonts w:ascii="Arial" w:hAnsi="Arial" w:cs="Arial"/>
        </w:rPr>
        <w:t>have the complete information to assess and make a judgment about the quality of the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3"/>
        </w:rPr>
        <w:t xml:space="preserve"> </w:t>
      </w:r>
      <w:r w:rsidRPr="00C65FA7">
        <w:rPr>
          <w:rFonts w:ascii="Arial" w:hAnsi="Arial" w:cs="Arial"/>
        </w:rPr>
        <w:t>a situation that</w:t>
      </w:r>
      <w:r w:rsidRPr="00C65FA7">
        <w:rPr>
          <w:rFonts w:ascii="Arial" w:hAnsi="Arial" w:cs="Arial"/>
          <w:spacing w:val="-2"/>
        </w:rPr>
        <w:t xml:space="preserve"> </w:t>
      </w:r>
      <w:r w:rsidRPr="00C65FA7">
        <w:rPr>
          <w:rFonts w:ascii="Arial" w:hAnsi="Arial" w:cs="Arial"/>
        </w:rPr>
        <w:t>could</w:t>
      </w:r>
      <w:r w:rsidRPr="00C65FA7">
        <w:rPr>
          <w:rFonts w:ascii="Arial" w:hAnsi="Arial" w:cs="Arial"/>
          <w:spacing w:val="-1"/>
        </w:rPr>
        <w:t xml:space="preserve"> </w:t>
      </w:r>
      <w:r w:rsidRPr="00C65FA7">
        <w:rPr>
          <w:rFonts w:ascii="Arial" w:hAnsi="Arial" w:cs="Arial"/>
        </w:rPr>
        <w:t>affect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final</w:t>
      </w:r>
      <w:r w:rsidRPr="00C65FA7">
        <w:rPr>
          <w:rFonts w:ascii="Arial" w:hAnsi="Arial" w:cs="Arial"/>
          <w:spacing w:val="-2"/>
        </w:rPr>
        <w:t xml:space="preserve"> </w:t>
      </w:r>
      <w:r w:rsidRPr="00C65FA7">
        <w:rPr>
          <w:rFonts w:ascii="Arial" w:hAnsi="Arial" w:cs="Arial"/>
        </w:rPr>
        <w:t>decision</w:t>
      </w:r>
      <w:r w:rsidRPr="00C65FA7">
        <w:rPr>
          <w:rFonts w:ascii="Arial" w:hAnsi="Arial" w:cs="Arial"/>
          <w:spacing w:val="6"/>
        </w:rPr>
        <w:t xml:space="preserve"> </w:t>
      </w:r>
      <w:r w:rsidRPr="00C65FA7">
        <w:rPr>
          <w:rFonts w:ascii="Arial" w:hAnsi="Arial" w:cs="Arial"/>
        </w:rPr>
        <w:t>on accreditation.</w:t>
      </w:r>
    </w:p>
    <w:p w14:paraId="2063D0F4" w14:textId="77777777" w:rsidR="005646B2" w:rsidRPr="00C65FA7" w:rsidRDefault="005646B2">
      <w:pPr>
        <w:pStyle w:val="Textoindependiente"/>
        <w:spacing w:before="9"/>
        <w:rPr>
          <w:rFonts w:ascii="Arial" w:hAnsi="Arial" w:cs="Arial"/>
          <w:sz w:val="19"/>
        </w:rPr>
      </w:pPr>
    </w:p>
    <w:p w14:paraId="2063D0F5" w14:textId="297FA245"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Self</w:t>
      </w:r>
      <w:r w:rsidRPr="00C65FA7">
        <w:rPr>
          <w:rFonts w:ascii="Arial" w:hAnsi="Arial" w:cs="Arial"/>
          <w:b/>
          <w:i/>
        </w:rPr>
        <w:t xml:space="preserve">-Evaluation Report </w:t>
      </w:r>
      <w:r w:rsidRPr="00C65FA7">
        <w:rPr>
          <w:rFonts w:ascii="Arial" w:hAnsi="Arial" w:cs="Arial"/>
        </w:rPr>
        <w:t xml:space="preserve">must incorporate a preliminary </w:t>
      </w:r>
      <w:r w:rsidRPr="00C65FA7">
        <w:rPr>
          <w:rFonts w:ascii="Arial" w:hAnsi="Arial" w:cs="Arial"/>
          <w:b/>
          <w:i/>
        </w:rPr>
        <w:t>Improvement Pledge</w:t>
      </w:r>
      <w:r w:rsidRPr="00C65FA7">
        <w:rPr>
          <w:rFonts w:ascii="Arial" w:hAnsi="Arial" w:cs="Arial"/>
        </w:rPr>
        <w:t>, which is a project</w:t>
      </w:r>
      <w:r w:rsidRPr="00C65FA7">
        <w:rPr>
          <w:rFonts w:ascii="Arial" w:hAnsi="Arial" w:cs="Arial"/>
          <w:spacing w:val="1"/>
        </w:rPr>
        <w:t xml:space="preserve"> </w:t>
      </w:r>
      <w:r w:rsidRPr="00C65FA7">
        <w:rPr>
          <w:rFonts w:ascii="Arial" w:hAnsi="Arial" w:cs="Arial"/>
        </w:rPr>
        <w:t xml:space="preserve">prepared in detail by those responsible for the program and includes </w:t>
      </w:r>
      <w:proofErr w:type="gramStart"/>
      <w:r w:rsidRPr="00C65FA7">
        <w:rPr>
          <w:rFonts w:ascii="Arial" w:hAnsi="Arial" w:cs="Arial"/>
        </w:rPr>
        <w:t>all of</w:t>
      </w:r>
      <w:proofErr w:type="gramEnd"/>
      <w:r w:rsidRPr="00C65FA7">
        <w:rPr>
          <w:rFonts w:ascii="Arial" w:hAnsi="Arial" w:cs="Arial"/>
        </w:rPr>
        <w:t xml:space="preserve"> the actions aimed at</w:t>
      </w:r>
      <w:r w:rsidRPr="00C65FA7">
        <w:rPr>
          <w:rFonts w:ascii="Arial" w:hAnsi="Arial" w:cs="Arial"/>
          <w:spacing w:val="1"/>
        </w:rPr>
        <w:t xml:space="preserve"> </w:t>
      </w:r>
      <w:r w:rsidRPr="00C65FA7">
        <w:rPr>
          <w:rFonts w:ascii="Arial" w:hAnsi="Arial" w:cs="Arial"/>
        </w:rPr>
        <w:t xml:space="preserve">aspects in the self-evaluation identified as </w:t>
      </w:r>
      <w:r w:rsidRPr="00C65FA7">
        <w:rPr>
          <w:rFonts w:ascii="Arial" w:hAnsi="Arial" w:cs="Arial"/>
          <w:i/>
        </w:rPr>
        <w:t>weaknesses</w:t>
      </w:r>
      <w:r w:rsidRPr="00C65FA7">
        <w:rPr>
          <w:rFonts w:ascii="Arial" w:hAnsi="Arial" w:cs="Arial"/>
        </w:rPr>
        <w:t>, led to a situation in which this condition</w:t>
      </w:r>
      <w:r w:rsidRPr="00C65FA7">
        <w:rPr>
          <w:rFonts w:ascii="Arial" w:hAnsi="Arial" w:cs="Arial"/>
          <w:spacing w:val="1"/>
        </w:rPr>
        <w:t xml:space="preserve"> </w:t>
      </w:r>
      <w:r w:rsidRPr="00C65FA7">
        <w:rPr>
          <w:rFonts w:ascii="Arial" w:hAnsi="Arial" w:cs="Arial"/>
        </w:rPr>
        <w:t>decreases significantly or disappears.</w:t>
      </w:r>
      <w:r w:rsidRPr="00C65FA7">
        <w:rPr>
          <w:rFonts w:ascii="Arial" w:hAnsi="Arial" w:cs="Arial"/>
          <w:spacing w:val="1"/>
        </w:rPr>
        <w:t xml:space="preserve"> </w:t>
      </w:r>
      <w:r w:rsidRPr="00C65FA7">
        <w:rPr>
          <w:rFonts w:ascii="Arial" w:hAnsi="Arial" w:cs="Arial"/>
        </w:rPr>
        <w:t xml:space="preserve">In this way, the </w:t>
      </w:r>
      <w:r w:rsidRPr="00C65FA7">
        <w:rPr>
          <w:rFonts w:ascii="Arial" w:hAnsi="Arial" w:cs="Arial"/>
          <w:b/>
          <w:i/>
        </w:rPr>
        <w:t xml:space="preserve">Improvement Pledge </w:t>
      </w:r>
      <w:r w:rsidRPr="00C65FA7">
        <w:rPr>
          <w:rFonts w:ascii="Arial" w:hAnsi="Arial" w:cs="Arial"/>
        </w:rPr>
        <w:t>constitutes a means to</w:t>
      </w:r>
      <w:r w:rsidRPr="00C65FA7">
        <w:rPr>
          <w:rFonts w:ascii="Arial" w:hAnsi="Arial" w:cs="Arial"/>
          <w:spacing w:val="1"/>
        </w:rPr>
        <w:t xml:space="preserve"> </w:t>
      </w:r>
      <w:r w:rsidRPr="00C65FA7">
        <w:rPr>
          <w:rFonts w:ascii="Arial" w:hAnsi="Arial" w:cs="Arial"/>
        </w:rPr>
        <w:t>move from the current situation of the study plan or program to a future situation in which strengths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preserved and</w:t>
      </w:r>
      <w:r w:rsidRPr="00C65FA7">
        <w:rPr>
          <w:rFonts w:ascii="Arial" w:hAnsi="Arial" w:cs="Arial"/>
          <w:spacing w:val="1"/>
        </w:rPr>
        <w:t xml:space="preserve"> </w:t>
      </w:r>
      <w:r w:rsidRPr="00C65FA7">
        <w:rPr>
          <w:rFonts w:ascii="Arial" w:hAnsi="Arial" w:cs="Arial"/>
        </w:rPr>
        <w:t>enhanced,</w:t>
      </w:r>
      <w:r w:rsidRPr="00C65FA7">
        <w:rPr>
          <w:rFonts w:ascii="Arial" w:hAnsi="Arial" w:cs="Arial"/>
          <w:spacing w:val="1"/>
        </w:rPr>
        <w:t xml:space="preserve"> </w:t>
      </w:r>
      <w:r w:rsidRPr="00C65FA7">
        <w:rPr>
          <w:rFonts w:ascii="Arial" w:hAnsi="Arial" w:cs="Arial"/>
        </w:rPr>
        <w:t>and weaknesses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overcome. For this reason,</w:t>
      </w:r>
      <w:r w:rsidRPr="00C65FA7">
        <w:rPr>
          <w:rFonts w:ascii="Arial" w:hAnsi="Arial" w:cs="Arial"/>
          <w:spacing w:val="1"/>
        </w:rPr>
        <w:t xml:space="preserve"> </w:t>
      </w:r>
      <w:r w:rsidRPr="00C65FA7">
        <w:rPr>
          <w:rFonts w:ascii="Arial" w:hAnsi="Arial" w:cs="Arial"/>
        </w:rPr>
        <w:t>it</w:t>
      </w:r>
      <w:r w:rsidRPr="00C65FA7">
        <w:rPr>
          <w:rFonts w:ascii="Arial" w:hAnsi="Arial" w:cs="Arial"/>
          <w:spacing w:val="54"/>
        </w:rPr>
        <w:t xml:space="preserve"> </w:t>
      </w:r>
      <w:r w:rsidRPr="00C65FA7">
        <w:rPr>
          <w:rFonts w:ascii="Arial" w:hAnsi="Arial" w:cs="Arial"/>
        </w:rPr>
        <w:t>must be prepared</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a sense of</w:t>
      </w:r>
      <w:r w:rsidRPr="00C65FA7">
        <w:rPr>
          <w:rFonts w:ascii="Arial" w:hAnsi="Arial" w:cs="Arial"/>
          <w:spacing w:val="1"/>
        </w:rPr>
        <w:t xml:space="preserve"> </w:t>
      </w:r>
      <w:r w:rsidRPr="00C65FA7">
        <w:rPr>
          <w:rFonts w:ascii="Arial" w:hAnsi="Arial" w:cs="Arial"/>
        </w:rPr>
        <w:t>realism, meaning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propositions it</w:t>
      </w:r>
      <w:r w:rsidRPr="00C65FA7">
        <w:rPr>
          <w:rFonts w:ascii="Arial" w:hAnsi="Arial" w:cs="Arial"/>
          <w:spacing w:val="1"/>
        </w:rPr>
        <w:t xml:space="preserve"> </w:t>
      </w:r>
      <w:r w:rsidRPr="00C65FA7">
        <w:rPr>
          <w:rFonts w:ascii="Arial" w:hAnsi="Arial" w:cs="Arial"/>
        </w:rPr>
        <w:t>contains 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54"/>
        </w:rPr>
        <w:t xml:space="preserve"> </w:t>
      </w:r>
      <w:r w:rsidRPr="00C65FA7">
        <w:rPr>
          <w:rFonts w:ascii="Arial" w:hAnsi="Arial" w:cs="Arial"/>
        </w:rPr>
        <w:t>attainable</w:t>
      </w:r>
      <w:r w:rsidRPr="00C65FA7">
        <w:rPr>
          <w:rFonts w:ascii="Arial" w:hAnsi="Arial" w:cs="Arial"/>
          <w:spacing w:val="54"/>
        </w:rPr>
        <w:t xml:space="preserve"> </w:t>
      </w:r>
      <w:r w:rsidRPr="00C65FA7">
        <w:rPr>
          <w:rFonts w:ascii="Arial" w:hAnsi="Arial" w:cs="Arial"/>
        </w:rPr>
        <w:t>in terms of</w:t>
      </w:r>
      <w:r w:rsidRPr="00C65FA7">
        <w:rPr>
          <w:rFonts w:ascii="Arial" w:hAnsi="Arial" w:cs="Arial"/>
          <w:spacing w:val="1"/>
        </w:rPr>
        <w:t xml:space="preserve"> </w:t>
      </w:r>
      <w:r w:rsidRPr="00C65FA7">
        <w:rPr>
          <w:rFonts w:ascii="Arial" w:hAnsi="Arial" w:cs="Arial"/>
        </w:rPr>
        <w:t>costs,</w:t>
      </w:r>
      <w:r w:rsidRPr="00C65FA7">
        <w:rPr>
          <w:rFonts w:ascii="Arial" w:hAnsi="Arial" w:cs="Arial"/>
          <w:spacing w:val="1"/>
        </w:rPr>
        <w:t xml:space="preserve"> </w:t>
      </w:r>
      <w:proofErr w:type="gramStart"/>
      <w:r w:rsidRPr="00C65FA7">
        <w:rPr>
          <w:rFonts w:ascii="Arial" w:hAnsi="Arial" w:cs="Arial"/>
        </w:rPr>
        <w:t>timeframe</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 as</w:t>
      </w:r>
      <w:r w:rsidRPr="00C65FA7">
        <w:rPr>
          <w:rFonts w:ascii="Arial" w:hAnsi="Arial" w:cs="Arial"/>
          <w:spacing w:val="1"/>
        </w:rPr>
        <w:t xml:space="preserve"> </w:t>
      </w:r>
      <w:r w:rsidRPr="00C65FA7">
        <w:rPr>
          <w:rFonts w:ascii="Arial" w:hAnsi="Arial" w:cs="Arial"/>
        </w:rPr>
        <w:t>being</w:t>
      </w:r>
      <w:r w:rsidRPr="00C65FA7">
        <w:rPr>
          <w:rFonts w:ascii="Arial" w:hAnsi="Arial" w:cs="Arial"/>
          <w:spacing w:val="1"/>
        </w:rPr>
        <w:t xml:space="preserve"> </w:t>
      </w:r>
      <w:r w:rsidRPr="00C65FA7">
        <w:rPr>
          <w:rFonts w:ascii="Arial" w:hAnsi="Arial" w:cs="Arial"/>
        </w:rPr>
        <w:t>technically, economically,</w:t>
      </w:r>
      <w:r w:rsidRPr="00C65FA7">
        <w:rPr>
          <w:rFonts w:ascii="Arial" w:hAnsi="Arial" w:cs="Arial"/>
          <w:spacing w:val="1"/>
        </w:rPr>
        <w:t xml:space="preserve"> </w:t>
      </w:r>
      <w:r w:rsidRPr="00C65FA7">
        <w:rPr>
          <w:rFonts w:ascii="Arial" w:hAnsi="Arial" w:cs="Arial"/>
        </w:rPr>
        <w:t>legally</w:t>
      </w:r>
      <w:r w:rsidRPr="00C65FA7">
        <w:rPr>
          <w:rFonts w:ascii="Arial" w:hAnsi="Arial" w:cs="Arial"/>
          <w:spacing w:val="54"/>
        </w:rPr>
        <w:t xml:space="preserve"> </w:t>
      </w:r>
      <w:r w:rsidRPr="00C65FA7">
        <w:rPr>
          <w:rFonts w:ascii="Arial" w:hAnsi="Arial" w:cs="Arial"/>
        </w:rPr>
        <w:t>and politically</w:t>
      </w:r>
      <w:r w:rsidRPr="00C65FA7">
        <w:rPr>
          <w:rFonts w:ascii="Arial" w:hAnsi="Arial" w:cs="Arial"/>
          <w:spacing w:val="1"/>
        </w:rPr>
        <w:t xml:space="preserve"> </w:t>
      </w:r>
      <w:r w:rsidRPr="00C65FA7">
        <w:rPr>
          <w:rFonts w:ascii="Arial" w:hAnsi="Arial" w:cs="Arial"/>
        </w:rPr>
        <w:t xml:space="preserve">viable. This document must have the explicit commitment of all actors and program authorities. In terms of the institutional framework, the </w:t>
      </w:r>
      <w:r w:rsidRPr="00C65FA7">
        <w:rPr>
          <w:rFonts w:ascii="Arial" w:hAnsi="Arial" w:cs="Arial"/>
          <w:b/>
          <w:i/>
        </w:rPr>
        <w:t xml:space="preserve">Improvement Pledge </w:t>
      </w:r>
      <w:r w:rsidRPr="00C65FA7">
        <w:rPr>
          <w:rFonts w:ascii="Arial" w:hAnsi="Arial" w:cs="Arial"/>
        </w:rPr>
        <w:t>should be</w:t>
      </w:r>
      <w:r w:rsidRPr="00C65FA7">
        <w:rPr>
          <w:rFonts w:ascii="Arial" w:hAnsi="Arial" w:cs="Arial"/>
          <w:spacing w:val="1"/>
        </w:rPr>
        <w:t xml:space="preserve"> </w:t>
      </w:r>
      <w:r w:rsidRPr="00C65FA7">
        <w:rPr>
          <w:rFonts w:ascii="Arial" w:hAnsi="Arial" w:cs="Arial"/>
        </w:rPr>
        <w:t>integrated in the university’s strategic planning, in the annual operating plan and in the budget of the</w:t>
      </w:r>
      <w:r w:rsidRPr="00C65FA7">
        <w:rPr>
          <w:rFonts w:ascii="Arial" w:hAnsi="Arial" w:cs="Arial"/>
          <w:spacing w:val="1"/>
        </w:rPr>
        <w:t xml:space="preserve"> </w:t>
      </w:r>
      <w:r w:rsidRPr="00C65FA7">
        <w:rPr>
          <w:rFonts w:ascii="Arial" w:hAnsi="Arial" w:cs="Arial"/>
        </w:rPr>
        <w:t>unit</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belongs.</w:t>
      </w:r>
    </w:p>
    <w:p w14:paraId="2063D0F6" w14:textId="77777777" w:rsidR="005646B2" w:rsidRPr="00C65FA7" w:rsidRDefault="005646B2">
      <w:pPr>
        <w:pStyle w:val="Textoindependiente"/>
        <w:spacing w:before="3"/>
        <w:rPr>
          <w:rFonts w:ascii="Arial" w:hAnsi="Arial" w:cs="Arial"/>
          <w:sz w:val="29"/>
        </w:rPr>
      </w:pPr>
    </w:p>
    <w:p w14:paraId="2063D0F8" w14:textId="1DCECE02" w:rsidR="005646B2" w:rsidRPr="00C65FA7" w:rsidRDefault="009C78B8" w:rsidP="00801A22">
      <w:pPr>
        <w:pStyle w:val="Ttulo4"/>
        <w:numPr>
          <w:ilvl w:val="2"/>
          <w:numId w:val="71"/>
        </w:numPr>
        <w:tabs>
          <w:tab w:val="left" w:pos="1315"/>
        </w:tabs>
        <w:spacing w:before="8"/>
        <w:ind w:left="1314" w:hanging="721"/>
        <w:rPr>
          <w:sz w:val="23"/>
          <w:lang w:val="es-CR"/>
        </w:rPr>
      </w:pPr>
      <w:proofErr w:type="spellStart"/>
      <w:r w:rsidRPr="00C65FA7">
        <w:rPr>
          <w:lang w:val="es-CR"/>
        </w:rPr>
        <w:t>The</w:t>
      </w:r>
      <w:proofErr w:type="spellEnd"/>
      <w:r w:rsidRPr="00C65FA7">
        <w:rPr>
          <w:spacing w:val="-4"/>
          <w:lang w:val="es-CR"/>
        </w:rPr>
        <w:t xml:space="preserve"> </w:t>
      </w:r>
      <w:proofErr w:type="spellStart"/>
      <w:r w:rsidRPr="00C65FA7">
        <w:rPr>
          <w:lang w:val="es-CR"/>
        </w:rPr>
        <w:t>Outside</w:t>
      </w:r>
      <w:proofErr w:type="spellEnd"/>
      <w:r w:rsidRPr="00C65FA7">
        <w:rPr>
          <w:spacing w:val="-4"/>
          <w:lang w:val="es-CR"/>
        </w:rPr>
        <w:t xml:space="preserve"> </w:t>
      </w:r>
      <w:proofErr w:type="spellStart"/>
      <w:r w:rsidRPr="00C65FA7">
        <w:rPr>
          <w:lang w:val="es-CR"/>
        </w:rPr>
        <w:t>Evaluation</w:t>
      </w:r>
      <w:proofErr w:type="spellEnd"/>
      <w:r w:rsidR="00F46F0F" w:rsidRPr="00C65FA7">
        <w:rPr>
          <w:lang w:val="es-CR"/>
        </w:rPr>
        <w:t xml:space="preserve"> </w:t>
      </w:r>
    </w:p>
    <w:p w14:paraId="21C1D1DC" w14:textId="77777777" w:rsidR="00C215DC" w:rsidRPr="00C65FA7" w:rsidRDefault="00C215DC" w:rsidP="00C215DC">
      <w:pPr>
        <w:pStyle w:val="Ttulo4"/>
        <w:tabs>
          <w:tab w:val="left" w:pos="1315"/>
        </w:tabs>
        <w:spacing w:before="8"/>
        <w:ind w:firstLine="0"/>
        <w:rPr>
          <w:sz w:val="23"/>
          <w:lang w:val="es-CR"/>
        </w:rPr>
      </w:pPr>
    </w:p>
    <w:p w14:paraId="2063D0F9"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involves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reflection,</w:t>
      </w:r>
      <w:r w:rsidRPr="00C65FA7">
        <w:rPr>
          <w:rFonts w:ascii="Arial" w:hAnsi="Arial" w:cs="Arial"/>
          <w:spacing w:val="1"/>
        </w:rPr>
        <w:t xml:space="preserve"> </w:t>
      </w:r>
      <w:proofErr w:type="gramStart"/>
      <w:r w:rsidRPr="00C65FA7">
        <w:rPr>
          <w:rFonts w:ascii="Arial" w:hAnsi="Arial" w:cs="Arial"/>
        </w:rPr>
        <w:t>assessment</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validation</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international</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national</w:t>
      </w:r>
      <w:r w:rsidRPr="00C65FA7">
        <w:rPr>
          <w:rFonts w:ascii="Arial" w:hAnsi="Arial" w:cs="Arial"/>
          <w:spacing w:val="-1"/>
        </w:rPr>
        <w:t xml:space="preserve"> </w:t>
      </w:r>
      <w:r w:rsidRPr="00C65FA7">
        <w:rPr>
          <w:rFonts w:ascii="Arial" w:hAnsi="Arial" w:cs="Arial"/>
        </w:rPr>
        <w:t>peer</w:t>
      </w:r>
      <w:r w:rsidRPr="00C65FA7">
        <w:rPr>
          <w:rFonts w:ascii="Arial" w:hAnsi="Arial" w:cs="Arial"/>
          <w:spacing w:val="1"/>
        </w:rPr>
        <w:t xml:space="preserve"> </w:t>
      </w:r>
      <w:r w:rsidRPr="00C65FA7">
        <w:rPr>
          <w:rFonts w:ascii="Arial" w:hAnsi="Arial" w:cs="Arial"/>
        </w:rPr>
        <w:t>evaluators</w:t>
      </w:r>
      <w:r w:rsidRPr="00C65FA7">
        <w:rPr>
          <w:rFonts w:ascii="Arial" w:hAnsi="Arial" w:cs="Arial"/>
          <w:spacing w:val="5"/>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 two</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1"/>
        </w:rPr>
        <w:t xml:space="preserve"> </w:t>
      </w:r>
      <w:r w:rsidRPr="00C65FA7">
        <w:rPr>
          <w:rFonts w:ascii="Arial" w:hAnsi="Arial" w:cs="Arial"/>
        </w:rPr>
        <w:t>sources:</w:t>
      </w:r>
    </w:p>
    <w:p w14:paraId="2063D0FA" w14:textId="77777777" w:rsidR="005646B2" w:rsidRPr="00C65FA7" w:rsidRDefault="005646B2">
      <w:pPr>
        <w:pStyle w:val="Textoindependiente"/>
        <w:spacing w:before="9"/>
        <w:rPr>
          <w:rFonts w:ascii="Arial" w:hAnsi="Arial" w:cs="Arial"/>
          <w:sz w:val="19"/>
        </w:rPr>
      </w:pPr>
    </w:p>
    <w:p w14:paraId="2063D0FB" w14:textId="77777777" w:rsidR="005646B2" w:rsidRPr="00C65FA7" w:rsidRDefault="009C78B8">
      <w:pPr>
        <w:pStyle w:val="Prrafodelista"/>
        <w:numPr>
          <w:ilvl w:val="3"/>
          <w:numId w:val="71"/>
        </w:numPr>
        <w:tabs>
          <w:tab w:val="left" w:pos="1181"/>
        </w:tabs>
        <w:spacing w:line="264" w:lineRule="auto"/>
        <w:ind w:right="106"/>
        <w:jc w:val="both"/>
        <w:rPr>
          <w:rFonts w:ascii="Arial" w:hAnsi="Arial" w:cs="Arial"/>
          <w:sz w:val="24"/>
        </w:rPr>
      </w:pPr>
      <w:r w:rsidRPr="00C65FA7">
        <w:rPr>
          <w:rFonts w:ascii="Arial" w:hAnsi="Arial" w:cs="Arial"/>
          <w:sz w:val="24"/>
        </w:rPr>
        <w:t>The information about the methodology, participants and activities carried out during the self-</w:t>
      </w:r>
      <w:r w:rsidRPr="00C65FA7">
        <w:rPr>
          <w:rFonts w:ascii="Arial" w:hAnsi="Arial" w:cs="Arial"/>
          <w:spacing w:val="-52"/>
          <w:sz w:val="24"/>
        </w:rPr>
        <w:t xml:space="preserve"> </w:t>
      </w:r>
      <w:r w:rsidRPr="00C65FA7">
        <w:rPr>
          <w:rFonts w:ascii="Arial" w:hAnsi="Arial" w:cs="Arial"/>
          <w:sz w:val="24"/>
        </w:rPr>
        <w:t xml:space="preserve">evaluation, the Self-Evaluation Report, the Preliminary Improvement Pledge </w:t>
      </w:r>
      <w:proofErr w:type="gramStart"/>
      <w:r w:rsidRPr="00C65FA7">
        <w:rPr>
          <w:rFonts w:ascii="Arial" w:hAnsi="Arial" w:cs="Arial"/>
          <w:sz w:val="24"/>
        </w:rPr>
        <w:t>document</w:t>
      </w:r>
      <w:proofErr w:type="gramEnd"/>
      <w:r w:rsidRPr="00C65FA7">
        <w:rPr>
          <w:rFonts w:ascii="Arial" w:hAnsi="Arial" w:cs="Arial"/>
          <w:sz w:val="24"/>
        </w:rPr>
        <w:t xml:space="preserve"> and all</w:t>
      </w:r>
      <w:r w:rsidRPr="00C65FA7">
        <w:rPr>
          <w:rFonts w:ascii="Arial" w:hAnsi="Arial" w:cs="Arial"/>
          <w:spacing w:val="1"/>
          <w:sz w:val="24"/>
        </w:rPr>
        <w:t xml:space="preserve"> </w:t>
      </w:r>
      <w:r w:rsidRPr="00C65FA7">
        <w:rPr>
          <w:rFonts w:ascii="Arial" w:hAnsi="Arial" w:cs="Arial"/>
          <w:sz w:val="24"/>
        </w:rPr>
        <w:t>of the documentation referring to the postgraduate program and, in the case of previous</w:t>
      </w:r>
      <w:r w:rsidRPr="00C65FA7">
        <w:rPr>
          <w:rFonts w:ascii="Arial" w:hAnsi="Arial" w:cs="Arial"/>
          <w:spacing w:val="1"/>
          <w:sz w:val="24"/>
        </w:rPr>
        <w:t xml:space="preserve"> </w:t>
      </w:r>
      <w:r w:rsidRPr="00C65FA7">
        <w:rPr>
          <w:rFonts w:ascii="Arial" w:hAnsi="Arial" w:cs="Arial"/>
          <w:sz w:val="24"/>
        </w:rPr>
        <w:t>accreditation</w:t>
      </w:r>
      <w:r w:rsidRPr="00C65FA7">
        <w:rPr>
          <w:rFonts w:ascii="Arial" w:hAnsi="Arial" w:cs="Arial"/>
          <w:spacing w:val="-1"/>
          <w:sz w:val="24"/>
        </w:rPr>
        <w:t xml:space="preserve"> </w:t>
      </w:r>
      <w:r w:rsidRPr="00C65FA7">
        <w:rPr>
          <w:rFonts w:ascii="Arial" w:hAnsi="Arial" w:cs="Arial"/>
          <w:sz w:val="24"/>
        </w:rPr>
        <w:t>processes,</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progress</w:t>
      </w:r>
      <w:r w:rsidRPr="00C65FA7">
        <w:rPr>
          <w:rFonts w:ascii="Arial" w:hAnsi="Arial" w:cs="Arial"/>
          <w:spacing w:val="1"/>
          <w:sz w:val="24"/>
        </w:rPr>
        <w:t xml:space="preserve"> </w:t>
      </w:r>
      <w:r w:rsidRPr="00C65FA7">
        <w:rPr>
          <w:rFonts w:ascii="Arial" w:hAnsi="Arial" w:cs="Arial"/>
          <w:sz w:val="24"/>
        </w:rPr>
        <w:t>obtained.</w:t>
      </w:r>
    </w:p>
    <w:p w14:paraId="2063D0FC" w14:textId="77777777" w:rsidR="005646B2" w:rsidRPr="00C65FA7" w:rsidRDefault="005646B2">
      <w:pPr>
        <w:pStyle w:val="Textoindependiente"/>
        <w:spacing w:before="7"/>
        <w:rPr>
          <w:rFonts w:ascii="Arial" w:hAnsi="Arial" w:cs="Arial"/>
          <w:sz w:val="19"/>
        </w:rPr>
      </w:pPr>
    </w:p>
    <w:p w14:paraId="2063D0FD" w14:textId="77777777" w:rsidR="005646B2" w:rsidRPr="00C65FA7" w:rsidRDefault="009C78B8">
      <w:pPr>
        <w:pStyle w:val="Prrafodelista"/>
        <w:numPr>
          <w:ilvl w:val="3"/>
          <w:numId w:val="71"/>
        </w:numPr>
        <w:tabs>
          <w:tab w:val="left" w:pos="1181"/>
        </w:tabs>
        <w:spacing w:line="264" w:lineRule="auto"/>
        <w:ind w:right="113"/>
        <w:jc w:val="both"/>
        <w:rPr>
          <w:rFonts w:ascii="Arial" w:hAnsi="Arial" w:cs="Arial"/>
          <w:sz w:val="24"/>
        </w:rPr>
      </w:pPr>
      <w:r w:rsidRPr="00C65FA7">
        <w:rPr>
          <w:rFonts w:ascii="Arial" w:hAnsi="Arial" w:cs="Arial"/>
          <w:sz w:val="24"/>
        </w:rPr>
        <w:t>The actual evaluations, assessments, findings and validations made by the international and</w:t>
      </w:r>
      <w:r w:rsidRPr="00C65FA7">
        <w:rPr>
          <w:rFonts w:ascii="Arial" w:hAnsi="Arial" w:cs="Arial"/>
          <w:spacing w:val="1"/>
          <w:sz w:val="24"/>
        </w:rPr>
        <w:t xml:space="preserve"> </w:t>
      </w:r>
      <w:r w:rsidRPr="00C65FA7">
        <w:rPr>
          <w:rFonts w:ascii="Arial" w:hAnsi="Arial" w:cs="Arial"/>
          <w:sz w:val="24"/>
        </w:rPr>
        <w:t xml:space="preserve">national peer evaluators </w:t>
      </w:r>
      <w:r w:rsidRPr="00C65FA7">
        <w:rPr>
          <w:rFonts w:ascii="Arial" w:hAnsi="Arial" w:cs="Arial"/>
          <w:i/>
          <w:sz w:val="24"/>
        </w:rPr>
        <w:t xml:space="preserve">in situ </w:t>
      </w:r>
      <w:r w:rsidRPr="00C65FA7">
        <w:rPr>
          <w:rFonts w:ascii="Arial" w:hAnsi="Arial" w:cs="Arial"/>
          <w:sz w:val="24"/>
        </w:rPr>
        <w:t>concerning the different elements making up the postgraduate</w:t>
      </w:r>
      <w:r w:rsidRPr="00C65FA7">
        <w:rPr>
          <w:rFonts w:ascii="Arial" w:hAnsi="Arial" w:cs="Arial"/>
          <w:spacing w:val="-52"/>
          <w:sz w:val="24"/>
        </w:rPr>
        <w:t xml:space="preserve"> </w:t>
      </w:r>
      <w:proofErr w:type="gramStart"/>
      <w:r w:rsidRPr="00C65FA7">
        <w:rPr>
          <w:rFonts w:ascii="Arial" w:hAnsi="Arial" w:cs="Arial"/>
          <w:sz w:val="24"/>
        </w:rPr>
        <w:t>program</w:t>
      </w:r>
      <w:proofErr w:type="gramEnd"/>
    </w:p>
    <w:p w14:paraId="2063D0FE" w14:textId="77777777" w:rsidR="005646B2" w:rsidRPr="00C65FA7" w:rsidRDefault="005646B2">
      <w:pPr>
        <w:pStyle w:val="Textoindependiente"/>
        <w:spacing w:before="8"/>
        <w:rPr>
          <w:rFonts w:ascii="Arial" w:hAnsi="Arial" w:cs="Arial"/>
          <w:sz w:val="19"/>
        </w:rPr>
      </w:pPr>
    </w:p>
    <w:p w14:paraId="2063D0FF" w14:textId="77777777" w:rsidR="005646B2" w:rsidRPr="00C65FA7" w:rsidRDefault="009C78B8">
      <w:pPr>
        <w:pStyle w:val="Textoindependiente"/>
        <w:spacing w:before="1" w:line="264" w:lineRule="auto"/>
        <w:ind w:left="452" w:right="109"/>
        <w:jc w:val="both"/>
        <w:rPr>
          <w:rFonts w:ascii="Arial" w:hAnsi="Arial" w:cs="Arial"/>
        </w:rPr>
      </w:pPr>
      <w:r w:rsidRPr="00C65FA7">
        <w:rPr>
          <w:rFonts w:ascii="Arial" w:hAnsi="Arial" w:cs="Arial"/>
        </w:rPr>
        <w:t>This stage of the official accreditation process occurs after the self-evaluation and corresponds to the</w:t>
      </w:r>
      <w:r w:rsidRPr="00C65FA7">
        <w:rPr>
          <w:rFonts w:ascii="Arial" w:hAnsi="Arial" w:cs="Arial"/>
          <w:spacing w:val="1"/>
        </w:rPr>
        <w:t xml:space="preserve"> </w:t>
      </w:r>
      <w:r w:rsidRPr="00C65FA7">
        <w:rPr>
          <w:rFonts w:ascii="Arial" w:hAnsi="Arial" w:cs="Arial"/>
        </w:rPr>
        <w:t>assessment made regarding the quality of the postgraduate program by a team of “outside academic</w:t>
      </w:r>
      <w:r w:rsidRPr="00C65FA7">
        <w:rPr>
          <w:rFonts w:ascii="Arial" w:hAnsi="Arial" w:cs="Arial"/>
          <w:spacing w:val="1"/>
        </w:rPr>
        <w:t xml:space="preserve"> </w:t>
      </w:r>
      <w:proofErr w:type="gramStart"/>
      <w:r w:rsidRPr="00C65FA7">
        <w:rPr>
          <w:rFonts w:ascii="Arial" w:hAnsi="Arial" w:cs="Arial"/>
        </w:rPr>
        <w:t>peers“</w:t>
      </w:r>
      <w:r w:rsidRPr="00C65FA7">
        <w:rPr>
          <w:rFonts w:ascii="Arial" w:hAnsi="Arial" w:cs="Arial"/>
          <w:spacing w:val="36"/>
        </w:rPr>
        <w:t xml:space="preserve"> </w:t>
      </w:r>
      <w:r w:rsidRPr="00C65FA7">
        <w:rPr>
          <w:rFonts w:ascii="Arial" w:hAnsi="Arial" w:cs="Arial"/>
        </w:rPr>
        <w:t>unconnected</w:t>
      </w:r>
      <w:proofErr w:type="gramEnd"/>
      <w:r w:rsidRPr="00C65FA7">
        <w:rPr>
          <w:rFonts w:ascii="Arial" w:hAnsi="Arial" w:cs="Arial"/>
          <w:spacing w:val="40"/>
        </w:rPr>
        <w:t xml:space="preserve"> </w:t>
      </w:r>
      <w:r w:rsidRPr="00C65FA7">
        <w:rPr>
          <w:rFonts w:ascii="Arial" w:hAnsi="Arial" w:cs="Arial"/>
        </w:rPr>
        <w:t>with</w:t>
      </w:r>
      <w:r w:rsidRPr="00C65FA7">
        <w:rPr>
          <w:rFonts w:ascii="Arial" w:hAnsi="Arial" w:cs="Arial"/>
          <w:spacing w:val="37"/>
        </w:rPr>
        <w:t xml:space="preserve"> </w:t>
      </w:r>
      <w:r w:rsidRPr="00C65FA7">
        <w:rPr>
          <w:rFonts w:ascii="Arial" w:hAnsi="Arial" w:cs="Arial"/>
        </w:rPr>
        <w:t>the</w:t>
      </w:r>
      <w:r w:rsidRPr="00C65FA7">
        <w:rPr>
          <w:rFonts w:ascii="Arial" w:hAnsi="Arial" w:cs="Arial"/>
          <w:spacing w:val="38"/>
        </w:rPr>
        <w:t xml:space="preserve"> </w:t>
      </w:r>
      <w:r w:rsidRPr="00C65FA7">
        <w:rPr>
          <w:rFonts w:ascii="Arial" w:hAnsi="Arial" w:cs="Arial"/>
        </w:rPr>
        <w:t>institution</w:t>
      </w:r>
      <w:r w:rsidRPr="00C65FA7">
        <w:rPr>
          <w:rFonts w:ascii="Arial" w:hAnsi="Arial" w:cs="Arial"/>
          <w:spacing w:val="38"/>
        </w:rPr>
        <w:t xml:space="preserve"> </w:t>
      </w:r>
      <w:r w:rsidRPr="00C65FA7">
        <w:rPr>
          <w:rFonts w:ascii="Arial" w:hAnsi="Arial" w:cs="Arial"/>
        </w:rPr>
        <w:t>to</w:t>
      </w:r>
      <w:r w:rsidRPr="00C65FA7">
        <w:rPr>
          <w:rFonts w:ascii="Arial" w:hAnsi="Arial" w:cs="Arial"/>
          <w:spacing w:val="33"/>
        </w:rPr>
        <w:t xml:space="preserve"> </w:t>
      </w:r>
      <w:r w:rsidRPr="00C65FA7">
        <w:rPr>
          <w:rFonts w:ascii="Arial" w:hAnsi="Arial" w:cs="Arial"/>
        </w:rPr>
        <w:t>which</w:t>
      </w:r>
      <w:r w:rsidRPr="00C65FA7">
        <w:rPr>
          <w:rFonts w:ascii="Arial" w:hAnsi="Arial" w:cs="Arial"/>
          <w:spacing w:val="38"/>
        </w:rPr>
        <w:t xml:space="preserve"> </w:t>
      </w:r>
      <w:r w:rsidRPr="00C65FA7">
        <w:rPr>
          <w:rFonts w:ascii="Arial" w:hAnsi="Arial" w:cs="Arial"/>
        </w:rPr>
        <w:t>the</w:t>
      </w:r>
      <w:r w:rsidRPr="00C65FA7">
        <w:rPr>
          <w:rFonts w:ascii="Arial" w:hAnsi="Arial" w:cs="Arial"/>
          <w:spacing w:val="42"/>
        </w:rPr>
        <w:t xml:space="preserve"> </w:t>
      </w:r>
      <w:r w:rsidRPr="00C65FA7">
        <w:rPr>
          <w:rFonts w:ascii="Arial" w:hAnsi="Arial" w:cs="Arial"/>
        </w:rPr>
        <w:t>postgraduate</w:t>
      </w:r>
      <w:r w:rsidRPr="00C65FA7">
        <w:rPr>
          <w:rFonts w:ascii="Arial" w:hAnsi="Arial" w:cs="Arial"/>
          <w:spacing w:val="38"/>
        </w:rPr>
        <w:t xml:space="preserve"> </w:t>
      </w:r>
      <w:r w:rsidRPr="00C65FA7">
        <w:rPr>
          <w:rFonts w:ascii="Arial" w:hAnsi="Arial" w:cs="Arial"/>
        </w:rPr>
        <w:t>program</w:t>
      </w:r>
      <w:r w:rsidRPr="00C65FA7">
        <w:rPr>
          <w:rFonts w:ascii="Arial" w:hAnsi="Arial" w:cs="Arial"/>
          <w:spacing w:val="35"/>
        </w:rPr>
        <w:t xml:space="preserve"> </w:t>
      </w:r>
      <w:r w:rsidRPr="00C65FA7">
        <w:rPr>
          <w:rFonts w:ascii="Arial" w:hAnsi="Arial" w:cs="Arial"/>
        </w:rPr>
        <w:t>belongs.</w:t>
      </w:r>
      <w:r w:rsidRPr="00C65FA7">
        <w:rPr>
          <w:rFonts w:ascii="Arial" w:hAnsi="Arial" w:cs="Arial"/>
          <w:spacing w:val="36"/>
        </w:rPr>
        <w:t xml:space="preserve"> </w:t>
      </w:r>
      <w:r w:rsidRPr="00C65FA7">
        <w:rPr>
          <w:rFonts w:ascii="Arial" w:hAnsi="Arial" w:cs="Arial"/>
        </w:rPr>
        <w:t>These</w:t>
      </w:r>
    </w:p>
    <w:p w14:paraId="2063D100" w14:textId="77777777" w:rsidR="005646B2" w:rsidRPr="00C65FA7" w:rsidRDefault="005646B2">
      <w:pPr>
        <w:spacing w:line="264" w:lineRule="auto"/>
        <w:jc w:val="both"/>
        <w:rPr>
          <w:rFonts w:ascii="Arial" w:hAnsi="Arial" w:cs="Arial"/>
        </w:rPr>
        <w:sectPr w:rsidR="005646B2" w:rsidRPr="00C65FA7">
          <w:pgSz w:w="12250" w:h="15850"/>
          <w:pgMar w:top="1100" w:right="1020" w:bottom="1520" w:left="680" w:header="0" w:footer="1242" w:gutter="0"/>
          <w:cols w:space="720"/>
        </w:sectPr>
      </w:pPr>
    </w:p>
    <w:p w14:paraId="2063D101" w14:textId="33A87B2D" w:rsidR="005646B2" w:rsidRPr="00C65FA7" w:rsidRDefault="009C78B8">
      <w:pPr>
        <w:pStyle w:val="Textoindependiente"/>
        <w:spacing w:before="30" w:line="264" w:lineRule="auto"/>
        <w:ind w:left="452" w:right="108"/>
        <w:jc w:val="both"/>
        <w:rPr>
          <w:rFonts w:ascii="Arial" w:hAnsi="Arial" w:cs="Arial"/>
        </w:rPr>
      </w:pPr>
      <w:r w:rsidRPr="00C65FA7">
        <w:rPr>
          <w:rFonts w:ascii="Arial" w:hAnsi="Arial" w:cs="Arial"/>
        </w:rPr>
        <w:lastRenderedPageBreak/>
        <w:t>professionals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identified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academic-professional</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persons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54"/>
        </w:rPr>
        <w:t xml:space="preserve"> </w:t>
      </w:r>
      <w:r w:rsidRPr="00C65FA7">
        <w:rPr>
          <w:rFonts w:ascii="Arial" w:hAnsi="Arial" w:cs="Arial"/>
        </w:rPr>
        <w:t>recognized</w:t>
      </w:r>
      <w:r w:rsidRPr="00C65FA7">
        <w:rPr>
          <w:rFonts w:ascii="Arial" w:hAnsi="Arial" w:cs="Arial"/>
          <w:spacing w:val="1"/>
        </w:rPr>
        <w:t xml:space="preserve"> </w:t>
      </w:r>
      <w:r w:rsidRPr="00C65FA7">
        <w:rPr>
          <w:rFonts w:ascii="Arial" w:hAnsi="Arial" w:cs="Arial"/>
        </w:rPr>
        <w:t>prestige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teaching,</w:t>
      </w:r>
      <w:r w:rsidRPr="00C65FA7">
        <w:rPr>
          <w:rFonts w:ascii="Arial" w:hAnsi="Arial" w:cs="Arial"/>
          <w:spacing w:val="1"/>
        </w:rPr>
        <w:t xml:space="preserve"> </w:t>
      </w:r>
      <w:r w:rsidRPr="00C65FA7">
        <w:rPr>
          <w:rFonts w:ascii="Arial" w:hAnsi="Arial" w:cs="Arial"/>
        </w:rPr>
        <w:t>research,</w:t>
      </w:r>
      <w:r w:rsidRPr="00C65FA7">
        <w:rPr>
          <w:rFonts w:ascii="Arial" w:hAnsi="Arial" w:cs="Arial"/>
          <w:spacing w:val="1"/>
        </w:rPr>
        <w:t xml:space="preserve"> </w:t>
      </w:r>
      <w:r w:rsidRPr="00C65FA7">
        <w:rPr>
          <w:rFonts w:ascii="Arial" w:hAnsi="Arial" w:cs="Arial"/>
        </w:rPr>
        <w:t>outreach,</w:t>
      </w:r>
      <w:r w:rsidRPr="00C65FA7">
        <w:rPr>
          <w:rFonts w:ascii="Arial" w:hAnsi="Arial" w:cs="Arial"/>
          <w:spacing w:val="1"/>
        </w:rPr>
        <w:t xml:space="preserve"> </w:t>
      </w:r>
      <w:proofErr w:type="gramStart"/>
      <w:r w:rsidRPr="00C65FA7">
        <w:rPr>
          <w:rFonts w:ascii="Arial" w:hAnsi="Arial" w:cs="Arial"/>
        </w:rPr>
        <w:t>linkage</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management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 and having the authority to judge and give their opinion on the quality of the study plan</w:t>
      </w:r>
      <w:r w:rsidRPr="00C65FA7">
        <w:rPr>
          <w:rFonts w:ascii="Arial" w:hAnsi="Arial" w:cs="Arial"/>
          <w:spacing w:val="1"/>
        </w:rPr>
        <w:t xml:space="preserve"> </w:t>
      </w:r>
      <w:r w:rsidRPr="00C65FA7">
        <w:rPr>
          <w:rFonts w:ascii="Arial" w:hAnsi="Arial" w:cs="Arial"/>
        </w:rPr>
        <w:t>due to their academic standing and wealth of professional experience, these being conditions lending</w:t>
      </w:r>
      <w:r w:rsidRPr="00C65FA7">
        <w:rPr>
          <w:rFonts w:ascii="Arial" w:hAnsi="Arial" w:cs="Arial"/>
          <w:spacing w:val="1"/>
        </w:rPr>
        <w:t xml:space="preserve"> </w:t>
      </w:r>
      <w:r w:rsidRPr="00C65FA7">
        <w:rPr>
          <w:rFonts w:ascii="Arial" w:hAnsi="Arial" w:cs="Arial"/>
        </w:rPr>
        <w:t>greater</w:t>
      </w:r>
      <w:r w:rsidRPr="00C65FA7">
        <w:rPr>
          <w:rFonts w:ascii="Arial" w:hAnsi="Arial" w:cs="Arial"/>
          <w:spacing w:val="1"/>
        </w:rPr>
        <w:t xml:space="preserve"> </w:t>
      </w:r>
      <w:r w:rsidRPr="00C65FA7">
        <w:rPr>
          <w:rFonts w:ascii="Arial" w:hAnsi="Arial" w:cs="Arial"/>
        </w:rPr>
        <w:t>objectivity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credibility</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performed.</w:t>
      </w:r>
      <w:r w:rsidRPr="00C65FA7">
        <w:rPr>
          <w:rFonts w:ascii="Arial" w:hAnsi="Arial" w:cs="Arial"/>
          <w:spacing w:val="1"/>
        </w:rPr>
        <w:t xml:space="preserve"> </w:t>
      </w:r>
      <w:r w:rsidRPr="00C65FA7">
        <w:rPr>
          <w:rFonts w:ascii="Arial" w:hAnsi="Arial" w:cs="Arial"/>
        </w:rPr>
        <w:t>They</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individuals</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great</w:t>
      </w:r>
      <w:r w:rsidRPr="00C65FA7">
        <w:rPr>
          <w:rFonts w:ascii="Arial" w:hAnsi="Arial" w:cs="Arial"/>
          <w:spacing w:val="1"/>
        </w:rPr>
        <w:t xml:space="preserve"> </w:t>
      </w:r>
      <w:r w:rsidRPr="00C65FA7">
        <w:rPr>
          <w:rFonts w:ascii="Arial" w:hAnsi="Arial" w:cs="Arial"/>
        </w:rPr>
        <w:t>academic experience, independent, have no conflicts of interest with the program or university, are</w:t>
      </w:r>
      <w:r w:rsidRPr="00C65FA7">
        <w:rPr>
          <w:rFonts w:ascii="Arial" w:hAnsi="Arial" w:cs="Arial"/>
          <w:spacing w:val="1"/>
        </w:rPr>
        <w:t xml:space="preserve"> </w:t>
      </w:r>
      <w:r w:rsidRPr="00C65FA7">
        <w:rPr>
          <w:rFonts w:ascii="Arial" w:hAnsi="Arial" w:cs="Arial"/>
        </w:rPr>
        <w:t>respected,</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unblemished</w:t>
      </w:r>
      <w:r w:rsidRPr="00C65FA7">
        <w:rPr>
          <w:rFonts w:ascii="Arial" w:hAnsi="Arial" w:cs="Arial"/>
          <w:spacing w:val="1"/>
        </w:rPr>
        <w:t xml:space="preserve"> </w:t>
      </w:r>
      <w:r w:rsidRPr="00C65FA7">
        <w:rPr>
          <w:rFonts w:ascii="Arial" w:hAnsi="Arial" w:cs="Arial"/>
        </w:rPr>
        <w:t>ethical</w:t>
      </w:r>
      <w:r w:rsidRPr="00C65FA7">
        <w:rPr>
          <w:rFonts w:ascii="Arial" w:hAnsi="Arial" w:cs="Arial"/>
          <w:spacing w:val="1"/>
        </w:rPr>
        <w:t xml:space="preserve"> </w:t>
      </w:r>
      <w:r w:rsidRPr="00C65FA7">
        <w:rPr>
          <w:rFonts w:ascii="Arial" w:hAnsi="Arial" w:cs="Arial"/>
        </w:rPr>
        <w:t>reputation,</w:t>
      </w:r>
      <w:r w:rsidRPr="00C65FA7">
        <w:rPr>
          <w:rFonts w:ascii="Arial" w:hAnsi="Arial" w:cs="Arial"/>
          <w:spacing w:val="1"/>
        </w:rPr>
        <w:t xml:space="preserve"> </w:t>
      </w:r>
      <w:r w:rsidRPr="00C65FA7">
        <w:rPr>
          <w:rFonts w:ascii="Arial" w:hAnsi="Arial" w:cs="Arial"/>
        </w:rPr>
        <w:t>possessing</w:t>
      </w:r>
      <w:r w:rsidRPr="00C65FA7">
        <w:rPr>
          <w:rFonts w:ascii="Arial" w:hAnsi="Arial" w:cs="Arial"/>
          <w:spacing w:val="1"/>
        </w:rPr>
        <w:t xml:space="preserve"> </w:t>
      </w:r>
      <w:r w:rsidRPr="00C65FA7">
        <w:rPr>
          <w:rFonts w:ascii="Arial" w:hAnsi="Arial" w:cs="Arial"/>
        </w:rPr>
        <w:t>high</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standing</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leadership in their field and with the capacity to communicate fully in the Spanish language.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accordance with common practices of the different accreditation systems in the international arena,</w:t>
      </w:r>
      <w:r w:rsidRPr="00C65FA7">
        <w:rPr>
          <w:rFonts w:ascii="Arial" w:hAnsi="Arial" w:cs="Arial"/>
          <w:spacing w:val="1"/>
        </w:rPr>
        <w:t xml:space="preserve"> </w:t>
      </w:r>
      <w:r w:rsidRPr="00C65FA7">
        <w:rPr>
          <w:rFonts w:ascii="Arial" w:hAnsi="Arial" w:cs="Arial"/>
        </w:rPr>
        <w:t>SINAES combines the presence of national and international peers with academic formation in the</w:t>
      </w:r>
      <w:r w:rsidRPr="00C65FA7">
        <w:rPr>
          <w:rFonts w:ascii="Arial" w:hAnsi="Arial" w:cs="Arial"/>
          <w:spacing w:val="1"/>
        </w:rPr>
        <w:t xml:space="preserve"> </w:t>
      </w:r>
      <w:r w:rsidRPr="00C65FA7">
        <w:rPr>
          <w:rFonts w:ascii="Arial" w:hAnsi="Arial" w:cs="Arial"/>
        </w:rPr>
        <w:t>academic discipline corresponding to the program to be accredited. This fosters a collegiate and</w:t>
      </w:r>
      <w:r w:rsidRPr="00C65FA7">
        <w:rPr>
          <w:rFonts w:ascii="Arial" w:hAnsi="Arial" w:cs="Arial"/>
          <w:spacing w:val="1"/>
        </w:rPr>
        <w:t xml:space="preserve"> </w:t>
      </w:r>
      <w:r w:rsidRPr="00C65FA7">
        <w:rPr>
          <w:rFonts w:ascii="Arial" w:hAnsi="Arial" w:cs="Arial"/>
        </w:rPr>
        <w:t xml:space="preserve">impartial vision of the program evaluated. The team of outside peers is formed </w:t>
      </w:r>
      <w:proofErr w:type="gramStart"/>
      <w:r w:rsidRPr="00C65FA7">
        <w:rPr>
          <w:rFonts w:ascii="Arial" w:hAnsi="Arial" w:cs="Arial"/>
        </w:rPr>
        <w:t>so as to</w:t>
      </w:r>
      <w:proofErr w:type="gramEnd"/>
      <w:r w:rsidRPr="00C65FA7">
        <w:rPr>
          <w:rFonts w:ascii="Arial" w:hAnsi="Arial" w:cs="Arial"/>
        </w:rPr>
        <w:t xml:space="preserve"> cover the</w:t>
      </w:r>
      <w:r w:rsidRPr="00C65FA7">
        <w:rPr>
          <w:rFonts w:ascii="Arial" w:hAnsi="Arial" w:cs="Arial"/>
          <w:spacing w:val="1"/>
        </w:rPr>
        <w:t xml:space="preserve"> </w:t>
      </w:r>
      <w:r w:rsidRPr="00C65FA7">
        <w:rPr>
          <w:rFonts w:ascii="Arial" w:hAnsi="Arial" w:cs="Arial"/>
        </w:rPr>
        <w:t>following</w:t>
      </w:r>
      <w:r w:rsidRPr="00C65FA7">
        <w:rPr>
          <w:rFonts w:ascii="Arial" w:hAnsi="Arial" w:cs="Arial"/>
          <w:spacing w:val="1"/>
        </w:rPr>
        <w:t xml:space="preserve"> </w:t>
      </w:r>
      <w:r w:rsidRPr="00C65FA7">
        <w:rPr>
          <w:rFonts w:ascii="Arial" w:hAnsi="Arial" w:cs="Arial"/>
        </w:rPr>
        <w:t>aspects:</w:t>
      </w:r>
      <w:r w:rsidRPr="00C65FA7">
        <w:rPr>
          <w:rFonts w:ascii="Arial" w:hAnsi="Arial" w:cs="Arial"/>
          <w:spacing w:val="1"/>
        </w:rPr>
        <w:t xml:space="preserve"> </w:t>
      </w:r>
      <w:r w:rsidRPr="00C65FA7">
        <w:rPr>
          <w:rFonts w:ascii="Arial" w:hAnsi="Arial" w:cs="Arial"/>
        </w:rPr>
        <w:t>elevated</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corresponding</w:t>
      </w:r>
      <w:r w:rsidRPr="00C65FA7">
        <w:rPr>
          <w:rFonts w:ascii="Arial" w:hAnsi="Arial" w:cs="Arial"/>
          <w:spacing w:val="1"/>
        </w:rPr>
        <w:t xml:space="preserve"> </w:t>
      </w:r>
      <w:r w:rsidRPr="00C65FA7">
        <w:rPr>
          <w:rFonts w:ascii="Arial" w:hAnsi="Arial" w:cs="Arial"/>
        </w:rPr>
        <w:t>discipline),</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working</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profession,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1"/>
        </w:rPr>
        <w:t xml:space="preserve"> </w:t>
      </w:r>
      <w:r w:rsidRPr="00C65FA7">
        <w:rPr>
          <w:rFonts w:ascii="Arial" w:hAnsi="Arial" w:cs="Arial"/>
        </w:rPr>
        <w:t>teaching</w:t>
      </w:r>
      <w:r w:rsidRPr="00C65FA7">
        <w:rPr>
          <w:rFonts w:ascii="Arial" w:hAnsi="Arial" w:cs="Arial"/>
          <w:spacing w:val="-2"/>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private</w:t>
      </w:r>
      <w:r w:rsidRPr="00C65FA7">
        <w:rPr>
          <w:rFonts w:ascii="Arial" w:hAnsi="Arial" w:cs="Arial"/>
          <w:spacing w:val="1"/>
        </w:rPr>
        <w:t xml:space="preserve"> </w:t>
      </w:r>
      <w:r w:rsidRPr="00C65FA7">
        <w:rPr>
          <w:rFonts w:ascii="Arial" w:hAnsi="Arial" w:cs="Arial"/>
        </w:rPr>
        <w:t>and public</w:t>
      </w:r>
      <w:r w:rsidRPr="00C65FA7">
        <w:rPr>
          <w:rFonts w:ascii="Arial" w:hAnsi="Arial" w:cs="Arial"/>
          <w:spacing w:val="-2"/>
        </w:rPr>
        <w:t xml:space="preserve"> </w:t>
      </w:r>
      <w:r w:rsidRPr="00C65FA7">
        <w:rPr>
          <w:rFonts w:ascii="Arial" w:hAnsi="Arial" w:cs="Arial"/>
        </w:rPr>
        <w:t>universities.</w:t>
      </w:r>
    </w:p>
    <w:p w14:paraId="2063D102" w14:textId="77777777" w:rsidR="005646B2" w:rsidRPr="00C65FA7" w:rsidRDefault="005646B2">
      <w:pPr>
        <w:pStyle w:val="Textoindependiente"/>
        <w:spacing w:before="10"/>
        <w:rPr>
          <w:rFonts w:ascii="Arial" w:hAnsi="Arial" w:cs="Arial"/>
          <w:sz w:val="19"/>
        </w:rPr>
      </w:pPr>
    </w:p>
    <w:p w14:paraId="2063D103"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Their</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performed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context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institutional</w:t>
      </w:r>
      <w:r w:rsidRPr="00C65FA7">
        <w:rPr>
          <w:rFonts w:ascii="Arial" w:hAnsi="Arial" w:cs="Arial"/>
          <w:spacing w:val="1"/>
        </w:rPr>
        <w:t xml:space="preserve"> </w:t>
      </w:r>
      <w:r w:rsidRPr="00C65FA7">
        <w:rPr>
          <w:rFonts w:ascii="Arial" w:hAnsi="Arial" w:cs="Arial"/>
        </w:rPr>
        <w:t>mission,</w:t>
      </w:r>
      <w:r w:rsidRPr="00C65FA7">
        <w:rPr>
          <w:rFonts w:ascii="Arial" w:hAnsi="Arial" w:cs="Arial"/>
          <w:spacing w:val="1"/>
        </w:rPr>
        <w:t xml:space="preserve"> </w:t>
      </w:r>
      <w:r w:rsidRPr="00C65FA7">
        <w:rPr>
          <w:rFonts w:ascii="Arial" w:hAnsi="Arial" w:cs="Arial"/>
        </w:rPr>
        <w:t>principles,</w:t>
      </w:r>
      <w:r w:rsidRPr="00C65FA7">
        <w:rPr>
          <w:rFonts w:ascii="Arial" w:hAnsi="Arial" w:cs="Arial"/>
          <w:spacing w:val="1"/>
        </w:rPr>
        <w:t xml:space="preserve"> </w:t>
      </w:r>
      <w:proofErr w:type="gramStart"/>
      <w:r w:rsidRPr="00C65FA7">
        <w:rPr>
          <w:rFonts w:ascii="Arial" w:hAnsi="Arial" w:cs="Arial"/>
        </w:rPr>
        <w:t>functions</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 and also the quality criteria and standards established by SINAES and internationally</w:t>
      </w:r>
      <w:r w:rsidRPr="00C65FA7">
        <w:rPr>
          <w:rFonts w:ascii="Arial" w:hAnsi="Arial" w:cs="Arial"/>
          <w:spacing w:val="1"/>
        </w:rPr>
        <w:t xml:space="preserve"> </w:t>
      </w:r>
      <w:r w:rsidRPr="00C65FA7">
        <w:rPr>
          <w:rFonts w:ascii="Arial" w:hAnsi="Arial" w:cs="Arial"/>
        </w:rPr>
        <w:t>recognized, with very particular consideration of the training requirements inherent to the specific</w:t>
      </w:r>
      <w:r w:rsidRPr="00C65FA7">
        <w:rPr>
          <w:rFonts w:ascii="Arial" w:hAnsi="Arial" w:cs="Arial"/>
          <w:spacing w:val="1"/>
        </w:rPr>
        <w:t xml:space="preserve"> </w:t>
      </w:r>
      <w:r w:rsidRPr="00C65FA7">
        <w:rPr>
          <w:rFonts w:ascii="Arial" w:hAnsi="Arial" w:cs="Arial"/>
        </w:rPr>
        <w:t>discipline to which the program belongs, as well as the actual characteristics of the program in its</w:t>
      </w:r>
      <w:r w:rsidRPr="00C65FA7">
        <w:rPr>
          <w:rFonts w:ascii="Arial" w:hAnsi="Arial" w:cs="Arial"/>
          <w:spacing w:val="1"/>
        </w:rPr>
        <w:t xml:space="preserve"> </w:t>
      </w:r>
      <w:r w:rsidRPr="00C65FA7">
        <w:rPr>
          <w:rFonts w:ascii="Arial" w:hAnsi="Arial" w:cs="Arial"/>
        </w:rPr>
        <w:t>sphere</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action</w:t>
      </w:r>
      <w:r w:rsidRPr="00C65FA7">
        <w:rPr>
          <w:rFonts w:ascii="Arial" w:hAnsi="Arial" w:cs="Arial"/>
          <w:spacing w:val="2"/>
        </w:rPr>
        <w:t xml:space="preserve"> </w:t>
      </w:r>
      <w:r w:rsidRPr="00C65FA7">
        <w:rPr>
          <w:rFonts w:ascii="Arial" w:hAnsi="Arial" w:cs="Arial"/>
        </w:rPr>
        <w:t>(academic</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professional).</w:t>
      </w:r>
    </w:p>
    <w:p w14:paraId="2063D104" w14:textId="77777777" w:rsidR="005646B2" w:rsidRPr="00C65FA7" w:rsidRDefault="005646B2">
      <w:pPr>
        <w:pStyle w:val="Textoindependiente"/>
        <w:spacing w:before="7"/>
        <w:rPr>
          <w:rFonts w:ascii="Arial" w:hAnsi="Arial" w:cs="Arial"/>
          <w:sz w:val="19"/>
        </w:rPr>
      </w:pPr>
    </w:p>
    <w:p w14:paraId="2063D105" w14:textId="77777777"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This stage includes a prior documentary evaluation by the peers, so they receive and analyze the self-</w:t>
      </w:r>
      <w:r w:rsidRPr="00C65FA7">
        <w:rPr>
          <w:rFonts w:ascii="Arial" w:hAnsi="Arial" w:cs="Arial"/>
          <w:spacing w:val="1"/>
        </w:rPr>
        <w:t xml:space="preserve"> </w:t>
      </w:r>
      <w:r w:rsidRPr="00C65FA7">
        <w:rPr>
          <w:rFonts w:ascii="Arial" w:hAnsi="Arial" w:cs="Arial"/>
        </w:rPr>
        <w:t xml:space="preserve">evaluation report, the preliminary improvement </w:t>
      </w:r>
      <w:proofErr w:type="gramStart"/>
      <w:r w:rsidRPr="00C65FA7">
        <w:rPr>
          <w:rFonts w:ascii="Arial" w:hAnsi="Arial" w:cs="Arial"/>
        </w:rPr>
        <w:t>pledge</w:t>
      </w:r>
      <w:proofErr w:type="gramEnd"/>
      <w:r w:rsidRPr="00C65FA7">
        <w:rPr>
          <w:rFonts w:ascii="Arial" w:hAnsi="Arial" w:cs="Arial"/>
        </w:rPr>
        <w:t xml:space="preserve"> and any other pertinent documentation.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function of the outside peers is</w:t>
      </w:r>
      <w:r w:rsidRPr="00C65FA7">
        <w:rPr>
          <w:rFonts w:ascii="Arial" w:hAnsi="Arial" w:cs="Arial"/>
          <w:spacing w:val="1"/>
        </w:rPr>
        <w:t xml:space="preserve"> </w:t>
      </w:r>
      <w:r w:rsidRPr="00C65FA7">
        <w:rPr>
          <w:rFonts w:ascii="Arial" w:hAnsi="Arial" w:cs="Arial"/>
        </w:rPr>
        <w:t>to validate 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to verify the objectivity,</w:t>
      </w:r>
      <w:r w:rsidRPr="00C65FA7">
        <w:rPr>
          <w:rFonts w:ascii="Arial" w:hAnsi="Arial" w:cs="Arial"/>
          <w:spacing w:val="1"/>
        </w:rPr>
        <w:t xml:space="preserve"> </w:t>
      </w:r>
      <w:r w:rsidRPr="00C65FA7">
        <w:rPr>
          <w:rFonts w:ascii="Arial" w:hAnsi="Arial" w:cs="Arial"/>
        </w:rPr>
        <w:t>veracity and quality of the self-evaluation process and its results, and to issue a report to the SINAES</w:t>
      </w:r>
      <w:r w:rsidRPr="00C65FA7">
        <w:rPr>
          <w:rFonts w:ascii="Arial" w:hAnsi="Arial" w:cs="Arial"/>
          <w:spacing w:val="1"/>
        </w:rPr>
        <w:t xml:space="preserve"> </w:t>
      </w:r>
      <w:r w:rsidRPr="00C65FA7">
        <w:rPr>
          <w:rFonts w:ascii="Arial" w:hAnsi="Arial" w:cs="Arial"/>
        </w:rPr>
        <w:t>Council.   During this stage the outside peer evaluators send SINAES a preliminary report based on</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3"/>
        </w:rPr>
        <w:t xml:space="preserve"> </w:t>
      </w:r>
      <w:r w:rsidRPr="00C65FA7">
        <w:rPr>
          <w:rFonts w:ascii="Arial" w:hAnsi="Arial" w:cs="Arial"/>
        </w:rPr>
        <w:t>documentary analysis.</w:t>
      </w:r>
    </w:p>
    <w:p w14:paraId="2063D106" w14:textId="77777777" w:rsidR="005646B2" w:rsidRPr="00C65FA7" w:rsidRDefault="005646B2">
      <w:pPr>
        <w:pStyle w:val="Textoindependiente"/>
        <w:spacing w:before="9"/>
        <w:rPr>
          <w:rFonts w:ascii="Arial" w:hAnsi="Arial" w:cs="Arial"/>
          <w:sz w:val="19"/>
        </w:rPr>
      </w:pPr>
    </w:p>
    <w:p w14:paraId="2063D107"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Subsequently,</w:t>
      </w:r>
      <w:r w:rsidRPr="00C65FA7">
        <w:rPr>
          <w:rFonts w:ascii="Arial" w:hAnsi="Arial" w:cs="Arial"/>
          <w:spacing w:val="33"/>
        </w:rPr>
        <w:t xml:space="preserve"> </w:t>
      </w:r>
      <w:r w:rsidRPr="00C65FA7">
        <w:rPr>
          <w:rFonts w:ascii="Arial" w:hAnsi="Arial" w:cs="Arial"/>
        </w:rPr>
        <w:t>the</w:t>
      </w:r>
      <w:r w:rsidRPr="00C65FA7">
        <w:rPr>
          <w:rFonts w:ascii="Arial" w:hAnsi="Arial" w:cs="Arial"/>
          <w:spacing w:val="34"/>
        </w:rPr>
        <w:t xml:space="preserve"> </w:t>
      </w:r>
      <w:r w:rsidRPr="00C65FA7">
        <w:rPr>
          <w:rFonts w:ascii="Arial" w:hAnsi="Arial" w:cs="Arial"/>
        </w:rPr>
        <w:t>parties</w:t>
      </w:r>
      <w:r w:rsidRPr="00C65FA7">
        <w:rPr>
          <w:rFonts w:ascii="Arial" w:hAnsi="Arial" w:cs="Arial"/>
          <w:spacing w:val="33"/>
        </w:rPr>
        <w:t xml:space="preserve"> </w:t>
      </w:r>
      <w:r w:rsidRPr="00C65FA7">
        <w:rPr>
          <w:rFonts w:ascii="Arial" w:hAnsi="Arial" w:cs="Arial"/>
        </w:rPr>
        <w:t>(outside</w:t>
      </w:r>
      <w:r w:rsidRPr="00C65FA7">
        <w:rPr>
          <w:rFonts w:ascii="Arial" w:hAnsi="Arial" w:cs="Arial"/>
          <w:spacing w:val="31"/>
        </w:rPr>
        <w:t xml:space="preserve"> </w:t>
      </w:r>
      <w:r w:rsidRPr="00C65FA7">
        <w:rPr>
          <w:rFonts w:ascii="Arial" w:hAnsi="Arial" w:cs="Arial"/>
        </w:rPr>
        <w:t>peer</w:t>
      </w:r>
      <w:r w:rsidRPr="00C65FA7">
        <w:rPr>
          <w:rFonts w:ascii="Arial" w:hAnsi="Arial" w:cs="Arial"/>
          <w:spacing w:val="34"/>
        </w:rPr>
        <w:t xml:space="preserve"> </w:t>
      </w:r>
      <w:r w:rsidRPr="00C65FA7">
        <w:rPr>
          <w:rFonts w:ascii="Arial" w:hAnsi="Arial" w:cs="Arial"/>
        </w:rPr>
        <w:t>evaluators,</w:t>
      </w:r>
      <w:r w:rsidRPr="00C65FA7">
        <w:rPr>
          <w:rFonts w:ascii="Arial" w:hAnsi="Arial" w:cs="Arial"/>
          <w:spacing w:val="33"/>
        </w:rPr>
        <w:t xml:space="preserve"> </w:t>
      </w:r>
      <w:r w:rsidRPr="00C65FA7">
        <w:rPr>
          <w:rFonts w:ascii="Arial" w:hAnsi="Arial" w:cs="Arial"/>
        </w:rPr>
        <w:t>SINAES</w:t>
      </w:r>
      <w:r w:rsidRPr="00C65FA7">
        <w:rPr>
          <w:rFonts w:ascii="Arial" w:hAnsi="Arial" w:cs="Arial"/>
          <w:spacing w:val="34"/>
        </w:rPr>
        <w:t xml:space="preserve"> </w:t>
      </w:r>
      <w:r w:rsidRPr="00C65FA7">
        <w:rPr>
          <w:rFonts w:ascii="Arial" w:hAnsi="Arial" w:cs="Arial"/>
        </w:rPr>
        <w:t>and</w:t>
      </w:r>
      <w:r w:rsidRPr="00C65FA7">
        <w:rPr>
          <w:rFonts w:ascii="Arial" w:hAnsi="Arial" w:cs="Arial"/>
          <w:spacing w:val="34"/>
        </w:rPr>
        <w:t xml:space="preserve"> </w:t>
      </w:r>
      <w:r w:rsidRPr="00C65FA7">
        <w:rPr>
          <w:rFonts w:ascii="Arial" w:hAnsi="Arial" w:cs="Arial"/>
        </w:rPr>
        <w:t>program</w:t>
      </w:r>
      <w:r w:rsidRPr="00C65FA7">
        <w:rPr>
          <w:rFonts w:ascii="Arial" w:hAnsi="Arial" w:cs="Arial"/>
          <w:spacing w:val="33"/>
        </w:rPr>
        <w:t xml:space="preserve"> </w:t>
      </w:r>
      <w:r w:rsidRPr="00C65FA7">
        <w:rPr>
          <w:rFonts w:ascii="Arial" w:hAnsi="Arial" w:cs="Arial"/>
        </w:rPr>
        <w:t>authorities)</w:t>
      </w:r>
      <w:r w:rsidRPr="00C65FA7">
        <w:rPr>
          <w:rFonts w:ascii="Arial" w:hAnsi="Arial" w:cs="Arial"/>
          <w:spacing w:val="34"/>
        </w:rPr>
        <w:t xml:space="preserve"> </w:t>
      </w:r>
      <w:r w:rsidRPr="00C65FA7">
        <w:rPr>
          <w:rFonts w:ascii="Arial" w:hAnsi="Arial" w:cs="Arial"/>
        </w:rPr>
        <w:t>agree</w:t>
      </w:r>
      <w:r w:rsidRPr="00C65FA7">
        <w:rPr>
          <w:rFonts w:ascii="Arial" w:hAnsi="Arial" w:cs="Arial"/>
          <w:spacing w:val="34"/>
        </w:rPr>
        <w:t xml:space="preserve"> </w:t>
      </w:r>
      <w:r w:rsidRPr="00C65FA7">
        <w:rPr>
          <w:rFonts w:ascii="Arial" w:hAnsi="Arial" w:cs="Arial"/>
        </w:rPr>
        <w:t>on</w:t>
      </w:r>
      <w:r w:rsidRPr="00C65FA7">
        <w:rPr>
          <w:rFonts w:ascii="Arial" w:hAnsi="Arial" w:cs="Arial"/>
          <w:spacing w:val="3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 xml:space="preserve">date of the visit </w:t>
      </w:r>
      <w:r w:rsidRPr="00C65FA7">
        <w:rPr>
          <w:rFonts w:ascii="Arial" w:hAnsi="Arial" w:cs="Arial"/>
          <w:i/>
        </w:rPr>
        <w:t>in situ</w:t>
      </w:r>
      <w:r w:rsidRPr="00C65FA7">
        <w:rPr>
          <w:rFonts w:ascii="Arial" w:hAnsi="Arial" w:cs="Arial"/>
        </w:rPr>
        <w:t>, where the peers will have the opportunity to see the facilities, meet with</w:t>
      </w:r>
      <w:r w:rsidRPr="00C65FA7">
        <w:rPr>
          <w:rFonts w:ascii="Arial" w:hAnsi="Arial" w:cs="Arial"/>
          <w:spacing w:val="1"/>
        </w:rPr>
        <w:t xml:space="preserve"> </w:t>
      </w:r>
      <w:r w:rsidRPr="00C65FA7">
        <w:rPr>
          <w:rFonts w:ascii="Arial" w:hAnsi="Arial" w:cs="Arial"/>
        </w:rPr>
        <w:t xml:space="preserve">authorities, conduct individual and group interviews with students, graduates, academic </w:t>
      </w:r>
      <w:proofErr w:type="gramStart"/>
      <w:r w:rsidRPr="00C65FA7">
        <w:rPr>
          <w:rFonts w:ascii="Arial" w:hAnsi="Arial" w:cs="Arial"/>
        </w:rPr>
        <w:t>personnel</w:t>
      </w:r>
      <w:proofErr w:type="gramEnd"/>
      <w:r w:rsidRPr="00C65FA7">
        <w:rPr>
          <w:rFonts w:ascii="Arial" w:hAnsi="Arial" w:cs="Arial"/>
          <w:spacing w:val="1"/>
        </w:rPr>
        <w:t xml:space="preserve"> </w:t>
      </w:r>
      <w:r w:rsidRPr="00C65FA7">
        <w:rPr>
          <w:rFonts w:ascii="Arial" w:hAnsi="Arial" w:cs="Arial"/>
        </w:rPr>
        <w:t xml:space="preserve">and administrative staff. They may also ask to review exams, </w:t>
      </w:r>
      <w:proofErr w:type="gramStart"/>
      <w:r w:rsidRPr="00C65FA7">
        <w:rPr>
          <w:rFonts w:ascii="Arial" w:hAnsi="Arial" w:cs="Arial"/>
        </w:rPr>
        <w:t>theses</w:t>
      </w:r>
      <w:proofErr w:type="gramEnd"/>
      <w:r w:rsidRPr="00C65FA7">
        <w:rPr>
          <w:rFonts w:ascii="Arial" w:hAnsi="Arial" w:cs="Arial"/>
        </w:rPr>
        <w:t xml:space="preserve"> and any other document they feel</w:t>
      </w:r>
      <w:r w:rsidRPr="00C65FA7">
        <w:rPr>
          <w:rFonts w:ascii="Arial" w:hAnsi="Arial" w:cs="Arial"/>
          <w:spacing w:val="-52"/>
        </w:rPr>
        <w:t xml:space="preserve"> </w:t>
      </w:r>
      <w:r w:rsidRPr="00C65FA7">
        <w:rPr>
          <w:rFonts w:ascii="Arial" w:hAnsi="Arial" w:cs="Arial"/>
        </w:rPr>
        <w:t>contributes</w:t>
      </w:r>
      <w:r w:rsidRPr="00C65FA7">
        <w:rPr>
          <w:rFonts w:ascii="Arial" w:hAnsi="Arial" w:cs="Arial"/>
          <w:spacing w:val="35"/>
        </w:rPr>
        <w:t xml:space="preserve"> </w:t>
      </w:r>
      <w:r w:rsidRPr="00C65FA7">
        <w:rPr>
          <w:rFonts w:ascii="Arial" w:hAnsi="Arial" w:cs="Arial"/>
        </w:rPr>
        <w:t>elements</w:t>
      </w:r>
      <w:r w:rsidRPr="00C65FA7">
        <w:rPr>
          <w:rFonts w:ascii="Arial" w:hAnsi="Arial" w:cs="Arial"/>
          <w:spacing w:val="32"/>
        </w:rPr>
        <w:t xml:space="preserve"> </w:t>
      </w:r>
      <w:r w:rsidRPr="00C65FA7">
        <w:rPr>
          <w:rFonts w:ascii="Arial" w:hAnsi="Arial" w:cs="Arial"/>
        </w:rPr>
        <w:t>for</w:t>
      </w:r>
      <w:r w:rsidRPr="00C65FA7">
        <w:rPr>
          <w:rFonts w:ascii="Arial" w:hAnsi="Arial" w:cs="Arial"/>
          <w:spacing w:val="38"/>
        </w:rPr>
        <w:t xml:space="preserve"> </w:t>
      </w:r>
      <w:r w:rsidRPr="00C65FA7">
        <w:rPr>
          <w:rFonts w:ascii="Arial" w:hAnsi="Arial" w:cs="Arial"/>
        </w:rPr>
        <w:t>assessing</w:t>
      </w:r>
      <w:r w:rsidRPr="00C65FA7">
        <w:rPr>
          <w:rFonts w:ascii="Arial" w:hAnsi="Arial" w:cs="Arial"/>
          <w:spacing w:val="33"/>
        </w:rPr>
        <w:t xml:space="preserve"> </w:t>
      </w:r>
      <w:r w:rsidRPr="00C65FA7">
        <w:rPr>
          <w:rFonts w:ascii="Arial" w:hAnsi="Arial" w:cs="Arial"/>
        </w:rPr>
        <w:t>the</w:t>
      </w:r>
      <w:r w:rsidRPr="00C65FA7">
        <w:rPr>
          <w:rFonts w:ascii="Arial" w:hAnsi="Arial" w:cs="Arial"/>
          <w:spacing w:val="33"/>
        </w:rPr>
        <w:t xml:space="preserve"> </w:t>
      </w:r>
      <w:r w:rsidRPr="00C65FA7">
        <w:rPr>
          <w:rFonts w:ascii="Arial" w:hAnsi="Arial" w:cs="Arial"/>
        </w:rPr>
        <w:t>postgraduate</w:t>
      </w:r>
      <w:r w:rsidRPr="00C65FA7">
        <w:rPr>
          <w:rFonts w:ascii="Arial" w:hAnsi="Arial" w:cs="Arial"/>
          <w:spacing w:val="33"/>
        </w:rPr>
        <w:t xml:space="preserve"> </w:t>
      </w:r>
      <w:r w:rsidRPr="00C65FA7">
        <w:rPr>
          <w:rFonts w:ascii="Arial" w:hAnsi="Arial" w:cs="Arial"/>
        </w:rPr>
        <w:t>program</w:t>
      </w:r>
      <w:r w:rsidRPr="00C65FA7">
        <w:rPr>
          <w:rFonts w:ascii="Arial" w:hAnsi="Arial" w:cs="Arial"/>
          <w:spacing w:val="36"/>
        </w:rPr>
        <w:t xml:space="preserve"> </w:t>
      </w:r>
      <w:r w:rsidRPr="00C65FA7">
        <w:rPr>
          <w:rFonts w:ascii="Arial" w:hAnsi="Arial" w:cs="Arial"/>
        </w:rPr>
        <w:t>and</w:t>
      </w:r>
      <w:r w:rsidRPr="00C65FA7">
        <w:rPr>
          <w:rFonts w:ascii="Arial" w:hAnsi="Arial" w:cs="Arial"/>
          <w:spacing w:val="37"/>
        </w:rPr>
        <w:t xml:space="preserve"> </w:t>
      </w:r>
      <w:r w:rsidRPr="00C65FA7">
        <w:rPr>
          <w:rFonts w:ascii="Arial" w:hAnsi="Arial" w:cs="Arial"/>
        </w:rPr>
        <w:t>verifying</w:t>
      </w:r>
      <w:r w:rsidRPr="00C65FA7">
        <w:rPr>
          <w:rFonts w:ascii="Arial" w:hAnsi="Arial" w:cs="Arial"/>
          <w:spacing w:val="35"/>
        </w:rPr>
        <w:t xml:space="preserve"> </w:t>
      </w:r>
      <w:r w:rsidRPr="00C65FA7">
        <w:rPr>
          <w:rFonts w:ascii="Arial" w:hAnsi="Arial" w:cs="Arial"/>
        </w:rPr>
        <w:t>self-evaluation</w:t>
      </w:r>
      <w:r w:rsidRPr="00C65FA7">
        <w:rPr>
          <w:rFonts w:ascii="Arial" w:hAnsi="Arial" w:cs="Arial"/>
          <w:spacing w:val="35"/>
        </w:rPr>
        <w:t xml:space="preserve"> </w:t>
      </w:r>
      <w:r w:rsidRPr="00C65FA7">
        <w:rPr>
          <w:rFonts w:ascii="Arial" w:hAnsi="Arial" w:cs="Arial"/>
        </w:rPr>
        <w:t>results.</w:t>
      </w:r>
      <w:r w:rsidRPr="00C65FA7">
        <w:rPr>
          <w:rFonts w:ascii="Arial" w:hAnsi="Arial" w:cs="Arial"/>
          <w:spacing w:val="-51"/>
        </w:rPr>
        <w:t xml:space="preserve"> </w:t>
      </w:r>
      <w:r w:rsidRPr="00C65FA7">
        <w:rPr>
          <w:rFonts w:ascii="Arial" w:hAnsi="Arial" w:cs="Arial"/>
        </w:rPr>
        <w:t xml:space="preserve">On the part of the outside peer evaluators, this stage also includes an analysis of the </w:t>
      </w:r>
      <w:r w:rsidRPr="00C65FA7">
        <w:rPr>
          <w:rFonts w:ascii="Arial" w:hAnsi="Arial" w:cs="Arial"/>
          <w:b/>
          <w:i/>
        </w:rPr>
        <w:t>Improvement</w:t>
      </w:r>
      <w:r w:rsidRPr="00C65FA7">
        <w:rPr>
          <w:rFonts w:ascii="Arial" w:hAnsi="Arial" w:cs="Arial"/>
          <w:b/>
          <w:i/>
          <w:spacing w:val="1"/>
        </w:rPr>
        <w:t xml:space="preserve"> </w:t>
      </w:r>
      <w:r w:rsidRPr="00C65FA7">
        <w:rPr>
          <w:rFonts w:ascii="Arial" w:hAnsi="Arial" w:cs="Arial"/>
          <w:b/>
          <w:i/>
        </w:rPr>
        <w:t>Pledge prepared</w:t>
      </w:r>
      <w:r w:rsidRPr="00C65FA7">
        <w:rPr>
          <w:rFonts w:ascii="Arial" w:hAnsi="Arial" w:cs="Arial"/>
          <w:b/>
          <w:i/>
          <w:spacing w:val="-1"/>
        </w:rPr>
        <w:t xml:space="preserve"> </w:t>
      </w:r>
      <w:r w:rsidRPr="00C65FA7">
        <w:rPr>
          <w:rFonts w:ascii="Arial" w:hAnsi="Arial" w:cs="Arial"/>
          <w:b/>
          <w:i/>
        </w:rPr>
        <w:t>by the</w:t>
      </w:r>
      <w:r w:rsidRPr="00C65FA7">
        <w:rPr>
          <w:rFonts w:ascii="Arial" w:hAnsi="Arial" w:cs="Arial"/>
          <w:b/>
          <w:i/>
          <w:spacing w:val="-2"/>
        </w:rPr>
        <w:t xml:space="preserve"> </w:t>
      </w:r>
      <w:r w:rsidRPr="00C65FA7">
        <w:rPr>
          <w:rFonts w:ascii="Arial" w:hAnsi="Arial" w:cs="Arial"/>
          <w:b/>
          <w:i/>
        </w:rPr>
        <w:t>postgraduate</w:t>
      </w:r>
      <w:r w:rsidRPr="00C65FA7">
        <w:rPr>
          <w:rFonts w:ascii="Arial" w:hAnsi="Arial" w:cs="Arial"/>
          <w:b/>
          <w:i/>
          <w:spacing w:val="1"/>
        </w:rPr>
        <w:t xml:space="preserve"> </w:t>
      </w:r>
      <w:r w:rsidRPr="00C65FA7">
        <w:rPr>
          <w:rFonts w:ascii="Arial" w:hAnsi="Arial" w:cs="Arial"/>
          <w:b/>
          <w:i/>
        </w:rPr>
        <w:t xml:space="preserve">program </w:t>
      </w:r>
      <w:r w:rsidRPr="00C65FA7">
        <w:rPr>
          <w:rFonts w:ascii="Arial" w:hAnsi="Arial" w:cs="Arial"/>
        </w:rPr>
        <w:t>in its</w:t>
      </w:r>
      <w:r w:rsidRPr="00C65FA7">
        <w:rPr>
          <w:rFonts w:ascii="Arial" w:hAnsi="Arial" w:cs="Arial"/>
          <w:spacing w:val="-2"/>
        </w:rPr>
        <w:t xml:space="preserve"> </w:t>
      </w:r>
      <w:r w:rsidRPr="00C65FA7">
        <w:rPr>
          <w:rFonts w:ascii="Arial" w:hAnsi="Arial" w:cs="Arial"/>
        </w:rPr>
        <w:t>self-evaluation</w:t>
      </w:r>
      <w:r w:rsidRPr="00C65FA7">
        <w:rPr>
          <w:rFonts w:ascii="Arial" w:hAnsi="Arial" w:cs="Arial"/>
          <w:spacing w:val="-2"/>
        </w:rPr>
        <w:t xml:space="preserve"> </w:t>
      </w:r>
      <w:r w:rsidRPr="00C65FA7">
        <w:rPr>
          <w:rFonts w:ascii="Arial" w:hAnsi="Arial" w:cs="Arial"/>
        </w:rPr>
        <w:t>process.</w:t>
      </w:r>
    </w:p>
    <w:p w14:paraId="2063D108" w14:textId="77777777" w:rsidR="005646B2" w:rsidRPr="00C65FA7" w:rsidRDefault="005646B2">
      <w:pPr>
        <w:pStyle w:val="Textoindependiente"/>
        <w:spacing w:before="9"/>
        <w:rPr>
          <w:rFonts w:ascii="Arial" w:hAnsi="Arial" w:cs="Arial"/>
          <w:sz w:val="19"/>
        </w:rPr>
      </w:pPr>
    </w:p>
    <w:p w14:paraId="2063D10B" w14:textId="526B4C5D" w:rsidR="005646B2" w:rsidRPr="00C65FA7" w:rsidRDefault="009C78B8" w:rsidP="0033249D">
      <w:pPr>
        <w:pStyle w:val="Textoindependiente"/>
        <w:spacing w:line="264" w:lineRule="auto"/>
        <w:ind w:left="452" w:right="111"/>
        <w:jc w:val="both"/>
        <w:rPr>
          <w:rFonts w:ascii="Arial" w:hAnsi="Arial" w:cs="Arial"/>
        </w:rPr>
      </w:pPr>
      <w:r w:rsidRPr="00C65FA7">
        <w:rPr>
          <w:rFonts w:ascii="Arial" w:hAnsi="Arial" w:cs="Arial"/>
        </w:rPr>
        <w:t>Once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outside</w:t>
      </w:r>
      <w:r w:rsidRPr="00C65FA7">
        <w:rPr>
          <w:rFonts w:ascii="Arial" w:hAnsi="Arial" w:cs="Arial"/>
          <w:spacing w:val="1"/>
        </w:rPr>
        <w:t xml:space="preserve"> </w:t>
      </w:r>
      <w:r w:rsidRPr="00C65FA7">
        <w:rPr>
          <w:rFonts w:ascii="Arial" w:hAnsi="Arial" w:cs="Arial"/>
        </w:rPr>
        <w:t>peer</w:t>
      </w:r>
      <w:r w:rsidRPr="00C65FA7">
        <w:rPr>
          <w:rFonts w:ascii="Arial" w:hAnsi="Arial" w:cs="Arial"/>
          <w:spacing w:val="1"/>
        </w:rPr>
        <w:t xml:space="preserve"> </w:t>
      </w:r>
      <w:r w:rsidRPr="00C65FA7">
        <w:rPr>
          <w:rFonts w:ascii="Arial" w:hAnsi="Arial" w:cs="Arial"/>
        </w:rPr>
        <w:t>evaluators</w:t>
      </w:r>
      <w:r w:rsidRPr="00C65FA7">
        <w:rPr>
          <w:rFonts w:ascii="Arial" w:hAnsi="Arial" w:cs="Arial"/>
          <w:spacing w:val="1"/>
        </w:rPr>
        <w:t xml:space="preserve"> </w:t>
      </w:r>
      <w:r w:rsidRPr="00C65FA7">
        <w:rPr>
          <w:rFonts w:ascii="Arial" w:hAnsi="Arial" w:cs="Arial"/>
        </w:rPr>
        <w:t>conclude</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proofErr w:type="gramStart"/>
      <w:r w:rsidRPr="00C65FA7">
        <w:rPr>
          <w:rFonts w:ascii="Arial" w:hAnsi="Arial" w:cs="Arial"/>
        </w:rPr>
        <w:t>visit</w:t>
      </w:r>
      <w:proofErr w:type="gramEnd"/>
      <w:r w:rsidRPr="00C65FA7">
        <w:rPr>
          <w:rFonts w:ascii="Arial" w:hAnsi="Arial" w:cs="Arial"/>
        </w:rPr>
        <w:t xml:space="preserve"> they prepare the </w:t>
      </w:r>
      <w:r w:rsidRPr="00C65FA7">
        <w:rPr>
          <w:rFonts w:ascii="Arial" w:hAnsi="Arial" w:cs="Arial"/>
          <w:b/>
          <w:i/>
        </w:rPr>
        <w:t>Final Outside</w:t>
      </w:r>
      <w:r w:rsidRPr="00C65FA7">
        <w:rPr>
          <w:rFonts w:ascii="Arial" w:hAnsi="Arial" w:cs="Arial"/>
          <w:b/>
          <w:i/>
          <w:spacing w:val="1"/>
        </w:rPr>
        <w:t xml:space="preserve"> </w:t>
      </w:r>
      <w:r w:rsidRPr="00C65FA7">
        <w:rPr>
          <w:rFonts w:ascii="Arial" w:hAnsi="Arial" w:cs="Arial"/>
          <w:b/>
          <w:i/>
        </w:rPr>
        <w:t xml:space="preserve">Evaluation Report </w:t>
      </w:r>
      <w:r w:rsidRPr="00C65FA7">
        <w:rPr>
          <w:rFonts w:ascii="Arial" w:hAnsi="Arial" w:cs="Arial"/>
        </w:rPr>
        <w:t>that must be presented to the National Accreditation Council</w:t>
      </w:r>
      <w:r w:rsidR="0033249D" w:rsidRPr="00C65FA7">
        <w:rPr>
          <w:rFonts w:ascii="Arial" w:hAnsi="Arial" w:cs="Arial"/>
        </w:rPr>
        <w:t>.</w:t>
      </w:r>
      <w:r w:rsidRPr="00C65FA7">
        <w:rPr>
          <w:rFonts w:ascii="Arial" w:hAnsi="Arial" w:cs="Arial"/>
        </w:rPr>
        <w:t xml:space="preserve"> With</w:t>
      </w:r>
      <w:r w:rsidRPr="00C65FA7">
        <w:rPr>
          <w:rFonts w:ascii="Arial" w:hAnsi="Arial" w:cs="Arial"/>
          <w:spacing w:val="30"/>
        </w:rPr>
        <w:t xml:space="preserve"> </w:t>
      </w:r>
      <w:r w:rsidRPr="00C65FA7">
        <w:rPr>
          <w:rFonts w:ascii="Arial" w:hAnsi="Arial" w:cs="Arial"/>
        </w:rPr>
        <w:t>prior</w:t>
      </w:r>
      <w:r w:rsidRPr="00C65FA7">
        <w:rPr>
          <w:rFonts w:ascii="Arial" w:hAnsi="Arial" w:cs="Arial"/>
          <w:spacing w:val="31"/>
        </w:rPr>
        <w:t xml:space="preserve"> </w:t>
      </w:r>
      <w:r w:rsidRPr="00C65FA7">
        <w:rPr>
          <w:rFonts w:ascii="Arial" w:hAnsi="Arial" w:cs="Arial"/>
        </w:rPr>
        <w:t>knowledge</w:t>
      </w:r>
      <w:r w:rsidRPr="00C65FA7">
        <w:rPr>
          <w:rFonts w:ascii="Arial" w:hAnsi="Arial" w:cs="Arial"/>
          <w:spacing w:val="30"/>
        </w:rPr>
        <w:t xml:space="preserve"> </w:t>
      </w:r>
      <w:r w:rsidRPr="00C65FA7">
        <w:rPr>
          <w:rFonts w:ascii="Arial" w:hAnsi="Arial" w:cs="Arial"/>
        </w:rPr>
        <w:t>and</w:t>
      </w:r>
      <w:r w:rsidRPr="00C65FA7">
        <w:rPr>
          <w:rFonts w:ascii="Arial" w:hAnsi="Arial" w:cs="Arial"/>
          <w:spacing w:val="30"/>
        </w:rPr>
        <w:t xml:space="preserve"> </w:t>
      </w:r>
      <w:r w:rsidRPr="00C65FA7">
        <w:rPr>
          <w:rFonts w:ascii="Arial" w:hAnsi="Arial" w:cs="Arial"/>
        </w:rPr>
        <w:t>approval</w:t>
      </w:r>
      <w:r w:rsidRPr="00C65FA7">
        <w:rPr>
          <w:rFonts w:ascii="Arial" w:hAnsi="Arial" w:cs="Arial"/>
          <w:spacing w:val="29"/>
        </w:rPr>
        <w:t xml:space="preserve"> </w:t>
      </w:r>
      <w:r w:rsidRPr="00C65FA7">
        <w:rPr>
          <w:rFonts w:ascii="Arial" w:hAnsi="Arial" w:cs="Arial"/>
        </w:rPr>
        <w:t>of</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National</w:t>
      </w:r>
      <w:r w:rsidR="0033249D" w:rsidRPr="00C65FA7">
        <w:rPr>
          <w:rFonts w:ascii="Arial" w:hAnsi="Arial" w:cs="Arial"/>
        </w:rPr>
        <w:t xml:space="preserve"> </w:t>
      </w:r>
      <w:r w:rsidRPr="00C65FA7">
        <w:rPr>
          <w:rFonts w:ascii="Arial" w:hAnsi="Arial" w:cs="Arial"/>
        </w:rPr>
        <w:t>Accreditation Council, this report is sent to the authorities of the postgraduate program for their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enrichment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b/>
          <w:i/>
        </w:rPr>
        <w:t>Final</w:t>
      </w:r>
      <w:r w:rsidRPr="00C65FA7">
        <w:rPr>
          <w:rFonts w:ascii="Arial" w:hAnsi="Arial" w:cs="Arial"/>
          <w:b/>
          <w:i/>
          <w:spacing w:val="1"/>
        </w:rPr>
        <w:t xml:space="preserve"> </w:t>
      </w:r>
      <w:r w:rsidRPr="00C65FA7">
        <w:rPr>
          <w:rFonts w:ascii="Arial" w:hAnsi="Arial" w:cs="Arial"/>
          <w:b/>
          <w:i/>
        </w:rPr>
        <w:t>Improvement</w:t>
      </w:r>
      <w:r w:rsidRPr="00C65FA7">
        <w:rPr>
          <w:rFonts w:ascii="Arial" w:hAnsi="Arial" w:cs="Arial"/>
          <w:b/>
          <w:i/>
          <w:spacing w:val="1"/>
        </w:rPr>
        <w:t xml:space="preserve"> </w:t>
      </w:r>
      <w:r w:rsidRPr="00C65FA7">
        <w:rPr>
          <w:rFonts w:ascii="Arial" w:hAnsi="Arial" w:cs="Arial"/>
          <w:b/>
          <w:i/>
        </w:rPr>
        <w:t>Pledge</w:t>
      </w:r>
      <w:r w:rsidRPr="00C65FA7">
        <w:rPr>
          <w:rFonts w:ascii="Arial" w:hAnsi="Arial" w:cs="Arial"/>
          <w:b/>
          <w:i/>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54"/>
        </w:rPr>
        <w:t xml:space="preserve"> </w:t>
      </w:r>
      <w:r w:rsidRPr="00C65FA7">
        <w:rPr>
          <w:rFonts w:ascii="Arial" w:hAnsi="Arial" w:cs="Arial"/>
        </w:rPr>
        <w:t>must</w:t>
      </w:r>
      <w:r w:rsidRPr="00C65FA7">
        <w:rPr>
          <w:rFonts w:ascii="Arial" w:hAnsi="Arial" w:cs="Arial"/>
          <w:spacing w:val="-52"/>
        </w:rPr>
        <w:t xml:space="preserve"> </w:t>
      </w:r>
      <w:r w:rsidRPr="00C65FA7">
        <w:rPr>
          <w:rFonts w:ascii="Arial" w:hAnsi="Arial" w:cs="Arial"/>
        </w:rPr>
        <w:t>submit to SINAES.</w:t>
      </w:r>
      <w:r w:rsidRPr="00C65FA7">
        <w:rPr>
          <w:rFonts w:ascii="Arial" w:hAnsi="Arial" w:cs="Arial"/>
          <w:spacing w:val="1"/>
        </w:rPr>
        <w:t xml:space="preserve"> </w:t>
      </w:r>
      <w:r w:rsidRPr="00C65FA7">
        <w:rPr>
          <w:rFonts w:ascii="Arial" w:hAnsi="Arial" w:cs="Arial"/>
        </w:rPr>
        <w:t xml:space="preserve">The basis of </w:t>
      </w:r>
      <w:r w:rsidRPr="00C65FA7">
        <w:rPr>
          <w:rFonts w:ascii="Arial" w:hAnsi="Arial" w:cs="Arial"/>
        </w:rPr>
        <w:lastRenderedPageBreak/>
        <w:t>this document should be the PRELIMINARY Improvement Pledge that</w:t>
      </w:r>
      <w:r w:rsidRPr="00C65FA7">
        <w:rPr>
          <w:rFonts w:ascii="Arial" w:hAnsi="Arial" w:cs="Arial"/>
          <w:spacing w:val="1"/>
        </w:rPr>
        <w:t xml:space="preserve"> </w:t>
      </w:r>
      <w:r w:rsidRPr="00C65FA7">
        <w:rPr>
          <w:rFonts w:ascii="Arial" w:hAnsi="Arial" w:cs="Arial"/>
        </w:rPr>
        <w:t>was prepared at the end of the self-evaluation phase, enhanced with the contributions of the outside</w:t>
      </w:r>
      <w:r w:rsidRPr="00C65FA7">
        <w:rPr>
          <w:rFonts w:ascii="Arial" w:hAnsi="Arial" w:cs="Arial"/>
          <w:spacing w:val="1"/>
        </w:rPr>
        <w:t xml:space="preserve"> </w:t>
      </w:r>
      <w:r w:rsidRPr="00C65FA7">
        <w:rPr>
          <w:rFonts w:ascii="Arial" w:hAnsi="Arial" w:cs="Arial"/>
        </w:rPr>
        <w:t>peer evaluators and the National Accreditation Council. It constitutes a highly valuable input for</w:t>
      </w:r>
      <w:r w:rsidRPr="00C65FA7">
        <w:rPr>
          <w:rFonts w:ascii="Arial" w:hAnsi="Arial" w:cs="Arial"/>
          <w:spacing w:val="1"/>
        </w:rPr>
        <w:t xml:space="preserve"> </w:t>
      </w:r>
      <w:r w:rsidRPr="00C65FA7">
        <w:rPr>
          <w:rFonts w:ascii="Arial" w:hAnsi="Arial" w:cs="Arial"/>
        </w:rPr>
        <w:t>making the final decision on accreditation of the study plan or program. For each of the weakness</w:t>
      </w:r>
      <w:r w:rsidRPr="00C65FA7">
        <w:rPr>
          <w:rFonts w:ascii="Arial" w:hAnsi="Arial" w:cs="Arial"/>
          <w:spacing w:val="1"/>
        </w:rPr>
        <w:t xml:space="preserve"> </w:t>
      </w:r>
      <w:r w:rsidRPr="00C65FA7">
        <w:rPr>
          <w:rFonts w:ascii="Arial" w:hAnsi="Arial" w:cs="Arial"/>
        </w:rPr>
        <w:t>detected, it includes the objectives, goals, actions, parties responsible and time available to remedy</w:t>
      </w:r>
      <w:r w:rsidRPr="00C65FA7">
        <w:rPr>
          <w:rFonts w:ascii="Arial" w:hAnsi="Arial" w:cs="Arial"/>
          <w:spacing w:val="1"/>
        </w:rPr>
        <w:t xml:space="preserve"> </w:t>
      </w:r>
      <w:r w:rsidRPr="00C65FA7">
        <w:rPr>
          <w:rFonts w:ascii="Arial" w:hAnsi="Arial" w:cs="Arial"/>
        </w:rPr>
        <w:t>them,</w:t>
      </w:r>
      <w:r w:rsidRPr="00C65FA7">
        <w:rPr>
          <w:rFonts w:ascii="Arial" w:hAnsi="Arial" w:cs="Arial"/>
          <w:spacing w:val="-3"/>
        </w:rPr>
        <w:t xml:space="preserve"> </w:t>
      </w:r>
      <w:r w:rsidRPr="00C65FA7">
        <w:rPr>
          <w:rFonts w:ascii="Arial" w:hAnsi="Arial" w:cs="Arial"/>
        </w:rPr>
        <w:t>expected results,</w:t>
      </w:r>
      <w:r w:rsidRPr="00C65FA7">
        <w:rPr>
          <w:rFonts w:ascii="Arial" w:hAnsi="Arial" w:cs="Arial"/>
          <w:spacing w:val="-3"/>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periods,</w:t>
      </w:r>
      <w:r w:rsidRPr="00C65FA7">
        <w:rPr>
          <w:rFonts w:ascii="Arial" w:hAnsi="Arial" w:cs="Arial"/>
          <w:spacing w:val="-3"/>
        </w:rPr>
        <w:t xml:space="preserve"> </w:t>
      </w:r>
      <w:proofErr w:type="gramStart"/>
      <w:r w:rsidRPr="00C65FA7">
        <w:rPr>
          <w:rFonts w:ascii="Arial" w:hAnsi="Arial" w:cs="Arial"/>
        </w:rPr>
        <w:t>resources</w:t>
      </w:r>
      <w:proofErr w:type="gramEnd"/>
      <w:r w:rsidRPr="00C65FA7">
        <w:rPr>
          <w:rFonts w:ascii="Arial" w:hAnsi="Arial" w:cs="Arial"/>
        </w:rPr>
        <w:t xml:space="preserve"> and success indicators.</w:t>
      </w:r>
    </w:p>
    <w:p w14:paraId="2063D10C" w14:textId="77777777" w:rsidR="005646B2" w:rsidRPr="00C65FA7" w:rsidRDefault="005646B2">
      <w:pPr>
        <w:pStyle w:val="Textoindependiente"/>
        <w:spacing w:before="10"/>
        <w:rPr>
          <w:rFonts w:ascii="Arial" w:hAnsi="Arial" w:cs="Arial"/>
          <w:sz w:val="19"/>
        </w:rPr>
      </w:pPr>
    </w:p>
    <w:p w14:paraId="2063D10D" w14:textId="1F33D696"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The end result of this stage is the final assessment of the quality of the postgraduate program by the</w:t>
      </w:r>
      <w:r w:rsidRPr="00C65FA7">
        <w:rPr>
          <w:rFonts w:ascii="Arial" w:hAnsi="Arial" w:cs="Arial"/>
          <w:spacing w:val="1"/>
        </w:rPr>
        <w:t xml:space="preserve"> </w:t>
      </w:r>
      <w:r w:rsidRPr="00C65FA7">
        <w:rPr>
          <w:rFonts w:ascii="Arial" w:hAnsi="Arial" w:cs="Arial"/>
        </w:rPr>
        <w:t>SINAES National Accreditation Council, as non-delegable task and responsibility, through a process of</w:t>
      </w:r>
      <w:r w:rsidRPr="00C65FA7">
        <w:rPr>
          <w:rFonts w:ascii="Arial" w:hAnsi="Arial" w:cs="Arial"/>
          <w:spacing w:val="1"/>
        </w:rPr>
        <w:t xml:space="preserve"> </w:t>
      </w:r>
      <w:r w:rsidRPr="00C65FA7">
        <w:rPr>
          <w:rFonts w:ascii="Arial" w:hAnsi="Arial" w:cs="Arial"/>
        </w:rPr>
        <w:t>triangulation that contemplates the Self-Evaluation Report, Outside Evaluation Report, Improvement</w:t>
      </w:r>
      <w:r w:rsidRPr="00C65FA7">
        <w:rPr>
          <w:rFonts w:ascii="Arial" w:hAnsi="Arial" w:cs="Arial"/>
          <w:spacing w:val="1"/>
        </w:rPr>
        <w:t xml:space="preserve"> </w:t>
      </w:r>
      <w:r w:rsidRPr="00C65FA7">
        <w:rPr>
          <w:rFonts w:ascii="Arial" w:hAnsi="Arial" w:cs="Arial"/>
        </w:rPr>
        <w:t>Pledge,</w:t>
      </w:r>
      <w:r w:rsidRPr="00C65FA7">
        <w:rPr>
          <w:rFonts w:ascii="Arial" w:hAnsi="Arial" w:cs="Arial"/>
          <w:spacing w:val="1"/>
        </w:rPr>
        <w:t xml:space="preserve"> </w:t>
      </w:r>
      <w:r w:rsidR="00213E03" w:rsidRPr="00C65FA7">
        <w:rPr>
          <w:rFonts w:ascii="Arial" w:hAnsi="Arial" w:cs="Arial"/>
          <w:spacing w:val="1"/>
        </w:rPr>
        <w:t xml:space="preserve">especially the </w:t>
      </w:r>
      <w:r w:rsidR="00C6035D" w:rsidRPr="00C65FA7">
        <w:rPr>
          <w:rFonts w:ascii="Arial" w:hAnsi="Arial" w:cs="Arial"/>
          <w:spacing w:val="1"/>
        </w:rPr>
        <w:t xml:space="preserve">Preliminary Improvement Pledge, </w:t>
      </w:r>
      <w:r w:rsidRPr="00C65FA7">
        <w:rPr>
          <w:rFonts w:ascii="Arial" w:hAnsi="Arial" w:cs="Arial"/>
        </w:rPr>
        <w:t>specialized</w:t>
      </w:r>
      <w:r w:rsidRPr="00C65FA7">
        <w:rPr>
          <w:rFonts w:ascii="Arial" w:hAnsi="Arial" w:cs="Arial"/>
          <w:spacing w:val="1"/>
        </w:rPr>
        <w:t xml:space="preserve"> </w:t>
      </w:r>
      <w:r w:rsidRPr="00C65FA7">
        <w:rPr>
          <w:rFonts w:ascii="Arial" w:hAnsi="Arial" w:cs="Arial"/>
        </w:rPr>
        <w:t>reports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technical</w:t>
      </w:r>
      <w:r w:rsidRPr="00C65FA7">
        <w:rPr>
          <w:rFonts w:ascii="Arial" w:hAnsi="Arial" w:cs="Arial"/>
          <w:spacing w:val="1"/>
        </w:rPr>
        <w:t xml:space="preserve"> </w:t>
      </w:r>
      <w:r w:rsidRPr="00C65FA7">
        <w:rPr>
          <w:rFonts w:ascii="Arial" w:hAnsi="Arial" w:cs="Arial"/>
        </w:rPr>
        <w:t>recommendations,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any other</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throughout the different stages and activities of the official accreditation process. Based on this</w:t>
      </w:r>
      <w:r w:rsidRPr="00C65FA7">
        <w:rPr>
          <w:rFonts w:ascii="Arial" w:hAnsi="Arial" w:cs="Arial"/>
          <w:spacing w:val="1"/>
        </w:rPr>
        <w:t xml:space="preserve"> </w:t>
      </w:r>
      <w:r w:rsidRPr="00C65FA7">
        <w:rPr>
          <w:rFonts w:ascii="Arial" w:hAnsi="Arial" w:cs="Arial"/>
        </w:rPr>
        <w:t>valuation, the SINAES National Accreditation Council meets formally to decide whether to assign 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4"/>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1"/>
        </w:rPr>
        <w:t xml:space="preserve"> </w:t>
      </w:r>
      <w:proofErr w:type="gramStart"/>
      <w:r w:rsidRPr="00C65FA7">
        <w:rPr>
          <w:rFonts w:ascii="Arial" w:hAnsi="Arial" w:cs="Arial"/>
        </w:rPr>
        <w:t>accreditation,</w:t>
      </w:r>
      <w:r w:rsidRPr="00C65FA7">
        <w:rPr>
          <w:rFonts w:ascii="Arial" w:hAnsi="Arial" w:cs="Arial"/>
          <w:spacing w:val="-5"/>
        </w:rPr>
        <w:t xml:space="preserve"> </w:t>
      </w:r>
      <w:r w:rsidRPr="00C65FA7">
        <w:rPr>
          <w:rFonts w:ascii="Arial" w:hAnsi="Arial" w:cs="Arial"/>
        </w:rPr>
        <w:t>and</w:t>
      </w:r>
      <w:proofErr w:type="gramEnd"/>
      <w:r w:rsidRPr="00C65FA7">
        <w:rPr>
          <w:rFonts w:ascii="Arial" w:hAnsi="Arial" w:cs="Arial"/>
          <w:spacing w:val="-1"/>
        </w:rPr>
        <w:t xml:space="preserve"> </w:t>
      </w:r>
      <w:r w:rsidRPr="00C65FA7">
        <w:rPr>
          <w:rFonts w:ascii="Arial" w:hAnsi="Arial" w:cs="Arial"/>
        </w:rPr>
        <w:t>establishes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conditions</w:t>
      </w:r>
      <w:r w:rsidRPr="00C65FA7">
        <w:rPr>
          <w:rFonts w:ascii="Arial" w:hAnsi="Arial" w:cs="Arial"/>
          <w:spacing w:val="-5"/>
        </w:rPr>
        <w:t xml:space="preserve"> </w:t>
      </w:r>
      <w:r w:rsidRPr="00C65FA7">
        <w:rPr>
          <w:rFonts w:ascii="Arial" w:hAnsi="Arial" w:cs="Arial"/>
        </w:rPr>
        <w:t>on which</w:t>
      </w:r>
      <w:r w:rsidRPr="00C65FA7">
        <w:rPr>
          <w:rFonts w:ascii="Arial" w:hAnsi="Arial" w:cs="Arial"/>
          <w:spacing w:val="-3"/>
        </w:rPr>
        <w:t xml:space="preserve"> </w:t>
      </w:r>
      <w:r w:rsidRPr="00C65FA7">
        <w:rPr>
          <w:rFonts w:ascii="Arial" w:hAnsi="Arial" w:cs="Arial"/>
        </w:rPr>
        <w:t>this</w:t>
      </w:r>
      <w:r w:rsidRPr="00C65FA7">
        <w:rPr>
          <w:rFonts w:ascii="Arial" w:hAnsi="Arial" w:cs="Arial"/>
          <w:spacing w:val="-3"/>
        </w:rPr>
        <w:t xml:space="preserve"> </w:t>
      </w:r>
      <w:r w:rsidRPr="00C65FA7">
        <w:rPr>
          <w:rFonts w:ascii="Arial" w:hAnsi="Arial" w:cs="Arial"/>
        </w:rPr>
        <w:t>is</w:t>
      </w:r>
      <w:r w:rsidRPr="00C65FA7">
        <w:rPr>
          <w:rFonts w:ascii="Arial" w:hAnsi="Arial" w:cs="Arial"/>
          <w:spacing w:val="-4"/>
        </w:rPr>
        <w:t xml:space="preserve"> </w:t>
      </w:r>
      <w:r w:rsidRPr="00C65FA7">
        <w:rPr>
          <w:rFonts w:ascii="Arial" w:hAnsi="Arial" w:cs="Arial"/>
        </w:rPr>
        <w:t>granted.</w:t>
      </w:r>
    </w:p>
    <w:p w14:paraId="2063D10E" w14:textId="77777777" w:rsidR="005646B2" w:rsidRPr="00C65FA7" w:rsidRDefault="005646B2">
      <w:pPr>
        <w:pStyle w:val="Textoindependiente"/>
        <w:spacing w:before="9"/>
        <w:rPr>
          <w:rFonts w:ascii="Arial" w:hAnsi="Arial" w:cs="Arial"/>
          <w:sz w:val="19"/>
        </w:rPr>
      </w:pPr>
    </w:p>
    <w:p w14:paraId="2063D110" w14:textId="77777777" w:rsidR="005646B2" w:rsidRPr="00C65FA7" w:rsidRDefault="005646B2">
      <w:pPr>
        <w:pStyle w:val="Textoindependiente"/>
        <w:rPr>
          <w:rFonts w:ascii="Arial" w:hAnsi="Arial" w:cs="Arial"/>
          <w:sz w:val="20"/>
        </w:rPr>
      </w:pPr>
    </w:p>
    <w:p w14:paraId="2063D111" w14:textId="77777777" w:rsidR="005646B2" w:rsidRPr="00C65FA7" w:rsidRDefault="005646B2">
      <w:pPr>
        <w:pStyle w:val="Textoindependiente"/>
        <w:rPr>
          <w:rFonts w:ascii="Arial" w:hAnsi="Arial" w:cs="Arial"/>
          <w:sz w:val="20"/>
        </w:rPr>
      </w:pPr>
    </w:p>
    <w:p w14:paraId="2063D112" w14:textId="77777777" w:rsidR="005646B2" w:rsidRPr="00C65FA7" w:rsidRDefault="005646B2">
      <w:pPr>
        <w:pStyle w:val="Textoindependiente"/>
        <w:rPr>
          <w:rFonts w:ascii="Arial" w:hAnsi="Arial" w:cs="Arial"/>
          <w:sz w:val="20"/>
        </w:rPr>
      </w:pPr>
    </w:p>
    <w:p w14:paraId="2063D113" w14:textId="77777777" w:rsidR="005646B2" w:rsidRPr="00C65FA7" w:rsidRDefault="00000000">
      <w:pPr>
        <w:pStyle w:val="Textoindependiente"/>
        <w:spacing w:before="5"/>
        <w:rPr>
          <w:rFonts w:ascii="Arial" w:hAnsi="Arial" w:cs="Arial"/>
          <w:sz w:val="27"/>
        </w:rPr>
      </w:pPr>
      <w:r w:rsidRPr="00C65FA7">
        <w:rPr>
          <w:rFonts w:ascii="Arial" w:hAnsi="Arial" w:cs="Arial"/>
        </w:rPr>
        <w:pict w14:anchorId="2063D57F">
          <v:rect id="_x0000_s2109" style="position:absolute;margin-left:56.65pt;margin-top:18.7pt;width:144.05pt;height:.85pt;z-index:-15728128;mso-wrap-distance-left:0;mso-wrap-distance-right:0;mso-position-horizontal-relative:page" fillcolor="black" stroked="f">
            <w10:wrap type="topAndBottom" anchorx="page"/>
          </v:rect>
        </w:pict>
      </w:r>
    </w:p>
    <w:p w14:paraId="2063D114" w14:textId="77777777" w:rsidR="005646B2" w:rsidRPr="00C65FA7" w:rsidRDefault="005646B2">
      <w:pPr>
        <w:pStyle w:val="Textoindependiente"/>
        <w:spacing w:before="2"/>
        <w:rPr>
          <w:rFonts w:ascii="Arial" w:hAnsi="Arial" w:cs="Arial"/>
          <w:sz w:val="22"/>
        </w:rPr>
      </w:pPr>
    </w:p>
    <w:p w14:paraId="2063D115" w14:textId="77777777" w:rsidR="005646B2" w:rsidRPr="00C65FA7" w:rsidRDefault="009C78B8">
      <w:pPr>
        <w:spacing w:before="76" w:line="264" w:lineRule="auto"/>
        <w:ind w:left="452" w:right="114"/>
        <w:jc w:val="both"/>
        <w:rPr>
          <w:rFonts w:ascii="Arial" w:hAnsi="Arial" w:cs="Arial"/>
          <w:sz w:val="20"/>
        </w:rPr>
      </w:pPr>
      <w:r w:rsidRPr="00C65FA7">
        <w:rPr>
          <w:rFonts w:ascii="Arial" w:hAnsi="Arial" w:cs="Arial"/>
          <w:sz w:val="20"/>
          <w:vertAlign w:val="superscript"/>
        </w:rPr>
        <w:t>2</w:t>
      </w:r>
      <w:r w:rsidRPr="00C65FA7">
        <w:rPr>
          <w:rFonts w:ascii="Arial" w:hAnsi="Arial" w:cs="Arial"/>
          <w:sz w:val="20"/>
        </w:rPr>
        <w:t xml:space="preserve"> The institution </w:t>
      </w:r>
      <w:proofErr w:type="gramStart"/>
      <w:r w:rsidRPr="00C65FA7">
        <w:rPr>
          <w:rFonts w:ascii="Arial" w:hAnsi="Arial" w:cs="Arial"/>
          <w:sz w:val="20"/>
        </w:rPr>
        <w:t>as a whole will</w:t>
      </w:r>
      <w:proofErr w:type="gramEnd"/>
      <w:r w:rsidRPr="00C65FA7">
        <w:rPr>
          <w:rFonts w:ascii="Arial" w:hAnsi="Arial" w:cs="Arial"/>
          <w:sz w:val="20"/>
        </w:rPr>
        <w:t xml:space="preserve"> assess these variables of analysis just once in relation to all of the postgraduate programs.</w:t>
      </w:r>
      <w:r w:rsidRPr="00C65FA7">
        <w:rPr>
          <w:rFonts w:ascii="Arial" w:hAnsi="Arial" w:cs="Arial"/>
          <w:spacing w:val="1"/>
          <w:sz w:val="20"/>
        </w:rPr>
        <w:t xml:space="preserve"> </w:t>
      </w:r>
      <w:proofErr w:type="gramStart"/>
      <w:r w:rsidRPr="00C65FA7">
        <w:rPr>
          <w:rFonts w:ascii="Arial" w:hAnsi="Arial" w:cs="Arial"/>
          <w:sz w:val="20"/>
        </w:rPr>
        <w:t>In light of</w:t>
      </w:r>
      <w:proofErr w:type="gramEnd"/>
      <w:r w:rsidRPr="00C65FA7">
        <w:rPr>
          <w:rFonts w:ascii="Arial" w:hAnsi="Arial" w:cs="Arial"/>
          <w:sz w:val="20"/>
        </w:rPr>
        <w:t xml:space="preserve"> this assessment, as they decide to evaluate themselves for purposes of accreditation, the programs will define</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own valorization in</w:t>
      </w:r>
      <w:r w:rsidRPr="00C65FA7">
        <w:rPr>
          <w:rFonts w:ascii="Arial" w:hAnsi="Arial" w:cs="Arial"/>
          <w:spacing w:val="1"/>
          <w:sz w:val="20"/>
        </w:rPr>
        <w:t xml:space="preserve"> </w:t>
      </w:r>
      <w:r w:rsidRPr="00C65FA7">
        <w:rPr>
          <w:rFonts w:ascii="Arial" w:hAnsi="Arial" w:cs="Arial"/>
          <w:sz w:val="20"/>
        </w:rPr>
        <w:t>light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already made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institution.</w:t>
      </w:r>
    </w:p>
    <w:p w14:paraId="2063D116" w14:textId="77777777" w:rsidR="005646B2" w:rsidRPr="00C65FA7" w:rsidRDefault="005646B2">
      <w:pPr>
        <w:spacing w:line="264" w:lineRule="auto"/>
        <w:jc w:val="both"/>
        <w:rPr>
          <w:rFonts w:ascii="Arial" w:hAnsi="Arial" w:cs="Arial"/>
          <w:sz w:val="20"/>
        </w:rPr>
        <w:sectPr w:rsidR="005646B2" w:rsidRPr="00C65FA7">
          <w:pgSz w:w="12250" w:h="15850"/>
          <w:pgMar w:top="1100" w:right="1020" w:bottom="1520" w:left="680" w:header="0" w:footer="1242" w:gutter="0"/>
          <w:cols w:space="720"/>
        </w:sectPr>
      </w:pPr>
    </w:p>
    <w:p w14:paraId="2063D117" w14:textId="7BFAED6E" w:rsidR="005646B2" w:rsidRPr="00C65FA7" w:rsidRDefault="00B463F9" w:rsidP="0065051E">
      <w:pPr>
        <w:pStyle w:val="Textoindependiente"/>
        <w:spacing w:before="1" w:line="264" w:lineRule="auto"/>
        <w:ind w:left="452" w:right="109"/>
        <w:jc w:val="both"/>
        <w:rPr>
          <w:rFonts w:ascii="Arial" w:hAnsi="Arial" w:cs="Arial"/>
        </w:rPr>
      </w:pPr>
      <w:r w:rsidRPr="00C65FA7">
        <w:rPr>
          <w:rFonts w:ascii="Arial" w:hAnsi="Arial" w:cs="Arial"/>
        </w:rPr>
        <w:lastRenderedPageBreak/>
        <w:t>The outside peers of the postgraduate program carry out</w:t>
      </w:r>
      <w:r w:rsidR="009C78B8" w:rsidRPr="00C65FA7">
        <w:rPr>
          <w:rFonts w:ascii="Arial" w:hAnsi="Arial" w:cs="Arial"/>
        </w:rPr>
        <w:t>, the outside evaluation of the study plan made at the request of SINAES. This second moment is therefore complementary to the one the university institution and program carried out. This is because, as indicated, evaluation of quality in the field of accreditation is a second stage based on the interpretive assessment of that quality by the outside peers.</w:t>
      </w:r>
    </w:p>
    <w:p w14:paraId="2063D118" w14:textId="77777777" w:rsidR="005646B2" w:rsidRPr="00C65FA7" w:rsidRDefault="005646B2">
      <w:pPr>
        <w:pStyle w:val="Textoindependiente"/>
        <w:spacing w:before="9"/>
        <w:rPr>
          <w:rFonts w:ascii="Arial" w:hAnsi="Arial" w:cs="Arial"/>
          <w:sz w:val="19"/>
        </w:rPr>
      </w:pPr>
    </w:p>
    <w:p w14:paraId="2063D11B" w14:textId="665F0237" w:rsidR="005646B2" w:rsidRDefault="009C78B8">
      <w:pPr>
        <w:pStyle w:val="Textoindependiente"/>
        <w:spacing w:line="264" w:lineRule="auto"/>
        <w:ind w:left="452" w:right="107"/>
        <w:jc w:val="both"/>
        <w:rPr>
          <w:rFonts w:ascii="Arial" w:hAnsi="Arial" w:cs="Arial"/>
        </w:rPr>
      </w:pPr>
      <w:r w:rsidRPr="00C65FA7">
        <w:rPr>
          <w:rFonts w:ascii="Arial" w:hAnsi="Arial" w:cs="Arial"/>
        </w:rPr>
        <w:t>This interpretive process in all of the instances (program, outside peers, SINAES) will make it possible</w:t>
      </w:r>
      <w:r w:rsidRPr="00C65FA7">
        <w:rPr>
          <w:rFonts w:ascii="Arial" w:hAnsi="Arial" w:cs="Arial"/>
          <w:spacing w:val="1"/>
        </w:rPr>
        <w:t xml:space="preserve"> </w:t>
      </w:r>
      <w:r w:rsidRPr="00C65FA7">
        <w:rPr>
          <w:rFonts w:ascii="Arial" w:hAnsi="Arial" w:cs="Arial"/>
        </w:rPr>
        <w:t>expressing the degree to which a program approaches the optimum</w:t>
      </w:r>
      <w:r w:rsidRPr="00C65FA7">
        <w:rPr>
          <w:rFonts w:ascii="Arial" w:hAnsi="Arial" w:cs="Arial"/>
          <w:spacing w:val="-52"/>
        </w:rPr>
        <w:t xml:space="preserve"> </w:t>
      </w:r>
      <w:r w:rsidRPr="00C65FA7">
        <w:rPr>
          <w:rFonts w:ascii="Arial" w:hAnsi="Arial" w:cs="Arial"/>
        </w:rPr>
        <w:t xml:space="preserve">quality that can be set out for </w:t>
      </w:r>
      <w:proofErr w:type="gramStart"/>
      <w:r w:rsidRPr="00C65FA7">
        <w:rPr>
          <w:rFonts w:ascii="Arial" w:hAnsi="Arial" w:cs="Arial"/>
        </w:rPr>
        <w:t>that criteria</w:t>
      </w:r>
      <w:proofErr w:type="gramEnd"/>
      <w:r w:rsidRPr="00C65FA7">
        <w:rPr>
          <w:rFonts w:ascii="Arial" w:hAnsi="Arial" w:cs="Arial"/>
        </w:rPr>
        <w:t xml:space="preserve">. </w:t>
      </w:r>
    </w:p>
    <w:p w14:paraId="7415CCBF" w14:textId="77777777" w:rsidR="00C65FA7" w:rsidRPr="00C65FA7" w:rsidRDefault="00C65FA7">
      <w:pPr>
        <w:pStyle w:val="Textoindependiente"/>
        <w:spacing w:line="264" w:lineRule="auto"/>
        <w:ind w:left="452" w:right="107"/>
        <w:jc w:val="both"/>
        <w:rPr>
          <w:rFonts w:ascii="Arial" w:hAnsi="Arial" w:cs="Arial"/>
        </w:rPr>
      </w:pPr>
    </w:p>
    <w:p w14:paraId="2063D11C" w14:textId="77777777" w:rsidR="005646B2" w:rsidRPr="00C65FA7" w:rsidRDefault="005646B2">
      <w:pPr>
        <w:pStyle w:val="Textoindependiente"/>
        <w:spacing w:before="7"/>
        <w:rPr>
          <w:rFonts w:ascii="Arial" w:hAnsi="Arial" w:cs="Arial"/>
          <w:sz w:val="19"/>
        </w:rPr>
      </w:pPr>
    </w:p>
    <w:p w14:paraId="2063D11D" w14:textId="0F541DE8" w:rsidR="005646B2" w:rsidRPr="00C65FA7" w:rsidRDefault="009C78B8">
      <w:pPr>
        <w:spacing w:line="266" w:lineRule="auto"/>
        <w:ind w:left="2920" w:right="223" w:hanging="2348"/>
        <w:rPr>
          <w:rFonts w:ascii="Arial" w:hAnsi="Arial" w:cs="Arial"/>
          <w:b/>
          <w:sz w:val="24"/>
        </w:rPr>
      </w:pPr>
      <w:r w:rsidRPr="00C65FA7">
        <w:rPr>
          <w:rFonts w:ascii="Arial" w:hAnsi="Arial" w:cs="Arial"/>
          <w:b/>
          <w:sz w:val="24"/>
        </w:rPr>
        <w:t xml:space="preserve">Accreditation of postgraduate programs is granted for a </w:t>
      </w:r>
      <w:r w:rsidR="005006FA" w:rsidRPr="00C65FA7">
        <w:rPr>
          <w:rFonts w:ascii="Arial" w:hAnsi="Arial" w:cs="Arial"/>
          <w:b/>
          <w:sz w:val="24"/>
        </w:rPr>
        <w:t>perio</w:t>
      </w:r>
      <w:r w:rsidR="003309C9" w:rsidRPr="00C65FA7">
        <w:rPr>
          <w:rFonts w:ascii="Arial" w:hAnsi="Arial" w:cs="Arial"/>
          <w:b/>
          <w:sz w:val="24"/>
        </w:rPr>
        <w:t>d</w:t>
      </w:r>
      <w:r w:rsidRPr="00C65FA7">
        <w:rPr>
          <w:rFonts w:ascii="Arial" w:hAnsi="Arial" w:cs="Arial"/>
          <w:b/>
          <w:sz w:val="24"/>
        </w:rPr>
        <w:t xml:space="preserve"> </w:t>
      </w:r>
      <w:r w:rsidR="0033249D" w:rsidRPr="00C65FA7">
        <w:rPr>
          <w:rFonts w:ascii="Arial" w:hAnsi="Arial" w:cs="Arial"/>
          <w:b/>
          <w:sz w:val="24"/>
        </w:rPr>
        <w:t>of fo</w:t>
      </w:r>
      <w:r w:rsidR="003309C9" w:rsidRPr="00C65FA7">
        <w:rPr>
          <w:rFonts w:ascii="Arial" w:hAnsi="Arial" w:cs="Arial"/>
          <w:b/>
          <w:sz w:val="24"/>
        </w:rPr>
        <w:t>u</w:t>
      </w:r>
      <w:r w:rsidR="0033249D" w:rsidRPr="00C65FA7">
        <w:rPr>
          <w:rFonts w:ascii="Arial" w:hAnsi="Arial" w:cs="Arial"/>
          <w:b/>
          <w:sz w:val="24"/>
        </w:rPr>
        <w:t>r years</w:t>
      </w:r>
      <w:r w:rsidR="00B23F06" w:rsidRPr="00C65FA7">
        <w:rPr>
          <w:rFonts w:ascii="Arial" w:hAnsi="Arial" w:cs="Arial"/>
          <w:b/>
          <w:sz w:val="24"/>
        </w:rPr>
        <w:t>.</w:t>
      </w:r>
    </w:p>
    <w:p w14:paraId="2063D11E" w14:textId="77777777" w:rsidR="005646B2" w:rsidRPr="00C65FA7" w:rsidRDefault="005646B2">
      <w:pPr>
        <w:pStyle w:val="Textoindependiente"/>
        <w:spacing w:before="3"/>
        <w:rPr>
          <w:rFonts w:ascii="Arial" w:hAnsi="Arial" w:cs="Arial"/>
          <w:b/>
          <w:sz w:val="19"/>
        </w:rPr>
      </w:pPr>
    </w:p>
    <w:p w14:paraId="2063D11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During the period for which official accreditation is granted to the postgraduate program, the SINAES</w:t>
      </w:r>
      <w:r w:rsidRPr="00C65FA7">
        <w:rPr>
          <w:rFonts w:ascii="Arial" w:hAnsi="Arial" w:cs="Arial"/>
          <w:spacing w:val="1"/>
        </w:rPr>
        <w:t xml:space="preserve"> </w:t>
      </w:r>
      <w:r w:rsidRPr="00C65FA7">
        <w:rPr>
          <w:rFonts w:ascii="Arial" w:hAnsi="Arial" w:cs="Arial"/>
        </w:rPr>
        <w:t>Council reserves the right to revoke this accreditation if substantial changes take place adversely</w:t>
      </w:r>
      <w:r w:rsidRPr="00C65FA7">
        <w:rPr>
          <w:rFonts w:ascii="Arial" w:hAnsi="Arial" w:cs="Arial"/>
          <w:spacing w:val="1"/>
        </w:rPr>
        <w:t xml:space="preserve"> </w:t>
      </w:r>
      <w:r w:rsidRPr="00C65FA7">
        <w:rPr>
          <w:rFonts w:ascii="Arial" w:hAnsi="Arial" w:cs="Arial"/>
        </w:rPr>
        <w:t>altering the conditions on which the accreditation was based,</w:t>
      </w:r>
      <w:r w:rsidRPr="00C65FA7">
        <w:rPr>
          <w:rFonts w:ascii="Arial" w:hAnsi="Arial" w:cs="Arial"/>
          <w:spacing w:val="1"/>
        </w:rPr>
        <w:t xml:space="preserve"> </w:t>
      </w:r>
      <w:r w:rsidRPr="00C65FA7">
        <w:rPr>
          <w:rFonts w:ascii="Arial" w:hAnsi="Arial" w:cs="Arial"/>
        </w:rPr>
        <w:t>or if there is verified noncompliance</w:t>
      </w:r>
      <w:r w:rsidRPr="00C65FA7">
        <w:rPr>
          <w:rFonts w:ascii="Arial" w:hAnsi="Arial" w:cs="Arial"/>
          <w:spacing w:val="1"/>
        </w:rPr>
        <w:t xml:space="preserve"> </w:t>
      </w:r>
      <w:r w:rsidRPr="00C65FA7">
        <w:rPr>
          <w:rFonts w:ascii="Arial" w:hAnsi="Arial" w:cs="Arial"/>
        </w:rPr>
        <w:t>with the</w:t>
      </w:r>
      <w:r w:rsidRPr="00C65FA7">
        <w:rPr>
          <w:rFonts w:ascii="Arial" w:hAnsi="Arial" w:cs="Arial"/>
          <w:spacing w:val="-1"/>
        </w:rPr>
        <w:t xml:space="preserve"> </w:t>
      </w:r>
      <w:r w:rsidRPr="00C65FA7">
        <w:rPr>
          <w:rFonts w:ascii="Arial" w:hAnsi="Arial" w:cs="Arial"/>
        </w:rPr>
        <w:t>terms</w:t>
      </w:r>
      <w:r w:rsidRPr="00C65FA7">
        <w:rPr>
          <w:rFonts w:ascii="Arial" w:hAnsi="Arial" w:cs="Arial"/>
          <w:spacing w:val="-3"/>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 Improvement</w:t>
      </w:r>
      <w:r w:rsidRPr="00C65FA7">
        <w:rPr>
          <w:rFonts w:ascii="Arial" w:hAnsi="Arial" w:cs="Arial"/>
          <w:spacing w:val="3"/>
        </w:rPr>
        <w:t xml:space="preserve"> </w:t>
      </w:r>
      <w:r w:rsidRPr="00C65FA7">
        <w:rPr>
          <w:rFonts w:ascii="Arial" w:hAnsi="Arial" w:cs="Arial"/>
        </w:rPr>
        <w:t>Pledge within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periods</w:t>
      </w:r>
      <w:r w:rsidRPr="00C65FA7">
        <w:rPr>
          <w:rFonts w:ascii="Arial" w:hAnsi="Arial" w:cs="Arial"/>
          <w:spacing w:val="2"/>
        </w:rPr>
        <w:t xml:space="preserve"> </w:t>
      </w:r>
      <w:r w:rsidRPr="00C65FA7">
        <w:rPr>
          <w:rFonts w:ascii="Arial" w:hAnsi="Arial" w:cs="Arial"/>
        </w:rPr>
        <w:t>stipulated.</w:t>
      </w:r>
    </w:p>
    <w:p w14:paraId="2063D120" w14:textId="77777777" w:rsidR="005646B2" w:rsidRPr="00C65FA7" w:rsidRDefault="005646B2">
      <w:pPr>
        <w:pStyle w:val="Textoindependiente"/>
        <w:rPr>
          <w:rFonts w:ascii="Arial" w:hAnsi="Arial" w:cs="Arial"/>
        </w:rPr>
      </w:pPr>
    </w:p>
    <w:p w14:paraId="2063D121" w14:textId="77777777" w:rsidR="005646B2" w:rsidRPr="00C65FA7" w:rsidRDefault="005646B2">
      <w:pPr>
        <w:pStyle w:val="Textoindependiente"/>
        <w:rPr>
          <w:rFonts w:ascii="Arial" w:hAnsi="Arial" w:cs="Arial"/>
        </w:rPr>
      </w:pPr>
    </w:p>
    <w:p w14:paraId="2063D126" w14:textId="77777777" w:rsidR="005646B2" w:rsidRPr="00C65FA7" w:rsidRDefault="005646B2">
      <w:pPr>
        <w:pStyle w:val="Textoindependiente"/>
        <w:spacing w:before="6"/>
        <w:rPr>
          <w:rFonts w:ascii="Arial" w:hAnsi="Arial" w:cs="Arial"/>
          <w:sz w:val="23"/>
        </w:rPr>
      </w:pPr>
    </w:p>
    <w:p w14:paraId="2063D127" w14:textId="77777777" w:rsidR="005646B2" w:rsidRPr="00C65FA7" w:rsidRDefault="009C78B8">
      <w:pPr>
        <w:pStyle w:val="Ttulo4"/>
        <w:numPr>
          <w:ilvl w:val="2"/>
          <w:numId w:val="71"/>
        </w:numPr>
        <w:tabs>
          <w:tab w:val="left" w:pos="1315"/>
        </w:tabs>
        <w:ind w:left="1314" w:hanging="721"/>
      </w:pPr>
      <w:r w:rsidRPr="00C65FA7">
        <w:t>Official</w:t>
      </w:r>
      <w:r w:rsidRPr="00C65FA7">
        <w:rPr>
          <w:spacing w:val="-4"/>
        </w:rPr>
        <w:t xml:space="preserve"> </w:t>
      </w:r>
      <w:r w:rsidRPr="00C65FA7">
        <w:t>Reaccreditation</w:t>
      </w:r>
      <w:r w:rsidRPr="00C65FA7">
        <w:rPr>
          <w:spacing w:val="-3"/>
        </w:rPr>
        <w:t xml:space="preserve"> </w:t>
      </w:r>
      <w:r w:rsidRPr="00C65FA7">
        <w:t>of</w:t>
      </w:r>
      <w:r w:rsidRPr="00C65FA7">
        <w:rPr>
          <w:spacing w:val="-4"/>
        </w:rPr>
        <w:t xml:space="preserve"> </w:t>
      </w:r>
      <w:r w:rsidRPr="00C65FA7">
        <w:t>Postgraduate</w:t>
      </w:r>
      <w:r w:rsidRPr="00C65FA7">
        <w:rPr>
          <w:spacing w:val="-5"/>
        </w:rPr>
        <w:t xml:space="preserve"> </w:t>
      </w:r>
      <w:r w:rsidRPr="00C65FA7">
        <w:t>Programs</w:t>
      </w:r>
    </w:p>
    <w:p w14:paraId="2063D128" w14:textId="77777777" w:rsidR="005646B2" w:rsidRPr="00C65FA7" w:rsidRDefault="005646B2">
      <w:pPr>
        <w:pStyle w:val="Textoindependiente"/>
        <w:spacing w:before="8"/>
        <w:rPr>
          <w:rFonts w:ascii="Arial" w:hAnsi="Arial" w:cs="Arial"/>
          <w:b/>
          <w:i/>
          <w:sz w:val="23"/>
        </w:rPr>
      </w:pPr>
    </w:p>
    <w:p w14:paraId="2063D129"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SINAES understands the concept of official reaccreditation as the act of renewing the condition of the</w:t>
      </w:r>
      <w:r w:rsidRPr="00C65FA7">
        <w:rPr>
          <w:rFonts w:ascii="Arial" w:hAnsi="Arial" w:cs="Arial"/>
          <w:spacing w:val="1"/>
        </w:rPr>
        <w:t xml:space="preserve"> </w:t>
      </w:r>
      <w:r w:rsidRPr="00C65FA7">
        <w:rPr>
          <w:rFonts w:ascii="Arial" w:hAnsi="Arial" w:cs="Arial"/>
        </w:rPr>
        <w:t>official accredited postgraduate program for a new period. Inasmuch as this is a cyclical process, it</w:t>
      </w:r>
      <w:r w:rsidRPr="00C65FA7">
        <w:rPr>
          <w:rFonts w:ascii="Arial" w:hAnsi="Arial" w:cs="Arial"/>
          <w:spacing w:val="1"/>
        </w:rPr>
        <w:t xml:space="preserve"> </w:t>
      </w:r>
      <w:r w:rsidRPr="00C65FA7">
        <w:rPr>
          <w:rFonts w:ascii="Arial" w:hAnsi="Arial" w:cs="Arial"/>
        </w:rPr>
        <w:t>signifies</w:t>
      </w:r>
      <w:r w:rsidRPr="00C65FA7">
        <w:rPr>
          <w:rFonts w:ascii="Arial" w:hAnsi="Arial" w:cs="Arial"/>
          <w:spacing w:val="-4"/>
        </w:rPr>
        <w:t xml:space="preserve"> </w:t>
      </w:r>
      <w:r w:rsidRPr="00C65FA7">
        <w:rPr>
          <w:rFonts w:ascii="Arial" w:hAnsi="Arial" w:cs="Arial"/>
        </w:rPr>
        <w:t>newly</w:t>
      </w:r>
      <w:r w:rsidRPr="00C65FA7">
        <w:rPr>
          <w:rFonts w:ascii="Arial" w:hAnsi="Arial" w:cs="Arial"/>
          <w:spacing w:val="-3"/>
        </w:rPr>
        <w:t xml:space="preserve"> </w:t>
      </w:r>
      <w:r w:rsidRPr="00C65FA7">
        <w:rPr>
          <w:rFonts w:ascii="Arial" w:hAnsi="Arial" w:cs="Arial"/>
        </w:rPr>
        <w:t>submitting</w:t>
      </w:r>
      <w:r w:rsidRPr="00C65FA7">
        <w:rPr>
          <w:rFonts w:ascii="Arial" w:hAnsi="Arial" w:cs="Arial"/>
          <w:spacing w:val="-2"/>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accreditation</w:t>
      </w:r>
      <w:r w:rsidRPr="00C65FA7">
        <w:rPr>
          <w:rFonts w:ascii="Arial" w:hAnsi="Arial" w:cs="Arial"/>
          <w:spacing w:val="-2"/>
        </w:rPr>
        <w:t xml:space="preserve"> </w:t>
      </w:r>
      <w:r w:rsidRPr="00C65FA7">
        <w:rPr>
          <w:rFonts w:ascii="Arial" w:hAnsi="Arial" w:cs="Arial"/>
        </w:rPr>
        <w:t>process</w:t>
      </w:r>
      <w:r w:rsidRPr="00C65FA7">
        <w:rPr>
          <w:rFonts w:ascii="Arial" w:hAnsi="Arial" w:cs="Arial"/>
          <w:spacing w:val="-2"/>
        </w:rPr>
        <w:t xml:space="preserve"> </w:t>
      </w:r>
      <w:r w:rsidRPr="00C65FA7">
        <w:rPr>
          <w:rFonts w:ascii="Arial" w:hAnsi="Arial" w:cs="Arial"/>
        </w:rPr>
        <w:t>once</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official</w:t>
      </w:r>
      <w:r w:rsidRPr="00C65FA7">
        <w:rPr>
          <w:rFonts w:ascii="Arial" w:hAnsi="Arial" w:cs="Arial"/>
          <w:spacing w:val="-4"/>
        </w:rPr>
        <w:t xml:space="preserve"> </w:t>
      </w:r>
      <w:r w:rsidRPr="00C65FA7">
        <w:rPr>
          <w:rFonts w:ascii="Arial" w:hAnsi="Arial" w:cs="Arial"/>
        </w:rPr>
        <w:t>accreditation</w:t>
      </w:r>
      <w:r w:rsidRPr="00C65FA7">
        <w:rPr>
          <w:rFonts w:ascii="Arial" w:hAnsi="Arial" w:cs="Arial"/>
          <w:spacing w:val="4"/>
        </w:rPr>
        <w:t xml:space="preserve"> </w:t>
      </w:r>
      <w:r w:rsidRPr="00C65FA7">
        <w:rPr>
          <w:rFonts w:ascii="Arial" w:hAnsi="Arial" w:cs="Arial"/>
        </w:rPr>
        <w:t>period</w:t>
      </w:r>
      <w:r w:rsidRPr="00C65FA7">
        <w:rPr>
          <w:rFonts w:ascii="Arial" w:hAnsi="Arial" w:cs="Arial"/>
          <w:spacing w:val="-3"/>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over.</w:t>
      </w:r>
    </w:p>
    <w:p w14:paraId="16A10CAC" w14:textId="77777777" w:rsidR="00C65FA7" w:rsidRDefault="00C65FA7" w:rsidP="00C65FA7">
      <w:pPr>
        <w:pStyle w:val="Textoindependiente"/>
        <w:spacing w:before="30" w:line="264" w:lineRule="auto"/>
        <w:ind w:left="452" w:right="108"/>
        <w:jc w:val="both"/>
        <w:rPr>
          <w:rFonts w:ascii="Arial" w:hAnsi="Arial" w:cs="Arial"/>
        </w:rPr>
      </w:pPr>
    </w:p>
    <w:p w14:paraId="2063D12B" w14:textId="035CB539" w:rsidR="005646B2" w:rsidRPr="00C65FA7" w:rsidRDefault="009C78B8" w:rsidP="00C65FA7">
      <w:pPr>
        <w:pStyle w:val="Textoindependiente"/>
        <w:spacing w:before="30" w:line="264" w:lineRule="auto"/>
        <w:ind w:left="452" w:right="108"/>
        <w:jc w:val="both"/>
        <w:rPr>
          <w:rFonts w:ascii="Arial" w:hAnsi="Arial" w:cs="Arial"/>
        </w:rPr>
      </w:pPr>
      <w:r w:rsidRPr="00C65FA7">
        <w:rPr>
          <w:rFonts w:ascii="Arial" w:hAnsi="Arial" w:cs="Arial"/>
        </w:rPr>
        <w:t>Reaccreditation thus means that postgraduate programs will have to carry out a new self-evaluation</w:t>
      </w:r>
      <w:r w:rsidRPr="00C65FA7">
        <w:rPr>
          <w:rFonts w:ascii="Arial" w:hAnsi="Arial" w:cs="Arial"/>
          <w:spacing w:val="1"/>
        </w:rPr>
        <w:t xml:space="preserve"> </w:t>
      </w:r>
      <w:r w:rsidRPr="00C65FA7">
        <w:rPr>
          <w:rFonts w:ascii="Arial" w:hAnsi="Arial" w:cs="Arial"/>
        </w:rPr>
        <w:t xml:space="preserve">process certifying the current condition </w:t>
      </w:r>
      <w:proofErr w:type="gramStart"/>
      <w:r w:rsidRPr="00C65FA7">
        <w:rPr>
          <w:rFonts w:ascii="Arial" w:hAnsi="Arial" w:cs="Arial"/>
        </w:rPr>
        <w:t>in light of</w:t>
      </w:r>
      <w:proofErr w:type="gramEnd"/>
      <w:r w:rsidRPr="00C65FA7">
        <w:rPr>
          <w:rFonts w:ascii="Arial" w:hAnsi="Arial" w:cs="Arial"/>
        </w:rPr>
        <w:t xml:space="preserve"> the changes and improvements obtained during</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period.</w:t>
      </w:r>
      <w:r w:rsidRPr="00C65FA7">
        <w:rPr>
          <w:rFonts w:ascii="Arial" w:hAnsi="Arial" w:cs="Arial"/>
          <w:spacing w:val="1"/>
        </w:rPr>
        <w:t xml:space="preserve"> </w:t>
      </w:r>
      <w:r w:rsidRPr="00C65FA7">
        <w:rPr>
          <w:rFonts w:ascii="Arial" w:hAnsi="Arial" w:cs="Arial"/>
        </w:rPr>
        <w:t>Hence,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aim</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capable</w:t>
      </w:r>
      <w:r w:rsidRPr="00C65FA7">
        <w:rPr>
          <w:rFonts w:ascii="Arial" w:hAnsi="Arial" w:cs="Arial"/>
          <w:spacing w:val="54"/>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conducting continuous analysis and implementing quality processes in constant attention to its needs</w:t>
      </w:r>
      <w:r w:rsidRPr="00C65FA7">
        <w:rPr>
          <w:rFonts w:ascii="Arial" w:hAnsi="Arial" w:cs="Arial"/>
          <w:spacing w:val="1"/>
        </w:rPr>
        <w:t xml:space="preserve"> </w:t>
      </w:r>
      <w:r w:rsidRPr="00C65FA7">
        <w:rPr>
          <w:rFonts w:ascii="Arial" w:hAnsi="Arial" w:cs="Arial"/>
        </w:rPr>
        <w:t>concerning</w:t>
      </w:r>
      <w:r w:rsidRPr="00C65FA7">
        <w:rPr>
          <w:rFonts w:ascii="Arial" w:hAnsi="Arial" w:cs="Arial"/>
          <w:spacing w:val="-3"/>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external and</w:t>
      </w:r>
      <w:r w:rsidRPr="00C65FA7">
        <w:rPr>
          <w:rFonts w:ascii="Arial" w:hAnsi="Arial" w:cs="Arial"/>
          <w:spacing w:val="-2"/>
        </w:rPr>
        <w:t xml:space="preserve"> </w:t>
      </w:r>
      <w:r w:rsidRPr="00C65FA7">
        <w:rPr>
          <w:rFonts w:ascii="Arial" w:hAnsi="Arial" w:cs="Arial"/>
        </w:rPr>
        <w:t>internal</w:t>
      </w:r>
      <w:r w:rsidRPr="00C65FA7">
        <w:rPr>
          <w:rFonts w:ascii="Arial" w:hAnsi="Arial" w:cs="Arial"/>
          <w:spacing w:val="-2"/>
        </w:rPr>
        <w:t xml:space="preserve"> </w:t>
      </w:r>
      <w:r w:rsidRPr="00C65FA7">
        <w:rPr>
          <w:rFonts w:ascii="Arial" w:hAnsi="Arial" w:cs="Arial"/>
        </w:rPr>
        <w:t>requirements, as</w:t>
      </w:r>
      <w:r w:rsidRPr="00C65FA7">
        <w:rPr>
          <w:rFonts w:ascii="Arial" w:hAnsi="Arial" w:cs="Arial"/>
          <w:spacing w:val="-2"/>
        </w:rPr>
        <w:t xml:space="preserve"> </w:t>
      </w:r>
      <w:r w:rsidRPr="00C65FA7">
        <w:rPr>
          <w:rFonts w:ascii="Arial" w:hAnsi="Arial" w:cs="Arial"/>
        </w:rPr>
        <w:t>well</w:t>
      </w:r>
      <w:r w:rsidRPr="00C65FA7">
        <w:rPr>
          <w:rFonts w:ascii="Arial" w:hAnsi="Arial" w:cs="Arial"/>
          <w:spacing w:val="-2"/>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societal</w:t>
      </w:r>
      <w:r w:rsidRPr="00C65FA7">
        <w:rPr>
          <w:rFonts w:ascii="Arial" w:hAnsi="Arial" w:cs="Arial"/>
          <w:spacing w:val="-1"/>
        </w:rPr>
        <w:t xml:space="preserve"> </w:t>
      </w:r>
      <w:r w:rsidRPr="00C65FA7">
        <w:rPr>
          <w:rFonts w:ascii="Arial" w:hAnsi="Arial" w:cs="Arial"/>
        </w:rPr>
        <w:t>transformation.</w:t>
      </w:r>
    </w:p>
    <w:p w14:paraId="2063D12C" w14:textId="77777777" w:rsidR="005646B2" w:rsidRPr="00C65FA7" w:rsidRDefault="005646B2">
      <w:pPr>
        <w:pStyle w:val="Textoindependiente"/>
        <w:spacing w:before="9"/>
        <w:rPr>
          <w:rFonts w:ascii="Arial" w:hAnsi="Arial" w:cs="Arial"/>
          <w:sz w:val="19"/>
        </w:rPr>
      </w:pPr>
    </w:p>
    <w:p w14:paraId="2063D12D" w14:textId="77777777" w:rsidR="005646B2" w:rsidRPr="00C65FA7" w:rsidRDefault="009C78B8">
      <w:pPr>
        <w:pStyle w:val="Textoindependiente"/>
        <w:spacing w:before="1" w:line="264" w:lineRule="auto"/>
        <w:ind w:left="452" w:right="108"/>
        <w:jc w:val="both"/>
        <w:rPr>
          <w:rFonts w:ascii="Arial" w:hAnsi="Arial" w:cs="Arial"/>
        </w:rPr>
      </w:pPr>
      <w:r w:rsidRPr="00C65FA7">
        <w:rPr>
          <w:rFonts w:ascii="Arial" w:hAnsi="Arial" w:cs="Arial"/>
        </w:rPr>
        <w:t>Reaccreditation therefore involves the postgraduate program’s capacity to clearly and transparently</w:t>
      </w:r>
      <w:r w:rsidRPr="00C65FA7">
        <w:rPr>
          <w:rFonts w:ascii="Arial" w:hAnsi="Arial" w:cs="Arial"/>
          <w:spacing w:val="1"/>
        </w:rPr>
        <w:t xml:space="preserve"> </w:t>
      </w:r>
      <w:r w:rsidRPr="00C65FA7">
        <w:rPr>
          <w:rFonts w:ascii="Arial" w:hAnsi="Arial" w:cs="Arial"/>
        </w:rPr>
        <w:t xml:space="preserve">show the progress gained in quality, </w:t>
      </w:r>
      <w:proofErr w:type="gramStart"/>
      <w:r w:rsidRPr="00C65FA7">
        <w:rPr>
          <w:rFonts w:ascii="Arial" w:hAnsi="Arial" w:cs="Arial"/>
        </w:rPr>
        <w:t>taking into account</w:t>
      </w:r>
      <w:proofErr w:type="gramEnd"/>
      <w:r w:rsidRPr="00C65FA7">
        <w:rPr>
          <w:rFonts w:ascii="Arial" w:hAnsi="Arial" w:cs="Arial"/>
        </w:rPr>
        <w:t xml:space="preserve"> its situation when accredited in the previous</w:t>
      </w:r>
      <w:r w:rsidRPr="00C65FA7">
        <w:rPr>
          <w:rFonts w:ascii="Arial" w:hAnsi="Arial" w:cs="Arial"/>
          <w:spacing w:val="1"/>
        </w:rPr>
        <w:t xml:space="preserve"> </w:t>
      </w:r>
      <w:r w:rsidRPr="00C65FA7">
        <w:rPr>
          <w:rFonts w:ascii="Arial" w:hAnsi="Arial" w:cs="Arial"/>
        </w:rPr>
        <w:t>process. A comparative analysis must therefore be made between the previous and current self-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process.</w:t>
      </w:r>
    </w:p>
    <w:p w14:paraId="2063D12E" w14:textId="77777777" w:rsidR="005646B2" w:rsidRPr="00C65FA7" w:rsidRDefault="005646B2">
      <w:pPr>
        <w:spacing w:line="264" w:lineRule="auto"/>
        <w:jc w:val="both"/>
        <w:rPr>
          <w:rFonts w:ascii="Arial" w:hAnsi="Arial" w:cs="Arial"/>
        </w:rPr>
        <w:sectPr w:rsidR="005646B2" w:rsidRPr="00C65FA7">
          <w:pgSz w:w="12250" w:h="15850"/>
          <w:pgMar w:top="1100" w:right="1020" w:bottom="1520" w:left="680" w:header="0" w:footer="1242" w:gutter="0"/>
          <w:cols w:space="720"/>
        </w:sectPr>
      </w:pPr>
    </w:p>
    <w:p w14:paraId="2063D12F" w14:textId="77777777" w:rsidR="005646B2" w:rsidRPr="00C65FA7" w:rsidRDefault="005646B2">
      <w:pPr>
        <w:pStyle w:val="Textoindependiente"/>
        <w:rPr>
          <w:rFonts w:ascii="Arial" w:hAnsi="Arial" w:cs="Arial"/>
          <w:sz w:val="20"/>
        </w:rPr>
      </w:pPr>
    </w:p>
    <w:p w14:paraId="2063D130" w14:textId="77777777" w:rsidR="005646B2" w:rsidRPr="00C65FA7" w:rsidRDefault="005646B2">
      <w:pPr>
        <w:pStyle w:val="Textoindependiente"/>
        <w:rPr>
          <w:rFonts w:ascii="Arial" w:hAnsi="Arial" w:cs="Arial"/>
          <w:sz w:val="20"/>
        </w:rPr>
      </w:pPr>
    </w:p>
    <w:p w14:paraId="2063D131" w14:textId="77777777" w:rsidR="005646B2" w:rsidRPr="00C65FA7" w:rsidRDefault="005646B2">
      <w:pPr>
        <w:pStyle w:val="Textoindependiente"/>
        <w:rPr>
          <w:rFonts w:ascii="Arial" w:hAnsi="Arial" w:cs="Arial"/>
          <w:sz w:val="20"/>
        </w:rPr>
      </w:pPr>
    </w:p>
    <w:p w14:paraId="2063D132" w14:textId="77777777" w:rsidR="005646B2" w:rsidRPr="00C65FA7" w:rsidRDefault="005646B2">
      <w:pPr>
        <w:pStyle w:val="Textoindependiente"/>
        <w:rPr>
          <w:rFonts w:ascii="Arial" w:hAnsi="Arial" w:cs="Arial"/>
          <w:sz w:val="20"/>
        </w:rPr>
      </w:pPr>
    </w:p>
    <w:p w14:paraId="2063D133" w14:textId="77777777" w:rsidR="005646B2" w:rsidRPr="00C65FA7" w:rsidRDefault="005646B2">
      <w:pPr>
        <w:pStyle w:val="Textoindependiente"/>
        <w:rPr>
          <w:rFonts w:ascii="Arial" w:hAnsi="Arial" w:cs="Arial"/>
          <w:sz w:val="20"/>
        </w:rPr>
      </w:pPr>
    </w:p>
    <w:p w14:paraId="2063D134" w14:textId="77777777" w:rsidR="005646B2" w:rsidRPr="00C65FA7" w:rsidRDefault="005646B2">
      <w:pPr>
        <w:pStyle w:val="Textoindependiente"/>
        <w:rPr>
          <w:rFonts w:ascii="Arial" w:hAnsi="Arial" w:cs="Arial"/>
          <w:sz w:val="20"/>
        </w:rPr>
      </w:pPr>
    </w:p>
    <w:p w14:paraId="2063D135" w14:textId="77777777" w:rsidR="005646B2" w:rsidRPr="00C65FA7" w:rsidRDefault="005646B2">
      <w:pPr>
        <w:pStyle w:val="Textoindependiente"/>
        <w:rPr>
          <w:rFonts w:ascii="Arial" w:hAnsi="Arial" w:cs="Arial"/>
          <w:sz w:val="20"/>
        </w:rPr>
      </w:pPr>
    </w:p>
    <w:p w14:paraId="2063D136" w14:textId="77777777" w:rsidR="005646B2" w:rsidRPr="00C65FA7" w:rsidRDefault="005646B2">
      <w:pPr>
        <w:pStyle w:val="Textoindependiente"/>
        <w:spacing w:before="11" w:after="1"/>
        <w:rPr>
          <w:rFonts w:ascii="Arial" w:hAnsi="Arial" w:cs="Arial"/>
          <w:sz w:val="13"/>
        </w:rPr>
      </w:pPr>
    </w:p>
    <w:p w14:paraId="2063D137"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0" wp14:editId="2063D581">
            <wp:extent cx="2701603" cy="609790"/>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138" w14:textId="77777777" w:rsidR="005646B2" w:rsidRPr="00C65FA7" w:rsidRDefault="005646B2">
      <w:pPr>
        <w:pStyle w:val="Textoindependiente"/>
        <w:rPr>
          <w:rFonts w:ascii="Arial" w:hAnsi="Arial" w:cs="Arial"/>
          <w:sz w:val="20"/>
        </w:rPr>
      </w:pPr>
    </w:p>
    <w:p w14:paraId="2063D139" w14:textId="77777777" w:rsidR="005646B2" w:rsidRPr="00C65FA7" w:rsidRDefault="005646B2">
      <w:pPr>
        <w:pStyle w:val="Textoindependiente"/>
        <w:spacing w:before="11"/>
        <w:rPr>
          <w:rFonts w:ascii="Arial" w:hAnsi="Arial" w:cs="Arial"/>
          <w:sz w:val="29"/>
        </w:rPr>
      </w:pPr>
    </w:p>
    <w:p w14:paraId="2063D13A" w14:textId="77777777" w:rsidR="005646B2" w:rsidRPr="00C65FA7" w:rsidRDefault="009C78B8">
      <w:pPr>
        <w:pStyle w:val="Ttulo1"/>
      </w:pPr>
      <w:bookmarkStart w:id="17" w:name="_Toc144457292"/>
      <w:r w:rsidRPr="00C65FA7">
        <w:t>Chapter</w:t>
      </w:r>
      <w:r w:rsidRPr="00C65FA7">
        <w:rPr>
          <w:spacing w:val="-2"/>
        </w:rPr>
        <w:t xml:space="preserve"> </w:t>
      </w:r>
      <w:r w:rsidRPr="00C65FA7">
        <w:t>III</w:t>
      </w:r>
      <w:bookmarkEnd w:id="17"/>
    </w:p>
    <w:p w14:paraId="2063D13B" w14:textId="77777777" w:rsidR="005646B2" w:rsidRPr="00C65FA7" w:rsidRDefault="005646B2">
      <w:pPr>
        <w:pStyle w:val="Textoindependiente"/>
        <w:spacing w:before="1"/>
        <w:rPr>
          <w:rFonts w:ascii="Arial" w:hAnsi="Arial" w:cs="Arial"/>
          <w:b/>
          <w:sz w:val="63"/>
        </w:rPr>
      </w:pPr>
    </w:p>
    <w:p w14:paraId="2063D13C" w14:textId="77777777" w:rsidR="005646B2" w:rsidRPr="00C65FA7" w:rsidRDefault="009C78B8">
      <w:pPr>
        <w:pStyle w:val="Ttulo2"/>
        <w:spacing w:before="1" w:line="340" w:lineRule="auto"/>
        <w:ind w:left="6408" w:right="101" w:firstLine="216"/>
      </w:pPr>
      <w:bookmarkStart w:id="18" w:name="_Toc144457293"/>
      <w:r w:rsidRPr="00C65FA7">
        <w:t>The Evaluation Model for</w:t>
      </w:r>
      <w:r w:rsidRPr="00C65FA7">
        <w:rPr>
          <w:spacing w:val="-86"/>
        </w:rPr>
        <w:t xml:space="preserve"> </w:t>
      </w:r>
      <w:r w:rsidRPr="00C65FA7">
        <w:t>the</w:t>
      </w:r>
      <w:r w:rsidRPr="00C65FA7">
        <w:rPr>
          <w:spacing w:val="-6"/>
        </w:rPr>
        <w:t xml:space="preserve"> </w:t>
      </w:r>
      <w:r w:rsidRPr="00C65FA7">
        <w:t>Postgraduate</w:t>
      </w:r>
      <w:r w:rsidRPr="00C65FA7">
        <w:rPr>
          <w:spacing w:val="-5"/>
        </w:rPr>
        <w:t xml:space="preserve"> </w:t>
      </w:r>
      <w:r w:rsidRPr="00C65FA7">
        <w:t>Program</w:t>
      </w:r>
      <w:bookmarkEnd w:id="18"/>
    </w:p>
    <w:p w14:paraId="2063D13D" w14:textId="77777777" w:rsidR="005646B2" w:rsidRPr="00C65FA7" w:rsidRDefault="005646B2">
      <w:pPr>
        <w:spacing w:line="340" w:lineRule="auto"/>
        <w:rPr>
          <w:rFonts w:ascii="Arial" w:hAnsi="Arial" w:cs="Arial"/>
        </w:rPr>
        <w:sectPr w:rsidR="005646B2" w:rsidRPr="00C65FA7">
          <w:pgSz w:w="12250" w:h="15850"/>
          <w:pgMar w:top="1500" w:right="1020" w:bottom="1520" w:left="680" w:header="0" w:footer="1242" w:gutter="0"/>
          <w:cols w:space="720"/>
        </w:sectPr>
      </w:pPr>
    </w:p>
    <w:p w14:paraId="2063D13E" w14:textId="77777777" w:rsidR="005646B2" w:rsidRPr="00C65FA7" w:rsidRDefault="009C78B8">
      <w:pPr>
        <w:pStyle w:val="Ttulo3"/>
        <w:numPr>
          <w:ilvl w:val="1"/>
          <w:numId w:val="69"/>
        </w:numPr>
        <w:tabs>
          <w:tab w:val="left" w:pos="1173"/>
          <w:tab w:val="left" w:pos="1174"/>
        </w:tabs>
        <w:spacing w:before="67"/>
        <w:ind w:hanging="722"/>
      </w:pPr>
      <w:bookmarkStart w:id="19" w:name="_Toc144457294"/>
      <w:r w:rsidRPr="00C65FA7">
        <w:lastRenderedPageBreak/>
        <w:t>Postgraduate</w:t>
      </w:r>
      <w:r w:rsidRPr="00C65FA7">
        <w:rPr>
          <w:spacing w:val="-3"/>
        </w:rPr>
        <w:t xml:space="preserve"> </w:t>
      </w:r>
      <w:r w:rsidRPr="00C65FA7">
        <w:t>Evaluation</w:t>
      </w:r>
      <w:r w:rsidRPr="00C65FA7">
        <w:rPr>
          <w:spacing w:val="-4"/>
        </w:rPr>
        <w:t xml:space="preserve"> </w:t>
      </w:r>
      <w:r w:rsidRPr="00C65FA7">
        <w:t>and</w:t>
      </w:r>
      <w:r w:rsidRPr="00C65FA7">
        <w:rPr>
          <w:spacing w:val="-2"/>
        </w:rPr>
        <w:t xml:space="preserve"> </w:t>
      </w:r>
      <w:r w:rsidRPr="00C65FA7">
        <w:t>Accreditation</w:t>
      </w:r>
      <w:bookmarkEnd w:id="19"/>
    </w:p>
    <w:p w14:paraId="2063D13F" w14:textId="77777777" w:rsidR="005646B2" w:rsidRPr="00C65FA7" w:rsidRDefault="005646B2">
      <w:pPr>
        <w:pStyle w:val="Textoindependiente"/>
        <w:spacing w:before="1"/>
        <w:rPr>
          <w:rFonts w:ascii="Arial" w:hAnsi="Arial" w:cs="Arial"/>
          <w:b/>
          <w:sz w:val="34"/>
        </w:rPr>
      </w:pPr>
    </w:p>
    <w:p w14:paraId="2063D140" w14:textId="77777777" w:rsidR="005646B2" w:rsidRPr="00C65FA7" w:rsidRDefault="009C78B8">
      <w:pPr>
        <w:pStyle w:val="Ttulo4"/>
        <w:numPr>
          <w:ilvl w:val="2"/>
          <w:numId w:val="69"/>
        </w:numPr>
        <w:tabs>
          <w:tab w:val="left" w:pos="1315"/>
        </w:tabs>
        <w:spacing w:before="1"/>
        <w:ind w:hanging="721"/>
      </w:pPr>
      <w:r w:rsidRPr="00C65FA7">
        <w:t>Importance</w:t>
      </w:r>
      <w:r w:rsidRPr="00C65FA7">
        <w:rPr>
          <w:spacing w:val="-5"/>
        </w:rPr>
        <w:t xml:space="preserve"> </w:t>
      </w:r>
      <w:r w:rsidRPr="00C65FA7">
        <w:t>of</w:t>
      </w:r>
      <w:r w:rsidRPr="00C65FA7">
        <w:rPr>
          <w:spacing w:val="-3"/>
        </w:rPr>
        <w:t xml:space="preserve"> </w:t>
      </w:r>
      <w:r w:rsidRPr="00C65FA7">
        <w:t>Postgraduate</w:t>
      </w:r>
      <w:r w:rsidRPr="00C65FA7">
        <w:rPr>
          <w:spacing w:val="-4"/>
        </w:rPr>
        <w:t xml:space="preserve"> </w:t>
      </w:r>
      <w:r w:rsidRPr="00C65FA7">
        <w:t>Evaluation</w:t>
      </w:r>
      <w:r w:rsidRPr="00C65FA7">
        <w:rPr>
          <w:spacing w:val="-3"/>
        </w:rPr>
        <w:t xml:space="preserve"> </w:t>
      </w:r>
      <w:r w:rsidRPr="00C65FA7">
        <w:t>and</w:t>
      </w:r>
      <w:r w:rsidRPr="00C65FA7">
        <w:rPr>
          <w:spacing w:val="-3"/>
        </w:rPr>
        <w:t xml:space="preserve"> </w:t>
      </w:r>
      <w:r w:rsidRPr="00C65FA7">
        <w:t>Accreditation</w:t>
      </w:r>
    </w:p>
    <w:p w14:paraId="2063D141" w14:textId="77777777" w:rsidR="005646B2" w:rsidRPr="00C65FA7" w:rsidRDefault="005646B2">
      <w:pPr>
        <w:pStyle w:val="Textoindependiente"/>
        <w:spacing w:before="8"/>
        <w:rPr>
          <w:rFonts w:ascii="Arial" w:hAnsi="Arial" w:cs="Arial"/>
          <w:b/>
          <w:i/>
          <w:sz w:val="23"/>
        </w:rPr>
      </w:pPr>
    </w:p>
    <w:p w14:paraId="2063D142"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Institutions of higher education have played a fundamental role in</w:t>
      </w:r>
      <w:r w:rsidRPr="00C65FA7">
        <w:rPr>
          <w:rFonts w:ascii="Arial" w:hAnsi="Arial" w:cs="Arial"/>
          <w:spacing w:val="54"/>
        </w:rPr>
        <w:t xml:space="preserve"> </w:t>
      </w:r>
      <w:r w:rsidRPr="00C65FA7">
        <w:rPr>
          <w:rFonts w:ascii="Arial" w:hAnsi="Arial" w:cs="Arial"/>
        </w:rPr>
        <w:t>development. The substantive</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universities</w:t>
      </w:r>
      <w:r w:rsidRPr="00C65FA7">
        <w:rPr>
          <w:rFonts w:ascii="Arial" w:hAnsi="Arial" w:cs="Arial"/>
          <w:spacing w:val="1"/>
        </w:rPr>
        <w:t xml:space="preserve"> </w:t>
      </w:r>
      <w:r w:rsidRPr="00C65FA7">
        <w:rPr>
          <w:rFonts w:ascii="Arial" w:hAnsi="Arial" w:cs="Arial"/>
        </w:rPr>
        <w:t>has</w:t>
      </w:r>
      <w:r w:rsidRPr="00C65FA7">
        <w:rPr>
          <w:rFonts w:ascii="Arial" w:hAnsi="Arial" w:cs="Arial"/>
          <w:spacing w:val="1"/>
        </w:rPr>
        <w:t xml:space="preserve"> </w:t>
      </w:r>
      <w:r w:rsidRPr="00C65FA7">
        <w:rPr>
          <w:rFonts w:ascii="Arial" w:hAnsi="Arial" w:cs="Arial"/>
        </w:rPr>
        <w:t>been</w:t>
      </w:r>
      <w:r w:rsidRPr="00C65FA7">
        <w:rPr>
          <w:rFonts w:ascii="Arial" w:hAnsi="Arial" w:cs="Arial"/>
          <w:spacing w:val="1"/>
        </w:rPr>
        <w:t xml:space="preserve"> </w:t>
      </w:r>
      <w:r w:rsidRPr="00C65FA7">
        <w:rPr>
          <w:rFonts w:ascii="Arial" w:hAnsi="Arial" w:cs="Arial"/>
        </w:rPr>
        <w:t>marked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generation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new</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transmission,</w:t>
      </w:r>
      <w:r w:rsidRPr="00C65FA7">
        <w:rPr>
          <w:rFonts w:ascii="Arial" w:hAnsi="Arial" w:cs="Arial"/>
          <w:spacing w:val="1"/>
        </w:rPr>
        <w:t xml:space="preserve"> </w:t>
      </w:r>
      <w:proofErr w:type="gramStart"/>
      <w:r w:rsidRPr="00C65FA7">
        <w:rPr>
          <w:rFonts w:ascii="Arial" w:hAnsi="Arial" w:cs="Arial"/>
        </w:rPr>
        <w:t>conservation</w:t>
      </w:r>
      <w:proofErr w:type="gramEnd"/>
      <w:r w:rsidRPr="00C65FA7">
        <w:rPr>
          <w:rFonts w:ascii="Arial" w:hAnsi="Arial" w:cs="Arial"/>
        </w:rPr>
        <w:t xml:space="preserve"> and re-creation of knowledge; and its application in different arenas, generating an</w:t>
      </w:r>
      <w:r w:rsidRPr="00C65FA7">
        <w:rPr>
          <w:rFonts w:ascii="Arial" w:hAnsi="Arial" w:cs="Arial"/>
          <w:spacing w:val="1"/>
        </w:rPr>
        <w:t xml:space="preserve"> </w:t>
      </w:r>
      <w:r w:rsidRPr="00C65FA7">
        <w:rPr>
          <w:rFonts w:ascii="Arial" w:hAnsi="Arial" w:cs="Arial"/>
        </w:rPr>
        <w:t>important tradition of outreach in society. With the advance of the knowledge society, however, new</w:t>
      </w:r>
      <w:r w:rsidRPr="00C65FA7">
        <w:rPr>
          <w:rFonts w:ascii="Arial" w:hAnsi="Arial" w:cs="Arial"/>
          <w:spacing w:val="1"/>
        </w:rPr>
        <w:t xml:space="preserve"> </w:t>
      </w:r>
      <w:r w:rsidRPr="00C65FA7">
        <w:rPr>
          <w:rFonts w:ascii="Arial" w:hAnsi="Arial" w:cs="Arial"/>
        </w:rPr>
        <w:t>demands</w:t>
      </w:r>
      <w:r w:rsidRPr="00C65FA7">
        <w:rPr>
          <w:rFonts w:ascii="Arial" w:hAnsi="Arial" w:cs="Arial"/>
          <w:spacing w:val="1"/>
        </w:rPr>
        <w:t xml:space="preserve"> </w:t>
      </w:r>
      <w:r w:rsidRPr="00C65FA7">
        <w:rPr>
          <w:rFonts w:ascii="Arial" w:hAnsi="Arial" w:cs="Arial"/>
        </w:rPr>
        <w:t>emerge.</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new</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related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social,</w:t>
      </w:r>
      <w:r w:rsidRPr="00C65FA7">
        <w:rPr>
          <w:rFonts w:ascii="Arial" w:hAnsi="Arial" w:cs="Arial"/>
          <w:spacing w:val="1"/>
        </w:rPr>
        <w:t xml:space="preserve"> </w:t>
      </w:r>
      <w:proofErr w:type="gramStart"/>
      <w:r w:rsidRPr="00C65FA7">
        <w:rPr>
          <w:rFonts w:ascii="Arial" w:hAnsi="Arial" w:cs="Arial"/>
        </w:rPr>
        <w:t>cultural</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productive</w:t>
      </w:r>
      <w:r w:rsidRPr="00C65FA7">
        <w:rPr>
          <w:rFonts w:ascii="Arial" w:hAnsi="Arial" w:cs="Arial"/>
          <w:spacing w:val="1"/>
        </w:rPr>
        <w:t xml:space="preserve"> </w:t>
      </w:r>
      <w:r w:rsidRPr="00C65FA7">
        <w:rPr>
          <w:rFonts w:ascii="Arial" w:hAnsi="Arial" w:cs="Arial"/>
        </w:rPr>
        <w:t>factors</w:t>
      </w:r>
      <w:r w:rsidRPr="00C65FA7">
        <w:rPr>
          <w:rFonts w:ascii="Arial" w:hAnsi="Arial" w:cs="Arial"/>
          <w:spacing w:val="1"/>
        </w:rPr>
        <w:t xml:space="preserve"> </w:t>
      </w:r>
      <w:r w:rsidRPr="00C65FA7">
        <w:rPr>
          <w:rFonts w:ascii="Arial" w:hAnsi="Arial" w:cs="Arial"/>
        </w:rPr>
        <w:t>characterizing new trends and which are expressed, among other ways, as transformation of the job</w:t>
      </w:r>
      <w:r w:rsidRPr="00C65FA7">
        <w:rPr>
          <w:rFonts w:ascii="Arial" w:hAnsi="Arial" w:cs="Arial"/>
          <w:spacing w:val="1"/>
        </w:rPr>
        <w:t xml:space="preserve"> </w:t>
      </w:r>
      <w:r w:rsidRPr="00C65FA7">
        <w:rPr>
          <w:rFonts w:ascii="Arial" w:hAnsi="Arial" w:cs="Arial"/>
        </w:rPr>
        <w:t>market and the corresponding demand for new professional profiles.</w:t>
      </w:r>
      <w:r w:rsidRPr="00C65FA7">
        <w:rPr>
          <w:rFonts w:ascii="Arial" w:hAnsi="Arial" w:cs="Arial"/>
          <w:spacing w:val="55"/>
        </w:rPr>
        <w:t xml:space="preserve"> </w:t>
      </w:r>
      <w:r w:rsidRPr="00C65FA7">
        <w:rPr>
          <w:rFonts w:ascii="Arial" w:hAnsi="Arial" w:cs="Arial"/>
        </w:rPr>
        <w:t>In the same way, pressure</w:t>
      </w:r>
      <w:r w:rsidRPr="00C65FA7">
        <w:rPr>
          <w:rFonts w:ascii="Arial" w:hAnsi="Arial" w:cs="Arial"/>
          <w:spacing w:val="1"/>
        </w:rPr>
        <w:t xml:space="preserve"> </w:t>
      </w:r>
      <w:r w:rsidRPr="00C65FA7">
        <w:rPr>
          <w:rFonts w:ascii="Arial" w:hAnsi="Arial" w:cs="Arial"/>
        </w:rPr>
        <w:t>arising from the existence of more individuals with graduate-level degrees (massiveness) also causes</w:t>
      </w:r>
      <w:r w:rsidRPr="00C65FA7">
        <w:rPr>
          <w:rFonts w:ascii="Arial" w:hAnsi="Arial" w:cs="Arial"/>
          <w:spacing w:val="1"/>
        </w:rPr>
        <w:t xml:space="preserve"> </w:t>
      </w:r>
      <w:r w:rsidRPr="00C65FA7">
        <w:rPr>
          <w:rFonts w:ascii="Arial" w:hAnsi="Arial" w:cs="Arial"/>
        </w:rPr>
        <w:t>expansion</w:t>
      </w:r>
      <w:r w:rsidRPr="00C65FA7">
        <w:rPr>
          <w:rFonts w:ascii="Arial" w:hAnsi="Arial" w:cs="Arial"/>
          <w:spacing w:val="27"/>
        </w:rPr>
        <w:t xml:space="preserve"> </w:t>
      </w:r>
      <w:r w:rsidRPr="00C65FA7">
        <w:rPr>
          <w:rFonts w:ascii="Arial" w:hAnsi="Arial" w:cs="Arial"/>
        </w:rPr>
        <w:t>of</w:t>
      </w:r>
      <w:r w:rsidRPr="00C65FA7">
        <w:rPr>
          <w:rFonts w:ascii="Arial" w:hAnsi="Arial" w:cs="Arial"/>
          <w:spacing w:val="26"/>
        </w:rPr>
        <w:t xml:space="preserve"> </w:t>
      </w:r>
      <w:r w:rsidRPr="00C65FA7">
        <w:rPr>
          <w:rFonts w:ascii="Arial" w:hAnsi="Arial" w:cs="Arial"/>
        </w:rPr>
        <w:t>demands</w:t>
      </w:r>
      <w:r w:rsidRPr="00C65FA7">
        <w:rPr>
          <w:rFonts w:ascii="Arial" w:hAnsi="Arial" w:cs="Arial"/>
          <w:spacing w:val="23"/>
        </w:rPr>
        <w:t xml:space="preserve"> </w:t>
      </w:r>
      <w:r w:rsidRPr="00C65FA7">
        <w:rPr>
          <w:rFonts w:ascii="Arial" w:hAnsi="Arial" w:cs="Arial"/>
        </w:rPr>
        <w:t>as</w:t>
      </w:r>
      <w:r w:rsidRPr="00C65FA7">
        <w:rPr>
          <w:rFonts w:ascii="Arial" w:hAnsi="Arial" w:cs="Arial"/>
          <w:spacing w:val="25"/>
        </w:rPr>
        <w:t xml:space="preserve"> </w:t>
      </w:r>
      <w:r w:rsidRPr="00C65FA7">
        <w:rPr>
          <w:rFonts w:ascii="Arial" w:hAnsi="Arial" w:cs="Arial"/>
        </w:rPr>
        <w:t>a</w:t>
      </w:r>
      <w:r w:rsidRPr="00C65FA7">
        <w:rPr>
          <w:rFonts w:ascii="Arial" w:hAnsi="Arial" w:cs="Arial"/>
          <w:spacing w:val="26"/>
        </w:rPr>
        <w:t xml:space="preserve"> </w:t>
      </w:r>
      <w:r w:rsidRPr="00C65FA7">
        <w:rPr>
          <w:rFonts w:ascii="Arial" w:hAnsi="Arial" w:cs="Arial"/>
        </w:rPr>
        <w:t>need</w:t>
      </w:r>
      <w:r w:rsidRPr="00C65FA7">
        <w:rPr>
          <w:rFonts w:ascii="Arial" w:hAnsi="Arial" w:cs="Arial"/>
          <w:spacing w:val="24"/>
        </w:rPr>
        <w:t xml:space="preserve"> </w:t>
      </w:r>
      <w:r w:rsidRPr="00C65FA7">
        <w:rPr>
          <w:rFonts w:ascii="Arial" w:hAnsi="Arial" w:cs="Arial"/>
        </w:rPr>
        <w:t>for</w:t>
      </w:r>
      <w:r w:rsidRPr="00C65FA7">
        <w:rPr>
          <w:rFonts w:ascii="Arial" w:hAnsi="Arial" w:cs="Arial"/>
          <w:spacing w:val="27"/>
        </w:rPr>
        <w:t xml:space="preserve"> </w:t>
      </w:r>
      <w:r w:rsidRPr="00C65FA7">
        <w:rPr>
          <w:rFonts w:ascii="Arial" w:hAnsi="Arial" w:cs="Arial"/>
        </w:rPr>
        <w:t>“differentiation,”</w:t>
      </w:r>
      <w:r w:rsidRPr="00C65FA7">
        <w:rPr>
          <w:rFonts w:ascii="Arial" w:hAnsi="Arial" w:cs="Arial"/>
          <w:spacing w:val="24"/>
        </w:rPr>
        <w:t xml:space="preserve"> </w:t>
      </w:r>
      <w:r w:rsidRPr="00C65FA7">
        <w:rPr>
          <w:rFonts w:ascii="Arial" w:hAnsi="Arial" w:cs="Arial"/>
        </w:rPr>
        <w:t>which</w:t>
      </w:r>
      <w:r w:rsidRPr="00C65FA7">
        <w:rPr>
          <w:rFonts w:ascii="Arial" w:hAnsi="Arial" w:cs="Arial"/>
          <w:spacing w:val="24"/>
        </w:rPr>
        <w:t xml:space="preserve"> </w:t>
      </w:r>
      <w:r w:rsidRPr="00C65FA7">
        <w:rPr>
          <w:rFonts w:ascii="Arial" w:hAnsi="Arial" w:cs="Arial"/>
        </w:rPr>
        <w:t>becomes</w:t>
      </w:r>
      <w:r w:rsidRPr="00C65FA7">
        <w:rPr>
          <w:rFonts w:ascii="Arial" w:hAnsi="Arial" w:cs="Arial"/>
          <w:spacing w:val="26"/>
        </w:rPr>
        <w:t xml:space="preserve"> </w:t>
      </w:r>
      <w:r w:rsidRPr="00C65FA7">
        <w:rPr>
          <w:rFonts w:ascii="Arial" w:hAnsi="Arial" w:cs="Arial"/>
        </w:rPr>
        <w:t>an</w:t>
      </w:r>
      <w:r w:rsidRPr="00C65FA7">
        <w:rPr>
          <w:rFonts w:ascii="Arial" w:hAnsi="Arial" w:cs="Arial"/>
          <w:spacing w:val="27"/>
        </w:rPr>
        <w:t xml:space="preserve"> </w:t>
      </w:r>
      <w:r w:rsidRPr="00C65FA7">
        <w:rPr>
          <w:rFonts w:ascii="Arial" w:hAnsi="Arial" w:cs="Arial"/>
        </w:rPr>
        <w:t>important</w:t>
      </w:r>
      <w:r w:rsidRPr="00C65FA7">
        <w:rPr>
          <w:rFonts w:ascii="Arial" w:hAnsi="Arial" w:cs="Arial"/>
          <w:spacing w:val="27"/>
        </w:rPr>
        <w:t xml:space="preserve"> </w:t>
      </w:r>
      <w:r w:rsidRPr="00C65FA7">
        <w:rPr>
          <w:rFonts w:ascii="Arial" w:hAnsi="Arial" w:cs="Arial"/>
        </w:rPr>
        <w:t>motivation</w:t>
      </w:r>
      <w:r w:rsidRPr="00C65FA7">
        <w:rPr>
          <w:rFonts w:ascii="Arial" w:hAnsi="Arial" w:cs="Arial"/>
          <w:spacing w:val="24"/>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promotion of</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5"/>
        </w:rPr>
        <w:t xml:space="preserve"> </w:t>
      </w:r>
      <w:r w:rsidRPr="00C65FA7">
        <w:rPr>
          <w:rFonts w:ascii="Arial" w:hAnsi="Arial" w:cs="Arial"/>
        </w:rPr>
        <w:t>studies.</w:t>
      </w:r>
    </w:p>
    <w:p w14:paraId="2063D143" w14:textId="77777777" w:rsidR="005646B2" w:rsidRPr="00C65FA7" w:rsidRDefault="005646B2">
      <w:pPr>
        <w:pStyle w:val="Textoindependiente"/>
        <w:spacing w:before="9"/>
        <w:rPr>
          <w:rFonts w:ascii="Arial" w:hAnsi="Arial" w:cs="Arial"/>
          <w:sz w:val="19"/>
        </w:rPr>
      </w:pPr>
    </w:p>
    <w:p w14:paraId="2063D144"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Postgraduate</w:t>
      </w:r>
      <w:r w:rsidRPr="00C65FA7">
        <w:rPr>
          <w:rFonts w:ascii="Arial" w:hAnsi="Arial" w:cs="Arial"/>
          <w:spacing w:val="46"/>
        </w:rPr>
        <w:t xml:space="preserve"> </w:t>
      </w:r>
      <w:r w:rsidRPr="00C65FA7">
        <w:rPr>
          <w:rFonts w:ascii="Arial" w:hAnsi="Arial" w:cs="Arial"/>
        </w:rPr>
        <w:t>is</w:t>
      </w:r>
      <w:r w:rsidRPr="00C65FA7">
        <w:rPr>
          <w:rFonts w:ascii="Arial" w:hAnsi="Arial" w:cs="Arial"/>
          <w:spacing w:val="43"/>
        </w:rPr>
        <w:t xml:space="preserve"> </w:t>
      </w:r>
      <w:r w:rsidRPr="00C65FA7">
        <w:rPr>
          <w:rFonts w:ascii="Arial" w:hAnsi="Arial" w:cs="Arial"/>
        </w:rPr>
        <w:t>different</w:t>
      </w:r>
      <w:r w:rsidRPr="00C65FA7">
        <w:rPr>
          <w:rFonts w:ascii="Arial" w:hAnsi="Arial" w:cs="Arial"/>
          <w:spacing w:val="47"/>
        </w:rPr>
        <w:t xml:space="preserve"> </w:t>
      </w:r>
      <w:r w:rsidRPr="00C65FA7">
        <w:rPr>
          <w:rFonts w:ascii="Arial" w:hAnsi="Arial" w:cs="Arial"/>
        </w:rPr>
        <w:t>from</w:t>
      </w:r>
      <w:r w:rsidRPr="00C65FA7">
        <w:rPr>
          <w:rFonts w:ascii="Arial" w:hAnsi="Arial" w:cs="Arial"/>
          <w:spacing w:val="46"/>
        </w:rPr>
        <w:t xml:space="preserve"> </w:t>
      </w:r>
      <w:r w:rsidRPr="00C65FA7">
        <w:rPr>
          <w:rFonts w:ascii="Arial" w:hAnsi="Arial" w:cs="Arial"/>
        </w:rPr>
        <w:t>graduate,</w:t>
      </w:r>
      <w:r w:rsidRPr="00C65FA7">
        <w:rPr>
          <w:rFonts w:ascii="Arial" w:hAnsi="Arial" w:cs="Arial"/>
          <w:spacing w:val="44"/>
        </w:rPr>
        <w:t xml:space="preserve"> </w:t>
      </w:r>
      <w:r w:rsidRPr="00C65FA7">
        <w:rPr>
          <w:rFonts w:ascii="Arial" w:hAnsi="Arial" w:cs="Arial"/>
        </w:rPr>
        <w:t>not</w:t>
      </w:r>
      <w:r w:rsidRPr="00C65FA7">
        <w:rPr>
          <w:rFonts w:ascii="Arial" w:hAnsi="Arial" w:cs="Arial"/>
          <w:spacing w:val="46"/>
        </w:rPr>
        <w:t xml:space="preserve"> </w:t>
      </w:r>
      <w:r w:rsidRPr="00C65FA7">
        <w:rPr>
          <w:rFonts w:ascii="Arial" w:hAnsi="Arial" w:cs="Arial"/>
        </w:rPr>
        <w:t>only</w:t>
      </w:r>
      <w:r w:rsidRPr="00C65FA7">
        <w:rPr>
          <w:rFonts w:ascii="Arial" w:hAnsi="Arial" w:cs="Arial"/>
          <w:spacing w:val="45"/>
        </w:rPr>
        <w:t xml:space="preserve"> </w:t>
      </w:r>
      <w:r w:rsidRPr="00C65FA7">
        <w:rPr>
          <w:rFonts w:ascii="Arial" w:hAnsi="Arial" w:cs="Arial"/>
        </w:rPr>
        <w:t>in</w:t>
      </w:r>
      <w:r w:rsidRPr="00C65FA7">
        <w:rPr>
          <w:rFonts w:ascii="Arial" w:hAnsi="Arial" w:cs="Arial"/>
          <w:spacing w:val="46"/>
        </w:rPr>
        <w:t xml:space="preserve"> </w:t>
      </w:r>
      <w:r w:rsidRPr="00C65FA7">
        <w:rPr>
          <w:rFonts w:ascii="Arial" w:hAnsi="Arial" w:cs="Arial"/>
        </w:rPr>
        <w:t>its</w:t>
      </w:r>
      <w:r w:rsidRPr="00C65FA7">
        <w:rPr>
          <w:rFonts w:ascii="Arial" w:hAnsi="Arial" w:cs="Arial"/>
          <w:spacing w:val="42"/>
        </w:rPr>
        <w:t xml:space="preserve"> </w:t>
      </w:r>
      <w:r w:rsidRPr="00C65FA7">
        <w:rPr>
          <w:rFonts w:ascii="Arial" w:hAnsi="Arial" w:cs="Arial"/>
        </w:rPr>
        <w:t>forms</w:t>
      </w:r>
      <w:r w:rsidRPr="00C65FA7">
        <w:rPr>
          <w:rFonts w:ascii="Arial" w:hAnsi="Arial" w:cs="Arial"/>
          <w:spacing w:val="44"/>
        </w:rPr>
        <w:t xml:space="preserve"> </w:t>
      </w:r>
      <w:r w:rsidRPr="00C65FA7">
        <w:rPr>
          <w:rFonts w:ascii="Arial" w:hAnsi="Arial" w:cs="Arial"/>
        </w:rPr>
        <w:t>of</w:t>
      </w:r>
      <w:r w:rsidRPr="00C65FA7">
        <w:rPr>
          <w:rFonts w:ascii="Arial" w:hAnsi="Arial" w:cs="Arial"/>
          <w:spacing w:val="47"/>
        </w:rPr>
        <w:t xml:space="preserve"> </w:t>
      </w:r>
      <w:r w:rsidRPr="00C65FA7">
        <w:rPr>
          <w:rFonts w:ascii="Arial" w:hAnsi="Arial" w:cs="Arial"/>
        </w:rPr>
        <w:t>access</w:t>
      </w:r>
      <w:r w:rsidRPr="00C65FA7">
        <w:rPr>
          <w:rFonts w:ascii="Arial" w:hAnsi="Arial" w:cs="Arial"/>
          <w:spacing w:val="45"/>
        </w:rPr>
        <w:t xml:space="preserve"> </w:t>
      </w:r>
      <w:r w:rsidRPr="00C65FA7">
        <w:rPr>
          <w:rFonts w:ascii="Arial" w:hAnsi="Arial" w:cs="Arial"/>
        </w:rPr>
        <w:t>but</w:t>
      </w:r>
      <w:r w:rsidRPr="00C65FA7">
        <w:rPr>
          <w:rFonts w:ascii="Arial" w:hAnsi="Arial" w:cs="Arial"/>
          <w:spacing w:val="46"/>
        </w:rPr>
        <w:t xml:space="preserve"> </w:t>
      </w:r>
      <w:r w:rsidRPr="00C65FA7">
        <w:rPr>
          <w:rFonts w:ascii="Arial" w:hAnsi="Arial" w:cs="Arial"/>
        </w:rPr>
        <w:t>also</w:t>
      </w:r>
      <w:r w:rsidRPr="00C65FA7">
        <w:rPr>
          <w:rFonts w:ascii="Arial" w:hAnsi="Arial" w:cs="Arial"/>
          <w:spacing w:val="47"/>
        </w:rPr>
        <w:t xml:space="preserve"> </w:t>
      </w:r>
      <w:r w:rsidRPr="00C65FA7">
        <w:rPr>
          <w:rFonts w:ascii="Arial" w:hAnsi="Arial" w:cs="Arial"/>
        </w:rPr>
        <w:t>in</w:t>
      </w:r>
      <w:r w:rsidRPr="00C65FA7">
        <w:rPr>
          <w:rFonts w:ascii="Arial" w:hAnsi="Arial" w:cs="Arial"/>
          <w:spacing w:val="46"/>
        </w:rPr>
        <w:t xml:space="preserve"> </w:t>
      </w:r>
      <w:r w:rsidRPr="00C65FA7">
        <w:rPr>
          <w:rFonts w:ascii="Arial" w:hAnsi="Arial" w:cs="Arial"/>
        </w:rPr>
        <w:t>its</w:t>
      </w:r>
      <w:r w:rsidRPr="00C65FA7">
        <w:rPr>
          <w:rFonts w:ascii="Arial" w:hAnsi="Arial" w:cs="Arial"/>
          <w:spacing w:val="45"/>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groups, in scientific specialization and in investigative training.</w:t>
      </w:r>
      <w:r w:rsidRPr="00C65FA7">
        <w:rPr>
          <w:rFonts w:ascii="Arial" w:hAnsi="Arial" w:cs="Arial"/>
          <w:spacing w:val="1"/>
        </w:rPr>
        <w:t xml:space="preserve"> </w:t>
      </w:r>
      <w:r w:rsidRPr="00C65FA7">
        <w:rPr>
          <w:rFonts w:ascii="Arial" w:hAnsi="Arial" w:cs="Arial"/>
        </w:rPr>
        <w:t>In this sense, postgraduate formation</w:t>
      </w:r>
      <w:r w:rsidRPr="00C65FA7">
        <w:rPr>
          <w:rFonts w:ascii="Arial" w:hAnsi="Arial" w:cs="Arial"/>
          <w:spacing w:val="1"/>
        </w:rPr>
        <w:t xml:space="preserve"> </w:t>
      </w:r>
      <w:r w:rsidRPr="00C65FA7">
        <w:rPr>
          <w:rFonts w:ascii="Arial" w:hAnsi="Arial" w:cs="Arial"/>
        </w:rPr>
        <w:t>provides</w:t>
      </w:r>
      <w:r w:rsidRPr="00C65FA7">
        <w:rPr>
          <w:rFonts w:ascii="Arial" w:hAnsi="Arial" w:cs="Arial"/>
          <w:spacing w:val="1"/>
        </w:rPr>
        <w:t xml:space="preserve"> </w:t>
      </w:r>
      <w:r w:rsidRPr="00C65FA7">
        <w:rPr>
          <w:rFonts w:ascii="Arial" w:hAnsi="Arial" w:cs="Arial"/>
        </w:rPr>
        <w:t>society</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human</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required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feed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both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productive/technological sector and the scientific system.</w:t>
      </w:r>
      <w:r w:rsidRPr="00C65FA7">
        <w:rPr>
          <w:rFonts w:ascii="Arial" w:hAnsi="Arial" w:cs="Arial"/>
          <w:spacing w:val="1"/>
        </w:rPr>
        <w:t xml:space="preserve"> </w:t>
      </w:r>
      <w:r w:rsidRPr="00C65FA7">
        <w:rPr>
          <w:rFonts w:ascii="Arial" w:hAnsi="Arial" w:cs="Arial"/>
        </w:rPr>
        <w:t>In this sense, postgraduates permit the</w:t>
      </w:r>
      <w:r w:rsidRPr="00C65FA7">
        <w:rPr>
          <w:rFonts w:ascii="Arial" w:hAnsi="Arial" w:cs="Arial"/>
          <w:spacing w:val="1"/>
        </w:rPr>
        <w:t xml:space="preserve"> </w:t>
      </w:r>
      <w:r w:rsidRPr="00C65FA7">
        <w:rPr>
          <w:rFonts w:ascii="Arial" w:hAnsi="Arial" w:cs="Arial"/>
        </w:rPr>
        <w:t>formation of areas of knowledge, producing greater stimuli as consequence of the value that 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adds,</w:t>
      </w:r>
      <w:r w:rsidRPr="00C65FA7">
        <w:rPr>
          <w:rFonts w:ascii="Arial" w:hAnsi="Arial" w:cs="Arial"/>
          <w:spacing w:val="1"/>
        </w:rPr>
        <w:t xml:space="preserve"> </w:t>
      </w:r>
      <w:r w:rsidRPr="00C65FA7">
        <w:rPr>
          <w:rFonts w:ascii="Arial" w:hAnsi="Arial" w:cs="Arial"/>
        </w:rPr>
        <w:t>mainly</w:t>
      </w:r>
      <w:r w:rsidRPr="00C65FA7">
        <w:rPr>
          <w:rFonts w:ascii="Arial" w:hAnsi="Arial" w:cs="Arial"/>
          <w:spacing w:val="1"/>
        </w:rPr>
        <w:t xml:space="preserve"> </w:t>
      </w:r>
      <w:r w:rsidRPr="00C65FA7">
        <w:rPr>
          <w:rFonts w:ascii="Arial" w:hAnsi="Arial" w:cs="Arial"/>
        </w:rPr>
        <w:t>due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facilitates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solution to the almost permanent dilemma between professional teaching and scientific formation</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2"/>
        </w:rPr>
        <w:t xml:space="preserve"> </w:t>
      </w:r>
      <w:r w:rsidRPr="00C65FA7">
        <w:rPr>
          <w:rFonts w:ascii="Arial" w:hAnsi="Arial" w:cs="Arial"/>
        </w:rPr>
        <w:t>universities</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had</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face.</w:t>
      </w:r>
    </w:p>
    <w:p w14:paraId="2063D145" w14:textId="77777777" w:rsidR="005646B2" w:rsidRPr="00C65FA7" w:rsidRDefault="005646B2">
      <w:pPr>
        <w:pStyle w:val="Textoindependiente"/>
        <w:spacing w:before="8"/>
        <w:rPr>
          <w:rFonts w:ascii="Arial" w:hAnsi="Arial" w:cs="Arial"/>
          <w:sz w:val="19"/>
        </w:rPr>
      </w:pPr>
    </w:p>
    <w:p w14:paraId="2063D146"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 xml:space="preserve">The Regional Conference on Higher Education held in Cartagena de </w:t>
      </w:r>
      <w:proofErr w:type="spellStart"/>
      <w:r w:rsidRPr="00C65FA7">
        <w:rPr>
          <w:rFonts w:ascii="Arial" w:hAnsi="Arial" w:cs="Arial"/>
        </w:rPr>
        <w:t>Indias</w:t>
      </w:r>
      <w:proofErr w:type="spellEnd"/>
      <w:r w:rsidRPr="00C65FA7">
        <w:rPr>
          <w:rFonts w:ascii="Arial" w:hAnsi="Arial" w:cs="Arial"/>
        </w:rPr>
        <w:t xml:space="preserve"> in June 2008 confirmed the</w:t>
      </w:r>
      <w:r w:rsidRPr="00C65FA7">
        <w:rPr>
          <w:rFonts w:ascii="Arial" w:hAnsi="Arial" w:cs="Arial"/>
          <w:spacing w:val="1"/>
        </w:rPr>
        <w:t xml:space="preserve"> </w:t>
      </w:r>
      <w:r w:rsidRPr="00C65FA7">
        <w:rPr>
          <w:rFonts w:ascii="Arial" w:hAnsi="Arial" w:cs="Arial"/>
        </w:rPr>
        <w:t>importance of strengthening accreditation mechanisms ensuring transparency and the condition of</w:t>
      </w:r>
      <w:r w:rsidRPr="00C65FA7">
        <w:rPr>
          <w:rFonts w:ascii="Arial" w:hAnsi="Arial" w:cs="Arial"/>
          <w:spacing w:val="1"/>
        </w:rPr>
        <w:t xml:space="preserve"> </w:t>
      </w:r>
      <w:r w:rsidRPr="00C65FA7">
        <w:rPr>
          <w:rFonts w:ascii="Arial" w:hAnsi="Arial" w:cs="Arial"/>
        </w:rPr>
        <w:t>public</w:t>
      </w:r>
      <w:r w:rsidRPr="00C65FA7">
        <w:rPr>
          <w:rFonts w:ascii="Arial" w:hAnsi="Arial" w:cs="Arial"/>
          <w:spacing w:val="1"/>
        </w:rPr>
        <w:t xml:space="preserve"> </w:t>
      </w:r>
      <w:r w:rsidRPr="00C65FA7">
        <w:rPr>
          <w:rFonts w:ascii="Arial" w:hAnsi="Arial" w:cs="Arial"/>
        </w:rPr>
        <w:t>right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given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task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continuing</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expand</w:t>
      </w:r>
      <w:r w:rsidRPr="00C65FA7">
        <w:rPr>
          <w:rFonts w:ascii="Arial" w:hAnsi="Arial" w:cs="Arial"/>
          <w:spacing w:val="54"/>
        </w:rPr>
        <w:t xml:space="preserve"> </w:t>
      </w:r>
      <w:r w:rsidRPr="00C65FA7">
        <w:rPr>
          <w:rFonts w:ascii="Arial" w:hAnsi="Arial" w:cs="Arial"/>
        </w:rPr>
        <w:t>coverage.</w:t>
      </w:r>
      <w:r w:rsidRPr="00C65FA7">
        <w:rPr>
          <w:rFonts w:ascii="Arial" w:hAnsi="Arial" w:cs="Arial"/>
          <w:spacing w:val="55"/>
        </w:rPr>
        <w:t xml:space="preserve"> </w:t>
      </w:r>
      <w:r w:rsidRPr="00C65FA7">
        <w:rPr>
          <w:rFonts w:ascii="Arial" w:hAnsi="Arial" w:cs="Arial"/>
        </w:rPr>
        <w:t>At</w:t>
      </w:r>
      <w:r w:rsidRPr="00C65FA7">
        <w:rPr>
          <w:rFonts w:ascii="Arial" w:hAnsi="Arial" w:cs="Arial"/>
          <w:spacing w:val="54"/>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postgraduate level, the strengthening of evaluation and accreditation processes responds (among</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issues)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recognition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strategic</w:t>
      </w:r>
      <w:r w:rsidRPr="00C65FA7">
        <w:rPr>
          <w:rFonts w:ascii="Arial" w:hAnsi="Arial" w:cs="Arial"/>
          <w:spacing w:val="1"/>
        </w:rPr>
        <w:t xml:space="preserve"> </w:t>
      </w:r>
      <w:r w:rsidRPr="00C65FA7">
        <w:rPr>
          <w:rFonts w:ascii="Arial" w:hAnsi="Arial" w:cs="Arial"/>
        </w:rPr>
        <w:t>character</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level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development and the exchange of faculty, and its importance as space for the formation of a critical</w:t>
      </w:r>
      <w:r w:rsidRPr="00C65FA7">
        <w:rPr>
          <w:rFonts w:ascii="Arial" w:hAnsi="Arial" w:cs="Arial"/>
          <w:spacing w:val="1"/>
        </w:rPr>
        <w:t xml:space="preserve"> </w:t>
      </w:r>
      <w:r w:rsidRPr="00C65FA7">
        <w:rPr>
          <w:rFonts w:ascii="Arial" w:hAnsi="Arial" w:cs="Arial"/>
        </w:rPr>
        <w:t>mass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specialized</w:t>
      </w:r>
      <w:r w:rsidRPr="00C65FA7">
        <w:rPr>
          <w:rFonts w:ascii="Arial" w:hAnsi="Arial" w:cs="Arial"/>
          <w:spacing w:val="1"/>
        </w:rPr>
        <w:t xml:space="preserve"> </w:t>
      </w:r>
      <w:r w:rsidRPr="00C65FA7">
        <w:rPr>
          <w:rFonts w:ascii="Arial" w:hAnsi="Arial" w:cs="Arial"/>
        </w:rPr>
        <w:t>thematic</w:t>
      </w:r>
      <w:r w:rsidRPr="00C65FA7">
        <w:rPr>
          <w:rFonts w:ascii="Arial" w:hAnsi="Arial" w:cs="Arial"/>
          <w:spacing w:val="1"/>
        </w:rPr>
        <w:t xml:space="preserve"> </w:t>
      </w:r>
      <w:r w:rsidRPr="00C65FA7">
        <w:rPr>
          <w:rFonts w:ascii="Arial" w:hAnsi="Arial" w:cs="Arial"/>
        </w:rPr>
        <w:t>fields.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also</w:t>
      </w:r>
      <w:r w:rsidRPr="00C65FA7">
        <w:rPr>
          <w:rFonts w:ascii="Arial" w:hAnsi="Arial" w:cs="Arial"/>
          <w:spacing w:val="1"/>
        </w:rPr>
        <w:t xml:space="preserve"> </w:t>
      </w:r>
      <w:r w:rsidRPr="00C65FA7">
        <w:rPr>
          <w:rFonts w:ascii="Arial" w:hAnsi="Arial" w:cs="Arial"/>
        </w:rPr>
        <w:t>responds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need</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generate</w:t>
      </w:r>
      <w:r w:rsidRPr="00C65FA7">
        <w:rPr>
          <w:rFonts w:ascii="Arial" w:hAnsi="Arial" w:cs="Arial"/>
          <w:spacing w:val="1"/>
        </w:rPr>
        <w:t xml:space="preserve"> </w:t>
      </w:r>
      <w:r w:rsidRPr="00C65FA7">
        <w:rPr>
          <w:rFonts w:ascii="Arial" w:hAnsi="Arial" w:cs="Arial"/>
        </w:rPr>
        <w:t>or</w:t>
      </w:r>
      <w:r w:rsidRPr="00C65FA7">
        <w:rPr>
          <w:rFonts w:ascii="Arial" w:hAnsi="Arial" w:cs="Arial"/>
          <w:spacing w:val="54"/>
        </w:rPr>
        <w:t xml:space="preserve"> </w:t>
      </w:r>
      <w:r w:rsidRPr="00C65FA7">
        <w:rPr>
          <w:rFonts w:ascii="Arial" w:hAnsi="Arial" w:cs="Arial"/>
        </w:rPr>
        <w:t>strengthen</w:t>
      </w:r>
      <w:r w:rsidRPr="00C65FA7">
        <w:rPr>
          <w:rFonts w:ascii="Arial" w:hAnsi="Arial" w:cs="Arial"/>
          <w:spacing w:val="1"/>
        </w:rPr>
        <w:t xml:space="preserve"> </w:t>
      </w:r>
      <w:r w:rsidRPr="00C65FA7">
        <w:rPr>
          <w:rFonts w:ascii="Arial" w:hAnsi="Arial" w:cs="Arial"/>
        </w:rPr>
        <w:t>mechanisms</w:t>
      </w:r>
      <w:r w:rsidRPr="00C65FA7">
        <w:rPr>
          <w:rFonts w:ascii="Arial" w:hAnsi="Arial" w:cs="Arial"/>
          <w:spacing w:val="1"/>
        </w:rPr>
        <w:t xml:space="preserve"> </w:t>
      </w:r>
      <w:r w:rsidRPr="00C65FA7">
        <w:rPr>
          <w:rFonts w:ascii="Arial" w:hAnsi="Arial" w:cs="Arial"/>
        </w:rPr>
        <w:t>making</w:t>
      </w:r>
      <w:r w:rsidRPr="00C65FA7">
        <w:rPr>
          <w:rFonts w:ascii="Arial" w:hAnsi="Arial" w:cs="Arial"/>
          <w:spacing w:val="1"/>
        </w:rPr>
        <w:t xml:space="preserve"> </w:t>
      </w:r>
      <w:r w:rsidRPr="00C65FA7">
        <w:rPr>
          <w:rFonts w:ascii="Arial" w:hAnsi="Arial" w:cs="Arial"/>
        </w:rPr>
        <w:t>it possible to</w:t>
      </w:r>
      <w:r w:rsidRPr="00C65FA7">
        <w:rPr>
          <w:rFonts w:ascii="Arial" w:hAnsi="Arial" w:cs="Arial"/>
          <w:spacing w:val="1"/>
        </w:rPr>
        <w:t xml:space="preserve"> </w:t>
      </w:r>
      <w:r w:rsidRPr="00C65FA7">
        <w:rPr>
          <w:rFonts w:ascii="Arial" w:hAnsi="Arial" w:cs="Arial"/>
        </w:rPr>
        <w:t>ensure the quality</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greater</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in times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expansion</w:t>
      </w:r>
      <w:r w:rsidRPr="00C65FA7">
        <w:rPr>
          <w:rFonts w:ascii="Arial" w:hAnsi="Arial" w:cs="Arial"/>
          <w:spacing w:val="1"/>
        </w:rPr>
        <w:t xml:space="preserve"> </w:t>
      </w:r>
      <w:r w:rsidRPr="00C65FA7">
        <w:rPr>
          <w:rFonts w:ascii="Arial" w:hAnsi="Arial" w:cs="Arial"/>
        </w:rPr>
        <w:t>(proliferation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institutions,</w:t>
      </w:r>
      <w:r w:rsidRPr="00C65FA7">
        <w:rPr>
          <w:rFonts w:ascii="Arial" w:hAnsi="Arial" w:cs="Arial"/>
          <w:spacing w:val="1"/>
        </w:rPr>
        <w:t xml:space="preserve"> </w:t>
      </w:r>
      <w:r w:rsidRPr="00C65FA7">
        <w:rPr>
          <w:rFonts w:ascii="Arial" w:hAnsi="Arial" w:cs="Arial"/>
        </w:rPr>
        <w:t>increase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enrollment,</w:t>
      </w:r>
      <w:r w:rsidRPr="00C65FA7">
        <w:rPr>
          <w:rFonts w:ascii="Arial" w:hAnsi="Arial" w:cs="Arial"/>
          <w:spacing w:val="1"/>
        </w:rPr>
        <w:t xml:space="preserve"> </w:t>
      </w:r>
      <w:r w:rsidRPr="00C65FA7">
        <w:rPr>
          <w:rFonts w:ascii="Arial" w:hAnsi="Arial" w:cs="Arial"/>
        </w:rPr>
        <w:t>diversification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institutions, and entry of transnational offerings). Indeed, the declaration of the Regional Conference</w:t>
      </w:r>
      <w:r w:rsidRPr="00C65FA7">
        <w:rPr>
          <w:rFonts w:ascii="Arial" w:hAnsi="Arial" w:cs="Arial"/>
          <w:spacing w:val="1"/>
        </w:rPr>
        <w:t xml:space="preserve"> </w:t>
      </w:r>
      <w:r w:rsidRPr="00C65FA7">
        <w:rPr>
          <w:rFonts w:ascii="Arial" w:hAnsi="Arial" w:cs="Arial"/>
        </w:rPr>
        <w:t>states that “Postgraduate formation is indispensable for the development of scientific, technological,</w:t>
      </w:r>
      <w:r w:rsidRPr="00C65FA7">
        <w:rPr>
          <w:rFonts w:ascii="Arial" w:hAnsi="Arial" w:cs="Arial"/>
          <w:spacing w:val="1"/>
        </w:rPr>
        <w:t xml:space="preserve"> </w:t>
      </w:r>
      <w:proofErr w:type="gramStart"/>
      <w:r w:rsidRPr="00C65FA7">
        <w:rPr>
          <w:rFonts w:ascii="Arial" w:hAnsi="Arial" w:cs="Arial"/>
        </w:rPr>
        <w:t>humanistic</w:t>
      </w:r>
      <w:proofErr w:type="gramEnd"/>
      <w:r w:rsidRPr="00C65FA7">
        <w:rPr>
          <w:rFonts w:ascii="Arial" w:hAnsi="Arial" w:cs="Arial"/>
        </w:rPr>
        <w:t xml:space="preserve"> and artistic development based on rigorous quality criteria. Postgraduate studies must be</w:t>
      </w:r>
      <w:r w:rsidRPr="00C65FA7">
        <w:rPr>
          <w:rFonts w:ascii="Arial" w:hAnsi="Arial" w:cs="Arial"/>
          <w:spacing w:val="1"/>
        </w:rPr>
        <w:t xml:space="preserve"> </w:t>
      </w:r>
      <w:r w:rsidRPr="00C65FA7">
        <w:rPr>
          <w:rFonts w:ascii="Arial" w:hAnsi="Arial" w:cs="Arial"/>
        </w:rPr>
        <w:t>based</w:t>
      </w:r>
      <w:r w:rsidRPr="00C65FA7">
        <w:rPr>
          <w:rFonts w:ascii="Arial" w:hAnsi="Arial" w:cs="Arial"/>
          <w:spacing w:val="28"/>
        </w:rPr>
        <w:t xml:space="preserve"> </w:t>
      </w:r>
      <w:r w:rsidRPr="00C65FA7">
        <w:rPr>
          <w:rFonts w:ascii="Arial" w:hAnsi="Arial" w:cs="Arial"/>
        </w:rPr>
        <w:t>on</w:t>
      </w:r>
      <w:r w:rsidRPr="00C65FA7">
        <w:rPr>
          <w:rFonts w:ascii="Arial" w:hAnsi="Arial" w:cs="Arial"/>
          <w:spacing w:val="28"/>
        </w:rPr>
        <w:t xml:space="preserve"> </w:t>
      </w:r>
      <w:r w:rsidRPr="00C65FA7">
        <w:rPr>
          <w:rFonts w:ascii="Arial" w:hAnsi="Arial" w:cs="Arial"/>
        </w:rPr>
        <w:t>active</w:t>
      </w:r>
      <w:r w:rsidRPr="00C65FA7">
        <w:rPr>
          <w:rFonts w:ascii="Arial" w:hAnsi="Arial" w:cs="Arial"/>
          <w:spacing w:val="27"/>
        </w:rPr>
        <w:t xml:space="preserve"> </w:t>
      </w:r>
      <w:r w:rsidRPr="00C65FA7">
        <w:rPr>
          <w:rFonts w:ascii="Arial" w:hAnsi="Arial" w:cs="Arial"/>
        </w:rPr>
        <w:t>lines</w:t>
      </w:r>
      <w:r w:rsidRPr="00C65FA7">
        <w:rPr>
          <w:rFonts w:ascii="Arial" w:hAnsi="Arial" w:cs="Arial"/>
          <w:spacing w:val="27"/>
        </w:rPr>
        <w:t xml:space="preserve"> </w:t>
      </w:r>
      <w:r w:rsidRPr="00C65FA7">
        <w:rPr>
          <w:rFonts w:ascii="Arial" w:hAnsi="Arial" w:cs="Arial"/>
        </w:rPr>
        <w:t>of</w:t>
      </w:r>
      <w:r w:rsidRPr="00C65FA7">
        <w:rPr>
          <w:rFonts w:ascii="Arial" w:hAnsi="Arial" w:cs="Arial"/>
          <w:spacing w:val="27"/>
        </w:rPr>
        <w:t xml:space="preserve"> </w:t>
      </w:r>
      <w:r w:rsidRPr="00C65FA7">
        <w:rPr>
          <w:rFonts w:ascii="Arial" w:hAnsi="Arial" w:cs="Arial"/>
        </w:rPr>
        <w:t>investigation</w:t>
      </w:r>
      <w:r w:rsidRPr="00C65FA7">
        <w:rPr>
          <w:rFonts w:ascii="Arial" w:hAnsi="Arial" w:cs="Arial"/>
          <w:spacing w:val="28"/>
        </w:rPr>
        <w:t xml:space="preserve"> </w:t>
      </w:r>
      <w:r w:rsidRPr="00C65FA7">
        <w:rPr>
          <w:rFonts w:ascii="Arial" w:hAnsi="Arial" w:cs="Arial"/>
        </w:rPr>
        <w:t>and</w:t>
      </w:r>
      <w:r w:rsidRPr="00C65FA7">
        <w:rPr>
          <w:rFonts w:ascii="Arial" w:hAnsi="Arial" w:cs="Arial"/>
          <w:spacing w:val="28"/>
        </w:rPr>
        <w:t xml:space="preserve"> </w:t>
      </w:r>
      <w:r w:rsidRPr="00C65FA7">
        <w:rPr>
          <w:rFonts w:ascii="Arial" w:hAnsi="Arial" w:cs="Arial"/>
        </w:rPr>
        <w:t>intellectual</w:t>
      </w:r>
      <w:r w:rsidRPr="00C65FA7">
        <w:rPr>
          <w:rFonts w:ascii="Arial" w:hAnsi="Arial" w:cs="Arial"/>
          <w:spacing w:val="27"/>
        </w:rPr>
        <w:t xml:space="preserve"> </w:t>
      </w:r>
      <w:r w:rsidRPr="00C65FA7">
        <w:rPr>
          <w:rFonts w:ascii="Arial" w:hAnsi="Arial" w:cs="Arial"/>
        </w:rPr>
        <w:t>creation</w:t>
      </w:r>
      <w:r w:rsidRPr="00C65FA7">
        <w:rPr>
          <w:rFonts w:ascii="Arial" w:hAnsi="Arial" w:cs="Arial"/>
          <w:spacing w:val="28"/>
        </w:rPr>
        <w:t xml:space="preserve"> </w:t>
      </w:r>
      <w:r w:rsidRPr="00C65FA7">
        <w:rPr>
          <w:rFonts w:ascii="Arial" w:hAnsi="Arial" w:cs="Arial"/>
        </w:rPr>
        <w:t>to</w:t>
      </w:r>
      <w:r w:rsidRPr="00C65FA7">
        <w:rPr>
          <w:rFonts w:ascii="Arial" w:hAnsi="Arial" w:cs="Arial"/>
          <w:spacing w:val="28"/>
        </w:rPr>
        <w:t xml:space="preserve"> </w:t>
      </w:r>
      <w:r w:rsidRPr="00C65FA7">
        <w:rPr>
          <w:rFonts w:ascii="Arial" w:hAnsi="Arial" w:cs="Arial"/>
        </w:rPr>
        <w:t>ensure</w:t>
      </w:r>
      <w:r w:rsidRPr="00C65FA7">
        <w:rPr>
          <w:rFonts w:ascii="Arial" w:hAnsi="Arial" w:cs="Arial"/>
          <w:spacing w:val="35"/>
        </w:rPr>
        <w:t xml:space="preserve"> </w:t>
      </w:r>
      <w:r w:rsidRPr="00C65FA7">
        <w:rPr>
          <w:rFonts w:ascii="Arial" w:hAnsi="Arial" w:cs="Arial"/>
        </w:rPr>
        <w:t>they</w:t>
      </w:r>
      <w:r w:rsidRPr="00C65FA7">
        <w:rPr>
          <w:rFonts w:ascii="Arial" w:hAnsi="Arial" w:cs="Arial"/>
          <w:spacing w:val="28"/>
        </w:rPr>
        <w:t xml:space="preserve"> </w:t>
      </w:r>
      <w:r w:rsidRPr="00C65FA7">
        <w:rPr>
          <w:rFonts w:ascii="Arial" w:hAnsi="Arial" w:cs="Arial"/>
        </w:rPr>
        <w:t>promote</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9"/>
        </w:rPr>
        <w:t xml:space="preserve"> </w:t>
      </w:r>
      <w:proofErr w:type="gramStart"/>
      <w:r w:rsidRPr="00C65FA7">
        <w:rPr>
          <w:rFonts w:ascii="Arial" w:hAnsi="Arial" w:cs="Arial"/>
        </w:rPr>
        <w:t>highest</w:t>
      </w:r>
      <w:proofErr w:type="gramEnd"/>
    </w:p>
    <w:p w14:paraId="2063D147" w14:textId="77777777" w:rsidR="005646B2" w:rsidRPr="00C65FA7" w:rsidRDefault="005646B2">
      <w:pPr>
        <w:spacing w:line="264" w:lineRule="auto"/>
        <w:jc w:val="both"/>
        <w:rPr>
          <w:rFonts w:ascii="Arial" w:hAnsi="Arial" w:cs="Arial"/>
        </w:rPr>
        <w:sectPr w:rsidR="005646B2" w:rsidRPr="00C65FA7">
          <w:pgSz w:w="12250" w:h="15850"/>
          <w:pgMar w:top="1300" w:right="1020" w:bottom="1520" w:left="680" w:header="0" w:footer="1242" w:gutter="0"/>
          <w:cols w:space="720"/>
        </w:sectPr>
      </w:pPr>
    </w:p>
    <w:p w14:paraId="2063D148" w14:textId="77777777" w:rsidR="005646B2" w:rsidRPr="00C65FA7" w:rsidRDefault="009C78B8">
      <w:pPr>
        <w:pStyle w:val="Textoindependiente"/>
        <w:spacing w:before="30" w:line="266" w:lineRule="auto"/>
        <w:ind w:left="452" w:right="111"/>
        <w:jc w:val="both"/>
        <w:rPr>
          <w:rFonts w:ascii="Arial" w:hAnsi="Arial" w:cs="Arial"/>
        </w:rPr>
      </w:pPr>
      <w:r w:rsidRPr="00C65FA7">
        <w:rPr>
          <w:rFonts w:ascii="Arial" w:hAnsi="Arial" w:cs="Arial"/>
        </w:rPr>
        <w:lastRenderedPageBreak/>
        <w:t>professional</w:t>
      </w:r>
      <w:r w:rsidRPr="00C65FA7">
        <w:rPr>
          <w:rFonts w:ascii="Arial" w:hAnsi="Arial" w:cs="Arial"/>
          <w:spacing w:val="1"/>
        </w:rPr>
        <w:t xml:space="preserve"> </w:t>
      </w:r>
      <w:r w:rsidRPr="00C65FA7">
        <w:rPr>
          <w:rFonts w:ascii="Arial" w:hAnsi="Arial" w:cs="Arial"/>
        </w:rPr>
        <w:t>qualifications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effectively</w:t>
      </w:r>
      <w:r w:rsidRPr="00C65FA7">
        <w:rPr>
          <w:rFonts w:ascii="Arial" w:hAnsi="Arial" w:cs="Arial"/>
          <w:spacing w:val="1"/>
        </w:rPr>
        <w:t xml:space="preserve"> </w:t>
      </w:r>
      <w:r w:rsidRPr="00C65FA7">
        <w:rPr>
          <w:rFonts w:ascii="Arial" w:hAnsi="Arial" w:cs="Arial"/>
        </w:rPr>
        <w:t>contributing</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generation,</w:t>
      </w:r>
      <w:r w:rsidRPr="00C65FA7">
        <w:rPr>
          <w:rFonts w:ascii="Arial" w:hAnsi="Arial" w:cs="Arial"/>
          <w:spacing w:val="1"/>
        </w:rPr>
        <w:t xml:space="preserve"> </w:t>
      </w:r>
      <w:proofErr w:type="gramStart"/>
      <w:r w:rsidRPr="00C65FA7">
        <w:rPr>
          <w:rFonts w:ascii="Arial" w:hAnsi="Arial" w:cs="Arial"/>
        </w:rPr>
        <w:t>transformation</w:t>
      </w:r>
      <w:proofErr w:type="gramEnd"/>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dissemination of</w:t>
      </w:r>
      <w:r w:rsidRPr="00C65FA7">
        <w:rPr>
          <w:rFonts w:ascii="Arial" w:hAnsi="Arial" w:cs="Arial"/>
          <w:spacing w:val="-1"/>
        </w:rPr>
        <w:t xml:space="preserve"> </w:t>
      </w:r>
      <w:r w:rsidRPr="00C65FA7">
        <w:rPr>
          <w:rFonts w:ascii="Arial" w:hAnsi="Arial" w:cs="Arial"/>
        </w:rPr>
        <w:t>knowledge” (CRES, 2008)</w:t>
      </w:r>
      <w:r w:rsidRPr="00C65FA7">
        <w:rPr>
          <w:rFonts w:ascii="Arial" w:hAnsi="Arial" w:cs="Arial"/>
          <w:vertAlign w:val="superscript"/>
        </w:rPr>
        <w:t>3</w:t>
      </w:r>
    </w:p>
    <w:p w14:paraId="2063D149" w14:textId="77777777" w:rsidR="005646B2" w:rsidRPr="00C65FA7" w:rsidRDefault="009C78B8">
      <w:pPr>
        <w:pStyle w:val="Textoindependiente"/>
        <w:spacing w:before="235" w:line="264" w:lineRule="auto"/>
        <w:ind w:left="452" w:right="110"/>
        <w:jc w:val="both"/>
        <w:rPr>
          <w:rFonts w:ascii="Arial" w:hAnsi="Arial" w:cs="Arial"/>
        </w:rPr>
      </w:pPr>
      <w:r w:rsidRPr="00C65FA7">
        <w:rPr>
          <w:rFonts w:ascii="Arial" w:hAnsi="Arial" w:cs="Arial"/>
        </w:rPr>
        <w:t>The National System of Accreditation of Education in Costa Rica (SINAES) has been working in the</w:t>
      </w:r>
      <w:r w:rsidRPr="00C65FA7">
        <w:rPr>
          <w:rFonts w:ascii="Arial" w:hAnsi="Arial" w:cs="Arial"/>
          <w:spacing w:val="1"/>
        </w:rPr>
        <w:t xml:space="preserve"> </w:t>
      </w:r>
      <w:r w:rsidRPr="00C65FA7">
        <w:rPr>
          <w:rFonts w:ascii="Arial" w:hAnsi="Arial" w:cs="Arial"/>
        </w:rPr>
        <w:t>framework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Ibero-American</w:t>
      </w:r>
      <w:r w:rsidRPr="00C65FA7">
        <w:rPr>
          <w:rFonts w:ascii="Arial" w:hAnsi="Arial" w:cs="Arial"/>
          <w:spacing w:val="1"/>
        </w:rPr>
        <w:t xml:space="preserve"> </w:t>
      </w:r>
      <w:r w:rsidRPr="00C65FA7">
        <w:rPr>
          <w:rFonts w:ascii="Arial" w:hAnsi="Arial" w:cs="Arial"/>
        </w:rPr>
        <w:t>Network</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Agencies</w:t>
      </w:r>
      <w:r w:rsidRPr="00C65FA7">
        <w:rPr>
          <w:rFonts w:ascii="Arial" w:hAnsi="Arial" w:cs="Arial"/>
          <w:spacing w:val="1"/>
        </w:rPr>
        <w:t xml:space="preserve"> </w:t>
      </w:r>
      <w:r w:rsidRPr="00C65FA7">
        <w:rPr>
          <w:rFonts w:ascii="Arial" w:hAnsi="Arial" w:cs="Arial"/>
        </w:rPr>
        <w:t>(Red</w:t>
      </w:r>
      <w:r w:rsidRPr="00C65FA7">
        <w:rPr>
          <w:rFonts w:ascii="Arial" w:hAnsi="Arial" w:cs="Arial"/>
          <w:spacing w:val="1"/>
        </w:rPr>
        <w:t xml:space="preserve"> </w:t>
      </w:r>
      <w:proofErr w:type="spellStart"/>
      <w:r w:rsidRPr="00C65FA7">
        <w:rPr>
          <w:rFonts w:ascii="Arial" w:hAnsi="Arial" w:cs="Arial"/>
        </w:rPr>
        <w:t>Iberoamericana</w:t>
      </w:r>
      <w:proofErr w:type="spellEnd"/>
      <w:r w:rsidRPr="00C65FA7">
        <w:rPr>
          <w:rFonts w:ascii="Arial" w:hAnsi="Arial" w:cs="Arial"/>
          <w:spacing w:val="54"/>
        </w:rPr>
        <w:t xml:space="preserve"> </w:t>
      </w:r>
      <w:r w:rsidRPr="00C65FA7">
        <w:rPr>
          <w:rFonts w:ascii="Arial" w:hAnsi="Arial" w:cs="Arial"/>
        </w:rPr>
        <w:t>de</w:t>
      </w:r>
      <w:r w:rsidRPr="00C65FA7">
        <w:rPr>
          <w:rFonts w:ascii="Arial" w:hAnsi="Arial" w:cs="Arial"/>
          <w:spacing w:val="1"/>
        </w:rPr>
        <w:t xml:space="preserve"> </w:t>
      </w:r>
      <w:proofErr w:type="spellStart"/>
      <w:r w:rsidRPr="00C65FA7">
        <w:rPr>
          <w:rFonts w:ascii="Arial" w:hAnsi="Arial" w:cs="Arial"/>
        </w:rPr>
        <w:t>Agencias</w:t>
      </w:r>
      <w:proofErr w:type="spellEnd"/>
      <w:r w:rsidRPr="00C65FA7">
        <w:rPr>
          <w:rFonts w:ascii="Arial" w:hAnsi="Arial" w:cs="Arial"/>
          <w:spacing w:val="1"/>
        </w:rPr>
        <w:t xml:space="preserve"> </w:t>
      </w:r>
      <w:r w:rsidRPr="00C65FA7">
        <w:rPr>
          <w:rFonts w:ascii="Arial" w:hAnsi="Arial" w:cs="Arial"/>
        </w:rPr>
        <w:t>de</w:t>
      </w:r>
      <w:r w:rsidRPr="00C65FA7">
        <w:rPr>
          <w:rFonts w:ascii="Arial" w:hAnsi="Arial" w:cs="Arial"/>
          <w:spacing w:val="1"/>
        </w:rPr>
        <w:t xml:space="preserve"> </w:t>
      </w:r>
      <w:proofErr w:type="spellStart"/>
      <w:r w:rsidRPr="00C65FA7">
        <w:rPr>
          <w:rFonts w:ascii="Arial" w:hAnsi="Arial" w:cs="Arial"/>
        </w:rPr>
        <w:t>Acreditación</w:t>
      </w:r>
      <w:proofErr w:type="spellEnd"/>
      <w:r w:rsidRPr="00C65FA7">
        <w:rPr>
          <w:rFonts w:ascii="Arial" w:hAnsi="Arial" w:cs="Arial"/>
        </w:rPr>
        <w:t>)</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harmonizing</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experimental</w:t>
      </w:r>
      <w:r w:rsidRPr="00C65FA7">
        <w:rPr>
          <w:rFonts w:ascii="Arial" w:hAnsi="Arial" w:cs="Arial"/>
          <w:spacing w:val="1"/>
        </w:rPr>
        <w:t xml:space="preserve"> </w:t>
      </w:r>
      <w:r w:rsidRPr="00C65FA7">
        <w:rPr>
          <w:rFonts w:ascii="Arial" w:hAnsi="Arial" w:cs="Arial"/>
        </w:rPr>
        <w:t>regional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Ibero-American Region.</w:t>
      </w:r>
      <w:r w:rsidRPr="00C65FA7">
        <w:rPr>
          <w:rFonts w:ascii="Arial" w:hAnsi="Arial" w:cs="Arial"/>
          <w:spacing w:val="1"/>
        </w:rPr>
        <w:t xml:space="preserve"> </w:t>
      </w:r>
      <w:r w:rsidRPr="00C65FA7">
        <w:rPr>
          <w:rFonts w:ascii="Arial" w:hAnsi="Arial" w:cs="Arial"/>
        </w:rPr>
        <w:t xml:space="preserve">Along with Costa Rica, Colombia, Argentina, Chile, Brazil, </w:t>
      </w:r>
      <w:proofErr w:type="gramStart"/>
      <w:r w:rsidRPr="00C65FA7">
        <w:rPr>
          <w:rFonts w:ascii="Arial" w:hAnsi="Arial" w:cs="Arial"/>
        </w:rPr>
        <w:t>Mexico</w:t>
      </w:r>
      <w:proofErr w:type="gramEnd"/>
      <w:r w:rsidRPr="00C65FA7">
        <w:rPr>
          <w:rFonts w:ascii="Arial" w:hAnsi="Arial" w:cs="Arial"/>
        </w:rPr>
        <w:t xml:space="preserve"> and Spain</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1"/>
        </w:rPr>
        <w:t xml:space="preserve"> </w:t>
      </w:r>
      <w:r w:rsidRPr="00C65FA7">
        <w:rPr>
          <w:rFonts w:ascii="Arial" w:hAnsi="Arial" w:cs="Arial"/>
        </w:rPr>
        <w:t>participated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2"/>
        </w:rPr>
        <w:t xml:space="preserve"> </w:t>
      </w:r>
      <w:r w:rsidRPr="00C65FA7">
        <w:rPr>
          <w:rFonts w:ascii="Arial" w:hAnsi="Arial" w:cs="Arial"/>
        </w:rPr>
        <w:t>project</w:t>
      </w:r>
      <w:r w:rsidRPr="00C65FA7">
        <w:rPr>
          <w:rFonts w:ascii="Arial" w:hAnsi="Arial" w:cs="Arial"/>
          <w:spacing w:val="3"/>
        </w:rPr>
        <w:t xml:space="preserve"> </w:t>
      </w:r>
      <w:r w:rsidRPr="00C65FA7">
        <w:rPr>
          <w:rFonts w:ascii="Arial" w:hAnsi="Arial" w:cs="Arial"/>
        </w:rPr>
        <w:t>through</w:t>
      </w:r>
      <w:r w:rsidRPr="00C65FA7">
        <w:rPr>
          <w:rFonts w:ascii="Arial" w:hAnsi="Arial" w:cs="Arial"/>
          <w:spacing w:val="-2"/>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agencies.</w:t>
      </w:r>
    </w:p>
    <w:p w14:paraId="2063D14A" w14:textId="77777777" w:rsidR="005646B2" w:rsidRPr="00C65FA7" w:rsidRDefault="005646B2">
      <w:pPr>
        <w:pStyle w:val="Textoindependiente"/>
        <w:spacing w:before="1"/>
        <w:rPr>
          <w:rFonts w:ascii="Arial" w:hAnsi="Arial" w:cs="Arial"/>
          <w:sz w:val="29"/>
        </w:rPr>
      </w:pPr>
    </w:p>
    <w:p w14:paraId="2063D14B" w14:textId="77777777" w:rsidR="005646B2" w:rsidRPr="00C65FA7" w:rsidRDefault="009C78B8">
      <w:pPr>
        <w:pStyle w:val="Ttulo4"/>
        <w:numPr>
          <w:ilvl w:val="2"/>
          <w:numId w:val="69"/>
        </w:numPr>
        <w:tabs>
          <w:tab w:val="left" w:pos="1315"/>
        </w:tabs>
        <w:spacing w:before="1"/>
        <w:ind w:hanging="721"/>
      </w:pPr>
      <w:r w:rsidRPr="00C65FA7">
        <w:t>Essential</w:t>
      </w:r>
      <w:r w:rsidRPr="00C65FA7">
        <w:rPr>
          <w:spacing w:val="-2"/>
        </w:rPr>
        <w:t xml:space="preserve"> </w:t>
      </w:r>
      <w:r w:rsidRPr="00C65FA7">
        <w:t>Characteristics</w:t>
      </w:r>
      <w:r w:rsidRPr="00C65FA7">
        <w:rPr>
          <w:spacing w:val="-2"/>
        </w:rPr>
        <w:t xml:space="preserve"> </w:t>
      </w:r>
      <w:r w:rsidRPr="00C65FA7">
        <w:t>of</w:t>
      </w:r>
      <w:r w:rsidRPr="00C65FA7">
        <w:rPr>
          <w:spacing w:val="-2"/>
        </w:rPr>
        <w:t xml:space="preserve"> </w:t>
      </w:r>
      <w:proofErr w:type="gramStart"/>
      <w:r w:rsidRPr="00C65FA7">
        <w:t>Masters</w:t>
      </w:r>
      <w:proofErr w:type="gramEnd"/>
      <w:r w:rsidRPr="00C65FA7">
        <w:rPr>
          <w:spacing w:val="-3"/>
        </w:rPr>
        <w:t xml:space="preserve"> </w:t>
      </w:r>
      <w:r w:rsidRPr="00C65FA7">
        <w:t>and</w:t>
      </w:r>
      <w:r w:rsidRPr="00C65FA7">
        <w:rPr>
          <w:spacing w:val="-2"/>
        </w:rPr>
        <w:t xml:space="preserve"> </w:t>
      </w:r>
      <w:r w:rsidRPr="00C65FA7">
        <w:t>Doctorates</w:t>
      </w:r>
    </w:p>
    <w:p w14:paraId="2063D14C" w14:textId="77777777" w:rsidR="005646B2" w:rsidRPr="00C65FA7" w:rsidRDefault="005646B2">
      <w:pPr>
        <w:pStyle w:val="Textoindependiente"/>
        <w:spacing w:before="8"/>
        <w:rPr>
          <w:rFonts w:ascii="Arial" w:hAnsi="Arial" w:cs="Arial"/>
          <w:b/>
          <w:i/>
          <w:sz w:val="23"/>
        </w:rPr>
      </w:pPr>
    </w:p>
    <w:p w14:paraId="2063D14D"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The minimum quality conditions of masters and doctoral studies help strengthen bases of national</w:t>
      </w:r>
      <w:r w:rsidRPr="00C65FA7">
        <w:rPr>
          <w:rFonts w:ascii="Arial" w:hAnsi="Arial" w:cs="Arial"/>
          <w:spacing w:val="1"/>
        </w:rPr>
        <w:t xml:space="preserve"> </w:t>
      </w:r>
      <w:r w:rsidRPr="00C65FA7">
        <w:rPr>
          <w:rFonts w:ascii="Arial" w:hAnsi="Arial" w:cs="Arial"/>
        </w:rPr>
        <w:t xml:space="preserve">capacity for the generation, transference, </w:t>
      </w:r>
      <w:proofErr w:type="gramStart"/>
      <w:r w:rsidRPr="00C65FA7">
        <w:rPr>
          <w:rFonts w:ascii="Arial" w:hAnsi="Arial" w:cs="Arial"/>
        </w:rPr>
        <w:t>appropriation</w:t>
      </w:r>
      <w:proofErr w:type="gramEnd"/>
      <w:r w:rsidRPr="00C65FA7">
        <w:rPr>
          <w:rFonts w:ascii="Arial" w:hAnsi="Arial" w:cs="Arial"/>
        </w:rPr>
        <w:t xml:space="preserve"> and application of knowledge, as well as</w:t>
      </w:r>
      <w:r w:rsidRPr="00C65FA7">
        <w:rPr>
          <w:rFonts w:ascii="Arial" w:hAnsi="Arial" w:cs="Arial"/>
          <w:spacing w:val="1"/>
        </w:rPr>
        <w:t xml:space="preserve"> </w:t>
      </w:r>
      <w:r w:rsidRPr="00C65FA7">
        <w:rPr>
          <w:rFonts w:ascii="Arial" w:hAnsi="Arial" w:cs="Arial"/>
        </w:rPr>
        <w:t>deepening</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maintaining</w:t>
      </w:r>
      <w:r w:rsidRPr="00C65FA7">
        <w:rPr>
          <w:rFonts w:ascii="Arial" w:hAnsi="Arial" w:cs="Arial"/>
          <w:spacing w:val="1"/>
        </w:rPr>
        <w:t xml:space="preserve"> </w:t>
      </w:r>
      <w:r w:rsidRPr="00C65FA7">
        <w:rPr>
          <w:rFonts w:ascii="Arial" w:hAnsi="Arial" w:cs="Arial"/>
        </w:rPr>
        <w:t>current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disciplinary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imparted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Likewise,</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studies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spaces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52"/>
        </w:rPr>
        <w:t xml:space="preserve"> </w:t>
      </w:r>
      <w:r w:rsidRPr="00C65FA7">
        <w:rPr>
          <w:rFonts w:ascii="Arial" w:hAnsi="Arial" w:cs="Arial"/>
        </w:rPr>
        <w:t>renovation and updating that contribute to the consolidation of scientific and academic communities</w:t>
      </w:r>
      <w:r w:rsidRPr="00C65FA7">
        <w:rPr>
          <w:rFonts w:ascii="Arial" w:hAnsi="Arial" w:cs="Arial"/>
          <w:spacing w:val="1"/>
        </w:rPr>
        <w:t xml:space="preserve"> </w:t>
      </w:r>
      <w:r w:rsidRPr="00C65FA7">
        <w:rPr>
          <w:rFonts w:ascii="Arial" w:hAnsi="Arial" w:cs="Arial"/>
        </w:rPr>
        <w:t>in their</w:t>
      </w:r>
      <w:r w:rsidRPr="00C65FA7">
        <w:rPr>
          <w:rFonts w:ascii="Arial" w:hAnsi="Arial" w:cs="Arial"/>
          <w:spacing w:val="-1"/>
        </w:rPr>
        <w:t xml:space="preserve"> </w:t>
      </w:r>
      <w:r w:rsidRPr="00C65FA7">
        <w:rPr>
          <w:rFonts w:ascii="Arial" w:hAnsi="Arial" w:cs="Arial"/>
        </w:rPr>
        <w:t>respective</w:t>
      </w:r>
      <w:r w:rsidRPr="00C65FA7">
        <w:rPr>
          <w:rFonts w:ascii="Arial" w:hAnsi="Arial" w:cs="Arial"/>
          <w:spacing w:val="-2"/>
        </w:rPr>
        <w:t xml:space="preserve"> </w:t>
      </w:r>
      <w:r w:rsidRPr="00C65FA7">
        <w:rPr>
          <w:rFonts w:ascii="Arial" w:hAnsi="Arial" w:cs="Arial"/>
        </w:rPr>
        <w:t>fields</w:t>
      </w:r>
      <w:r w:rsidRPr="00C65FA7">
        <w:rPr>
          <w:rFonts w:ascii="Arial" w:hAnsi="Arial" w:cs="Arial"/>
          <w:spacing w:val="-1"/>
        </w:rPr>
        <w:t xml:space="preserve"> </w:t>
      </w:r>
      <w:r w:rsidRPr="00C65FA7">
        <w:rPr>
          <w:rFonts w:ascii="Arial" w:hAnsi="Arial" w:cs="Arial"/>
        </w:rPr>
        <w:t>(CNA,</w:t>
      </w:r>
      <w:r w:rsidRPr="00C65FA7">
        <w:rPr>
          <w:rFonts w:ascii="Arial" w:hAnsi="Arial" w:cs="Arial"/>
          <w:spacing w:val="1"/>
        </w:rPr>
        <w:t xml:space="preserve"> </w:t>
      </w:r>
      <w:r w:rsidRPr="00C65FA7">
        <w:rPr>
          <w:rFonts w:ascii="Arial" w:hAnsi="Arial" w:cs="Arial"/>
        </w:rPr>
        <w:t>2010).</w:t>
      </w:r>
    </w:p>
    <w:p w14:paraId="2063D14E" w14:textId="77777777" w:rsidR="005646B2" w:rsidRPr="00C65FA7" w:rsidRDefault="005646B2">
      <w:pPr>
        <w:pStyle w:val="Textoindependiente"/>
        <w:spacing w:before="9"/>
        <w:rPr>
          <w:rFonts w:ascii="Arial" w:hAnsi="Arial" w:cs="Arial"/>
          <w:sz w:val="19"/>
        </w:rPr>
      </w:pPr>
    </w:p>
    <w:p w14:paraId="2063D14F" w14:textId="77777777" w:rsidR="005646B2" w:rsidRPr="00C65FA7" w:rsidRDefault="009C78B8">
      <w:pPr>
        <w:pStyle w:val="Textoindependiente"/>
        <w:spacing w:before="1" w:line="264" w:lineRule="auto"/>
        <w:ind w:left="452" w:right="111"/>
        <w:jc w:val="both"/>
        <w:rPr>
          <w:rFonts w:ascii="Arial" w:hAnsi="Arial" w:cs="Arial"/>
        </w:rPr>
      </w:pPr>
      <w:r w:rsidRPr="00C65FA7">
        <w:rPr>
          <w:rFonts w:ascii="Arial" w:hAnsi="Arial" w:cs="Arial"/>
        </w:rPr>
        <w:t>The</w:t>
      </w:r>
      <w:r w:rsidRPr="00C65FA7">
        <w:rPr>
          <w:rFonts w:ascii="Arial" w:hAnsi="Arial" w:cs="Arial"/>
          <w:spacing w:val="12"/>
        </w:rPr>
        <w:t xml:space="preserve"> </w:t>
      </w:r>
      <w:r w:rsidRPr="00C65FA7">
        <w:rPr>
          <w:rFonts w:ascii="Arial" w:hAnsi="Arial" w:cs="Arial"/>
        </w:rPr>
        <w:t>Evaluation</w:t>
      </w:r>
      <w:r w:rsidRPr="00C65FA7">
        <w:rPr>
          <w:rFonts w:ascii="Arial" w:hAnsi="Arial" w:cs="Arial"/>
          <w:spacing w:val="12"/>
        </w:rPr>
        <w:t xml:space="preserve"> </w:t>
      </w:r>
      <w:r w:rsidRPr="00C65FA7">
        <w:rPr>
          <w:rFonts w:ascii="Arial" w:hAnsi="Arial" w:cs="Arial"/>
        </w:rPr>
        <w:t>Model</w:t>
      </w:r>
      <w:r w:rsidRPr="00C65FA7">
        <w:rPr>
          <w:rFonts w:ascii="Arial" w:hAnsi="Arial" w:cs="Arial"/>
          <w:spacing w:val="13"/>
        </w:rPr>
        <w:t xml:space="preserve"> </w:t>
      </w:r>
      <w:r w:rsidRPr="00C65FA7">
        <w:rPr>
          <w:rFonts w:ascii="Arial" w:hAnsi="Arial" w:cs="Arial"/>
        </w:rPr>
        <w:t>for</w:t>
      </w:r>
      <w:r w:rsidRPr="00C65FA7">
        <w:rPr>
          <w:rFonts w:ascii="Arial" w:hAnsi="Arial" w:cs="Arial"/>
          <w:spacing w:val="15"/>
        </w:rPr>
        <w:t xml:space="preserve"> </w:t>
      </w:r>
      <w:r w:rsidRPr="00C65FA7">
        <w:rPr>
          <w:rFonts w:ascii="Arial" w:hAnsi="Arial" w:cs="Arial"/>
        </w:rPr>
        <w:t>the</w:t>
      </w:r>
      <w:r w:rsidRPr="00C65FA7">
        <w:rPr>
          <w:rFonts w:ascii="Arial" w:hAnsi="Arial" w:cs="Arial"/>
          <w:spacing w:val="12"/>
        </w:rPr>
        <w:t xml:space="preserve"> </w:t>
      </w:r>
      <w:r w:rsidRPr="00C65FA7">
        <w:rPr>
          <w:rFonts w:ascii="Arial" w:hAnsi="Arial" w:cs="Arial"/>
        </w:rPr>
        <w:t>accreditation</w:t>
      </w:r>
      <w:r w:rsidRPr="00C65FA7">
        <w:rPr>
          <w:rFonts w:ascii="Arial" w:hAnsi="Arial" w:cs="Arial"/>
          <w:spacing w:val="14"/>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postgraduate</w:t>
      </w:r>
      <w:r w:rsidRPr="00C65FA7">
        <w:rPr>
          <w:rFonts w:ascii="Arial" w:hAnsi="Arial" w:cs="Arial"/>
          <w:spacing w:val="12"/>
        </w:rPr>
        <w:t xml:space="preserve"> </w:t>
      </w:r>
      <w:r w:rsidRPr="00C65FA7">
        <w:rPr>
          <w:rFonts w:ascii="Arial" w:hAnsi="Arial" w:cs="Arial"/>
        </w:rPr>
        <w:t>programs</w:t>
      </w:r>
      <w:r w:rsidRPr="00C65FA7">
        <w:rPr>
          <w:rFonts w:ascii="Arial" w:hAnsi="Arial" w:cs="Arial"/>
          <w:spacing w:val="13"/>
        </w:rPr>
        <w:t xml:space="preserve"> </w:t>
      </w:r>
      <w:r w:rsidRPr="00C65FA7">
        <w:rPr>
          <w:rFonts w:ascii="Arial" w:hAnsi="Arial" w:cs="Arial"/>
        </w:rPr>
        <w:t>is</w:t>
      </w:r>
      <w:r w:rsidRPr="00C65FA7">
        <w:rPr>
          <w:rFonts w:ascii="Arial" w:hAnsi="Arial" w:cs="Arial"/>
          <w:spacing w:val="15"/>
        </w:rPr>
        <w:t xml:space="preserve"> </w:t>
      </w:r>
      <w:r w:rsidRPr="00C65FA7">
        <w:rPr>
          <w:rFonts w:ascii="Arial" w:hAnsi="Arial" w:cs="Arial"/>
        </w:rPr>
        <w:t>an</w:t>
      </w:r>
      <w:r w:rsidRPr="00C65FA7">
        <w:rPr>
          <w:rFonts w:ascii="Arial" w:hAnsi="Arial" w:cs="Arial"/>
          <w:spacing w:val="13"/>
        </w:rPr>
        <w:t xml:space="preserve"> </w:t>
      </w:r>
      <w:r w:rsidRPr="00C65FA7">
        <w:rPr>
          <w:rFonts w:ascii="Arial" w:hAnsi="Arial" w:cs="Arial"/>
        </w:rPr>
        <w:t>instrument</w:t>
      </w:r>
      <w:r w:rsidRPr="00C65FA7">
        <w:rPr>
          <w:rFonts w:ascii="Arial" w:hAnsi="Arial" w:cs="Arial"/>
          <w:spacing w:val="14"/>
        </w:rPr>
        <w:t xml:space="preserve"> </w:t>
      </w:r>
      <w:r w:rsidRPr="00C65FA7">
        <w:rPr>
          <w:rFonts w:ascii="Arial" w:hAnsi="Arial" w:cs="Arial"/>
        </w:rPr>
        <w:t>to</w:t>
      </w:r>
      <w:r w:rsidRPr="00C65FA7">
        <w:rPr>
          <w:rFonts w:ascii="Arial" w:hAnsi="Arial" w:cs="Arial"/>
          <w:spacing w:val="12"/>
        </w:rPr>
        <w:t xml:space="preserve"> </w:t>
      </w:r>
      <w:r w:rsidRPr="00C65FA7">
        <w:rPr>
          <w:rFonts w:ascii="Arial" w:hAnsi="Arial" w:cs="Arial"/>
        </w:rPr>
        <w:t>be</w:t>
      </w:r>
      <w:r w:rsidRPr="00C65FA7">
        <w:rPr>
          <w:rFonts w:ascii="Arial" w:hAnsi="Arial" w:cs="Arial"/>
          <w:spacing w:val="13"/>
        </w:rPr>
        <w:t xml:space="preserve"> </w:t>
      </w:r>
      <w:r w:rsidRPr="00C65FA7">
        <w:rPr>
          <w:rFonts w:ascii="Arial" w:hAnsi="Arial" w:cs="Arial"/>
        </w:rPr>
        <w:t>utilized</w:t>
      </w:r>
      <w:r w:rsidRPr="00C65FA7">
        <w:rPr>
          <w:rFonts w:ascii="Arial" w:hAnsi="Arial" w:cs="Arial"/>
          <w:spacing w:val="-52"/>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masters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doctoral</w:t>
      </w:r>
      <w:r w:rsidRPr="00C65FA7">
        <w:rPr>
          <w:rFonts w:ascii="Arial" w:hAnsi="Arial" w:cs="Arial"/>
          <w:spacing w:val="1"/>
        </w:rPr>
        <w:t xml:space="preserve"> </w:t>
      </w:r>
      <w:r w:rsidRPr="00C65FA7">
        <w:rPr>
          <w:rFonts w:ascii="Arial" w:hAnsi="Arial" w:cs="Arial"/>
        </w:rPr>
        <w:t>studies.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consider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fundamental</w:t>
      </w:r>
      <w:r w:rsidRPr="00C65FA7">
        <w:rPr>
          <w:rFonts w:ascii="Arial" w:hAnsi="Arial" w:cs="Arial"/>
          <w:spacing w:val="-1"/>
        </w:rPr>
        <w:t xml:space="preserve"> </w:t>
      </w:r>
      <w:r w:rsidRPr="00C65FA7">
        <w:rPr>
          <w:rFonts w:ascii="Arial" w:hAnsi="Arial" w:cs="Arial"/>
        </w:rPr>
        <w:t>characteristics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 xml:space="preserve">levels </w:t>
      </w:r>
      <w:proofErr w:type="gramStart"/>
      <w:r w:rsidRPr="00C65FA7">
        <w:rPr>
          <w:rFonts w:ascii="Arial" w:hAnsi="Arial" w:cs="Arial"/>
        </w:rPr>
        <w:t>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moment</w:t>
      </w:r>
      <w:proofErr w:type="gramEnd"/>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evaluation.</w:t>
      </w:r>
    </w:p>
    <w:p w14:paraId="2063D150" w14:textId="77777777" w:rsidR="005646B2" w:rsidRPr="00C65FA7" w:rsidRDefault="009C78B8">
      <w:pPr>
        <w:pStyle w:val="Textoindependiente"/>
        <w:spacing w:before="120"/>
        <w:ind w:left="452" w:right="111"/>
        <w:jc w:val="both"/>
        <w:rPr>
          <w:rFonts w:ascii="Arial" w:hAnsi="Arial" w:cs="Arial"/>
        </w:rPr>
      </w:pPr>
      <w:r w:rsidRPr="00C65FA7">
        <w:rPr>
          <w:rFonts w:ascii="Arial" w:hAnsi="Arial" w:cs="Arial"/>
        </w:rPr>
        <w:t>The</w:t>
      </w:r>
      <w:r w:rsidRPr="00C65FA7">
        <w:rPr>
          <w:rFonts w:ascii="Arial" w:hAnsi="Arial" w:cs="Arial"/>
          <w:spacing w:val="13"/>
        </w:rPr>
        <w:t xml:space="preserve"> </w:t>
      </w:r>
      <w:r w:rsidRPr="00C65FA7">
        <w:rPr>
          <w:rFonts w:ascii="Arial" w:hAnsi="Arial" w:cs="Arial"/>
          <w:b/>
        </w:rPr>
        <w:t>professional</w:t>
      </w:r>
      <w:r w:rsidRPr="00C65FA7">
        <w:rPr>
          <w:rFonts w:ascii="Arial" w:hAnsi="Arial" w:cs="Arial"/>
          <w:b/>
          <w:spacing w:val="13"/>
        </w:rPr>
        <w:t xml:space="preserve"> </w:t>
      </w:r>
      <w:r w:rsidRPr="00C65FA7">
        <w:rPr>
          <w:rFonts w:ascii="Arial" w:hAnsi="Arial" w:cs="Arial"/>
          <w:b/>
        </w:rPr>
        <w:t>masters</w:t>
      </w:r>
      <w:r w:rsidRPr="00C65FA7">
        <w:rPr>
          <w:rFonts w:ascii="Arial" w:hAnsi="Arial" w:cs="Arial"/>
          <w:b/>
          <w:spacing w:val="14"/>
        </w:rPr>
        <w:t xml:space="preserve"> </w:t>
      </w:r>
      <w:r w:rsidRPr="00C65FA7">
        <w:rPr>
          <w:rFonts w:ascii="Arial" w:hAnsi="Arial" w:cs="Arial"/>
        </w:rPr>
        <w:t>aim</w:t>
      </w:r>
      <w:r w:rsidRPr="00C65FA7">
        <w:rPr>
          <w:rFonts w:ascii="Arial" w:hAnsi="Arial" w:cs="Arial"/>
          <w:spacing w:val="12"/>
        </w:rPr>
        <w:t xml:space="preserve"> </w:t>
      </w:r>
      <w:r w:rsidRPr="00C65FA7">
        <w:rPr>
          <w:rFonts w:ascii="Arial" w:hAnsi="Arial" w:cs="Arial"/>
        </w:rPr>
        <w:t>to</w:t>
      </w:r>
      <w:r w:rsidRPr="00C65FA7">
        <w:rPr>
          <w:rFonts w:ascii="Arial" w:hAnsi="Arial" w:cs="Arial"/>
          <w:spacing w:val="11"/>
        </w:rPr>
        <w:t xml:space="preserve"> </w:t>
      </w:r>
      <w:r w:rsidRPr="00C65FA7">
        <w:rPr>
          <w:rFonts w:ascii="Arial" w:hAnsi="Arial" w:cs="Arial"/>
        </w:rPr>
        <w:t>delve</w:t>
      </w:r>
      <w:r w:rsidRPr="00C65FA7">
        <w:rPr>
          <w:rFonts w:ascii="Arial" w:hAnsi="Arial" w:cs="Arial"/>
          <w:spacing w:val="11"/>
        </w:rPr>
        <w:t xml:space="preserve"> </w:t>
      </w:r>
      <w:r w:rsidRPr="00C65FA7">
        <w:rPr>
          <w:rFonts w:ascii="Arial" w:hAnsi="Arial" w:cs="Arial"/>
        </w:rPr>
        <w:t>deeper</w:t>
      </w:r>
      <w:r w:rsidRPr="00C65FA7">
        <w:rPr>
          <w:rFonts w:ascii="Arial" w:hAnsi="Arial" w:cs="Arial"/>
          <w:spacing w:val="12"/>
        </w:rPr>
        <w:t xml:space="preserve"> </w:t>
      </w:r>
      <w:r w:rsidRPr="00C65FA7">
        <w:rPr>
          <w:rFonts w:ascii="Arial" w:hAnsi="Arial" w:cs="Arial"/>
        </w:rPr>
        <w:t>into</w:t>
      </w:r>
      <w:r w:rsidRPr="00C65FA7">
        <w:rPr>
          <w:rFonts w:ascii="Arial" w:hAnsi="Arial" w:cs="Arial"/>
          <w:spacing w:val="13"/>
        </w:rPr>
        <w:t xml:space="preserve"> </w:t>
      </w:r>
      <w:r w:rsidRPr="00C65FA7">
        <w:rPr>
          <w:rFonts w:ascii="Arial" w:hAnsi="Arial" w:cs="Arial"/>
        </w:rPr>
        <w:t>areas</w:t>
      </w:r>
      <w:r w:rsidRPr="00C65FA7">
        <w:rPr>
          <w:rFonts w:ascii="Arial" w:hAnsi="Arial" w:cs="Arial"/>
          <w:spacing w:val="10"/>
        </w:rPr>
        <w:t xml:space="preserve"> </w:t>
      </w:r>
      <w:r w:rsidRPr="00C65FA7">
        <w:rPr>
          <w:rFonts w:ascii="Arial" w:hAnsi="Arial" w:cs="Arial"/>
        </w:rPr>
        <w:t>of</w:t>
      </w:r>
      <w:r w:rsidRPr="00C65FA7">
        <w:rPr>
          <w:rFonts w:ascii="Arial" w:hAnsi="Arial" w:cs="Arial"/>
          <w:spacing w:val="14"/>
        </w:rPr>
        <w:t xml:space="preserve"> </w:t>
      </w:r>
      <w:r w:rsidRPr="00C65FA7">
        <w:rPr>
          <w:rFonts w:ascii="Arial" w:hAnsi="Arial" w:cs="Arial"/>
        </w:rPr>
        <w:t>knowledge</w:t>
      </w:r>
      <w:r w:rsidRPr="00C65FA7">
        <w:rPr>
          <w:rFonts w:ascii="Arial" w:hAnsi="Arial" w:cs="Arial"/>
          <w:spacing w:val="12"/>
        </w:rPr>
        <w:t xml:space="preserve"> </w:t>
      </w:r>
      <w:r w:rsidRPr="00C65FA7">
        <w:rPr>
          <w:rFonts w:ascii="Arial" w:hAnsi="Arial" w:cs="Arial"/>
        </w:rPr>
        <w:t>and</w:t>
      </w:r>
      <w:r w:rsidRPr="00C65FA7">
        <w:rPr>
          <w:rFonts w:ascii="Arial" w:hAnsi="Arial" w:cs="Arial"/>
          <w:spacing w:val="13"/>
        </w:rPr>
        <w:t xml:space="preserve"> </w:t>
      </w:r>
      <w:r w:rsidRPr="00C65FA7">
        <w:rPr>
          <w:rFonts w:ascii="Arial" w:hAnsi="Arial" w:cs="Arial"/>
        </w:rPr>
        <w:t>permit</w:t>
      </w:r>
      <w:r w:rsidRPr="00C65FA7">
        <w:rPr>
          <w:rFonts w:ascii="Arial" w:hAnsi="Arial" w:cs="Arial"/>
          <w:spacing w:val="14"/>
        </w:rPr>
        <w:t xml:space="preserve"> </w:t>
      </w:r>
      <w:r w:rsidRPr="00C65FA7">
        <w:rPr>
          <w:rFonts w:ascii="Arial" w:hAnsi="Arial" w:cs="Arial"/>
        </w:rPr>
        <w:t>the</w:t>
      </w:r>
      <w:r w:rsidRPr="00C65FA7">
        <w:rPr>
          <w:rFonts w:ascii="Arial" w:hAnsi="Arial" w:cs="Arial"/>
          <w:spacing w:val="12"/>
        </w:rPr>
        <w:t xml:space="preserve"> </w:t>
      </w:r>
      <w:r w:rsidRPr="00C65FA7">
        <w:rPr>
          <w:rFonts w:ascii="Arial" w:hAnsi="Arial" w:cs="Arial"/>
        </w:rPr>
        <w:t>development</w:t>
      </w:r>
      <w:r w:rsidRPr="00C65FA7">
        <w:rPr>
          <w:rFonts w:ascii="Arial" w:hAnsi="Arial" w:cs="Arial"/>
          <w:spacing w:val="-5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competencies.</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focus</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solution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problems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particular</w:t>
      </w:r>
      <w:r w:rsidRPr="00C65FA7">
        <w:rPr>
          <w:rFonts w:ascii="Arial" w:hAnsi="Arial" w:cs="Arial"/>
          <w:spacing w:val="1"/>
        </w:rPr>
        <w:t xml:space="preserve"> </w:t>
      </w:r>
      <w:r w:rsidRPr="00C65FA7">
        <w:rPr>
          <w:rFonts w:ascii="Arial" w:hAnsi="Arial" w:cs="Arial"/>
        </w:rPr>
        <w:t>situation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52"/>
        </w:rPr>
        <w:t xml:space="preserve"> </w:t>
      </w:r>
      <w:r w:rsidRPr="00C65FA7">
        <w:rPr>
          <w:rFonts w:ascii="Arial" w:hAnsi="Arial" w:cs="Arial"/>
        </w:rPr>
        <w:t>disciplinary,</w:t>
      </w:r>
      <w:r w:rsidRPr="00C65FA7">
        <w:rPr>
          <w:rFonts w:ascii="Arial" w:hAnsi="Arial" w:cs="Arial"/>
          <w:spacing w:val="1"/>
        </w:rPr>
        <w:t xml:space="preserve"> </w:t>
      </w:r>
      <w:proofErr w:type="gramStart"/>
      <w:r w:rsidRPr="00C65FA7">
        <w:rPr>
          <w:rFonts w:ascii="Arial" w:hAnsi="Arial" w:cs="Arial"/>
        </w:rPr>
        <w:t>interdisciplinary</w:t>
      </w:r>
      <w:proofErr w:type="gramEnd"/>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nature</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assimilation</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appropriation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technological</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artistic</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methodologies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Amongst</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possibilities, the thesis is aimed at case studies, concrete problem-solving or analysis of a particular</w:t>
      </w:r>
      <w:r w:rsidRPr="00C65FA7">
        <w:rPr>
          <w:rFonts w:ascii="Arial" w:hAnsi="Arial" w:cs="Arial"/>
          <w:spacing w:val="1"/>
        </w:rPr>
        <w:t xml:space="preserve"> </w:t>
      </w:r>
      <w:r w:rsidRPr="00C65FA7">
        <w:rPr>
          <w:rFonts w:ascii="Arial" w:hAnsi="Arial" w:cs="Arial"/>
        </w:rPr>
        <w:t>situation.</w:t>
      </w:r>
    </w:p>
    <w:p w14:paraId="2063D151" w14:textId="77777777" w:rsidR="005646B2" w:rsidRPr="00C65FA7" w:rsidRDefault="005646B2">
      <w:pPr>
        <w:pStyle w:val="Textoindependiente"/>
        <w:spacing w:before="11"/>
        <w:rPr>
          <w:rFonts w:ascii="Arial" w:hAnsi="Arial" w:cs="Arial"/>
          <w:sz w:val="23"/>
        </w:rPr>
      </w:pPr>
    </w:p>
    <w:p w14:paraId="2063D152" w14:textId="77777777" w:rsidR="005646B2" w:rsidRPr="00C65FA7" w:rsidRDefault="009C78B8">
      <w:pPr>
        <w:pStyle w:val="Textoindependiente"/>
        <w:ind w:left="452" w:right="110"/>
        <w:jc w:val="both"/>
        <w:rPr>
          <w:rFonts w:ascii="Arial" w:hAnsi="Arial" w:cs="Arial"/>
        </w:rPr>
      </w:pPr>
      <w:r w:rsidRPr="00C65FA7">
        <w:rPr>
          <w:rFonts w:ascii="Arial" w:hAnsi="Arial" w:cs="Arial"/>
        </w:rPr>
        <w:t xml:space="preserve">For their part, the purpose of the </w:t>
      </w:r>
      <w:r w:rsidRPr="00C65FA7">
        <w:rPr>
          <w:rFonts w:ascii="Arial" w:hAnsi="Arial" w:cs="Arial"/>
          <w:b/>
        </w:rPr>
        <w:t xml:space="preserve">academic masters </w:t>
      </w:r>
      <w:r w:rsidRPr="00C65FA7">
        <w:rPr>
          <w:rFonts w:ascii="Arial" w:hAnsi="Arial" w:cs="Arial"/>
        </w:rPr>
        <w:t>is the development of competencies permitting</w:t>
      </w:r>
      <w:r w:rsidRPr="00C65FA7">
        <w:rPr>
          <w:rFonts w:ascii="Arial" w:hAnsi="Arial" w:cs="Arial"/>
          <w:spacing w:val="1"/>
        </w:rPr>
        <w:t xml:space="preserve"> </w:t>
      </w:r>
      <w:r w:rsidRPr="00C65FA7">
        <w:rPr>
          <w:rFonts w:ascii="Arial" w:hAnsi="Arial" w:cs="Arial"/>
        </w:rPr>
        <w:t>active participation in investigation that generates new knowledge or technological processes. The</w:t>
      </w:r>
      <w:r w:rsidRPr="00C65FA7">
        <w:rPr>
          <w:rFonts w:ascii="Arial" w:hAnsi="Arial" w:cs="Arial"/>
          <w:spacing w:val="1"/>
        </w:rPr>
        <w:t xml:space="preserve"> </w:t>
      </w:r>
      <w:r w:rsidRPr="00C65FA7">
        <w:rPr>
          <w:rFonts w:ascii="Arial" w:hAnsi="Arial" w:cs="Arial"/>
        </w:rPr>
        <w:t>thesis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degrees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reflect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acquisition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competencies</w:t>
      </w:r>
      <w:r w:rsidRPr="00C65FA7">
        <w:rPr>
          <w:rFonts w:ascii="Arial" w:hAnsi="Arial" w:cs="Arial"/>
          <w:spacing w:val="1"/>
        </w:rPr>
        <w:t xml:space="preserve"> </w:t>
      </w:r>
      <w:r w:rsidRPr="00C65FA7">
        <w:rPr>
          <w:rFonts w:ascii="Arial" w:hAnsi="Arial" w:cs="Arial"/>
        </w:rPr>
        <w:t>required</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researcher,</w:t>
      </w:r>
      <w:r w:rsidRPr="00C65FA7">
        <w:rPr>
          <w:rFonts w:ascii="Arial" w:hAnsi="Arial" w:cs="Arial"/>
          <w:spacing w:val="-2"/>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deepened in</w:t>
      </w:r>
      <w:r w:rsidRPr="00C65FA7">
        <w:rPr>
          <w:rFonts w:ascii="Arial" w:hAnsi="Arial" w:cs="Arial"/>
          <w:spacing w:val="-1"/>
        </w:rPr>
        <w:t xml:space="preserve"> </w:t>
      </w:r>
      <w:r w:rsidRPr="00C65FA7">
        <w:rPr>
          <w:rFonts w:ascii="Arial" w:hAnsi="Arial" w:cs="Arial"/>
        </w:rPr>
        <w:t>a</w:t>
      </w:r>
      <w:r w:rsidRPr="00C65FA7">
        <w:rPr>
          <w:rFonts w:ascii="Arial" w:hAnsi="Arial" w:cs="Arial"/>
          <w:spacing w:val="-2"/>
        </w:rPr>
        <w:t xml:space="preserve"> </w:t>
      </w:r>
      <w:r w:rsidRPr="00C65FA7">
        <w:rPr>
          <w:rFonts w:ascii="Arial" w:hAnsi="Arial" w:cs="Arial"/>
        </w:rPr>
        <w:t>doctoral</w:t>
      </w:r>
      <w:r w:rsidRPr="00C65FA7">
        <w:rPr>
          <w:rFonts w:ascii="Arial" w:hAnsi="Arial" w:cs="Arial"/>
          <w:spacing w:val="-3"/>
        </w:rPr>
        <w:t xml:space="preserve"> </w:t>
      </w:r>
      <w:r w:rsidRPr="00C65FA7">
        <w:rPr>
          <w:rFonts w:ascii="Arial" w:hAnsi="Arial" w:cs="Arial"/>
        </w:rPr>
        <w:t>program.</w:t>
      </w:r>
    </w:p>
    <w:p w14:paraId="2063D153" w14:textId="77777777" w:rsidR="005646B2" w:rsidRPr="00C65FA7" w:rsidRDefault="005646B2">
      <w:pPr>
        <w:pStyle w:val="Textoindependiente"/>
        <w:spacing w:before="2"/>
        <w:rPr>
          <w:rFonts w:ascii="Arial" w:hAnsi="Arial" w:cs="Arial"/>
        </w:rPr>
      </w:pPr>
    </w:p>
    <w:p w14:paraId="2063D154" w14:textId="77777777" w:rsidR="005646B2" w:rsidRPr="00C65FA7" w:rsidRDefault="009C78B8">
      <w:pPr>
        <w:pStyle w:val="Textoindependiente"/>
        <w:spacing w:before="1"/>
        <w:ind w:left="452" w:right="108"/>
        <w:jc w:val="both"/>
        <w:rPr>
          <w:rFonts w:ascii="Arial" w:hAnsi="Arial" w:cs="Arial"/>
        </w:rPr>
      </w:pPr>
      <w:r w:rsidRPr="00C65FA7">
        <w:rPr>
          <w:rFonts w:ascii="Arial" w:hAnsi="Arial" w:cs="Arial"/>
        </w:rPr>
        <w:t xml:space="preserve">The </w:t>
      </w:r>
      <w:r w:rsidRPr="00C65FA7">
        <w:rPr>
          <w:rFonts w:ascii="Arial" w:hAnsi="Arial" w:cs="Arial"/>
          <w:b/>
        </w:rPr>
        <w:t xml:space="preserve">doctoral program </w:t>
      </w:r>
      <w:r w:rsidRPr="00C65FA7">
        <w:rPr>
          <w:rFonts w:ascii="Arial" w:hAnsi="Arial" w:cs="Arial"/>
        </w:rPr>
        <w:t>is the postgraduate academic study plan that grants the highest educational</w:t>
      </w:r>
      <w:r w:rsidRPr="00C65FA7">
        <w:rPr>
          <w:rFonts w:ascii="Arial" w:hAnsi="Arial" w:cs="Arial"/>
          <w:spacing w:val="1"/>
        </w:rPr>
        <w:t xml:space="preserve"> </w:t>
      </w:r>
      <w:r w:rsidRPr="00C65FA7">
        <w:rPr>
          <w:rFonts w:ascii="Arial" w:hAnsi="Arial" w:cs="Arial"/>
        </w:rPr>
        <w:t>degree,</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ensures</w:t>
      </w:r>
      <w:r w:rsidRPr="00C65FA7">
        <w:rPr>
          <w:rFonts w:ascii="Arial" w:hAnsi="Arial" w:cs="Arial"/>
          <w:spacing w:val="1"/>
        </w:rPr>
        <w:t xml:space="preserve"> </w:t>
      </w:r>
      <w:r w:rsidRPr="00C65FA7">
        <w:rPr>
          <w:rFonts w:ascii="Arial" w:hAnsi="Arial" w:cs="Arial"/>
        </w:rPr>
        <w:t>formation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competence</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high</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and</w:t>
      </w:r>
      <w:r w:rsidRPr="00C65FA7">
        <w:rPr>
          <w:rFonts w:ascii="Arial" w:hAnsi="Arial" w:cs="Arial"/>
          <w:spacing w:val="54"/>
        </w:rPr>
        <w:t xml:space="preserve"> </w:t>
      </w:r>
      <w:r w:rsidRPr="00C65FA7">
        <w:rPr>
          <w:rFonts w:ascii="Arial" w:hAnsi="Arial" w:cs="Arial"/>
        </w:rPr>
        <w:t>investigative</w:t>
      </w:r>
      <w:r w:rsidRPr="00C65FA7">
        <w:rPr>
          <w:rFonts w:ascii="Arial" w:hAnsi="Arial" w:cs="Arial"/>
          <w:spacing w:val="1"/>
        </w:rPr>
        <w:t xml:space="preserve"> </w:t>
      </w:r>
      <w:r w:rsidRPr="00C65FA7">
        <w:rPr>
          <w:rFonts w:ascii="Arial" w:hAnsi="Arial" w:cs="Arial"/>
        </w:rPr>
        <w:t>exercise. The objective of doctoral programs is the formation of researchers with the capacity to carry</w:t>
      </w:r>
      <w:r w:rsidRPr="00C65FA7">
        <w:rPr>
          <w:rFonts w:ascii="Arial" w:hAnsi="Arial" w:cs="Arial"/>
          <w:spacing w:val="1"/>
        </w:rPr>
        <w:t xml:space="preserve"> </w:t>
      </w:r>
      <w:r w:rsidRPr="00C65FA7">
        <w:rPr>
          <w:rFonts w:ascii="Arial" w:hAnsi="Arial" w:cs="Arial"/>
        </w:rPr>
        <w:t>out and orient academic and research processes</w:t>
      </w:r>
      <w:r w:rsidRPr="00C65FA7">
        <w:rPr>
          <w:rFonts w:ascii="Arial" w:hAnsi="Arial" w:cs="Arial"/>
          <w:spacing w:val="1"/>
        </w:rPr>
        <w:t xml:space="preserve"> </w:t>
      </w:r>
      <w:r w:rsidRPr="00C65FA7">
        <w:rPr>
          <w:rFonts w:ascii="Arial" w:hAnsi="Arial" w:cs="Arial"/>
        </w:rPr>
        <w:t>autonomously in the specific area of a field of</w:t>
      </w:r>
      <w:r w:rsidRPr="00C65FA7">
        <w:rPr>
          <w:rFonts w:ascii="Arial" w:hAnsi="Arial" w:cs="Arial"/>
          <w:spacing w:val="1"/>
        </w:rPr>
        <w:t xml:space="preserve"> </w:t>
      </w:r>
      <w:r w:rsidRPr="00C65FA7">
        <w:rPr>
          <w:rFonts w:ascii="Arial" w:hAnsi="Arial" w:cs="Arial"/>
        </w:rPr>
        <w:t>knowledge. It is therefore expected that doctoral theses contribute in an original and significant way</w:t>
      </w:r>
      <w:r w:rsidRPr="00C65FA7">
        <w:rPr>
          <w:rFonts w:ascii="Arial" w:hAnsi="Arial" w:cs="Arial"/>
          <w:spacing w:val="1"/>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advance of science,</w:t>
      </w:r>
      <w:r w:rsidRPr="00C65FA7">
        <w:rPr>
          <w:rFonts w:ascii="Arial" w:hAnsi="Arial" w:cs="Arial"/>
          <w:spacing w:val="1"/>
        </w:rPr>
        <w:t xml:space="preserve"> </w:t>
      </w:r>
      <w:r w:rsidRPr="00C65FA7">
        <w:rPr>
          <w:rFonts w:ascii="Arial" w:hAnsi="Arial" w:cs="Arial"/>
        </w:rPr>
        <w:t>technology,</w:t>
      </w:r>
      <w:r w:rsidRPr="00C65FA7">
        <w:rPr>
          <w:rFonts w:ascii="Arial" w:hAnsi="Arial" w:cs="Arial"/>
          <w:spacing w:val="-1"/>
        </w:rPr>
        <w:t xml:space="preserve"> </w:t>
      </w:r>
      <w:r w:rsidRPr="00C65FA7">
        <w:rPr>
          <w:rFonts w:ascii="Arial" w:hAnsi="Arial" w:cs="Arial"/>
        </w:rPr>
        <w:t>humanities,</w:t>
      </w:r>
      <w:r w:rsidRPr="00C65FA7">
        <w:rPr>
          <w:rFonts w:ascii="Arial" w:hAnsi="Arial" w:cs="Arial"/>
          <w:spacing w:val="-1"/>
        </w:rPr>
        <w:t xml:space="preserve"> </w:t>
      </w:r>
      <w:proofErr w:type="gramStart"/>
      <w:r w:rsidRPr="00C65FA7">
        <w:rPr>
          <w:rFonts w:ascii="Arial" w:hAnsi="Arial" w:cs="Arial"/>
        </w:rPr>
        <w:t>arts</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philosophy.</w:t>
      </w:r>
    </w:p>
    <w:p w14:paraId="2063D155" w14:textId="77777777" w:rsidR="005646B2" w:rsidRPr="00C65FA7" w:rsidRDefault="005646B2">
      <w:pPr>
        <w:pStyle w:val="Textoindependiente"/>
        <w:rPr>
          <w:rFonts w:ascii="Arial" w:hAnsi="Arial" w:cs="Arial"/>
          <w:sz w:val="20"/>
        </w:rPr>
      </w:pPr>
    </w:p>
    <w:p w14:paraId="2063D156" w14:textId="77777777" w:rsidR="005646B2" w:rsidRPr="00C65FA7" w:rsidRDefault="00000000">
      <w:pPr>
        <w:pStyle w:val="Textoindependiente"/>
        <w:spacing w:before="1"/>
        <w:rPr>
          <w:rFonts w:ascii="Arial" w:hAnsi="Arial" w:cs="Arial"/>
          <w:sz w:val="12"/>
        </w:rPr>
      </w:pPr>
      <w:r w:rsidRPr="00C65FA7">
        <w:rPr>
          <w:rFonts w:ascii="Arial" w:hAnsi="Arial" w:cs="Arial"/>
        </w:rPr>
        <w:pict w14:anchorId="2063D582">
          <v:rect id="_x0000_s2108" style="position:absolute;margin-left:56.65pt;margin-top:9.35pt;width:144.05pt;height:.85pt;z-index:-15727616;mso-wrap-distance-left:0;mso-wrap-distance-right:0;mso-position-horizontal-relative:page" fillcolor="black" stroked="f">
            <w10:wrap type="topAndBottom" anchorx="page"/>
          </v:rect>
        </w:pict>
      </w:r>
    </w:p>
    <w:p w14:paraId="2063D157" w14:textId="77777777" w:rsidR="005646B2" w:rsidRPr="00C65FA7" w:rsidRDefault="005646B2">
      <w:pPr>
        <w:pStyle w:val="Textoindependiente"/>
        <w:spacing w:before="4"/>
        <w:rPr>
          <w:rFonts w:ascii="Arial" w:hAnsi="Arial" w:cs="Arial"/>
          <w:sz w:val="12"/>
        </w:rPr>
      </w:pPr>
    </w:p>
    <w:p w14:paraId="2063D158" w14:textId="77777777" w:rsidR="005646B2" w:rsidRPr="00C65FA7" w:rsidRDefault="009C78B8">
      <w:pPr>
        <w:spacing w:before="76"/>
        <w:ind w:left="452"/>
        <w:rPr>
          <w:rFonts w:ascii="Arial" w:hAnsi="Arial" w:cs="Arial"/>
          <w:sz w:val="20"/>
        </w:rPr>
      </w:pPr>
      <w:r w:rsidRPr="00C65FA7">
        <w:rPr>
          <w:rFonts w:ascii="Arial" w:hAnsi="Arial" w:cs="Arial"/>
          <w:sz w:val="20"/>
          <w:vertAlign w:val="superscript"/>
        </w:rPr>
        <w:t>3</w:t>
      </w:r>
      <w:r w:rsidRPr="00C65FA7">
        <w:rPr>
          <w:rFonts w:ascii="Arial" w:hAnsi="Arial" w:cs="Arial"/>
          <w:spacing w:val="-4"/>
          <w:sz w:val="20"/>
        </w:rPr>
        <w:t xml:space="preserve"> </w:t>
      </w:r>
      <w:r w:rsidRPr="00C65FA7">
        <w:rPr>
          <w:rFonts w:ascii="Arial" w:hAnsi="Arial" w:cs="Arial"/>
          <w:sz w:val="20"/>
        </w:rPr>
        <w:t>See</w:t>
      </w:r>
      <w:r w:rsidRPr="00C65FA7">
        <w:rPr>
          <w:rFonts w:ascii="Arial" w:hAnsi="Arial" w:cs="Arial"/>
          <w:spacing w:val="-4"/>
          <w:sz w:val="20"/>
        </w:rPr>
        <w:t xml:space="preserve"> </w:t>
      </w:r>
      <w:r w:rsidRPr="00C65FA7">
        <w:rPr>
          <w:rFonts w:ascii="Arial" w:hAnsi="Arial" w:cs="Arial"/>
          <w:sz w:val="20"/>
        </w:rPr>
        <w:t>Declaration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CRES</w:t>
      </w:r>
      <w:r w:rsidRPr="00C65FA7">
        <w:rPr>
          <w:rFonts w:ascii="Arial" w:hAnsi="Arial" w:cs="Arial"/>
          <w:spacing w:val="-4"/>
          <w:sz w:val="20"/>
        </w:rPr>
        <w:t xml:space="preserve"> </w:t>
      </w:r>
      <w:r w:rsidRPr="00C65FA7">
        <w:rPr>
          <w:rFonts w:ascii="Arial" w:hAnsi="Arial" w:cs="Arial"/>
          <w:sz w:val="20"/>
        </w:rPr>
        <w:t>at</w:t>
      </w:r>
      <w:r w:rsidRPr="00C65FA7">
        <w:rPr>
          <w:rFonts w:ascii="Arial" w:hAnsi="Arial" w:cs="Arial"/>
          <w:spacing w:val="2"/>
          <w:sz w:val="20"/>
        </w:rPr>
        <w:t xml:space="preserve"> </w:t>
      </w:r>
      <w:hyperlink r:id="rId11">
        <w:r w:rsidRPr="00C65FA7">
          <w:rPr>
            <w:rFonts w:ascii="Arial" w:hAnsi="Arial" w:cs="Arial"/>
            <w:color w:val="0000FF"/>
            <w:sz w:val="20"/>
            <w:u w:val="single" w:color="0000FF"/>
          </w:rPr>
          <w:t>www.cres2008.org</w:t>
        </w:r>
        <w:r w:rsidRPr="00C65FA7">
          <w:rPr>
            <w:rFonts w:ascii="Arial" w:hAnsi="Arial" w:cs="Arial"/>
            <w:color w:val="0000FF"/>
            <w:spacing w:val="-2"/>
            <w:sz w:val="20"/>
          </w:rPr>
          <w:t xml:space="preserve"> </w:t>
        </w:r>
      </w:hyperlink>
      <w:r w:rsidRPr="00C65FA7">
        <w:rPr>
          <w:rFonts w:ascii="Arial" w:hAnsi="Arial" w:cs="Arial"/>
          <w:sz w:val="20"/>
        </w:rPr>
        <w:t>or</w:t>
      </w:r>
      <w:r w:rsidRPr="00C65FA7">
        <w:rPr>
          <w:rFonts w:ascii="Arial" w:hAnsi="Arial" w:cs="Arial"/>
          <w:spacing w:val="-3"/>
          <w:sz w:val="20"/>
        </w:rPr>
        <w:t xml:space="preserve"> </w:t>
      </w:r>
      <w:hyperlink r:id="rId12">
        <w:r w:rsidRPr="00C65FA7">
          <w:rPr>
            <w:rFonts w:ascii="Arial" w:hAnsi="Arial" w:cs="Arial"/>
            <w:color w:val="0000FF"/>
            <w:sz w:val="20"/>
            <w:u w:val="single" w:color="0000FF"/>
          </w:rPr>
          <w:t>www.iesalc.unesco.org.ve</w:t>
        </w:r>
      </w:hyperlink>
    </w:p>
    <w:p w14:paraId="2063D159" w14:textId="77777777" w:rsidR="005646B2" w:rsidRPr="00C65FA7" w:rsidRDefault="005646B2">
      <w:pPr>
        <w:rPr>
          <w:rFonts w:ascii="Arial" w:hAnsi="Arial" w:cs="Arial"/>
          <w:sz w:val="20"/>
        </w:rPr>
        <w:sectPr w:rsidR="005646B2" w:rsidRPr="00C65FA7">
          <w:pgSz w:w="12250" w:h="15850"/>
          <w:pgMar w:top="1100" w:right="1020" w:bottom="1520" w:left="680" w:header="0" w:footer="1242" w:gutter="0"/>
          <w:cols w:space="720"/>
        </w:sectPr>
      </w:pPr>
    </w:p>
    <w:p w14:paraId="2063D15A" w14:textId="77777777" w:rsidR="005646B2" w:rsidRPr="00C65FA7" w:rsidRDefault="009C78B8">
      <w:pPr>
        <w:pStyle w:val="Textoindependiente"/>
        <w:spacing w:before="25"/>
        <w:ind w:left="452" w:right="110"/>
        <w:jc w:val="both"/>
        <w:rPr>
          <w:rFonts w:ascii="Arial" w:hAnsi="Arial" w:cs="Arial"/>
        </w:rPr>
      </w:pPr>
      <w:r w:rsidRPr="00C65FA7">
        <w:rPr>
          <w:rFonts w:ascii="Arial" w:hAnsi="Arial" w:cs="Arial"/>
        </w:rPr>
        <w:lastRenderedPageBreak/>
        <w:t>Both the academic masters and doctorate are distinguished from the professional masters by their</w:t>
      </w:r>
      <w:r w:rsidRPr="00C65FA7">
        <w:rPr>
          <w:rFonts w:ascii="Arial" w:hAnsi="Arial" w:cs="Arial"/>
          <w:spacing w:val="1"/>
        </w:rPr>
        <w:t xml:space="preserve"> </w:t>
      </w:r>
      <w:r w:rsidRPr="00C65FA7">
        <w:rPr>
          <w:rFonts w:ascii="Arial" w:hAnsi="Arial" w:cs="Arial"/>
        </w:rPr>
        <w:t>requirements in terms of investigative competencies</w:t>
      </w:r>
      <w:r w:rsidRPr="00C65FA7">
        <w:rPr>
          <w:rFonts w:ascii="Arial" w:hAnsi="Arial" w:cs="Arial"/>
          <w:spacing w:val="1"/>
        </w:rPr>
        <w:t xml:space="preserve"> </w:t>
      </w:r>
      <w:r w:rsidRPr="00C65FA7">
        <w:rPr>
          <w:rFonts w:ascii="Arial" w:hAnsi="Arial" w:cs="Arial"/>
        </w:rPr>
        <w:t>and the research capacity developed in the</w:t>
      </w:r>
      <w:r w:rsidRPr="00C65FA7">
        <w:rPr>
          <w:rFonts w:ascii="Arial" w:hAnsi="Arial" w:cs="Arial"/>
          <w:spacing w:val="1"/>
        </w:rPr>
        <w:t xml:space="preserve"> </w:t>
      </w:r>
      <w:r w:rsidRPr="00C65FA7">
        <w:rPr>
          <w:rFonts w:ascii="Arial" w:hAnsi="Arial" w:cs="Arial"/>
        </w:rPr>
        <w:t>student.</w:t>
      </w:r>
    </w:p>
    <w:p w14:paraId="2063D15B" w14:textId="77777777" w:rsidR="005646B2" w:rsidRPr="00C65FA7" w:rsidRDefault="005646B2">
      <w:pPr>
        <w:pStyle w:val="Textoindependiente"/>
        <w:rPr>
          <w:rFonts w:ascii="Arial" w:hAnsi="Arial" w:cs="Arial"/>
        </w:rPr>
      </w:pPr>
    </w:p>
    <w:p w14:paraId="2063D15C" w14:textId="77777777" w:rsidR="005646B2" w:rsidRPr="00C65FA7" w:rsidRDefault="005646B2">
      <w:pPr>
        <w:pStyle w:val="Textoindependiente"/>
        <w:spacing w:before="2"/>
        <w:rPr>
          <w:rFonts w:ascii="Arial" w:hAnsi="Arial" w:cs="Arial"/>
          <w:sz w:val="29"/>
        </w:rPr>
      </w:pPr>
    </w:p>
    <w:p w14:paraId="2063D15D" w14:textId="77777777" w:rsidR="005646B2" w:rsidRPr="00C65FA7" w:rsidRDefault="009C78B8">
      <w:pPr>
        <w:pStyle w:val="Ttulo4"/>
        <w:numPr>
          <w:ilvl w:val="2"/>
          <w:numId w:val="69"/>
        </w:numPr>
        <w:tabs>
          <w:tab w:val="left" w:pos="1315"/>
        </w:tabs>
        <w:ind w:hanging="721"/>
      </w:pPr>
      <w:r w:rsidRPr="00C65FA7">
        <w:t>The</w:t>
      </w:r>
      <w:r w:rsidRPr="00C65FA7">
        <w:rPr>
          <w:spacing w:val="-2"/>
        </w:rPr>
        <w:t xml:space="preserve"> </w:t>
      </w:r>
      <w:r w:rsidRPr="00C65FA7">
        <w:t>Evaluation Model</w:t>
      </w:r>
      <w:r w:rsidRPr="00C65FA7">
        <w:rPr>
          <w:spacing w:val="-2"/>
        </w:rPr>
        <w:t xml:space="preserve"> </w:t>
      </w:r>
      <w:r w:rsidRPr="00C65FA7">
        <w:t>for</w:t>
      </w:r>
      <w:r w:rsidRPr="00C65FA7">
        <w:rPr>
          <w:spacing w:val="-5"/>
        </w:rPr>
        <w:t xml:space="preserve"> </w:t>
      </w:r>
      <w:r w:rsidRPr="00C65FA7">
        <w:t>Postgraduate</w:t>
      </w:r>
      <w:r w:rsidRPr="00C65FA7">
        <w:rPr>
          <w:spacing w:val="-5"/>
        </w:rPr>
        <w:t xml:space="preserve"> </w:t>
      </w:r>
      <w:r w:rsidRPr="00C65FA7">
        <w:t>Accreditation</w:t>
      </w:r>
    </w:p>
    <w:p w14:paraId="2063D15E" w14:textId="77777777" w:rsidR="005646B2" w:rsidRPr="00C65FA7" w:rsidRDefault="005646B2">
      <w:pPr>
        <w:pStyle w:val="Textoindependiente"/>
        <w:spacing w:before="8"/>
        <w:rPr>
          <w:rFonts w:ascii="Arial" w:hAnsi="Arial" w:cs="Arial"/>
          <w:b/>
          <w:i/>
          <w:sz w:val="23"/>
        </w:rPr>
      </w:pPr>
    </w:p>
    <w:p w14:paraId="2063D15F"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In Costa Rica accreditation is a voluntary mechanism whose objective is the continuous pursuit of</w:t>
      </w:r>
      <w:r w:rsidRPr="00C65FA7">
        <w:rPr>
          <w:rFonts w:ascii="Arial" w:hAnsi="Arial" w:cs="Arial"/>
          <w:spacing w:val="1"/>
        </w:rPr>
        <w:t xml:space="preserve"> </w:t>
      </w:r>
      <w:r w:rsidRPr="00C65FA7">
        <w:rPr>
          <w:rFonts w:ascii="Arial" w:hAnsi="Arial" w:cs="Arial"/>
        </w:rPr>
        <w:t>highest levels of quality by the institutions that are part of the system. For evaluation to fulfill its</w:t>
      </w:r>
      <w:r w:rsidRPr="00C65FA7">
        <w:rPr>
          <w:rFonts w:ascii="Arial" w:hAnsi="Arial" w:cs="Arial"/>
          <w:spacing w:val="1"/>
        </w:rPr>
        <w:t xml:space="preserve"> </w:t>
      </w:r>
      <w:r w:rsidRPr="00C65FA7">
        <w:rPr>
          <w:rFonts w:ascii="Arial" w:hAnsi="Arial" w:cs="Arial"/>
        </w:rPr>
        <w:t>purpose, it must be a systematic and comprehensible process. This requires the existence of an</w:t>
      </w:r>
      <w:r w:rsidRPr="00C65FA7">
        <w:rPr>
          <w:rFonts w:ascii="Arial" w:hAnsi="Arial" w:cs="Arial"/>
          <w:spacing w:val="1"/>
        </w:rPr>
        <w:t xml:space="preserve"> </w:t>
      </w:r>
      <w:r w:rsidRPr="00C65FA7">
        <w:rPr>
          <w:rFonts w:ascii="Arial" w:hAnsi="Arial" w:cs="Arial"/>
        </w:rPr>
        <w:t>evaluation model able to serve as an epistemological and methodological framework of reference to</w:t>
      </w:r>
      <w:r w:rsidRPr="00C65FA7">
        <w:rPr>
          <w:rFonts w:ascii="Arial" w:hAnsi="Arial" w:cs="Arial"/>
          <w:spacing w:val="1"/>
        </w:rPr>
        <w:t xml:space="preserve"> </w:t>
      </w:r>
      <w:r w:rsidRPr="00C65FA7">
        <w:rPr>
          <w:rFonts w:ascii="Arial" w:hAnsi="Arial" w:cs="Arial"/>
        </w:rPr>
        <w:t>facilitate</w:t>
      </w:r>
      <w:r w:rsidRPr="00C65FA7">
        <w:rPr>
          <w:rFonts w:ascii="Arial" w:hAnsi="Arial" w:cs="Arial"/>
          <w:spacing w:val="1"/>
        </w:rPr>
        <w:t xml:space="preserve"> </w:t>
      </w:r>
      <w:r w:rsidRPr="00C65FA7">
        <w:rPr>
          <w:rFonts w:ascii="Arial" w:hAnsi="Arial" w:cs="Arial"/>
        </w:rPr>
        <w:t>convergence</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comprehension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subject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interpretation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 xml:space="preserve">observed and judgment or assessment of the subject </w:t>
      </w:r>
      <w:proofErr w:type="gramStart"/>
      <w:r w:rsidRPr="00C65FA7">
        <w:rPr>
          <w:rFonts w:ascii="Arial" w:hAnsi="Arial" w:cs="Arial"/>
        </w:rPr>
        <w:t>in light of</w:t>
      </w:r>
      <w:proofErr w:type="gramEnd"/>
      <w:r w:rsidRPr="00C65FA7">
        <w:rPr>
          <w:rFonts w:ascii="Arial" w:hAnsi="Arial" w:cs="Arial"/>
        </w:rPr>
        <w:t xml:space="preserve"> the model as pre-established point of</w:t>
      </w:r>
      <w:r w:rsidRPr="00C65FA7">
        <w:rPr>
          <w:rFonts w:ascii="Arial" w:hAnsi="Arial" w:cs="Arial"/>
          <w:spacing w:val="1"/>
        </w:rPr>
        <w:t xml:space="preserve"> </w:t>
      </w:r>
      <w:r w:rsidRPr="00C65FA7">
        <w:rPr>
          <w:rFonts w:ascii="Arial" w:hAnsi="Arial" w:cs="Arial"/>
        </w:rPr>
        <w:t>reference.</w:t>
      </w:r>
    </w:p>
    <w:p w14:paraId="2063D160" w14:textId="77777777" w:rsidR="005646B2" w:rsidRPr="00C65FA7" w:rsidRDefault="005646B2">
      <w:pPr>
        <w:pStyle w:val="Textoindependiente"/>
        <w:spacing w:before="9"/>
        <w:rPr>
          <w:rFonts w:ascii="Arial" w:hAnsi="Arial" w:cs="Arial"/>
          <w:sz w:val="19"/>
        </w:rPr>
      </w:pPr>
    </w:p>
    <w:p w14:paraId="2063D161"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To assess the quality of the program, SINAES builds on RIACES discussions and in particular those of</w:t>
      </w:r>
      <w:r w:rsidRPr="00C65FA7">
        <w:rPr>
          <w:rFonts w:ascii="Arial" w:hAnsi="Arial" w:cs="Arial"/>
          <w:spacing w:val="1"/>
        </w:rPr>
        <w:t xml:space="preserve"> </w:t>
      </w:r>
      <w:r w:rsidRPr="00C65FA7">
        <w:rPr>
          <w:rFonts w:ascii="Arial" w:hAnsi="Arial" w:cs="Arial"/>
        </w:rPr>
        <w:t>CNA in Colombia, which has successfully implemented accreditation of postgraduate programs based</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discussions.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way,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b/>
          <w:sz w:val="23"/>
        </w:rPr>
        <w:t>quality</w:t>
      </w:r>
      <w:r w:rsidRPr="00C65FA7">
        <w:rPr>
          <w:rFonts w:ascii="Arial" w:hAnsi="Arial" w:cs="Arial"/>
          <w:b/>
          <w:spacing w:val="1"/>
          <w:sz w:val="23"/>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“foundation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theoretical/methodological model wherein the quality of an institution or a program alludes to the</w:t>
      </w:r>
      <w:r w:rsidRPr="00C65FA7">
        <w:rPr>
          <w:rFonts w:ascii="Arial" w:hAnsi="Arial" w:cs="Arial"/>
          <w:spacing w:val="1"/>
        </w:rPr>
        <w:t xml:space="preserve"> </w:t>
      </w:r>
      <w:r w:rsidRPr="00C65FA7">
        <w:rPr>
          <w:rFonts w:ascii="Arial" w:hAnsi="Arial" w:cs="Arial"/>
        </w:rPr>
        <w:t>realization of its concept, which must refer to the universal characteristics of higher education in</w:t>
      </w:r>
      <w:r w:rsidRPr="00C65FA7">
        <w:rPr>
          <w:rFonts w:ascii="Arial" w:hAnsi="Arial" w:cs="Arial"/>
          <w:spacing w:val="1"/>
        </w:rPr>
        <w:t xml:space="preserve"> </w:t>
      </w:r>
      <w:r w:rsidRPr="00C65FA7">
        <w:rPr>
          <w:rFonts w:ascii="Arial" w:hAnsi="Arial" w:cs="Arial"/>
        </w:rPr>
        <w:t>general, to generic characteristics corresponding to the ideal prototype defined historically for this</w:t>
      </w:r>
      <w:r w:rsidRPr="00C65FA7">
        <w:rPr>
          <w:rFonts w:ascii="Arial" w:hAnsi="Arial" w:cs="Arial"/>
          <w:spacing w:val="1"/>
        </w:rPr>
        <w:t xml:space="preserve"> </w:t>
      </w:r>
      <w:r w:rsidRPr="00C65FA7">
        <w:rPr>
          <w:rFonts w:ascii="Arial" w:hAnsi="Arial" w:cs="Arial"/>
        </w:rPr>
        <w:t>type of institution, and any specific inherent characteristics depending on its mission, field of action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objectives.</w:t>
      </w:r>
      <w:r w:rsidRPr="00C65FA7">
        <w:rPr>
          <w:rFonts w:ascii="Arial" w:hAnsi="Arial" w:cs="Arial"/>
          <w:spacing w:val="1"/>
        </w:rPr>
        <w:t xml:space="preserve"> </w:t>
      </w:r>
      <w:r w:rsidRPr="00C65FA7">
        <w:rPr>
          <w:rFonts w:ascii="Arial" w:hAnsi="Arial" w:cs="Arial"/>
        </w:rPr>
        <w:t>Hence,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refers</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synthesis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characteristics making it possible to recognize an academic program or an institution and make a</w:t>
      </w:r>
      <w:r w:rsidRPr="00C65FA7">
        <w:rPr>
          <w:rFonts w:ascii="Arial" w:hAnsi="Arial" w:cs="Arial"/>
          <w:spacing w:val="1"/>
        </w:rPr>
        <w:t xml:space="preserve"> </w:t>
      </w:r>
      <w:r w:rsidRPr="00C65FA7">
        <w:rPr>
          <w:rFonts w:ascii="Arial" w:hAnsi="Arial" w:cs="Arial"/>
        </w:rPr>
        <w:t>judgment about the relative distance between the way in which that institution or academic program</w:t>
      </w:r>
      <w:r w:rsidRPr="00C65FA7">
        <w:rPr>
          <w:rFonts w:ascii="Arial" w:hAnsi="Arial" w:cs="Arial"/>
          <w:spacing w:val="1"/>
        </w:rPr>
        <w:t xml:space="preserve"> </w:t>
      </w:r>
      <w:r w:rsidRPr="00C65FA7">
        <w:rPr>
          <w:rFonts w:ascii="Arial" w:hAnsi="Arial" w:cs="Arial"/>
        </w:rPr>
        <w:t>provides said service, and the optimum corresponding to its nature. Thus understood, quality involves</w:t>
      </w:r>
      <w:r w:rsidRPr="00C65FA7">
        <w:rPr>
          <w:rFonts w:ascii="Arial" w:hAnsi="Arial" w:cs="Arial"/>
          <w:spacing w:val="-52"/>
        </w:rPr>
        <w:t xml:space="preserve"> </w:t>
      </w:r>
      <w:r w:rsidRPr="00C65FA7">
        <w:rPr>
          <w:rFonts w:ascii="Arial" w:hAnsi="Arial" w:cs="Arial"/>
        </w:rPr>
        <w:t>the continuous effort of the institutions to responsibly meet the inherent demands of each one of its</w:t>
      </w:r>
      <w:r w:rsidRPr="00C65FA7">
        <w:rPr>
          <w:rFonts w:ascii="Arial" w:hAnsi="Arial" w:cs="Arial"/>
          <w:spacing w:val="1"/>
        </w:rPr>
        <w:t xml:space="preserve"> </w:t>
      </w:r>
      <w:r w:rsidRPr="00C65FA7">
        <w:rPr>
          <w:rFonts w:ascii="Arial" w:hAnsi="Arial" w:cs="Arial"/>
        </w:rPr>
        <w:t>basic</w:t>
      </w:r>
      <w:r w:rsidRPr="00C65FA7">
        <w:rPr>
          <w:rFonts w:ascii="Arial" w:hAnsi="Arial" w:cs="Arial"/>
          <w:spacing w:val="-2"/>
        </w:rPr>
        <w:t xml:space="preserve"> </w:t>
      </w:r>
      <w:r w:rsidRPr="00C65FA7">
        <w:rPr>
          <w:rFonts w:ascii="Arial" w:hAnsi="Arial" w:cs="Arial"/>
        </w:rPr>
        <w:t>functions:</w:t>
      </w:r>
      <w:r w:rsidRPr="00C65FA7">
        <w:rPr>
          <w:rFonts w:ascii="Arial" w:hAnsi="Arial" w:cs="Arial"/>
          <w:spacing w:val="-2"/>
        </w:rPr>
        <w:t xml:space="preserve"> </w:t>
      </w:r>
      <w:r w:rsidRPr="00C65FA7">
        <w:rPr>
          <w:rFonts w:ascii="Arial" w:hAnsi="Arial" w:cs="Arial"/>
        </w:rPr>
        <w:t>research,</w:t>
      </w:r>
      <w:r w:rsidRPr="00C65FA7">
        <w:rPr>
          <w:rFonts w:ascii="Arial" w:hAnsi="Arial" w:cs="Arial"/>
          <w:spacing w:val="-1"/>
        </w:rPr>
        <w:t xml:space="preserve"> </w:t>
      </w:r>
      <w:r w:rsidRPr="00C65FA7">
        <w:rPr>
          <w:rFonts w:ascii="Arial" w:hAnsi="Arial" w:cs="Arial"/>
        </w:rPr>
        <w:t>teaching and</w:t>
      </w:r>
      <w:r w:rsidRPr="00C65FA7">
        <w:rPr>
          <w:rFonts w:ascii="Arial" w:hAnsi="Arial" w:cs="Arial"/>
          <w:spacing w:val="-1"/>
        </w:rPr>
        <w:t xml:space="preserve"> </w:t>
      </w:r>
      <w:r w:rsidRPr="00C65FA7">
        <w:rPr>
          <w:rFonts w:ascii="Arial" w:hAnsi="Arial" w:cs="Arial"/>
        </w:rPr>
        <w:t>social</w:t>
      </w:r>
      <w:r w:rsidRPr="00C65FA7">
        <w:rPr>
          <w:rFonts w:ascii="Arial" w:hAnsi="Arial" w:cs="Arial"/>
          <w:spacing w:val="-1"/>
        </w:rPr>
        <w:t xml:space="preserve"> </w:t>
      </w:r>
      <w:r w:rsidRPr="00C65FA7">
        <w:rPr>
          <w:rFonts w:ascii="Arial" w:hAnsi="Arial" w:cs="Arial"/>
        </w:rPr>
        <w:t>outreach.”</w:t>
      </w:r>
      <w:r w:rsidRPr="00C65FA7">
        <w:rPr>
          <w:rFonts w:ascii="Arial" w:hAnsi="Arial" w:cs="Arial"/>
          <w:spacing w:val="1"/>
        </w:rPr>
        <w:t xml:space="preserve"> </w:t>
      </w:r>
      <w:r w:rsidRPr="00C65FA7">
        <w:rPr>
          <w:rFonts w:ascii="Arial" w:hAnsi="Arial" w:cs="Arial"/>
        </w:rPr>
        <w:t>(CNA, 2010)</w:t>
      </w:r>
    </w:p>
    <w:p w14:paraId="2063D162" w14:textId="77777777" w:rsidR="005646B2" w:rsidRPr="00C65FA7" w:rsidRDefault="005646B2">
      <w:pPr>
        <w:pStyle w:val="Textoindependiente"/>
        <w:spacing w:before="7"/>
        <w:rPr>
          <w:rFonts w:ascii="Arial" w:hAnsi="Arial" w:cs="Arial"/>
          <w:sz w:val="19"/>
        </w:rPr>
      </w:pPr>
    </w:p>
    <w:p w14:paraId="2063D163"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purposes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therefore</w:t>
      </w:r>
      <w:r w:rsidRPr="00C65FA7">
        <w:rPr>
          <w:rFonts w:ascii="Arial" w:hAnsi="Arial" w:cs="Arial"/>
          <w:spacing w:val="1"/>
        </w:rPr>
        <w:t xml:space="preserve"> </w:t>
      </w:r>
      <w:r w:rsidRPr="00C65FA7">
        <w:rPr>
          <w:rFonts w:ascii="Arial" w:hAnsi="Arial" w:cs="Arial"/>
        </w:rPr>
        <w:t>lies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evaluative units that inspire appreciation for the conditions of the institution and the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under</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evaluative</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considered</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whole</w:t>
      </w:r>
      <w:r w:rsidRPr="00C65FA7">
        <w:rPr>
          <w:rFonts w:ascii="Arial" w:hAnsi="Arial" w:cs="Arial"/>
          <w:spacing w:val="1"/>
        </w:rPr>
        <w:t xml:space="preserve"> </w:t>
      </w:r>
      <w:r w:rsidRPr="00C65FA7">
        <w:rPr>
          <w:rFonts w:ascii="Arial" w:hAnsi="Arial" w:cs="Arial"/>
        </w:rPr>
        <w:t>(integrated</w:t>
      </w:r>
      <w:r w:rsidRPr="00C65FA7">
        <w:rPr>
          <w:rFonts w:ascii="Arial" w:hAnsi="Arial" w:cs="Arial"/>
          <w:spacing w:val="1"/>
        </w:rPr>
        <w:t xml:space="preserve"> </w:t>
      </w:r>
      <w:r w:rsidRPr="00C65FA7">
        <w:rPr>
          <w:rFonts w:ascii="Arial" w:hAnsi="Arial" w:cs="Arial"/>
        </w:rPr>
        <w:t>concept</w:t>
      </w:r>
      <w:r w:rsidRPr="00C65FA7">
        <w:rPr>
          <w:rFonts w:ascii="Arial" w:hAnsi="Arial" w:cs="Arial"/>
          <w:spacing w:val="54"/>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 xml:space="preserve">quality); </w:t>
      </w:r>
      <w:proofErr w:type="gramStart"/>
      <w:r w:rsidRPr="00C65FA7">
        <w:rPr>
          <w:rFonts w:ascii="Arial" w:hAnsi="Arial" w:cs="Arial"/>
        </w:rPr>
        <w:t>consequently</w:t>
      </w:r>
      <w:proofErr w:type="gramEnd"/>
      <w:r w:rsidRPr="00C65FA7">
        <w:rPr>
          <w:rFonts w:ascii="Arial" w:hAnsi="Arial" w:cs="Arial"/>
        </w:rPr>
        <w:t xml:space="preserve"> there is no hierarchy among them or inclination toward one over another. They</w:t>
      </w:r>
      <w:r w:rsidRPr="00C65FA7">
        <w:rPr>
          <w:rFonts w:ascii="Arial" w:hAnsi="Arial" w:cs="Arial"/>
          <w:spacing w:val="-52"/>
        </w:rPr>
        <w:t xml:space="preserve"> </w:t>
      </w:r>
      <w:r w:rsidRPr="00C65FA7">
        <w:rPr>
          <w:rFonts w:ascii="Arial" w:hAnsi="Arial" w:cs="Arial"/>
        </w:rPr>
        <w:t>complement and empower one another in terms of criteria serving as the foundation for judgment</w:t>
      </w:r>
      <w:r w:rsidRPr="00C65FA7">
        <w:rPr>
          <w:rFonts w:ascii="Arial" w:hAnsi="Arial" w:cs="Arial"/>
          <w:spacing w:val="1"/>
        </w:rPr>
        <w:t xml:space="preserve"> </w:t>
      </w:r>
      <w:r w:rsidRPr="00C65FA7">
        <w:rPr>
          <w:rFonts w:ascii="Arial" w:hAnsi="Arial" w:cs="Arial"/>
        </w:rPr>
        <w:t>about</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1"/>
        </w:rPr>
        <w:t xml:space="preserve"> </w:t>
      </w:r>
      <w:r w:rsidRPr="00C65FA7">
        <w:rPr>
          <w:rFonts w:ascii="Arial" w:hAnsi="Arial" w:cs="Arial"/>
        </w:rPr>
        <w:t>These</w:t>
      </w:r>
      <w:r w:rsidRPr="00C65FA7">
        <w:rPr>
          <w:rFonts w:ascii="Arial" w:hAnsi="Arial" w:cs="Arial"/>
          <w:spacing w:val="-2"/>
        </w:rPr>
        <w:t xml:space="preserve"> </w:t>
      </w:r>
      <w:r w:rsidRPr="00C65FA7">
        <w:rPr>
          <w:rFonts w:ascii="Arial" w:hAnsi="Arial" w:cs="Arial"/>
        </w:rPr>
        <w:t>units are</w:t>
      </w:r>
      <w:r w:rsidRPr="00C65FA7">
        <w:rPr>
          <w:rFonts w:ascii="Arial" w:hAnsi="Arial" w:cs="Arial"/>
          <w:spacing w:val="1"/>
        </w:rPr>
        <w:t xml:space="preserve"> </w:t>
      </w:r>
      <w:r w:rsidRPr="00C65FA7">
        <w:rPr>
          <w:rFonts w:ascii="Arial" w:hAnsi="Arial" w:cs="Arial"/>
        </w:rPr>
        <w:t>(CNA,</w:t>
      </w:r>
      <w:r w:rsidRPr="00C65FA7">
        <w:rPr>
          <w:rFonts w:ascii="Arial" w:hAnsi="Arial" w:cs="Arial"/>
          <w:spacing w:val="-2"/>
        </w:rPr>
        <w:t xml:space="preserve"> </w:t>
      </w:r>
      <w:r w:rsidRPr="00C65FA7">
        <w:rPr>
          <w:rFonts w:ascii="Arial" w:hAnsi="Arial" w:cs="Arial"/>
        </w:rPr>
        <w:t>2010):</w:t>
      </w:r>
    </w:p>
    <w:p w14:paraId="2063D164" w14:textId="77777777" w:rsidR="005646B2" w:rsidRPr="00C65FA7" w:rsidRDefault="005646B2">
      <w:pPr>
        <w:pStyle w:val="Textoindependiente"/>
        <w:spacing w:before="9"/>
        <w:rPr>
          <w:rFonts w:ascii="Arial" w:hAnsi="Arial" w:cs="Arial"/>
          <w:sz w:val="19"/>
        </w:rPr>
      </w:pPr>
    </w:p>
    <w:p w14:paraId="2063D165" w14:textId="77777777" w:rsidR="005646B2" w:rsidRPr="00C65FA7" w:rsidRDefault="009C78B8">
      <w:pPr>
        <w:pStyle w:val="Prrafodelista"/>
        <w:numPr>
          <w:ilvl w:val="3"/>
          <w:numId w:val="69"/>
        </w:numPr>
        <w:tabs>
          <w:tab w:val="left" w:pos="1894"/>
        </w:tabs>
        <w:spacing w:before="1" w:line="264" w:lineRule="auto"/>
        <w:ind w:right="108"/>
        <w:jc w:val="both"/>
        <w:rPr>
          <w:rFonts w:ascii="Arial" w:hAnsi="Arial" w:cs="Arial"/>
          <w:sz w:val="24"/>
        </w:rPr>
      </w:pPr>
      <w:r w:rsidRPr="00C65FA7">
        <w:rPr>
          <w:rFonts w:ascii="Arial" w:hAnsi="Arial" w:cs="Arial"/>
          <w:i/>
          <w:sz w:val="24"/>
        </w:rPr>
        <w:t>Universality</w:t>
      </w:r>
      <w:r w:rsidRPr="00C65FA7">
        <w:rPr>
          <w:rFonts w:ascii="Arial" w:hAnsi="Arial" w:cs="Arial"/>
          <w:sz w:val="24"/>
        </w:rPr>
        <w:t>. This refers, on one hand, to the most intrinsic dimension of the regular</w:t>
      </w:r>
      <w:r w:rsidRPr="00C65FA7">
        <w:rPr>
          <w:rFonts w:ascii="Arial" w:hAnsi="Arial" w:cs="Arial"/>
          <w:spacing w:val="1"/>
          <w:sz w:val="24"/>
        </w:rPr>
        <w:t xml:space="preserve"> </w:t>
      </w:r>
      <w:r w:rsidRPr="00C65FA7">
        <w:rPr>
          <w:rFonts w:ascii="Arial" w:hAnsi="Arial" w:cs="Arial"/>
          <w:sz w:val="24"/>
        </w:rPr>
        <w:t xml:space="preserve">activities of an institution that provides a </w:t>
      </w:r>
      <w:proofErr w:type="gramStart"/>
      <w:r w:rsidRPr="00C65FA7">
        <w:rPr>
          <w:rFonts w:ascii="Arial" w:hAnsi="Arial" w:cs="Arial"/>
          <w:sz w:val="24"/>
        </w:rPr>
        <w:t>higher level</w:t>
      </w:r>
      <w:proofErr w:type="gramEnd"/>
      <w:r w:rsidRPr="00C65FA7">
        <w:rPr>
          <w:rFonts w:ascii="Arial" w:hAnsi="Arial" w:cs="Arial"/>
          <w:sz w:val="24"/>
        </w:rPr>
        <w:t xml:space="preserve"> educational service, that is, to</w:t>
      </w:r>
      <w:r w:rsidRPr="00C65FA7">
        <w:rPr>
          <w:rFonts w:ascii="Arial" w:hAnsi="Arial" w:cs="Arial"/>
          <w:spacing w:val="1"/>
          <w:sz w:val="24"/>
        </w:rPr>
        <w:t xml:space="preserve"> </w:t>
      </w:r>
      <w:r w:rsidRPr="00C65FA7">
        <w:rPr>
          <w:rFonts w:ascii="Arial" w:hAnsi="Arial" w:cs="Arial"/>
          <w:sz w:val="24"/>
        </w:rPr>
        <w:t>further human knowledge that, through the fields of action indicated in its creation,</w:t>
      </w:r>
      <w:r w:rsidRPr="00C65FA7">
        <w:rPr>
          <w:rFonts w:ascii="Arial" w:hAnsi="Arial" w:cs="Arial"/>
          <w:spacing w:val="1"/>
          <w:sz w:val="24"/>
        </w:rPr>
        <w:t xml:space="preserve"> </w:t>
      </w:r>
      <w:r w:rsidRPr="00C65FA7">
        <w:rPr>
          <w:rFonts w:ascii="Arial" w:hAnsi="Arial" w:cs="Arial"/>
          <w:sz w:val="24"/>
        </w:rPr>
        <w:t>serves</w:t>
      </w:r>
      <w:r w:rsidRPr="00C65FA7">
        <w:rPr>
          <w:rFonts w:ascii="Arial" w:hAnsi="Arial" w:cs="Arial"/>
          <w:spacing w:val="8"/>
          <w:sz w:val="24"/>
        </w:rPr>
        <w:t xml:space="preserve"> </w:t>
      </w:r>
      <w:r w:rsidRPr="00C65FA7">
        <w:rPr>
          <w:rFonts w:ascii="Arial" w:hAnsi="Arial" w:cs="Arial"/>
          <w:sz w:val="24"/>
        </w:rPr>
        <w:t>as</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7"/>
          <w:sz w:val="24"/>
        </w:rPr>
        <w:t xml:space="preserve"> </w:t>
      </w:r>
      <w:r w:rsidRPr="00C65FA7">
        <w:rPr>
          <w:rFonts w:ascii="Arial" w:hAnsi="Arial" w:cs="Arial"/>
          <w:sz w:val="24"/>
        </w:rPr>
        <w:t>basis</w:t>
      </w:r>
      <w:r w:rsidRPr="00C65FA7">
        <w:rPr>
          <w:rFonts w:ascii="Arial" w:hAnsi="Arial" w:cs="Arial"/>
          <w:spacing w:val="7"/>
          <w:sz w:val="24"/>
        </w:rPr>
        <w:t xml:space="preserve"> </w:t>
      </w:r>
      <w:r w:rsidRPr="00C65FA7">
        <w:rPr>
          <w:rFonts w:ascii="Arial" w:hAnsi="Arial" w:cs="Arial"/>
          <w:sz w:val="24"/>
        </w:rPr>
        <w:t>of</w:t>
      </w:r>
      <w:r w:rsidRPr="00C65FA7">
        <w:rPr>
          <w:rFonts w:ascii="Arial" w:hAnsi="Arial" w:cs="Arial"/>
          <w:spacing w:val="10"/>
          <w:sz w:val="24"/>
        </w:rPr>
        <w:t xml:space="preserve"> </w:t>
      </w:r>
      <w:r w:rsidRPr="00C65FA7">
        <w:rPr>
          <w:rFonts w:ascii="Arial" w:hAnsi="Arial" w:cs="Arial"/>
          <w:sz w:val="24"/>
        </w:rPr>
        <w:t>its</w:t>
      </w:r>
      <w:r w:rsidRPr="00C65FA7">
        <w:rPr>
          <w:rFonts w:ascii="Arial" w:hAnsi="Arial" w:cs="Arial"/>
          <w:spacing w:val="6"/>
          <w:sz w:val="24"/>
        </w:rPr>
        <w:t xml:space="preserve"> </w:t>
      </w:r>
      <w:r w:rsidRPr="00C65FA7">
        <w:rPr>
          <w:rFonts w:ascii="Arial" w:hAnsi="Arial" w:cs="Arial"/>
          <w:sz w:val="24"/>
        </w:rPr>
        <w:t>identity.</w:t>
      </w:r>
      <w:r w:rsidRPr="00C65FA7">
        <w:rPr>
          <w:rFonts w:ascii="Arial" w:hAnsi="Arial" w:cs="Arial"/>
          <w:spacing w:val="7"/>
          <w:sz w:val="24"/>
        </w:rPr>
        <w:t xml:space="preserve"> </w:t>
      </w:r>
      <w:r w:rsidRPr="00C65FA7">
        <w:rPr>
          <w:rFonts w:ascii="Arial" w:hAnsi="Arial" w:cs="Arial"/>
          <w:sz w:val="24"/>
        </w:rPr>
        <w:t>In</w:t>
      </w:r>
      <w:r w:rsidRPr="00C65FA7">
        <w:rPr>
          <w:rFonts w:ascii="Arial" w:hAnsi="Arial" w:cs="Arial"/>
          <w:spacing w:val="7"/>
          <w:sz w:val="24"/>
        </w:rPr>
        <w:t xml:space="preserve"> </w:t>
      </w:r>
      <w:r w:rsidRPr="00C65FA7">
        <w:rPr>
          <w:rFonts w:ascii="Arial" w:hAnsi="Arial" w:cs="Arial"/>
          <w:sz w:val="24"/>
        </w:rPr>
        <w:t>any</w:t>
      </w:r>
      <w:r w:rsidRPr="00C65FA7">
        <w:rPr>
          <w:rFonts w:ascii="Arial" w:hAnsi="Arial" w:cs="Arial"/>
          <w:spacing w:val="6"/>
          <w:sz w:val="24"/>
        </w:rPr>
        <w:t xml:space="preserve"> </w:t>
      </w:r>
      <w:r w:rsidRPr="00C65FA7">
        <w:rPr>
          <w:rFonts w:ascii="Arial" w:hAnsi="Arial" w:cs="Arial"/>
          <w:sz w:val="24"/>
        </w:rPr>
        <w:t>type</w:t>
      </w:r>
      <w:r w:rsidRPr="00C65FA7">
        <w:rPr>
          <w:rFonts w:ascii="Arial" w:hAnsi="Arial" w:cs="Arial"/>
          <w:spacing w:val="6"/>
          <w:sz w:val="24"/>
        </w:rPr>
        <w:t xml:space="preserve"> </w:t>
      </w:r>
      <w:r w:rsidRPr="00C65FA7">
        <w:rPr>
          <w:rFonts w:ascii="Arial" w:hAnsi="Arial" w:cs="Arial"/>
          <w:sz w:val="24"/>
        </w:rPr>
        <w:t>of</w:t>
      </w:r>
      <w:r w:rsidRPr="00C65FA7">
        <w:rPr>
          <w:rFonts w:ascii="Arial" w:hAnsi="Arial" w:cs="Arial"/>
          <w:spacing w:val="8"/>
          <w:sz w:val="24"/>
        </w:rPr>
        <w:t xml:space="preserve"> </w:t>
      </w:r>
      <w:r w:rsidRPr="00C65FA7">
        <w:rPr>
          <w:rFonts w:ascii="Arial" w:hAnsi="Arial" w:cs="Arial"/>
          <w:sz w:val="24"/>
        </w:rPr>
        <w:t>institution,</w:t>
      </w:r>
      <w:r w:rsidRPr="00C65FA7">
        <w:rPr>
          <w:rFonts w:ascii="Arial" w:hAnsi="Arial" w:cs="Arial"/>
          <w:spacing w:val="7"/>
          <w:sz w:val="24"/>
        </w:rPr>
        <w:t xml:space="preserve"> </w:t>
      </w:r>
      <w:r w:rsidRPr="00C65FA7">
        <w:rPr>
          <w:rFonts w:ascii="Arial" w:hAnsi="Arial" w:cs="Arial"/>
          <w:sz w:val="24"/>
        </w:rPr>
        <w:t>academic</w:t>
      </w:r>
      <w:r w:rsidRPr="00C65FA7">
        <w:rPr>
          <w:rFonts w:ascii="Arial" w:hAnsi="Arial" w:cs="Arial"/>
          <w:spacing w:val="8"/>
          <w:sz w:val="24"/>
        </w:rPr>
        <w:t xml:space="preserve"> </w:t>
      </w:r>
      <w:r w:rsidRPr="00C65FA7">
        <w:rPr>
          <w:rFonts w:ascii="Arial" w:hAnsi="Arial" w:cs="Arial"/>
          <w:sz w:val="24"/>
        </w:rPr>
        <w:t>work</w:t>
      </w:r>
      <w:r w:rsidRPr="00C65FA7">
        <w:rPr>
          <w:rFonts w:ascii="Arial" w:hAnsi="Arial" w:cs="Arial"/>
          <w:spacing w:val="8"/>
          <w:sz w:val="24"/>
        </w:rPr>
        <w:t xml:space="preserve"> </w:t>
      </w:r>
      <w:r w:rsidRPr="00C65FA7">
        <w:rPr>
          <w:rFonts w:ascii="Arial" w:hAnsi="Arial" w:cs="Arial"/>
          <w:sz w:val="24"/>
        </w:rPr>
        <w:t>is</w:t>
      </w:r>
      <w:r w:rsidRPr="00C65FA7">
        <w:rPr>
          <w:rFonts w:ascii="Arial" w:hAnsi="Arial" w:cs="Arial"/>
          <w:spacing w:val="9"/>
          <w:sz w:val="24"/>
        </w:rPr>
        <w:t xml:space="preserve"> </w:t>
      </w:r>
      <w:r w:rsidRPr="00C65FA7">
        <w:rPr>
          <w:rFonts w:ascii="Arial" w:hAnsi="Arial" w:cs="Arial"/>
          <w:sz w:val="24"/>
        </w:rPr>
        <w:t>based</w:t>
      </w:r>
      <w:r w:rsidRPr="00C65FA7">
        <w:rPr>
          <w:rFonts w:ascii="Arial" w:hAnsi="Arial" w:cs="Arial"/>
          <w:spacing w:val="8"/>
          <w:sz w:val="24"/>
        </w:rPr>
        <w:t xml:space="preserve"> </w:t>
      </w:r>
      <w:proofErr w:type="gramStart"/>
      <w:r w:rsidRPr="00C65FA7">
        <w:rPr>
          <w:rFonts w:ascii="Arial" w:hAnsi="Arial" w:cs="Arial"/>
          <w:sz w:val="24"/>
        </w:rPr>
        <w:t>on</w:t>
      </w:r>
      <w:proofErr w:type="gramEnd"/>
    </w:p>
    <w:p w14:paraId="2063D166" w14:textId="77777777" w:rsidR="005646B2" w:rsidRPr="00C65FA7" w:rsidRDefault="005646B2">
      <w:pPr>
        <w:spacing w:line="264" w:lineRule="auto"/>
        <w:jc w:val="both"/>
        <w:rPr>
          <w:rFonts w:ascii="Arial" w:hAnsi="Arial" w:cs="Arial"/>
          <w:sz w:val="24"/>
        </w:rPr>
        <w:sectPr w:rsidR="005646B2" w:rsidRPr="00C65FA7">
          <w:pgSz w:w="12250" w:h="15850"/>
          <w:pgMar w:top="1400" w:right="1020" w:bottom="1520" w:left="680" w:header="0" w:footer="1242" w:gutter="0"/>
          <w:cols w:space="720"/>
        </w:sectPr>
      </w:pPr>
    </w:p>
    <w:p w14:paraId="2063D167" w14:textId="77777777" w:rsidR="005646B2" w:rsidRPr="00C65FA7" w:rsidRDefault="009C78B8">
      <w:pPr>
        <w:pStyle w:val="Textoindependiente"/>
        <w:spacing w:before="30" w:line="264" w:lineRule="auto"/>
        <w:ind w:left="1893" w:right="108"/>
        <w:jc w:val="both"/>
        <w:rPr>
          <w:rFonts w:ascii="Arial" w:hAnsi="Arial" w:cs="Arial"/>
        </w:rPr>
      </w:pPr>
      <w:r w:rsidRPr="00C65FA7">
        <w:rPr>
          <w:rFonts w:ascii="Arial" w:hAnsi="Arial" w:cs="Arial"/>
        </w:rPr>
        <w:lastRenderedPageBreak/>
        <w:t>one</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several</w:t>
      </w:r>
      <w:r w:rsidRPr="00C65FA7">
        <w:rPr>
          <w:rFonts w:ascii="Arial" w:hAnsi="Arial" w:cs="Arial"/>
          <w:spacing w:val="1"/>
        </w:rPr>
        <w:t xml:space="preserve"> </w:t>
      </w:r>
      <w:r w:rsidRPr="00C65FA7">
        <w:rPr>
          <w:rFonts w:ascii="Arial" w:hAnsi="Arial" w:cs="Arial"/>
        </w:rPr>
        <w:t>forms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knowledge,</w:t>
      </w:r>
      <w:r w:rsidRPr="00C65FA7">
        <w:rPr>
          <w:rFonts w:ascii="Arial" w:hAnsi="Arial" w:cs="Arial"/>
          <w:spacing w:val="1"/>
        </w:rPr>
        <w:t xml:space="preserve"> </w:t>
      </w:r>
      <w:r w:rsidRPr="00C65FA7">
        <w:rPr>
          <w:rFonts w:ascii="Arial" w:hAnsi="Arial" w:cs="Arial"/>
        </w:rPr>
        <w:t>whether</w:t>
      </w:r>
      <w:r w:rsidRPr="00C65FA7">
        <w:rPr>
          <w:rFonts w:ascii="Arial" w:hAnsi="Arial" w:cs="Arial"/>
          <w:spacing w:val="1"/>
        </w:rPr>
        <w:t xml:space="preserve"> </w:t>
      </w:r>
      <w:r w:rsidRPr="00C65FA7">
        <w:rPr>
          <w:rFonts w:ascii="Arial" w:hAnsi="Arial" w:cs="Arial"/>
        </w:rPr>
        <w:t>produced</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52"/>
        </w:rPr>
        <w:t xml:space="preserve"> </w:t>
      </w:r>
      <w:r w:rsidRPr="00C65FA7">
        <w:rPr>
          <w:rFonts w:ascii="Arial" w:hAnsi="Arial" w:cs="Arial"/>
        </w:rPr>
        <w:t xml:space="preserve">reproduced through </w:t>
      </w:r>
      <w:proofErr w:type="gramStart"/>
      <w:r w:rsidRPr="00C65FA7">
        <w:rPr>
          <w:rFonts w:ascii="Arial" w:hAnsi="Arial" w:cs="Arial"/>
        </w:rPr>
        <w:t>teaching</w:t>
      </w:r>
      <w:proofErr w:type="gramEnd"/>
      <w:r w:rsidRPr="00C65FA7">
        <w:rPr>
          <w:rFonts w:ascii="Arial" w:hAnsi="Arial" w:cs="Arial"/>
        </w:rPr>
        <w:t xml:space="preserve"> or recreated, contextualized and spread through multiple</w:t>
      </w:r>
      <w:r w:rsidRPr="00C65FA7">
        <w:rPr>
          <w:rFonts w:ascii="Arial" w:hAnsi="Arial" w:cs="Arial"/>
          <w:spacing w:val="-52"/>
        </w:rPr>
        <w:t xml:space="preserve"> </w:t>
      </w:r>
      <w:r w:rsidRPr="00C65FA7">
        <w:rPr>
          <w:rFonts w:ascii="Arial" w:hAnsi="Arial" w:cs="Arial"/>
        </w:rPr>
        <w:t>ways.</w:t>
      </w:r>
      <w:r w:rsidRPr="00C65FA7">
        <w:rPr>
          <w:rFonts w:ascii="Arial" w:hAnsi="Arial" w:cs="Arial"/>
          <w:spacing w:val="1"/>
        </w:rPr>
        <w:t xml:space="preserve"> </w:t>
      </w:r>
      <w:r w:rsidRPr="00C65FA7">
        <w:rPr>
          <w:rFonts w:ascii="Arial" w:hAnsi="Arial" w:cs="Arial"/>
        </w:rPr>
        <w:t>In all cases, knowledge possesses a universal dimension</w:t>
      </w:r>
      <w:r w:rsidRPr="00C65FA7">
        <w:rPr>
          <w:rFonts w:ascii="Arial" w:hAnsi="Arial" w:cs="Arial"/>
          <w:spacing w:val="1"/>
        </w:rPr>
        <w:t xml:space="preserve"> </w:t>
      </w:r>
      <w:r w:rsidRPr="00C65FA7">
        <w:rPr>
          <w:rFonts w:ascii="Arial" w:hAnsi="Arial" w:cs="Arial"/>
        </w:rPr>
        <w:t>that makes it valid</w:t>
      </w:r>
      <w:r w:rsidRPr="00C65FA7">
        <w:rPr>
          <w:rFonts w:ascii="Arial" w:hAnsi="Arial" w:cs="Arial"/>
          <w:spacing w:val="1"/>
        </w:rPr>
        <w:t xml:space="preserve"> </w:t>
      </w:r>
      <w:r w:rsidRPr="00C65FA7">
        <w:rPr>
          <w:rFonts w:ascii="Arial" w:hAnsi="Arial" w:cs="Arial"/>
        </w:rPr>
        <w:t>intersubjectively;</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validity</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not</w:t>
      </w:r>
      <w:r w:rsidRPr="00C65FA7">
        <w:rPr>
          <w:rFonts w:ascii="Arial" w:hAnsi="Arial" w:cs="Arial"/>
          <w:spacing w:val="1"/>
        </w:rPr>
        <w:t xml:space="preserve"> </w:t>
      </w:r>
      <w:r w:rsidRPr="00C65FA7">
        <w:rPr>
          <w:rFonts w:ascii="Arial" w:hAnsi="Arial" w:cs="Arial"/>
        </w:rPr>
        <w:t>conditioned</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geographic</w:t>
      </w:r>
      <w:r w:rsidRPr="00C65FA7">
        <w:rPr>
          <w:rFonts w:ascii="Arial" w:hAnsi="Arial" w:cs="Arial"/>
          <w:spacing w:val="1"/>
        </w:rPr>
        <w:t xml:space="preserve"> </w:t>
      </w:r>
      <w:r w:rsidRPr="00C65FA7">
        <w:rPr>
          <w:rFonts w:ascii="Arial" w:hAnsi="Arial" w:cs="Arial"/>
        </w:rPr>
        <w:t>context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production.</w:t>
      </w:r>
      <w:r w:rsidRPr="00C65FA7">
        <w:rPr>
          <w:rFonts w:ascii="Arial" w:hAnsi="Arial" w:cs="Arial"/>
          <w:spacing w:val="54"/>
        </w:rPr>
        <w:t xml:space="preserve"> </w:t>
      </w:r>
      <w:r w:rsidRPr="00C65FA7">
        <w:rPr>
          <w:rFonts w:ascii="Arial" w:hAnsi="Arial" w:cs="Arial"/>
        </w:rPr>
        <w:t>In consequence, knowledge does not lose its requirement of universality</w:t>
      </w:r>
      <w:r w:rsidRPr="00C65FA7">
        <w:rPr>
          <w:rFonts w:ascii="Arial" w:hAnsi="Arial" w:cs="Arial"/>
          <w:spacing w:val="1"/>
        </w:rPr>
        <w:t xml:space="preserve"> </w:t>
      </w:r>
      <w:r w:rsidRPr="00C65FA7">
        <w:rPr>
          <w:rFonts w:ascii="Arial" w:hAnsi="Arial" w:cs="Arial"/>
        </w:rPr>
        <w:t>by becoming institutionalized. To the contrary, whatever type it may be, it nourishes</w:t>
      </w:r>
      <w:r w:rsidRPr="00C65FA7">
        <w:rPr>
          <w:rFonts w:ascii="Arial" w:hAnsi="Arial" w:cs="Arial"/>
          <w:spacing w:val="1"/>
        </w:rPr>
        <w:t xml:space="preserve"> </w:t>
      </w:r>
      <w:r w:rsidRPr="00C65FA7">
        <w:rPr>
          <w:rFonts w:ascii="Arial" w:hAnsi="Arial" w:cs="Arial"/>
        </w:rPr>
        <w:t>ordinary</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activities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higher</w:t>
      </w:r>
      <w:r w:rsidRPr="00C65FA7">
        <w:rPr>
          <w:rFonts w:ascii="Arial" w:hAnsi="Arial" w:cs="Arial"/>
          <w:spacing w:val="1"/>
        </w:rPr>
        <w:t xml:space="preserve"> </w:t>
      </w:r>
      <w:r w:rsidRPr="00C65FA7">
        <w:rPr>
          <w:rFonts w:ascii="Arial" w:hAnsi="Arial" w:cs="Arial"/>
        </w:rPr>
        <w:t>education,</w:t>
      </w:r>
      <w:r w:rsidRPr="00C65FA7">
        <w:rPr>
          <w:rFonts w:ascii="Arial" w:hAnsi="Arial" w:cs="Arial"/>
          <w:spacing w:val="1"/>
        </w:rPr>
        <w:t xml:space="preserve"> </w:t>
      </w:r>
      <w:r w:rsidRPr="00C65FA7">
        <w:rPr>
          <w:rFonts w:ascii="Arial" w:hAnsi="Arial" w:cs="Arial"/>
        </w:rPr>
        <w:t>configuring</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culture</w:t>
      </w:r>
      <w:r w:rsidRPr="00C65FA7">
        <w:rPr>
          <w:rFonts w:ascii="Arial" w:hAnsi="Arial" w:cs="Arial"/>
          <w:spacing w:val="1"/>
        </w:rPr>
        <w:t xml:space="preserve"> </w:t>
      </w:r>
      <w:r w:rsidRPr="00C65FA7">
        <w:rPr>
          <w:rFonts w:ascii="Arial" w:hAnsi="Arial" w:cs="Arial"/>
        </w:rPr>
        <w:t>inherent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52"/>
        </w:rPr>
        <w:t xml:space="preserve"> </w:t>
      </w:r>
      <w:r w:rsidRPr="00C65FA7">
        <w:rPr>
          <w:rFonts w:ascii="Arial" w:hAnsi="Arial" w:cs="Arial"/>
        </w:rPr>
        <w:t>academia. On the other hand, from a more external viewpoint, universality also refers</w:t>
      </w:r>
      <w:r w:rsidRPr="00C65FA7">
        <w:rPr>
          <w:rFonts w:ascii="Arial" w:hAnsi="Arial" w:cs="Arial"/>
          <w:spacing w:val="1"/>
        </w:rPr>
        <w:t xml:space="preserve"> </w:t>
      </w:r>
      <w:r w:rsidRPr="00C65FA7">
        <w:rPr>
          <w:rFonts w:ascii="Arial" w:hAnsi="Arial" w:cs="Arial"/>
        </w:rPr>
        <w:t>to multiplicity and expansion of the spheres in which the institution’s activities are</w:t>
      </w:r>
      <w:r w:rsidRPr="00C65FA7">
        <w:rPr>
          <w:rFonts w:ascii="Arial" w:hAnsi="Arial" w:cs="Arial"/>
          <w:spacing w:val="1"/>
        </w:rPr>
        <w:t xml:space="preserve"> </w:t>
      </w:r>
      <w:r w:rsidRPr="00C65FA7">
        <w:rPr>
          <w:rFonts w:ascii="Arial" w:hAnsi="Arial" w:cs="Arial"/>
        </w:rPr>
        <w:t>deployed. Its meaning can be broadened to allude to the geographical arena in which it</w:t>
      </w:r>
      <w:r w:rsidRPr="00C65FA7">
        <w:rPr>
          <w:rFonts w:ascii="Arial" w:hAnsi="Arial" w:cs="Arial"/>
          <w:spacing w:val="-52"/>
        </w:rPr>
        <w:t xml:space="preserve"> </w:t>
      </w:r>
      <w:r w:rsidRPr="00C65FA7">
        <w:rPr>
          <w:rFonts w:ascii="Arial" w:hAnsi="Arial" w:cs="Arial"/>
        </w:rPr>
        <w:t>exercises influence and to the social groups over which its action extends, among other</w:t>
      </w:r>
      <w:r w:rsidRPr="00C65FA7">
        <w:rPr>
          <w:rFonts w:ascii="Arial" w:hAnsi="Arial" w:cs="Arial"/>
          <w:spacing w:val="-52"/>
        </w:rPr>
        <w:t xml:space="preserve"> </w:t>
      </w:r>
      <w:r w:rsidRPr="00C65FA7">
        <w:rPr>
          <w:rFonts w:ascii="Arial" w:hAnsi="Arial" w:cs="Arial"/>
        </w:rPr>
        <w:t>aspects.</w:t>
      </w:r>
    </w:p>
    <w:p w14:paraId="2063D168" w14:textId="77777777" w:rsidR="005646B2" w:rsidRPr="00C65FA7" w:rsidRDefault="009C78B8">
      <w:pPr>
        <w:pStyle w:val="Prrafodelista"/>
        <w:numPr>
          <w:ilvl w:val="3"/>
          <w:numId w:val="69"/>
        </w:numPr>
        <w:tabs>
          <w:tab w:val="left" w:pos="1894"/>
        </w:tabs>
        <w:spacing w:before="2" w:line="264" w:lineRule="auto"/>
        <w:ind w:right="111"/>
        <w:jc w:val="both"/>
        <w:rPr>
          <w:rFonts w:ascii="Arial" w:hAnsi="Arial" w:cs="Arial"/>
          <w:sz w:val="24"/>
        </w:rPr>
      </w:pPr>
      <w:r w:rsidRPr="00C65FA7">
        <w:rPr>
          <w:rFonts w:ascii="Arial" w:hAnsi="Arial" w:cs="Arial"/>
          <w:i/>
          <w:sz w:val="24"/>
        </w:rPr>
        <w:t>Integrity</w:t>
      </w:r>
      <w:r w:rsidRPr="00C65FA7">
        <w:rPr>
          <w:rFonts w:ascii="Arial" w:hAnsi="Arial" w:cs="Arial"/>
          <w:sz w:val="24"/>
        </w:rPr>
        <w:t>. This is a unity referring to probity as constant concern of an institution and its</w:t>
      </w:r>
      <w:r w:rsidRPr="00C65FA7">
        <w:rPr>
          <w:rFonts w:ascii="Arial" w:hAnsi="Arial" w:cs="Arial"/>
          <w:spacing w:val="-52"/>
          <w:sz w:val="24"/>
        </w:rPr>
        <w:t xml:space="preserve"> </w:t>
      </w:r>
      <w:r w:rsidRPr="00C65FA7">
        <w:rPr>
          <w:rFonts w:ascii="Arial" w:hAnsi="Arial" w:cs="Arial"/>
          <w:sz w:val="24"/>
        </w:rPr>
        <w:t>program in the fulfillment of their tasks. In turn, it entails a concern for respect for the</w:t>
      </w:r>
      <w:r w:rsidRPr="00C65FA7">
        <w:rPr>
          <w:rFonts w:ascii="Arial" w:hAnsi="Arial" w:cs="Arial"/>
          <w:spacing w:val="1"/>
          <w:sz w:val="24"/>
        </w:rPr>
        <w:t xml:space="preserve"> </w:t>
      </w:r>
      <w:r w:rsidRPr="00C65FA7">
        <w:rPr>
          <w:rFonts w:ascii="Arial" w:hAnsi="Arial" w:cs="Arial"/>
          <w:sz w:val="24"/>
        </w:rPr>
        <w:t xml:space="preserve">universal values and referents that configure academic </w:t>
      </w:r>
      <w:r w:rsidRPr="00C65FA7">
        <w:rPr>
          <w:rFonts w:ascii="Arial" w:hAnsi="Arial" w:cs="Arial"/>
          <w:i/>
          <w:sz w:val="24"/>
        </w:rPr>
        <w:t xml:space="preserve">ethos, </w:t>
      </w:r>
      <w:r w:rsidRPr="00C65FA7">
        <w:rPr>
          <w:rFonts w:ascii="Arial" w:hAnsi="Arial" w:cs="Arial"/>
          <w:sz w:val="24"/>
        </w:rPr>
        <w:t>and for adherence to</w:t>
      </w:r>
      <w:r w:rsidRPr="00C65FA7">
        <w:rPr>
          <w:rFonts w:ascii="Arial" w:hAnsi="Arial" w:cs="Arial"/>
          <w:spacing w:val="1"/>
          <w:sz w:val="24"/>
        </w:rPr>
        <w:t xml:space="preserve"> </w:t>
      </w:r>
      <w:r w:rsidRPr="00C65FA7">
        <w:rPr>
          <w:rFonts w:ascii="Arial" w:hAnsi="Arial" w:cs="Arial"/>
          <w:sz w:val="24"/>
        </w:rPr>
        <w:t>universally</w:t>
      </w:r>
      <w:r w:rsidRPr="00C65FA7">
        <w:rPr>
          <w:rFonts w:ascii="Arial" w:hAnsi="Arial" w:cs="Arial"/>
          <w:spacing w:val="-2"/>
          <w:sz w:val="24"/>
        </w:rPr>
        <w:t xml:space="preserve"> </w:t>
      </w:r>
      <w:r w:rsidRPr="00C65FA7">
        <w:rPr>
          <w:rFonts w:ascii="Arial" w:hAnsi="Arial" w:cs="Arial"/>
          <w:sz w:val="24"/>
        </w:rPr>
        <w:t>accepted values as</w:t>
      </w:r>
      <w:r w:rsidRPr="00C65FA7">
        <w:rPr>
          <w:rFonts w:ascii="Arial" w:hAnsi="Arial" w:cs="Arial"/>
          <w:spacing w:val="-1"/>
          <w:sz w:val="24"/>
        </w:rPr>
        <w:t xml:space="preserve"> </w:t>
      </w:r>
      <w:r w:rsidRPr="00C65FA7">
        <w:rPr>
          <w:rFonts w:ascii="Arial" w:hAnsi="Arial" w:cs="Arial"/>
          <w:sz w:val="24"/>
        </w:rPr>
        <w:t>inspiration</w:t>
      </w:r>
      <w:r w:rsidRPr="00C65FA7">
        <w:rPr>
          <w:rFonts w:ascii="Arial" w:hAnsi="Arial" w:cs="Arial"/>
          <w:spacing w:val="-1"/>
          <w:sz w:val="24"/>
        </w:rPr>
        <w:t xml:space="preserve"> </w:t>
      </w:r>
      <w:r w:rsidRPr="00C65FA7">
        <w:rPr>
          <w:rFonts w:ascii="Arial" w:hAnsi="Arial" w:cs="Arial"/>
          <w:sz w:val="24"/>
        </w:rPr>
        <w:t>for the</w:t>
      </w:r>
      <w:r w:rsidRPr="00C65FA7">
        <w:rPr>
          <w:rFonts w:ascii="Arial" w:hAnsi="Arial" w:cs="Arial"/>
          <w:spacing w:val="-6"/>
          <w:sz w:val="24"/>
        </w:rPr>
        <w:t xml:space="preserve"> </w:t>
      </w:r>
      <w:r w:rsidRPr="00C65FA7">
        <w:rPr>
          <w:rFonts w:ascii="Arial" w:hAnsi="Arial" w:cs="Arial"/>
          <w:sz w:val="24"/>
        </w:rPr>
        <w:t>high-level educational</w:t>
      </w:r>
      <w:r w:rsidRPr="00C65FA7">
        <w:rPr>
          <w:rFonts w:ascii="Arial" w:hAnsi="Arial" w:cs="Arial"/>
          <w:spacing w:val="-3"/>
          <w:sz w:val="24"/>
        </w:rPr>
        <w:t xml:space="preserve"> </w:t>
      </w:r>
      <w:r w:rsidRPr="00C65FA7">
        <w:rPr>
          <w:rFonts w:ascii="Arial" w:hAnsi="Arial" w:cs="Arial"/>
          <w:sz w:val="24"/>
        </w:rPr>
        <w:t>service.</w:t>
      </w:r>
    </w:p>
    <w:p w14:paraId="2063D169" w14:textId="77777777" w:rsidR="005646B2" w:rsidRPr="00C65FA7" w:rsidRDefault="009C78B8">
      <w:pPr>
        <w:pStyle w:val="Prrafodelista"/>
        <w:numPr>
          <w:ilvl w:val="3"/>
          <w:numId w:val="69"/>
        </w:numPr>
        <w:tabs>
          <w:tab w:val="left" w:pos="1894"/>
        </w:tabs>
        <w:spacing w:line="264" w:lineRule="auto"/>
        <w:ind w:right="109"/>
        <w:jc w:val="both"/>
        <w:rPr>
          <w:rFonts w:ascii="Arial" w:hAnsi="Arial" w:cs="Arial"/>
          <w:sz w:val="24"/>
        </w:rPr>
      </w:pPr>
      <w:r w:rsidRPr="00C65FA7">
        <w:rPr>
          <w:rFonts w:ascii="Arial" w:hAnsi="Arial" w:cs="Arial"/>
          <w:i/>
          <w:sz w:val="24"/>
        </w:rPr>
        <w:t>Equity</w:t>
      </w:r>
      <w:r w:rsidRPr="00C65FA7">
        <w:rPr>
          <w:rFonts w:ascii="Arial" w:hAnsi="Arial" w:cs="Arial"/>
          <w:sz w:val="24"/>
        </w:rPr>
        <w:t>. This is the attitude that mobilizes the institution and its program to give each</w:t>
      </w:r>
      <w:r w:rsidRPr="00C65FA7">
        <w:rPr>
          <w:rFonts w:ascii="Arial" w:hAnsi="Arial" w:cs="Arial"/>
          <w:spacing w:val="1"/>
          <w:sz w:val="24"/>
        </w:rPr>
        <w:t xml:space="preserve"> </w:t>
      </w:r>
      <w:r w:rsidRPr="00C65FA7">
        <w:rPr>
          <w:rFonts w:ascii="Arial" w:hAnsi="Arial" w:cs="Arial"/>
          <w:sz w:val="24"/>
        </w:rPr>
        <w:t>person</w:t>
      </w:r>
      <w:r w:rsidRPr="00C65FA7">
        <w:rPr>
          <w:rFonts w:ascii="Arial" w:hAnsi="Arial" w:cs="Arial"/>
          <w:spacing w:val="1"/>
          <w:sz w:val="24"/>
        </w:rPr>
        <w:t xml:space="preserve"> </w:t>
      </w:r>
      <w:r w:rsidRPr="00C65FA7">
        <w:rPr>
          <w:rFonts w:ascii="Arial" w:hAnsi="Arial" w:cs="Arial"/>
          <w:sz w:val="24"/>
        </w:rPr>
        <w:t>what</w:t>
      </w:r>
      <w:r w:rsidRPr="00C65FA7">
        <w:rPr>
          <w:rFonts w:ascii="Arial" w:hAnsi="Arial" w:cs="Arial"/>
          <w:spacing w:val="1"/>
          <w:sz w:val="24"/>
        </w:rPr>
        <w:t xml:space="preserve"> </w:t>
      </w:r>
      <w:r w:rsidRPr="00C65FA7">
        <w:rPr>
          <w:rFonts w:ascii="Arial" w:hAnsi="Arial" w:cs="Arial"/>
          <w:sz w:val="24"/>
        </w:rPr>
        <w:t>they</w:t>
      </w:r>
      <w:r w:rsidRPr="00C65FA7">
        <w:rPr>
          <w:rFonts w:ascii="Arial" w:hAnsi="Arial" w:cs="Arial"/>
          <w:spacing w:val="1"/>
          <w:sz w:val="24"/>
        </w:rPr>
        <w:t xml:space="preserve"> </w:t>
      </w:r>
      <w:r w:rsidRPr="00C65FA7">
        <w:rPr>
          <w:rFonts w:ascii="Arial" w:hAnsi="Arial" w:cs="Arial"/>
          <w:sz w:val="24"/>
        </w:rPr>
        <w:t>deserve.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directly</w:t>
      </w:r>
      <w:r w:rsidRPr="00C65FA7">
        <w:rPr>
          <w:rFonts w:ascii="Arial" w:hAnsi="Arial" w:cs="Arial"/>
          <w:spacing w:val="1"/>
          <w:sz w:val="24"/>
        </w:rPr>
        <w:t xml:space="preserve"> </w:t>
      </w:r>
      <w:r w:rsidRPr="00C65FA7">
        <w:rPr>
          <w:rFonts w:ascii="Arial" w:hAnsi="Arial" w:cs="Arial"/>
          <w:sz w:val="24"/>
        </w:rPr>
        <w:t>expresses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sense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justice with</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operates;</w:t>
      </w:r>
      <w:r w:rsidRPr="00C65FA7">
        <w:rPr>
          <w:rFonts w:ascii="Arial" w:hAnsi="Arial" w:cs="Arial"/>
          <w:spacing w:val="1"/>
          <w:sz w:val="24"/>
        </w:rPr>
        <w:t xml:space="preserve"> </w:t>
      </w:r>
      <w:r w:rsidRPr="00C65FA7">
        <w:rPr>
          <w:rFonts w:ascii="Arial" w:hAnsi="Arial" w:cs="Arial"/>
          <w:sz w:val="24"/>
        </w:rPr>
        <w:t>within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example,</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decision-making</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evaluation systems and in ways of recognizing academic merit. And in a more general</w:t>
      </w:r>
      <w:r w:rsidRPr="00C65FA7">
        <w:rPr>
          <w:rFonts w:ascii="Arial" w:hAnsi="Arial" w:cs="Arial"/>
          <w:spacing w:val="1"/>
          <w:sz w:val="24"/>
        </w:rPr>
        <w:t xml:space="preserve"> </w:t>
      </w:r>
      <w:r w:rsidRPr="00C65FA7">
        <w:rPr>
          <w:rFonts w:ascii="Arial" w:hAnsi="Arial" w:cs="Arial"/>
          <w:sz w:val="24"/>
        </w:rPr>
        <w:t>context, in continuous attention to the demands of principle arising from education’s</w:t>
      </w:r>
      <w:r w:rsidRPr="00C65FA7">
        <w:rPr>
          <w:rFonts w:ascii="Arial" w:hAnsi="Arial" w:cs="Arial"/>
          <w:spacing w:val="1"/>
          <w:sz w:val="24"/>
        </w:rPr>
        <w:t xml:space="preserve"> </w:t>
      </w:r>
      <w:r w:rsidRPr="00C65FA7">
        <w:rPr>
          <w:rFonts w:ascii="Arial" w:hAnsi="Arial" w:cs="Arial"/>
          <w:sz w:val="24"/>
        </w:rPr>
        <w:t>nature as public service, for example, non-discrimination of any kind, recognition of</w:t>
      </w:r>
      <w:r w:rsidRPr="00C65FA7">
        <w:rPr>
          <w:rFonts w:ascii="Arial" w:hAnsi="Arial" w:cs="Arial"/>
          <w:spacing w:val="1"/>
          <w:sz w:val="24"/>
        </w:rPr>
        <w:t xml:space="preserve"> </w:t>
      </w:r>
      <w:r w:rsidRPr="00C65FA7">
        <w:rPr>
          <w:rFonts w:ascii="Arial" w:hAnsi="Arial" w:cs="Arial"/>
          <w:sz w:val="24"/>
        </w:rPr>
        <w:t>differences and acceptance of</w:t>
      </w:r>
      <w:r w:rsidRPr="00C65FA7">
        <w:rPr>
          <w:rFonts w:ascii="Arial" w:hAnsi="Arial" w:cs="Arial"/>
          <w:spacing w:val="-1"/>
          <w:sz w:val="24"/>
        </w:rPr>
        <w:t xml:space="preserve"> </w:t>
      </w:r>
      <w:r w:rsidRPr="00C65FA7">
        <w:rPr>
          <w:rFonts w:ascii="Arial" w:hAnsi="Arial" w:cs="Arial"/>
          <w:sz w:val="24"/>
        </w:rPr>
        <w:t>diverse</w:t>
      </w:r>
      <w:r w:rsidRPr="00C65FA7">
        <w:rPr>
          <w:rFonts w:ascii="Arial" w:hAnsi="Arial" w:cs="Arial"/>
          <w:spacing w:val="-3"/>
          <w:sz w:val="24"/>
        </w:rPr>
        <w:t xml:space="preserve"> </w:t>
      </w:r>
      <w:r w:rsidRPr="00C65FA7">
        <w:rPr>
          <w:rFonts w:ascii="Arial" w:hAnsi="Arial" w:cs="Arial"/>
          <w:sz w:val="24"/>
        </w:rPr>
        <w:t>cultures</w:t>
      </w:r>
      <w:r w:rsidRPr="00C65FA7">
        <w:rPr>
          <w:rFonts w:ascii="Arial" w:hAnsi="Arial" w:cs="Arial"/>
          <w:spacing w:val="-3"/>
          <w:sz w:val="24"/>
        </w:rPr>
        <w:t xml:space="preserve"> </w:t>
      </w:r>
      <w:r w:rsidRPr="00C65FA7">
        <w:rPr>
          <w:rFonts w:ascii="Arial" w:hAnsi="Arial" w:cs="Arial"/>
          <w:sz w:val="24"/>
        </w:rPr>
        <w:t>and their</w:t>
      </w:r>
      <w:r w:rsidRPr="00C65FA7">
        <w:rPr>
          <w:rFonts w:ascii="Arial" w:hAnsi="Arial" w:cs="Arial"/>
          <w:spacing w:val="1"/>
          <w:sz w:val="24"/>
        </w:rPr>
        <w:t xml:space="preserve"> </w:t>
      </w:r>
      <w:r w:rsidRPr="00C65FA7">
        <w:rPr>
          <w:rFonts w:ascii="Arial" w:hAnsi="Arial" w:cs="Arial"/>
          <w:sz w:val="24"/>
        </w:rPr>
        <w:t>many</w:t>
      </w:r>
      <w:r w:rsidRPr="00C65FA7">
        <w:rPr>
          <w:rFonts w:ascii="Arial" w:hAnsi="Arial" w:cs="Arial"/>
          <w:spacing w:val="-3"/>
          <w:sz w:val="24"/>
        </w:rPr>
        <w:t xml:space="preserve"> </w:t>
      </w:r>
      <w:r w:rsidRPr="00C65FA7">
        <w:rPr>
          <w:rFonts w:ascii="Arial" w:hAnsi="Arial" w:cs="Arial"/>
          <w:sz w:val="24"/>
        </w:rPr>
        <w:t>manifestations.</w:t>
      </w:r>
    </w:p>
    <w:p w14:paraId="2063D16A" w14:textId="77777777" w:rsidR="005646B2" w:rsidRPr="00C65FA7" w:rsidRDefault="009C78B8">
      <w:pPr>
        <w:pStyle w:val="Prrafodelista"/>
        <w:numPr>
          <w:ilvl w:val="3"/>
          <w:numId w:val="69"/>
        </w:numPr>
        <w:tabs>
          <w:tab w:val="left" w:pos="1894"/>
        </w:tabs>
        <w:spacing w:line="264" w:lineRule="auto"/>
        <w:ind w:right="108"/>
        <w:jc w:val="both"/>
        <w:rPr>
          <w:rFonts w:ascii="Arial" w:hAnsi="Arial" w:cs="Arial"/>
          <w:sz w:val="24"/>
        </w:rPr>
      </w:pPr>
      <w:r w:rsidRPr="00C65FA7">
        <w:rPr>
          <w:rFonts w:ascii="Arial" w:hAnsi="Arial" w:cs="Arial"/>
          <w:i/>
          <w:sz w:val="24"/>
        </w:rPr>
        <w:t>Idealness</w:t>
      </w:r>
      <w:r w:rsidRPr="00C65FA7">
        <w:rPr>
          <w:rFonts w:ascii="Arial" w:hAnsi="Arial" w:cs="Arial"/>
          <w:sz w:val="24"/>
        </w:rPr>
        <w:t>. The capacity of the institution and its program to fully carry out the specific</w:t>
      </w:r>
      <w:r w:rsidRPr="00C65FA7">
        <w:rPr>
          <w:rFonts w:ascii="Arial" w:hAnsi="Arial" w:cs="Arial"/>
          <w:spacing w:val="1"/>
          <w:sz w:val="24"/>
        </w:rPr>
        <w:t xml:space="preserve"> </w:t>
      </w:r>
      <w:r w:rsidRPr="00C65FA7">
        <w:rPr>
          <w:rFonts w:ascii="Arial" w:hAnsi="Arial" w:cs="Arial"/>
          <w:sz w:val="24"/>
        </w:rPr>
        <w:t>tasks</w:t>
      </w:r>
      <w:r w:rsidRPr="00C65FA7">
        <w:rPr>
          <w:rFonts w:ascii="Arial" w:hAnsi="Arial" w:cs="Arial"/>
          <w:spacing w:val="1"/>
          <w:sz w:val="24"/>
        </w:rPr>
        <w:t xml:space="preserve"> </w:t>
      </w:r>
      <w:r w:rsidRPr="00C65FA7">
        <w:rPr>
          <w:rFonts w:ascii="Arial" w:hAnsi="Arial" w:cs="Arial"/>
          <w:sz w:val="24"/>
        </w:rPr>
        <w:t>deriving</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mission,</w:t>
      </w:r>
      <w:r w:rsidRPr="00C65FA7">
        <w:rPr>
          <w:rFonts w:ascii="Arial" w:hAnsi="Arial" w:cs="Arial"/>
          <w:spacing w:val="1"/>
          <w:sz w:val="24"/>
        </w:rPr>
        <w:t xml:space="preserve"> </w:t>
      </w:r>
      <w:r w:rsidRPr="00C65FA7">
        <w:rPr>
          <w:rFonts w:ascii="Arial" w:hAnsi="Arial" w:cs="Arial"/>
          <w:sz w:val="24"/>
        </w:rPr>
        <w:t>their</w:t>
      </w:r>
      <w:r w:rsidRPr="00C65FA7">
        <w:rPr>
          <w:rFonts w:ascii="Arial" w:hAnsi="Arial" w:cs="Arial"/>
          <w:spacing w:val="1"/>
          <w:sz w:val="24"/>
        </w:rPr>
        <w:t xml:space="preserve"> </w:t>
      </w:r>
      <w:proofErr w:type="gramStart"/>
      <w:r w:rsidRPr="00C65FA7">
        <w:rPr>
          <w:rFonts w:ascii="Arial" w:hAnsi="Arial" w:cs="Arial"/>
          <w:sz w:val="24"/>
        </w:rPr>
        <w:t>purposes</w:t>
      </w:r>
      <w:proofErr w:type="gramEnd"/>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their</w:t>
      </w:r>
      <w:r w:rsidRPr="00C65FA7">
        <w:rPr>
          <w:rFonts w:ascii="Arial" w:hAnsi="Arial" w:cs="Arial"/>
          <w:spacing w:val="1"/>
          <w:sz w:val="24"/>
        </w:rPr>
        <w:t xml:space="preserve"> </w:t>
      </w:r>
      <w:r w:rsidRPr="00C65FA7">
        <w:rPr>
          <w:rFonts w:ascii="Arial" w:hAnsi="Arial" w:cs="Arial"/>
          <w:sz w:val="24"/>
        </w:rPr>
        <w:t>nature,</w:t>
      </w:r>
      <w:r w:rsidRPr="00C65FA7">
        <w:rPr>
          <w:rFonts w:ascii="Arial" w:hAnsi="Arial" w:cs="Arial"/>
          <w:spacing w:val="1"/>
          <w:sz w:val="24"/>
        </w:rPr>
        <w:t xml:space="preserve"> </w:t>
      </w:r>
      <w:r w:rsidRPr="00C65FA7">
        <w:rPr>
          <w:rFonts w:ascii="Arial" w:hAnsi="Arial" w:cs="Arial"/>
          <w:sz w:val="24"/>
        </w:rPr>
        <w:t>all</w:t>
      </w:r>
      <w:r w:rsidRPr="00C65FA7">
        <w:rPr>
          <w:rFonts w:ascii="Arial" w:hAnsi="Arial" w:cs="Arial"/>
          <w:spacing w:val="1"/>
          <w:sz w:val="24"/>
        </w:rPr>
        <w:t xml:space="preserve"> </w:t>
      </w:r>
      <w:r w:rsidRPr="00C65FA7">
        <w:rPr>
          <w:rFonts w:ascii="Arial" w:hAnsi="Arial" w:cs="Arial"/>
          <w:sz w:val="24"/>
        </w:rPr>
        <w:t>coherently</w:t>
      </w:r>
      <w:r w:rsidRPr="00C65FA7">
        <w:rPr>
          <w:rFonts w:ascii="Arial" w:hAnsi="Arial" w:cs="Arial"/>
          <w:spacing w:val="1"/>
          <w:sz w:val="24"/>
        </w:rPr>
        <w:t xml:space="preserve"> </w:t>
      </w:r>
      <w:r w:rsidRPr="00C65FA7">
        <w:rPr>
          <w:rFonts w:ascii="Arial" w:hAnsi="Arial" w:cs="Arial"/>
          <w:sz w:val="24"/>
        </w:rPr>
        <w:t>articulated</w:t>
      </w:r>
      <w:r w:rsidRPr="00C65FA7">
        <w:rPr>
          <w:rFonts w:ascii="Arial" w:hAnsi="Arial" w:cs="Arial"/>
          <w:spacing w:val="-1"/>
          <w:sz w:val="24"/>
        </w:rPr>
        <w:t xml:space="preserve"> </w:t>
      </w:r>
      <w:r w:rsidRPr="00C65FA7">
        <w:rPr>
          <w:rFonts w:ascii="Arial" w:hAnsi="Arial" w:cs="Arial"/>
          <w:sz w:val="24"/>
        </w:rPr>
        <w:t>in the</w:t>
      </w:r>
      <w:r w:rsidRPr="00C65FA7">
        <w:rPr>
          <w:rFonts w:ascii="Arial" w:hAnsi="Arial" w:cs="Arial"/>
          <w:spacing w:val="1"/>
          <w:sz w:val="24"/>
        </w:rPr>
        <w:t xml:space="preserve"> </w:t>
      </w:r>
      <w:r w:rsidRPr="00C65FA7">
        <w:rPr>
          <w:rFonts w:ascii="Arial" w:hAnsi="Arial" w:cs="Arial"/>
          <w:sz w:val="24"/>
        </w:rPr>
        <w:t>institutional</w:t>
      </w:r>
      <w:r w:rsidRPr="00C65FA7">
        <w:rPr>
          <w:rFonts w:ascii="Arial" w:hAnsi="Arial" w:cs="Arial"/>
          <w:spacing w:val="-2"/>
          <w:sz w:val="24"/>
        </w:rPr>
        <w:t xml:space="preserve"> </w:t>
      </w:r>
      <w:r w:rsidRPr="00C65FA7">
        <w:rPr>
          <w:rFonts w:ascii="Arial" w:hAnsi="Arial" w:cs="Arial"/>
          <w:sz w:val="24"/>
        </w:rPr>
        <w:t>project.</w:t>
      </w:r>
    </w:p>
    <w:p w14:paraId="2063D16B" w14:textId="77777777" w:rsidR="005646B2" w:rsidRPr="00C65FA7" w:rsidRDefault="009C78B8">
      <w:pPr>
        <w:pStyle w:val="Prrafodelista"/>
        <w:numPr>
          <w:ilvl w:val="3"/>
          <w:numId w:val="69"/>
        </w:numPr>
        <w:tabs>
          <w:tab w:val="left" w:pos="1894"/>
        </w:tabs>
        <w:spacing w:before="1" w:line="264" w:lineRule="auto"/>
        <w:ind w:right="110"/>
        <w:jc w:val="both"/>
        <w:rPr>
          <w:rFonts w:ascii="Arial" w:hAnsi="Arial" w:cs="Arial"/>
          <w:sz w:val="24"/>
        </w:rPr>
      </w:pPr>
      <w:r w:rsidRPr="00C65FA7">
        <w:rPr>
          <w:rFonts w:ascii="Arial" w:hAnsi="Arial" w:cs="Arial"/>
          <w:i/>
          <w:sz w:val="24"/>
        </w:rPr>
        <w:t>Responsibility</w:t>
      </w:r>
      <w:r w:rsidRPr="00C65FA7">
        <w:rPr>
          <w:rFonts w:ascii="Arial" w:hAnsi="Arial" w:cs="Arial"/>
          <w:sz w:val="24"/>
        </w:rPr>
        <w:t>. The capacity existing in the institution and its program to recognize and</w:t>
      </w:r>
      <w:r w:rsidRPr="00C65FA7">
        <w:rPr>
          <w:rFonts w:ascii="Arial" w:hAnsi="Arial" w:cs="Arial"/>
          <w:spacing w:val="1"/>
          <w:sz w:val="24"/>
        </w:rPr>
        <w:t xml:space="preserve"> </w:t>
      </w:r>
      <w:r w:rsidRPr="00C65FA7">
        <w:rPr>
          <w:rFonts w:ascii="Arial" w:hAnsi="Arial" w:cs="Arial"/>
          <w:sz w:val="24"/>
        </w:rPr>
        <w:t>confront the consequences</w:t>
      </w:r>
      <w:r w:rsidRPr="00C65FA7">
        <w:rPr>
          <w:rFonts w:ascii="Arial" w:hAnsi="Arial" w:cs="Arial"/>
          <w:spacing w:val="54"/>
          <w:sz w:val="24"/>
        </w:rPr>
        <w:t xml:space="preserve"> </w:t>
      </w:r>
      <w:r w:rsidRPr="00C65FA7">
        <w:rPr>
          <w:rFonts w:ascii="Arial" w:hAnsi="Arial" w:cs="Arial"/>
          <w:sz w:val="24"/>
        </w:rPr>
        <w:t>of its actions. Such capacity derives from prior awareness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possible</w:t>
      </w:r>
      <w:r w:rsidRPr="00C65FA7">
        <w:rPr>
          <w:rFonts w:ascii="Arial" w:hAnsi="Arial" w:cs="Arial"/>
          <w:spacing w:val="1"/>
          <w:sz w:val="24"/>
        </w:rPr>
        <w:t xml:space="preserve"> </w:t>
      </w:r>
      <w:r w:rsidRPr="00C65FA7">
        <w:rPr>
          <w:rFonts w:ascii="Arial" w:hAnsi="Arial" w:cs="Arial"/>
          <w:sz w:val="24"/>
        </w:rPr>
        <w:t>effects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course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action</w:t>
      </w:r>
      <w:r w:rsidRPr="00C65FA7">
        <w:rPr>
          <w:rFonts w:ascii="Arial" w:hAnsi="Arial" w:cs="Arial"/>
          <w:spacing w:val="1"/>
          <w:sz w:val="24"/>
        </w:rPr>
        <w:t xml:space="preserve"> </w:t>
      </w:r>
      <w:r w:rsidRPr="00C65FA7">
        <w:rPr>
          <w:rFonts w:ascii="Arial" w:hAnsi="Arial" w:cs="Arial"/>
          <w:sz w:val="24"/>
        </w:rPr>
        <w:t>decided</w:t>
      </w:r>
      <w:r w:rsidRPr="00C65FA7">
        <w:rPr>
          <w:rFonts w:ascii="Arial" w:hAnsi="Arial" w:cs="Arial"/>
          <w:spacing w:val="1"/>
          <w:sz w:val="24"/>
        </w:rPr>
        <w:t xml:space="preserve"> </w:t>
      </w:r>
      <w:r w:rsidRPr="00C65FA7">
        <w:rPr>
          <w:rFonts w:ascii="Arial" w:hAnsi="Arial" w:cs="Arial"/>
          <w:sz w:val="24"/>
        </w:rPr>
        <w:t>upon.</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concerns</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intimately related to autonomy accepted as task and as challenge, not simply enjoyed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a right.</w:t>
      </w:r>
    </w:p>
    <w:p w14:paraId="2063D16C" w14:textId="77777777" w:rsidR="005646B2" w:rsidRPr="00C65FA7" w:rsidRDefault="009C78B8">
      <w:pPr>
        <w:pStyle w:val="Prrafodelista"/>
        <w:numPr>
          <w:ilvl w:val="3"/>
          <w:numId w:val="69"/>
        </w:numPr>
        <w:tabs>
          <w:tab w:val="left" w:pos="1894"/>
        </w:tabs>
        <w:spacing w:line="264" w:lineRule="auto"/>
        <w:ind w:right="110"/>
        <w:jc w:val="both"/>
        <w:rPr>
          <w:rFonts w:ascii="Arial" w:hAnsi="Arial" w:cs="Arial"/>
          <w:sz w:val="24"/>
        </w:rPr>
      </w:pPr>
      <w:r w:rsidRPr="00C65FA7">
        <w:rPr>
          <w:rFonts w:ascii="Arial" w:hAnsi="Arial" w:cs="Arial"/>
          <w:i/>
          <w:sz w:val="24"/>
        </w:rPr>
        <w:t>Coherence</w:t>
      </w:r>
      <w:r w:rsidRPr="00C65FA7">
        <w:rPr>
          <w:rFonts w:ascii="Arial" w:hAnsi="Arial" w:cs="Arial"/>
          <w:sz w:val="24"/>
        </w:rPr>
        <w:t>. This is the degree of correspondence between the parts of an institution</w:t>
      </w:r>
      <w:r w:rsidRPr="00C65FA7">
        <w:rPr>
          <w:rFonts w:ascii="Arial" w:hAnsi="Arial" w:cs="Arial"/>
          <w:spacing w:val="1"/>
          <w:sz w:val="24"/>
        </w:rPr>
        <w:t xml:space="preserve"> </w:t>
      </w:r>
      <w:r w:rsidRPr="00C65FA7">
        <w:rPr>
          <w:rFonts w:ascii="Arial" w:hAnsi="Arial" w:cs="Arial"/>
          <w:sz w:val="24"/>
        </w:rPr>
        <w:t xml:space="preserve">and between these and the </w:t>
      </w:r>
      <w:proofErr w:type="gramStart"/>
      <w:r w:rsidRPr="00C65FA7">
        <w:rPr>
          <w:rFonts w:ascii="Arial" w:hAnsi="Arial" w:cs="Arial"/>
          <w:sz w:val="24"/>
        </w:rPr>
        <w:t>institution as a whole</w:t>
      </w:r>
      <w:proofErr w:type="gramEnd"/>
      <w:r w:rsidRPr="00C65FA7">
        <w:rPr>
          <w:rFonts w:ascii="Arial" w:hAnsi="Arial" w:cs="Arial"/>
          <w:sz w:val="24"/>
        </w:rPr>
        <w:t>. It is also the adaptation of policies</w:t>
      </w:r>
      <w:r w:rsidRPr="00C65FA7">
        <w:rPr>
          <w:rFonts w:ascii="Arial" w:hAnsi="Arial" w:cs="Arial"/>
          <w:spacing w:val="1"/>
          <w:sz w:val="24"/>
        </w:rPr>
        <w:t xml:space="preserve"> </w:t>
      </w:r>
      <w:r w:rsidRPr="00C65FA7">
        <w:rPr>
          <w:rFonts w:ascii="Arial" w:hAnsi="Arial" w:cs="Arial"/>
          <w:sz w:val="24"/>
        </w:rPr>
        <w:t>and the means it has available to the purposes. In addition, it alludes to the degree of</w:t>
      </w:r>
      <w:r w:rsidRPr="00C65FA7">
        <w:rPr>
          <w:rFonts w:ascii="Arial" w:hAnsi="Arial" w:cs="Arial"/>
          <w:spacing w:val="1"/>
          <w:sz w:val="24"/>
        </w:rPr>
        <w:t xml:space="preserve"> </w:t>
      </w:r>
      <w:r w:rsidRPr="00C65FA7">
        <w:rPr>
          <w:rFonts w:ascii="Arial" w:hAnsi="Arial" w:cs="Arial"/>
          <w:sz w:val="24"/>
        </w:rPr>
        <w:t>correlation existing between what the institution and the program say they are, and</w:t>
      </w:r>
      <w:r w:rsidRPr="00C65FA7">
        <w:rPr>
          <w:rFonts w:ascii="Arial" w:hAnsi="Arial" w:cs="Arial"/>
          <w:spacing w:val="1"/>
          <w:sz w:val="24"/>
        </w:rPr>
        <w:t xml:space="preserve"> </w:t>
      </w:r>
      <w:r w:rsidRPr="00C65FA7">
        <w:rPr>
          <w:rFonts w:ascii="Arial" w:hAnsi="Arial" w:cs="Arial"/>
          <w:sz w:val="24"/>
        </w:rPr>
        <w:t>what</w:t>
      </w:r>
      <w:r w:rsidRPr="00C65FA7">
        <w:rPr>
          <w:rFonts w:ascii="Arial" w:hAnsi="Arial" w:cs="Arial"/>
          <w:spacing w:val="1"/>
          <w:sz w:val="24"/>
        </w:rPr>
        <w:t xml:space="preserve"> </w:t>
      </w:r>
      <w:r w:rsidRPr="00C65FA7">
        <w:rPr>
          <w:rFonts w:ascii="Arial" w:hAnsi="Arial" w:cs="Arial"/>
          <w:sz w:val="24"/>
        </w:rPr>
        <w:t>they in</w:t>
      </w:r>
      <w:r w:rsidRPr="00C65FA7">
        <w:rPr>
          <w:rFonts w:ascii="Arial" w:hAnsi="Arial" w:cs="Arial"/>
          <w:spacing w:val="-1"/>
          <w:sz w:val="24"/>
        </w:rPr>
        <w:t xml:space="preserve"> </w:t>
      </w:r>
      <w:r w:rsidRPr="00C65FA7">
        <w:rPr>
          <w:rFonts w:ascii="Arial" w:hAnsi="Arial" w:cs="Arial"/>
          <w:sz w:val="24"/>
        </w:rPr>
        <w:t>fact do.</w:t>
      </w:r>
    </w:p>
    <w:p w14:paraId="2063D16D" w14:textId="77777777" w:rsidR="005646B2" w:rsidRPr="00C65FA7" w:rsidRDefault="009C78B8">
      <w:pPr>
        <w:pStyle w:val="Prrafodelista"/>
        <w:numPr>
          <w:ilvl w:val="3"/>
          <w:numId w:val="69"/>
        </w:numPr>
        <w:tabs>
          <w:tab w:val="left" w:pos="1894"/>
        </w:tabs>
        <w:spacing w:line="264" w:lineRule="auto"/>
        <w:ind w:right="108"/>
        <w:jc w:val="both"/>
        <w:rPr>
          <w:rFonts w:ascii="Arial" w:hAnsi="Arial" w:cs="Arial"/>
          <w:sz w:val="24"/>
        </w:rPr>
      </w:pPr>
      <w:r w:rsidRPr="00C65FA7">
        <w:rPr>
          <w:rFonts w:ascii="Arial" w:hAnsi="Arial" w:cs="Arial"/>
          <w:i/>
          <w:sz w:val="24"/>
        </w:rPr>
        <w:t>Transparency</w:t>
      </w:r>
      <w:r w:rsidRPr="00C65FA7">
        <w:rPr>
          <w:rFonts w:ascii="Arial" w:hAnsi="Arial" w:cs="Arial"/>
          <w:sz w:val="24"/>
        </w:rPr>
        <w:t>. Capacity of the institution and its program to specify, with no subterfuge</w:t>
      </w:r>
      <w:r w:rsidRPr="00C65FA7">
        <w:rPr>
          <w:rFonts w:ascii="Arial" w:hAnsi="Arial" w:cs="Arial"/>
          <w:spacing w:val="-52"/>
          <w:sz w:val="24"/>
        </w:rPr>
        <w:t xml:space="preserve"> </w:t>
      </w:r>
      <w:r w:rsidRPr="00C65FA7">
        <w:rPr>
          <w:rFonts w:ascii="Arial" w:hAnsi="Arial" w:cs="Arial"/>
          <w:sz w:val="24"/>
        </w:rPr>
        <w:t>whatsoever,</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internal</w:t>
      </w:r>
      <w:r w:rsidRPr="00C65FA7">
        <w:rPr>
          <w:rFonts w:ascii="Arial" w:hAnsi="Arial" w:cs="Arial"/>
          <w:spacing w:val="1"/>
          <w:sz w:val="24"/>
        </w:rPr>
        <w:t xml:space="preserve"> </w:t>
      </w:r>
      <w:r w:rsidRPr="00C65FA7">
        <w:rPr>
          <w:rFonts w:ascii="Arial" w:hAnsi="Arial" w:cs="Arial"/>
          <w:sz w:val="24"/>
        </w:rPr>
        <w:t>conditions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operation</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consequent</w:t>
      </w:r>
      <w:r w:rsidRPr="00C65FA7">
        <w:rPr>
          <w:rFonts w:ascii="Arial" w:hAnsi="Arial" w:cs="Arial"/>
          <w:spacing w:val="1"/>
          <w:sz w:val="24"/>
        </w:rPr>
        <w:t xml:space="preserve"> </w:t>
      </w:r>
      <w:r w:rsidRPr="00C65FA7">
        <w:rPr>
          <w:rFonts w:ascii="Arial" w:hAnsi="Arial" w:cs="Arial"/>
          <w:sz w:val="24"/>
        </w:rPr>
        <w:t>results.</w:t>
      </w:r>
      <w:r w:rsidRPr="00C65FA7">
        <w:rPr>
          <w:rFonts w:ascii="Arial" w:hAnsi="Arial" w:cs="Arial"/>
          <w:spacing w:val="1"/>
          <w:sz w:val="24"/>
        </w:rPr>
        <w:t xml:space="preserve"> </w:t>
      </w:r>
      <w:r w:rsidRPr="00C65FA7">
        <w:rPr>
          <w:rFonts w:ascii="Arial" w:hAnsi="Arial" w:cs="Arial"/>
          <w:sz w:val="24"/>
        </w:rPr>
        <w:t>Transparency</w:t>
      </w:r>
      <w:r w:rsidRPr="00C65FA7">
        <w:rPr>
          <w:rFonts w:ascii="Arial" w:hAnsi="Arial" w:cs="Arial"/>
          <w:spacing w:val="-4"/>
          <w:sz w:val="24"/>
        </w:rPr>
        <w:t xml:space="preserve"> </w:t>
      </w:r>
      <w:r w:rsidRPr="00C65FA7">
        <w:rPr>
          <w:rFonts w:ascii="Arial" w:hAnsi="Arial" w:cs="Arial"/>
          <w:sz w:val="24"/>
        </w:rPr>
        <w:t>is</w:t>
      </w:r>
      <w:r w:rsidRPr="00C65FA7">
        <w:rPr>
          <w:rFonts w:ascii="Arial" w:hAnsi="Arial" w:cs="Arial"/>
          <w:spacing w:val="-4"/>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daughter</w:t>
      </w:r>
      <w:r w:rsidRPr="00C65FA7">
        <w:rPr>
          <w:rFonts w:ascii="Arial" w:hAnsi="Arial" w:cs="Arial"/>
          <w:spacing w:val="-4"/>
          <w:sz w:val="24"/>
        </w:rPr>
        <w:t xml:space="preserve"> </w:t>
      </w:r>
      <w:r w:rsidRPr="00C65FA7">
        <w:rPr>
          <w:rFonts w:ascii="Arial" w:hAnsi="Arial" w:cs="Arial"/>
          <w:sz w:val="24"/>
        </w:rPr>
        <w:t>of probity</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in</w:t>
      </w:r>
      <w:r w:rsidRPr="00C65FA7">
        <w:rPr>
          <w:rFonts w:ascii="Arial" w:hAnsi="Arial" w:cs="Arial"/>
          <w:spacing w:val="-4"/>
          <w:sz w:val="24"/>
        </w:rPr>
        <w:t xml:space="preserve"> </w:t>
      </w:r>
      <w:r w:rsidRPr="00C65FA7">
        <w:rPr>
          <w:rFonts w:ascii="Arial" w:hAnsi="Arial" w:cs="Arial"/>
          <w:sz w:val="24"/>
        </w:rPr>
        <w:t>turn,</w:t>
      </w:r>
      <w:r w:rsidRPr="00C65FA7">
        <w:rPr>
          <w:rFonts w:ascii="Arial" w:hAnsi="Arial" w:cs="Arial"/>
          <w:spacing w:val="-3"/>
          <w:sz w:val="24"/>
        </w:rPr>
        <w:t xml:space="preserve"> </w:t>
      </w:r>
      <w:r w:rsidRPr="00C65FA7">
        <w:rPr>
          <w:rFonts w:ascii="Arial" w:hAnsi="Arial" w:cs="Arial"/>
          <w:sz w:val="24"/>
        </w:rPr>
        <w:t>one</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5"/>
          <w:sz w:val="24"/>
        </w:rPr>
        <w:t xml:space="preserve"> </w:t>
      </w:r>
      <w:r w:rsidRPr="00C65FA7">
        <w:rPr>
          <w:rFonts w:ascii="Arial" w:hAnsi="Arial" w:cs="Arial"/>
          <w:sz w:val="24"/>
        </w:rPr>
        <w:t>fundamental</w:t>
      </w:r>
      <w:r w:rsidRPr="00C65FA7">
        <w:rPr>
          <w:rFonts w:ascii="Arial" w:hAnsi="Arial" w:cs="Arial"/>
          <w:spacing w:val="-3"/>
          <w:sz w:val="24"/>
        </w:rPr>
        <w:t xml:space="preserve"> </w:t>
      </w:r>
      <w:r w:rsidRPr="00C65FA7">
        <w:rPr>
          <w:rFonts w:ascii="Arial" w:hAnsi="Arial" w:cs="Arial"/>
          <w:sz w:val="24"/>
        </w:rPr>
        <w:t>ingredients.</w:t>
      </w:r>
    </w:p>
    <w:p w14:paraId="2063D16E"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16F" w14:textId="77777777" w:rsidR="005646B2" w:rsidRPr="00C65FA7" w:rsidRDefault="009C78B8">
      <w:pPr>
        <w:pStyle w:val="Prrafodelista"/>
        <w:numPr>
          <w:ilvl w:val="3"/>
          <w:numId w:val="69"/>
        </w:numPr>
        <w:tabs>
          <w:tab w:val="left" w:pos="1894"/>
        </w:tabs>
        <w:spacing w:before="30" w:line="264" w:lineRule="auto"/>
        <w:ind w:right="112"/>
        <w:jc w:val="both"/>
        <w:rPr>
          <w:rFonts w:ascii="Arial" w:hAnsi="Arial" w:cs="Arial"/>
          <w:sz w:val="24"/>
        </w:rPr>
      </w:pPr>
      <w:r w:rsidRPr="00C65FA7">
        <w:rPr>
          <w:rFonts w:ascii="Arial" w:hAnsi="Arial" w:cs="Arial"/>
          <w:i/>
          <w:sz w:val="24"/>
        </w:rPr>
        <w:lastRenderedPageBreak/>
        <w:t>Relevance</w:t>
      </w:r>
      <w:r w:rsidRPr="00C65FA7">
        <w:rPr>
          <w:rFonts w:ascii="Arial" w:hAnsi="Arial" w:cs="Arial"/>
          <w:sz w:val="24"/>
        </w:rPr>
        <w:t>. This is the capacity of the institution and its program to respond to needs in</w:t>
      </w:r>
      <w:r w:rsidRPr="00C65FA7">
        <w:rPr>
          <w:rFonts w:ascii="Arial" w:hAnsi="Arial" w:cs="Arial"/>
          <w:spacing w:val="1"/>
          <w:sz w:val="24"/>
        </w:rPr>
        <w:t xml:space="preserve"> </w:t>
      </w:r>
      <w:r w:rsidRPr="00C65FA7">
        <w:rPr>
          <w:rFonts w:ascii="Arial" w:hAnsi="Arial" w:cs="Arial"/>
          <w:sz w:val="24"/>
        </w:rPr>
        <w:t xml:space="preserve">the environment. </w:t>
      </w:r>
      <w:r w:rsidRPr="00C65FA7">
        <w:rPr>
          <w:rFonts w:ascii="Arial" w:hAnsi="Arial" w:cs="Arial"/>
          <w:sz w:val="24"/>
          <w:u w:val="single"/>
        </w:rPr>
        <w:t>Needs</w:t>
      </w:r>
      <w:r w:rsidRPr="00C65FA7">
        <w:rPr>
          <w:rFonts w:ascii="Arial" w:hAnsi="Arial" w:cs="Arial"/>
          <w:sz w:val="24"/>
        </w:rPr>
        <w:t xml:space="preserve"> to which the institution or program do not respond passively,</w:t>
      </w:r>
      <w:r w:rsidRPr="00C65FA7">
        <w:rPr>
          <w:rFonts w:ascii="Arial" w:hAnsi="Arial" w:cs="Arial"/>
          <w:spacing w:val="1"/>
          <w:sz w:val="24"/>
        </w:rPr>
        <w:t xml:space="preserve"> </w:t>
      </w:r>
      <w:r w:rsidRPr="00C65FA7">
        <w:rPr>
          <w:rFonts w:ascii="Arial" w:hAnsi="Arial" w:cs="Arial"/>
          <w:sz w:val="24"/>
        </w:rPr>
        <w:t>but</w:t>
      </w:r>
      <w:r w:rsidRPr="00C65FA7">
        <w:rPr>
          <w:rFonts w:ascii="Arial" w:hAnsi="Arial" w:cs="Arial"/>
          <w:spacing w:val="1"/>
          <w:sz w:val="24"/>
        </w:rPr>
        <w:t xml:space="preserve"> </w:t>
      </w:r>
      <w:r w:rsidRPr="00C65FA7">
        <w:rPr>
          <w:rFonts w:ascii="Arial" w:hAnsi="Arial" w:cs="Arial"/>
          <w:sz w:val="24"/>
        </w:rPr>
        <w:t>rather</w:t>
      </w:r>
      <w:r w:rsidRPr="00C65FA7">
        <w:rPr>
          <w:rFonts w:ascii="Arial" w:hAnsi="Arial" w:cs="Arial"/>
          <w:spacing w:val="1"/>
          <w:sz w:val="24"/>
        </w:rPr>
        <w:t xml:space="preserve"> </w:t>
      </w:r>
      <w:r w:rsidRPr="00C65FA7">
        <w:rPr>
          <w:rFonts w:ascii="Arial" w:hAnsi="Arial" w:cs="Arial"/>
          <w:sz w:val="24"/>
        </w:rPr>
        <w:t>proactively.</w:t>
      </w:r>
      <w:r w:rsidRPr="00C65FA7">
        <w:rPr>
          <w:rFonts w:ascii="Arial" w:hAnsi="Arial" w:cs="Arial"/>
          <w:spacing w:val="1"/>
          <w:sz w:val="24"/>
        </w:rPr>
        <w:t xml:space="preserve"> </w:t>
      </w:r>
      <w:r w:rsidRPr="00C65FA7">
        <w:rPr>
          <w:rFonts w:ascii="Arial" w:hAnsi="Arial" w:cs="Arial"/>
          <w:sz w:val="24"/>
          <w:u w:val="single"/>
        </w:rPr>
        <w:t>Proactiveness</w:t>
      </w:r>
      <w:r w:rsidRPr="00C65FA7">
        <w:rPr>
          <w:rFonts w:ascii="Arial" w:hAnsi="Arial" w:cs="Arial"/>
          <w:spacing w:val="1"/>
          <w:sz w:val="24"/>
        </w:rPr>
        <w:t xml:space="preserve"> </w:t>
      </w:r>
      <w:r w:rsidRPr="00C65FA7">
        <w:rPr>
          <w:rFonts w:ascii="Arial" w:hAnsi="Arial" w:cs="Arial"/>
          <w:sz w:val="24"/>
        </w:rPr>
        <w:t>understood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concern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transforming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52"/>
          <w:sz w:val="24"/>
        </w:rPr>
        <w:t xml:space="preserve"> </w:t>
      </w:r>
      <w:r w:rsidRPr="00C65FA7">
        <w:rPr>
          <w:rFonts w:ascii="Arial" w:hAnsi="Arial" w:cs="Arial"/>
          <w:sz w:val="24"/>
        </w:rPr>
        <w:t>context</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one</w:t>
      </w:r>
      <w:r w:rsidRPr="00C65FA7">
        <w:rPr>
          <w:rFonts w:ascii="Arial" w:hAnsi="Arial" w:cs="Arial"/>
          <w:spacing w:val="1"/>
          <w:sz w:val="24"/>
        </w:rPr>
        <w:t xml:space="preserve"> </w:t>
      </w:r>
      <w:r w:rsidRPr="00C65FA7">
        <w:rPr>
          <w:rFonts w:ascii="Arial" w:hAnsi="Arial" w:cs="Arial"/>
          <w:sz w:val="24"/>
        </w:rPr>
        <w:t>operates,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framework</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values</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inspire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define</w:t>
      </w:r>
      <w:r w:rsidRPr="00C65FA7">
        <w:rPr>
          <w:rFonts w:ascii="Arial" w:hAnsi="Arial" w:cs="Arial"/>
          <w:spacing w:val="1"/>
          <w:sz w:val="24"/>
        </w:rPr>
        <w:t xml:space="preserve"> </w:t>
      </w:r>
      <w:r w:rsidRPr="00C65FA7">
        <w:rPr>
          <w:rFonts w:ascii="Arial" w:hAnsi="Arial" w:cs="Arial"/>
          <w:sz w:val="24"/>
        </w:rPr>
        <w:t>it.</w:t>
      </w:r>
    </w:p>
    <w:p w14:paraId="2063D170" w14:textId="77777777" w:rsidR="005646B2" w:rsidRPr="00C65FA7" w:rsidRDefault="009C78B8">
      <w:pPr>
        <w:pStyle w:val="Prrafodelista"/>
        <w:numPr>
          <w:ilvl w:val="3"/>
          <w:numId w:val="69"/>
        </w:numPr>
        <w:tabs>
          <w:tab w:val="left" w:pos="1894"/>
        </w:tabs>
        <w:spacing w:before="1" w:line="264" w:lineRule="auto"/>
        <w:ind w:right="116"/>
        <w:jc w:val="both"/>
        <w:rPr>
          <w:rFonts w:ascii="Arial" w:hAnsi="Arial" w:cs="Arial"/>
          <w:sz w:val="24"/>
        </w:rPr>
      </w:pPr>
      <w:r w:rsidRPr="00C65FA7">
        <w:rPr>
          <w:rFonts w:ascii="Arial" w:hAnsi="Arial" w:cs="Arial"/>
          <w:sz w:val="24"/>
        </w:rPr>
        <w:t>Effectiveness. This is the degree of correspondence between the purposes formulated</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achievements</w:t>
      </w:r>
      <w:r w:rsidRPr="00C65FA7">
        <w:rPr>
          <w:rFonts w:ascii="Arial" w:hAnsi="Arial" w:cs="Arial"/>
          <w:spacing w:val="-1"/>
          <w:sz w:val="24"/>
        </w:rPr>
        <w:t xml:space="preserve"> </w:t>
      </w:r>
      <w:r w:rsidRPr="00C65FA7">
        <w:rPr>
          <w:rFonts w:ascii="Arial" w:hAnsi="Arial" w:cs="Arial"/>
          <w:sz w:val="24"/>
        </w:rPr>
        <w:t>obtained by</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institution</w:t>
      </w:r>
      <w:r w:rsidRPr="00C65FA7">
        <w:rPr>
          <w:rFonts w:ascii="Arial" w:hAnsi="Arial" w:cs="Arial"/>
          <w:spacing w:val="5"/>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3"/>
          <w:sz w:val="24"/>
        </w:rPr>
        <w:t xml:space="preserve"> </w:t>
      </w:r>
      <w:r w:rsidRPr="00C65FA7">
        <w:rPr>
          <w:rFonts w:ascii="Arial" w:hAnsi="Arial" w:cs="Arial"/>
          <w:sz w:val="24"/>
        </w:rPr>
        <w:t>program.</w:t>
      </w:r>
    </w:p>
    <w:p w14:paraId="2063D171" w14:textId="77777777" w:rsidR="005646B2" w:rsidRPr="00C65FA7" w:rsidRDefault="009C78B8">
      <w:pPr>
        <w:pStyle w:val="Prrafodelista"/>
        <w:numPr>
          <w:ilvl w:val="3"/>
          <w:numId w:val="69"/>
        </w:numPr>
        <w:tabs>
          <w:tab w:val="left" w:pos="1894"/>
        </w:tabs>
        <w:spacing w:line="266" w:lineRule="auto"/>
        <w:ind w:right="113"/>
        <w:jc w:val="both"/>
        <w:rPr>
          <w:rFonts w:ascii="Arial" w:hAnsi="Arial" w:cs="Arial"/>
          <w:sz w:val="24"/>
        </w:rPr>
      </w:pPr>
      <w:r w:rsidRPr="00C65FA7">
        <w:rPr>
          <w:rFonts w:ascii="Arial" w:hAnsi="Arial" w:cs="Arial"/>
          <w:sz w:val="24"/>
        </w:rPr>
        <w:t>Efficiency. This is the extent to which the means the institution and its program have</w:t>
      </w:r>
      <w:r w:rsidRPr="00C65FA7">
        <w:rPr>
          <w:rFonts w:ascii="Arial" w:hAnsi="Arial" w:cs="Arial"/>
          <w:spacing w:val="1"/>
          <w:sz w:val="24"/>
        </w:rPr>
        <w:t xml:space="preserve"> </w:t>
      </w:r>
      <w:r w:rsidRPr="00C65FA7">
        <w:rPr>
          <w:rFonts w:ascii="Arial" w:hAnsi="Arial" w:cs="Arial"/>
          <w:sz w:val="24"/>
        </w:rPr>
        <w:t>available are</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appropriately</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achievement</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its</w:t>
      </w:r>
      <w:r w:rsidRPr="00C65FA7">
        <w:rPr>
          <w:rFonts w:ascii="Arial" w:hAnsi="Arial" w:cs="Arial"/>
          <w:spacing w:val="-2"/>
          <w:sz w:val="24"/>
        </w:rPr>
        <w:t xml:space="preserve"> </w:t>
      </w:r>
      <w:r w:rsidRPr="00C65FA7">
        <w:rPr>
          <w:rFonts w:ascii="Arial" w:hAnsi="Arial" w:cs="Arial"/>
          <w:sz w:val="24"/>
        </w:rPr>
        <w:t>ends.</w:t>
      </w:r>
    </w:p>
    <w:p w14:paraId="2063D172" w14:textId="77777777" w:rsidR="005646B2" w:rsidRPr="00C65FA7" w:rsidRDefault="009C78B8">
      <w:pPr>
        <w:pStyle w:val="Prrafodelista"/>
        <w:numPr>
          <w:ilvl w:val="3"/>
          <w:numId w:val="69"/>
        </w:numPr>
        <w:tabs>
          <w:tab w:val="left" w:pos="1894"/>
        </w:tabs>
        <w:spacing w:line="264" w:lineRule="auto"/>
        <w:ind w:right="113"/>
        <w:jc w:val="both"/>
        <w:rPr>
          <w:rFonts w:ascii="Arial" w:hAnsi="Arial" w:cs="Arial"/>
          <w:sz w:val="24"/>
        </w:rPr>
      </w:pPr>
      <w:r w:rsidRPr="00C65FA7">
        <w:rPr>
          <w:rFonts w:ascii="Arial" w:hAnsi="Arial" w:cs="Arial"/>
          <w:sz w:val="24"/>
        </w:rPr>
        <w:t>Sustainability. The way the program and the institution maintain activities and actions</w:t>
      </w:r>
      <w:r w:rsidRPr="00C65FA7">
        <w:rPr>
          <w:rFonts w:ascii="Arial" w:hAnsi="Arial" w:cs="Arial"/>
          <w:spacing w:val="1"/>
          <w:sz w:val="24"/>
        </w:rPr>
        <w:t xml:space="preserve"> </w:t>
      </w:r>
      <w:r w:rsidRPr="00C65FA7">
        <w:rPr>
          <w:rFonts w:ascii="Arial" w:hAnsi="Arial" w:cs="Arial"/>
          <w:sz w:val="24"/>
        </w:rPr>
        <w:t>over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course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time,</w:t>
      </w:r>
      <w:r w:rsidRPr="00C65FA7">
        <w:rPr>
          <w:rFonts w:ascii="Arial" w:hAnsi="Arial" w:cs="Arial"/>
          <w:spacing w:val="1"/>
          <w:sz w:val="24"/>
        </w:rPr>
        <w:t xml:space="preserve"> </w:t>
      </w:r>
      <w:r w:rsidRPr="00C65FA7">
        <w:rPr>
          <w:rFonts w:ascii="Arial" w:hAnsi="Arial" w:cs="Arial"/>
          <w:sz w:val="24"/>
        </w:rPr>
        <w:t>geared</w:t>
      </w:r>
      <w:r w:rsidRPr="00C65FA7">
        <w:rPr>
          <w:rFonts w:ascii="Arial" w:hAnsi="Arial" w:cs="Arial"/>
          <w:spacing w:val="1"/>
          <w:sz w:val="24"/>
        </w:rPr>
        <w:t xml:space="preserve"> </w:t>
      </w:r>
      <w:r w:rsidRPr="00C65FA7">
        <w:rPr>
          <w:rFonts w:ascii="Arial" w:hAnsi="Arial" w:cs="Arial"/>
          <w:sz w:val="24"/>
        </w:rPr>
        <w:t>toward</w:t>
      </w:r>
      <w:r w:rsidRPr="00C65FA7">
        <w:rPr>
          <w:rFonts w:ascii="Arial" w:hAnsi="Arial" w:cs="Arial"/>
          <w:spacing w:val="1"/>
          <w:sz w:val="24"/>
        </w:rPr>
        <w:t xml:space="preserve"> </w:t>
      </w:r>
      <w:r w:rsidRPr="00C65FA7">
        <w:rPr>
          <w:rFonts w:ascii="Arial" w:hAnsi="Arial" w:cs="Arial"/>
          <w:sz w:val="24"/>
        </w:rPr>
        <w:t>achievement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goals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objectives</w:t>
      </w:r>
      <w:r w:rsidRPr="00C65FA7">
        <w:rPr>
          <w:rFonts w:ascii="Arial" w:hAnsi="Arial" w:cs="Arial"/>
          <w:spacing w:val="1"/>
          <w:sz w:val="24"/>
        </w:rPr>
        <w:t xml:space="preserve"> </w:t>
      </w:r>
      <w:r w:rsidRPr="00C65FA7">
        <w:rPr>
          <w:rFonts w:ascii="Arial" w:hAnsi="Arial" w:cs="Arial"/>
          <w:sz w:val="24"/>
        </w:rPr>
        <w:t>designed</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each</w:t>
      </w:r>
      <w:r w:rsidRPr="00C65FA7">
        <w:rPr>
          <w:rFonts w:ascii="Arial" w:hAnsi="Arial" w:cs="Arial"/>
          <w:spacing w:val="-3"/>
          <w:sz w:val="24"/>
        </w:rPr>
        <w:t xml:space="preserve"> </w:t>
      </w:r>
      <w:r w:rsidRPr="00C65FA7">
        <w:rPr>
          <w:rFonts w:ascii="Arial" w:hAnsi="Arial" w:cs="Arial"/>
          <w:sz w:val="24"/>
        </w:rPr>
        <w:t>program,</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must</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2"/>
          <w:sz w:val="24"/>
        </w:rPr>
        <w:t xml:space="preserve"> </w:t>
      </w:r>
      <w:r w:rsidRPr="00C65FA7">
        <w:rPr>
          <w:rFonts w:ascii="Arial" w:hAnsi="Arial" w:cs="Arial"/>
          <w:sz w:val="24"/>
        </w:rPr>
        <w:t>part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3"/>
          <w:sz w:val="24"/>
        </w:rPr>
        <w:t xml:space="preserve"> </w:t>
      </w:r>
      <w:r w:rsidRPr="00C65FA7">
        <w:rPr>
          <w:rFonts w:ascii="Arial" w:hAnsi="Arial" w:cs="Arial"/>
          <w:sz w:val="24"/>
        </w:rPr>
        <w:t>development</w:t>
      </w:r>
      <w:r w:rsidRPr="00C65FA7">
        <w:rPr>
          <w:rFonts w:ascii="Arial" w:hAnsi="Arial" w:cs="Arial"/>
          <w:spacing w:val="-2"/>
          <w:sz w:val="24"/>
        </w:rPr>
        <w:t xml:space="preserve"> </w:t>
      </w:r>
      <w:r w:rsidRPr="00C65FA7">
        <w:rPr>
          <w:rFonts w:ascii="Arial" w:hAnsi="Arial" w:cs="Arial"/>
          <w:sz w:val="24"/>
        </w:rPr>
        <w:t>plan.</w:t>
      </w:r>
    </w:p>
    <w:p w14:paraId="2063D173" w14:textId="77777777" w:rsidR="005646B2" w:rsidRPr="00C65FA7" w:rsidRDefault="005646B2">
      <w:pPr>
        <w:pStyle w:val="Textoindependiente"/>
        <w:spacing w:before="3"/>
        <w:rPr>
          <w:rFonts w:ascii="Arial" w:hAnsi="Arial" w:cs="Arial"/>
          <w:sz w:val="19"/>
        </w:rPr>
      </w:pPr>
    </w:p>
    <w:p w14:paraId="2063D174"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These eleven criteria lead to an integrated conception of what quality is. This array of criteria leads to</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reflection: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sustainability,</w:t>
      </w:r>
      <w:r w:rsidRPr="00C65FA7">
        <w:rPr>
          <w:rFonts w:ascii="Arial" w:hAnsi="Arial" w:cs="Arial"/>
          <w:spacing w:val="1"/>
        </w:rPr>
        <w:t xml:space="preserve"> </w:t>
      </w:r>
      <w:r w:rsidRPr="00C65FA7">
        <w:rPr>
          <w:rFonts w:ascii="Arial" w:hAnsi="Arial" w:cs="Arial"/>
        </w:rPr>
        <w:t>efficiency,</w:t>
      </w:r>
      <w:r w:rsidRPr="00C65FA7">
        <w:rPr>
          <w:rFonts w:ascii="Arial" w:hAnsi="Arial" w:cs="Arial"/>
          <w:spacing w:val="1"/>
        </w:rPr>
        <w:t xml:space="preserve"> </w:t>
      </w:r>
      <w:proofErr w:type="gramStart"/>
      <w:r w:rsidRPr="00C65FA7">
        <w:rPr>
          <w:rFonts w:ascii="Arial" w:hAnsi="Arial" w:cs="Arial"/>
        </w:rPr>
        <w:t>effectiveness</w:t>
      </w:r>
      <w:proofErr w:type="gramEnd"/>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relevance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Masters</w:t>
      </w:r>
      <w:r w:rsidRPr="00C65FA7">
        <w:rPr>
          <w:rFonts w:ascii="Arial" w:hAnsi="Arial" w:cs="Arial"/>
          <w:spacing w:val="1"/>
        </w:rPr>
        <w:t xml:space="preserve"> </w:t>
      </w:r>
      <w:r w:rsidRPr="00C65FA7">
        <w:rPr>
          <w:rFonts w:ascii="Arial" w:hAnsi="Arial" w:cs="Arial"/>
        </w:rPr>
        <w:t>(professional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or Doctorate</w:t>
      </w:r>
      <w:r w:rsidRPr="00C65FA7">
        <w:rPr>
          <w:rFonts w:ascii="Arial" w:hAnsi="Arial" w:cs="Arial"/>
          <w:spacing w:val="-1"/>
        </w:rPr>
        <w:t xml:space="preserve"> </w:t>
      </w:r>
      <w:r w:rsidRPr="00C65FA7">
        <w:rPr>
          <w:rFonts w:ascii="Arial" w:hAnsi="Arial" w:cs="Arial"/>
        </w:rPr>
        <w:t>form</w:t>
      </w:r>
      <w:r w:rsidRPr="00C65FA7">
        <w:rPr>
          <w:rFonts w:ascii="Arial" w:hAnsi="Arial" w:cs="Arial"/>
          <w:spacing w:val="-3"/>
        </w:rPr>
        <w:t xml:space="preserve"> </w:t>
      </w:r>
      <w:r w:rsidRPr="00C65FA7">
        <w:rPr>
          <w:rFonts w:ascii="Arial" w:hAnsi="Arial" w:cs="Arial"/>
        </w:rPr>
        <w:t>part</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quality</w:t>
      </w:r>
      <w:r w:rsidRPr="00C65FA7">
        <w:rPr>
          <w:rFonts w:ascii="Arial" w:hAnsi="Arial" w:cs="Arial"/>
          <w:spacing w:val="-3"/>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said</w:t>
      </w:r>
      <w:r w:rsidRPr="00C65FA7">
        <w:rPr>
          <w:rFonts w:ascii="Arial" w:hAnsi="Arial" w:cs="Arial"/>
          <w:spacing w:val="-3"/>
        </w:rPr>
        <w:t xml:space="preserve"> </w:t>
      </w:r>
      <w:r w:rsidRPr="00C65FA7">
        <w:rPr>
          <w:rFonts w:ascii="Arial" w:hAnsi="Arial" w:cs="Arial"/>
        </w:rPr>
        <w:t>program.</w:t>
      </w:r>
    </w:p>
    <w:p w14:paraId="2063D175" w14:textId="77777777" w:rsidR="005646B2" w:rsidRPr="00C65FA7" w:rsidRDefault="005646B2">
      <w:pPr>
        <w:pStyle w:val="Textoindependiente"/>
        <w:rPr>
          <w:rFonts w:ascii="Arial" w:hAnsi="Arial" w:cs="Arial"/>
        </w:rPr>
      </w:pPr>
    </w:p>
    <w:p w14:paraId="2063D176" w14:textId="77777777" w:rsidR="005646B2" w:rsidRPr="00C65FA7" w:rsidRDefault="005646B2">
      <w:pPr>
        <w:pStyle w:val="Textoindependiente"/>
        <w:rPr>
          <w:rFonts w:ascii="Arial" w:hAnsi="Arial" w:cs="Arial"/>
        </w:rPr>
      </w:pPr>
    </w:p>
    <w:p w14:paraId="2063D177" w14:textId="77777777" w:rsidR="005646B2" w:rsidRPr="00C65FA7" w:rsidRDefault="005646B2">
      <w:pPr>
        <w:pStyle w:val="Textoindependiente"/>
        <w:spacing w:before="3"/>
        <w:rPr>
          <w:rFonts w:ascii="Arial" w:hAnsi="Arial" w:cs="Arial"/>
          <w:sz w:val="27"/>
        </w:rPr>
      </w:pPr>
    </w:p>
    <w:p w14:paraId="2063D178" w14:textId="77777777" w:rsidR="005646B2" w:rsidRPr="00C65FA7" w:rsidRDefault="009C78B8">
      <w:pPr>
        <w:pStyle w:val="Ttulo4"/>
        <w:numPr>
          <w:ilvl w:val="2"/>
          <w:numId w:val="69"/>
        </w:numPr>
        <w:tabs>
          <w:tab w:val="left" w:pos="1315"/>
        </w:tabs>
        <w:ind w:hanging="721"/>
      </w:pPr>
      <w:r w:rsidRPr="00C65FA7">
        <w:t>Description</w:t>
      </w:r>
      <w:r w:rsidRPr="00C65FA7">
        <w:rPr>
          <w:spacing w:val="-3"/>
        </w:rPr>
        <w:t xml:space="preserve"> </w:t>
      </w:r>
      <w:r w:rsidRPr="00C65FA7">
        <w:t>of</w:t>
      </w:r>
      <w:r w:rsidRPr="00C65FA7">
        <w:rPr>
          <w:spacing w:val="-2"/>
        </w:rPr>
        <w:t xml:space="preserve"> </w:t>
      </w:r>
      <w:r w:rsidRPr="00C65FA7">
        <w:t>the</w:t>
      </w:r>
      <w:r w:rsidRPr="00C65FA7">
        <w:rPr>
          <w:spacing w:val="-5"/>
        </w:rPr>
        <w:t xml:space="preserve"> </w:t>
      </w:r>
      <w:r w:rsidRPr="00C65FA7">
        <w:t>Accreditation</w:t>
      </w:r>
      <w:r w:rsidRPr="00C65FA7">
        <w:rPr>
          <w:spacing w:val="-3"/>
        </w:rPr>
        <w:t xml:space="preserve"> </w:t>
      </w:r>
      <w:r w:rsidRPr="00C65FA7">
        <w:t>Evaluation</w:t>
      </w:r>
      <w:r w:rsidRPr="00C65FA7">
        <w:rPr>
          <w:spacing w:val="-2"/>
        </w:rPr>
        <w:t xml:space="preserve"> </w:t>
      </w:r>
      <w:r w:rsidRPr="00C65FA7">
        <w:t>Model</w:t>
      </w:r>
    </w:p>
    <w:p w14:paraId="2063D179" w14:textId="77777777" w:rsidR="005646B2" w:rsidRPr="00C65FA7" w:rsidRDefault="005646B2">
      <w:pPr>
        <w:pStyle w:val="Textoindependiente"/>
        <w:rPr>
          <w:rFonts w:ascii="Arial" w:hAnsi="Arial" w:cs="Arial"/>
          <w:b/>
          <w:i/>
          <w:sz w:val="28"/>
        </w:rPr>
      </w:pPr>
    </w:p>
    <w:p w14:paraId="2063D17A" w14:textId="77777777" w:rsidR="005646B2" w:rsidRPr="00C65FA7" w:rsidRDefault="005646B2">
      <w:pPr>
        <w:pStyle w:val="Textoindependiente"/>
        <w:rPr>
          <w:rFonts w:ascii="Arial" w:hAnsi="Arial" w:cs="Arial"/>
          <w:b/>
          <w:i/>
          <w:sz w:val="28"/>
        </w:rPr>
      </w:pPr>
    </w:p>
    <w:p w14:paraId="2063D17B" w14:textId="77777777" w:rsidR="005646B2" w:rsidRPr="00C65FA7" w:rsidRDefault="009C78B8">
      <w:pPr>
        <w:pStyle w:val="Textoindependiente"/>
        <w:spacing w:before="191" w:line="264" w:lineRule="auto"/>
        <w:ind w:left="452" w:right="109"/>
        <w:jc w:val="both"/>
        <w:rPr>
          <w:rFonts w:ascii="Arial" w:hAnsi="Arial" w:cs="Arial"/>
        </w:rPr>
      </w:pP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representation,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components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considered</w:t>
      </w:r>
      <w:r w:rsidRPr="00C65FA7">
        <w:rPr>
          <w:rFonts w:ascii="Arial" w:hAnsi="Arial" w:cs="Arial"/>
          <w:spacing w:val="1"/>
        </w:rPr>
        <w:t xml:space="preserve"> </w:t>
      </w:r>
      <w:r w:rsidRPr="00C65FA7">
        <w:rPr>
          <w:rFonts w:ascii="Arial" w:hAnsi="Arial" w:cs="Arial"/>
        </w:rPr>
        <w:t>separately</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hypothetical purposes, but it should remain clear that they are interdependent and that this must be</w:t>
      </w:r>
      <w:r w:rsidRPr="00C65FA7">
        <w:rPr>
          <w:rFonts w:ascii="Arial" w:hAnsi="Arial" w:cs="Arial"/>
          <w:spacing w:val="1"/>
        </w:rPr>
        <w:t xml:space="preserve"> </w:t>
      </w:r>
      <w:r w:rsidRPr="00C65FA7">
        <w:rPr>
          <w:rFonts w:ascii="Arial" w:hAnsi="Arial" w:cs="Arial"/>
        </w:rPr>
        <w:t xml:space="preserve">respected during the evaluation analysis. Furthermore, the SINAE evaluation model is constructed </w:t>
      </w:r>
      <w:proofErr w:type="gramStart"/>
      <w:r w:rsidRPr="00C65FA7">
        <w:rPr>
          <w:rFonts w:ascii="Arial" w:hAnsi="Arial" w:cs="Arial"/>
        </w:rPr>
        <w:t>on</w:t>
      </w:r>
      <w:r w:rsidRPr="00C65FA7">
        <w:rPr>
          <w:rFonts w:ascii="Arial" w:hAnsi="Arial" w:cs="Arial"/>
          <w:spacing w:val="1"/>
        </w:rPr>
        <w:t xml:space="preserve"> </w:t>
      </w:r>
      <w:r w:rsidRPr="00C65FA7">
        <w:rPr>
          <w:rFonts w:ascii="Arial" w:hAnsi="Arial" w:cs="Arial"/>
        </w:rPr>
        <w:t>the basis of</w:t>
      </w:r>
      <w:proofErr w:type="gramEnd"/>
      <w:r w:rsidRPr="00C65FA7">
        <w:rPr>
          <w:rFonts w:ascii="Arial" w:hAnsi="Arial" w:cs="Arial"/>
        </w:rPr>
        <w:t xml:space="preserve"> the CIPP model (context, input, process and product), whose underlying premise is 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9"/>
        </w:rPr>
        <w:t xml:space="preserve"> </w:t>
      </w:r>
      <w:r w:rsidRPr="00C65FA7">
        <w:rPr>
          <w:rFonts w:ascii="Arial" w:hAnsi="Arial" w:cs="Arial"/>
        </w:rPr>
        <w:t>evaluation’s</w:t>
      </w:r>
      <w:r w:rsidRPr="00C65FA7">
        <w:rPr>
          <w:rFonts w:ascii="Arial" w:hAnsi="Arial" w:cs="Arial"/>
          <w:spacing w:val="29"/>
        </w:rPr>
        <w:t xml:space="preserve"> </w:t>
      </w:r>
      <w:r w:rsidRPr="00C65FA7">
        <w:rPr>
          <w:rFonts w:ascii="Arial" w:hAnsi="Arial" w:cs="Arial"/>
        </w:rPr>
        <w:t>function</w:t>
      </w:r>
      <w:r w:rsidRPr="00C65FA7">
        <w:rPr>
          <w:rFonts w:ascii="Arial" w:hAnsi="Arial" w:cs="Arial"/>
          <w:spacing w:val="30"/>
        </w:rPr>
        <w:t xml:space="preserve"> </w:t>
      </w:r>
      <w:r w:rsidRPr="00C65FA7">
        <w:rPr>
          <w:rFonts w:ascii="Arial" w:hAnsi="Arial" w:cs="Arial"/>
        </w:rPr>
        <w:t>is</w:t>
      </w:r>
      <w:r w:rsidRPr="00C65FA7">
        <w:rPr>
          <w:rFonts w:ascii="Arial" w:hAnsi="Arial" w:cs="Arial"/>
          <w:spacing w:val="29"/>
        </w:rPr>
        <w:t xml:space="preserve"> </w:t>
      </w:r>
      <w:r w:rsidRPr="00C65FA7">
        <w:rPr>
          <w:rFonts w:ascii="Arial" w:hAnsi="Arial" w:cs="Arial"/>
        </w:rPr>
        <w:t>to</w:t>
      </w:r>
      <w:r w:rsidRPr="00C65FA7">
        <w:rPr>
          <w:rFonts w:ascii="Arial" w:hAnsi="Arial" w:cs="Arial"/>
          <w:spacing w:val="29"/>
        </w:rPr>
        <w:t xml:space="preserve"> </w:t>
      </w:r>
      <w:r w:rsidRPr="00C65FA7">
        <w:rPr>
          <w:rFonts w:ascii="Arial" w:hAnsi="Arial" w:cs="Arial"/>
        </w:rPr>
        <w:t>improve</w:t>
      </w:r>
      <w:r w:rsidRPr="00C65FA7">
        <w:rPr>
          <w:rFonts w:ascii="Arial" w:hAnsi="Arial" w:cs="Arial"/>
          <w:spacing w:val="29"/>
        </w:rPr>
        <w:t xml:space="preserve"> </w:t>
      </w:r>
      <w:r w:rsidRPr="00C65FA7">
        <w:rPr>
          <w:rFonts w:ascii="Arial" w:hAnsi="Arial" w:cs="Arial"/>
        </w:rPr>
        <w:t>educational</w:t>
      </w:r>
      <w:r w:rsidRPr="00C65FA7">
        <w:rPr>
          <w:rFonts w:ascii="Arial" w:hAnsi="Arial" w:cs="Arial"/>
          <w:spacing w:val="30"/>
        </w:rPr>
        <w:t xml:space="preserve"> </w:t>
      </w:r>
      <w:r w:rsidRPr="00C65FA7">
        <w:rPr>
          <w:rFonts w:ascii="Arial" w:hAnsi="Arial" w:cs="Arial"/>
        </w:rPr>
        <w:t>processes,</w:t>
      </w:r>
      <w:r w:rsidRPr="00C65FA7">
        <w:rPr>
          <w:rFonts w:ascii="Arial" w:hAnsi="Arial" w:cs="Arial"/>
          <w:spacing w:val="30"/>
        </w:rPr>
        <w:t xml:space="preserve"> </w:t>
      </w:r>
      <w:r w:rsidRPr="00C65FA7">
        <w:rPr>
          <w:rFonts w:ascii="Arial" w:hAnsi="Arial" w:cs="Arial"/>
        </w:rPr>
        <w:t>hence</w:t>
      </w:r>
      <w:r w:rsidRPr="00C65FA7">
        <w:rPr>
          <w:rFonts w:ascii="Arial" w:hAnsi="Arial" w:cs="Arial"/>
          <w:spacing w:val="29"/>
        </w:rPr>
        <w:t xml:space="preserve"> </w:t>
      </w:r>
      <w:r w:rsidRPr="00C65FA7">
        <w:rPr>
          <w:rFonts w:ascii="Arial" w:hAnsi="Arial" w:cs="Arial"/>
        </w:rPr>
        <w:t>the</w:t>
      </w:r>
      <w:r w:rsidRPr="00C65FA7">
        <w:rPr>
          <w:rFonts w:ascii="Arial" w:hAnsi="Arial" w:cs="Arial"/>
          <w:spacing w:val="30"/>
        </w:rPr>
        <w:t xml:space="preserve"> </w:t>
      </w:r>
      <w:r w:rsidRPr="00C65FA7">
        <w:rPr>
          <w:rFonts w:ascii="Arial" w:hAnsi="Arial" w:cs="Arial"/>
        </w:rPr>
        <w:t>necessity</w:t>
      </w:r>
      <w:r w:rsidRPr="00C65FA7">
        <w:rPr>
          <w:rFonts w:ascii="Arial" w:hAnsi="Arial" w:cs="Arial"/>
          <w:spacing w:val="29"/>
        </w:rPr>
        <w:t xml:space="preserve"> </w:t>
      </w:r>
      <w:r w:rsidRPr="00C65FA7">
        <w:rPr>
          <w:rFonts w:ascii="Arial" w:hAnsi="Arial" w:cs="Arial"/>
        </w:rPr>
        <w:t>of</w:t>
      </w:r>
      <w:r w:rsidRPr="00C65FA7">
        <w:rPr>
          <w:rFonts w:ascii="Arial" w:hAnsi="Arial" w:cs="Arial"/>
          <w:spacing w:val="31"/>
        </w:rPr>
        <w:t xml:space="preserve"> </w:t>
      </w:r>
      <w:r w:rsidRPr="00C65FA7">
        <w:rPr>
          <w:rFonts w:ascii="Arial" w:hAnsi="Arial" w:cs="Arial"/>
        </w:rPr>
        <w:t>linking</w:t>
      </w:r>
      <w:r w:rsidRPr="00C65FA7">
        <w:rPr>
          <w:rFonts w:ascii="Arial" w:hAnsi="Arial" w:cs="Arial"/>
          <w:spacing w:val="26"/>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decision</w:t>
      </w:r>
      <w:r w:rsidRPr="00C65FA7">
        <w:rPr>
          <w:rFonts w:ascii="Arial" w:hAnsi="Arial" w:cs="Arial"/>
          <w:spacing w:val="-1"/>
        </w:rPr>
        <w:t xml:space="preserve"> </w:t>
      </w:r>
      <w:r w:rsidRPr="00C65FA7">
        <w:rPr>
          <w:rFonts w:ascii="Arial" w:hAnsi="Arial" w:cs="Arial"/>
        </w:rPr>
        <w:t>making.</w:t>
      </w:r>
    </w:p>
    <w:p w14:paraId="2063D17C" w14:textId="77777777" w:rsidR="005646B2" w:rsidRPr="00C65FA7" w:rsidRDefault="005646B2">
      <w:pPr>
        <w:pStyle w:val="Textoindependiente"/>
        <w:spacing w:before="9"/>
        <w:rPr>
          <w:rFonts w:ascii="Arial" w:hAnsi="Arial" w:cs="Arial"/>
          <w:sz w:val="19"/>
        </w:rPr>
      </w:pPr>
    </w:p>
    <w:p w14:paraId="2063D17D" w14:textId="77777777" w:rsidR="005646B2" w:rsidRPr="00C65FA7" w:rsidRDefault="009C78B8">
      <w:pPr>
        <w:pStyle w:val="Textoindependiente"/>
        <w:ind w:left="452"/>
        <w:jc w:val="both"/>
        <w:rPr>
          <w:rFonts w:ascii="Arial" w:hAnsi="Arial" w:cs="Arial"/>
        </w:rPr>
      </w:pPr>
      <w:r w:rsidRPr="00C65FA7">
        <w:rPr>
          <w:rFonts w:ascii="Arial" w:hAnsi="Arial" w:cs="Arial"/>
        </w:rPr>
        <w:t>This</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4"/>
        </w:rPr>
        <w:t xml:space="preserve"> </w:t>
      </w:r>
      <w:r w:rsidRPr="00C65FA7">
        <w:rPr>
          <w:rFonts w:ascii="Arial" w:hAnsi="Arial" w:cs="Arial"/>
        </w:rPr>
        <w:t>assesses</w:t>
      </w:r>
      <w:r w:rsidRPr="00C65FA7">
        <w:rPr>
          <w:rFonts w:ascii="Arial" w:hAnsi="Arial" w:cs="Arial"/>
          <w:spacing w:val="-3"/>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characteristics</w:t>
      </w:r>
      <w:r w:rsidRPr="00C65FA7">
        <w:rPr>
          <w:rFonts w:ascii="Arial" w:hAnsi="Arial" w:cs="Arial"/>
          <w:spacing w:val="-3"/>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 four</w:t>
      </w:r>
      <w:r w:rsidRPr="00C65FA7">
        <w:rPr>
          <w:rFonts w:ascii="Arial" w:hAnsi="Arial" w:cs="Arial"/>
          <w:spacing w:val="-4"/>
        </w:rPr>
        <w:t xml:space="preserve"> </w:t>
      </w:r>
      <w:r w:rsidRPr="00C65FA7">
        <w:rPr>
          <w:rFonts w:ascii="Arial" w:hAnsi="Arial" w:cs="Arial"/>
        </w:rPr>
        <w:t>dimensions:</w:t>
      </w:r>
    </w:p>
    <w:p w14:paraId="2063D17E" w14:textId="77777777" w:rsidR="005646B2" w:rsidRPr="00C65FA7" w:rsidRDefault="005646B2">
      <w:pPr>
        <w:pStyle w:val="Textoindependiente"/>
        <w:spacing w:before="11"/>
        <w:rPr>
          <w:rFonts w:ascii="Arial" w:hAnsi="Arial" w:cs="Arial"/>
          <w:sz w:val="21"/>
        </w:rPr>
      </w:pPr>
    </w:p>
    <w:p w14:paraId="2063D17F" w14:textId="77777777" w:rsidR="005646B2" w:rsidRPr="00C65FA7" w:rsidRDefault="009C78B8">
      <w:pPr>
        <w:pStyle w:val="Prrafodelista"/>
        <w:numPr>
          <w:ilvl w:val="0"/>
          <w:numId w:val="68"/>
        </w:numPr>
        <w:tabs>
          <w:tab w:val="left" w:pos="1181"/>
        </w:tabs>
        <w:spacing w:before="1" w:line="264" w:lineRule="auto"/>
        <w:ind w:right="110"/>
        <w:jc w:val="both"/>
        <w:rPr>
          <w:rFonts w:ascii="Arial" w:hAnsi="Arial" w:cs="Arial"/>
          <w:sz w:val="24"/>
        </w:rPr>
      </w:pPr>
      <w:r w:rsidRPr="00C65FA7">
        <w:rPr>
          <w:rFonts w:ascii="Arial" w:hAnsi="Arial" w:cs="Arial"/>
          <w:i/>
          <w:sz w:val="24"/>
        </w:rPr>
        <w:t>Context</w:t>
      </w:r>
      <w:r w:rsidRPr="00C65FA7">
        <w:rPr>
          <w:rFonts w:ascii="Arial" w:hAnsi="Arial" w:cs="Arial"/>
          <w:sz w:val="24"/>
        </w:rPr>
        <w:t>, which determines the congruence between the objectives proposed and the actual</w:t>
      </w:r>
      <w:r w:rsidRPr="00C65FA7">
        <w:rPr>
          <w:rFonts w:ascii="Arial" w:hAnsi="Arial" w:cs="Arial"/>
          <w:spacing w:val="1"/>
          <w:sz w:val="24"/>
        </w:rPr>
        <w:t xml:space="preserve"> </w:t>
      </w:r>
      <w:r w:rsidRPr="00C65FA7">
        <w:rPr>
          <w:rFonts w:ascii="Arial" w:hAnsi="Arial" w:cs="Arial"/>
          <w:sz w:val="24"/>
        </w:rPr>
        <w:t xml:space="preserve">achievements, </w:t>
      </w:r>
      <w:proofErr w:type="gramStart"/>
      <w:r w:rsidRPr="00C65FA7">
        <w:rPr>
          <w:rFonts w:ascii="Arial" w:hAnsi="Arial" w:cs="Arial"/>
          <w:sz w:val="24"/>
        </w:rPr>
        <w:t>and also</w:t>
      </w:r>
      <w:proofErr w:type="gramEnd"/>
      <w:r w:rsidRPr="00C65FA7">
        <w:rPr>
          <w:rFonts w:ascii="Arial" w:hAnsi="Arial" w:cs="Arial"/>
          <w:sz w:val="24"/>
        </w:rPr>
        <w:t xml:space="preserve"> identifies new data in the institutions’ environment in order to set out</w:t>
      </w:r>
      <w:r w:rsidRPr="00C65FA7">
        <w:rPr>
          <w:rFonts w:ascii="Arial" w:hAnsi="Arial" w:cs="Arial"/>
          <w:spacing w:val="1"/>
          <w:sz w:val="24"/>
        </w:rPr>
        <w:t xml:space="preserve"> </w:t>
      </w:r>
      <w:r w:rsidRPr="00C65FA7">
        <w:rPr>
          <w:rFonts w:ascii="Arial" w:hAnsi="Arial" w:cs="Arial"/>
          <w:sz w:val="24"/>
        </w:rPr>
        <w:t>new</w:t>
      </w:r>
      <w:r w:rsidRPr="00C65FA7">
        <w:rPr>
          <w:rFonts w:ascii="Arial" w:hAnsi="Arial" w:cs="Arial"/>
          <w:spacing w:val="1"/>
          <w:sz w:val="24"/>
        </w:rPr>
        <w:t xml:space="preserve"> </w:t>
      </w:r>
      <w:r w:rsidRPr="00C65FA7">
        <w:rPr>
          <w:rFonts w:ascii="Arial" w:hAnsi="Arial" w:cs="Arial"/>
          <w:sz w:val="24"/>
        </w:rPr>
        <w:t>objectives.</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general</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identifies</w:t>
      </w:r>
      <w:r w:rsidRPr="00C65FA7">
        <w:rPr>
          <w:rFonts w:ascii="Arial" w:hAnsi="Arial" w:cs="Arial"/>
          <w:spacing w:val="1"/>
          <w:sz w:val="24"/>
        </w:rPr>
        <w:t xml:space="preserve"> </w:t>
      </w:r>
      <w:r w:rsidRPr="00C65FA7">
        <w:rPr>
          <w:rFonts w:ascii="Arial" w:hAnsi="Arial" w:cs="Arial"/>
          <w:sz w:val="24"/>
        </w:rPr>
        <w:t>relevant</w:t>
      </w:r>
      <w:r w:rsidRPr="00C65FA7">
        <w:rPr>
          <w:rFonts w:ascii="Arial" w:hAnsi="Arial" w:cs="Arial"/>
          <w:spacing w:val="1"/>
          <w:sz w:val="24"/>
        </w:rPr>
        <w:t xml:space="preserve"> </w:t>
      </w:r>
      <w:r w:rsidRPr="00C65FA7">
        <w:rPr>
          <w:rFonts w:ascii="Arial" w:hAnsi="Arial" w:cs="Arial"/>
          <w:sz w:val="24"/>
        </w:rPr>
        <w:t>characteristics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elements of a</w:t>
      </w:r>
      <w:r w:rsidRPr="00C65FA7">
        <w:rPr>
          <w:rFonts w:ascii="Arial" w:hAnsi="Arial" w:cs="Arial"/>
          <w:spacing w:val="-2"/>
          <w:sz w:val="24"/>
        </w:rPr>
        <w:t xml:space="preserve"> </w:t>
      </w:r>
      <w:r w:rsidRPr="00C65FA7">
        <w:rPr>
          <w:rFonts w:ascii="Arial" w:hAnsi="Arial" w:cs="Arial"/>
          <w:sz w:val="24"/>
        </w:rPr>
        <w:t>specific</w:t>
      </w:r>
      <w:r w:rsidRPr="00C65FA7">
        <w:rPr>
          <w:rFonts w:ascii="Arial" w:hAnsi="Arial" w:cs="Arial"/>
          <w:spacing w:val="-1"/>
          <w:sz w:val="24"/>
        </w:rPr>
        <w:t xml:space="preserve"> </w:t>
      </w:r>
      <w:r w:rsidRPr="00C65FA7">
        <w:rPr>
          <w:rFonts w:ascii="Arial" w:hAnsi="Arial" w:cs="Arial"/>
          <w:sz w:val="24"/>
        </w:rPr>
        <w:t>educational scenario justifying planning</w:t>
      </w:r>
      <w:r w:rsidRPr="00C65FA7">
        <w:rPr>
          <w:rFonts w:ascii="Arial" w:hAnsi="Arial" w:cs="Arial"/>
          <w:spacing w:val="-3"/>
          <w:sz w:val="24"/>
        </w:rPr>
        <w:t xml:space="preserve"> </w:t>
      </w:r>
      <w:r w:rsidRPr="00C65FA7">
        <w:rPr>
          <w:rFonts w:ascii="Arial" w:hAnsi="Arial" w:cs="Arial"/>
          <w:sz w:val="24"/>
        </w:rPr>
        <w:t>decisions.</w:t>
      </w:r>
    </w:p>
    <w:p w14:paraId="2063D180" w14:textId="77777777" w:rsidR="005646B2" w:rsidRPr="00C65FA7" w:rsidRDefault="005646B2">
      <w:pPr>
        <w:pStyle w:val="Textoindependiente"/>
        <w:spacing w:before="7"/>
        <w:rPr>
          <w:rFonts w:ascii="Arial" w:hAnsi="Arial" w:cs="Arial"/>
          <w:sz w:val="19"/>
        </w:rPr>
      </w:pPr>
    </w:p>
    <w:p w14:paraId="2063D181" w14:textId="77777777" w:rsidR="005646B2" w:rsidRPr="00C65FA7" w:rsidRDefault="009C78B8">
      <w:pPr>
        <w:pStyle w:val="Prrafodelista"/>
        <w:numPr>
          <w:ilvl w:val="0"/>
          <w:numId w:val="68"/>
        </w:numPr>
        <w:tabs>
          <w:tab w:val="left" w:pos="1181"/>
        </w:tabs>
        <w:spacing w:line="264" w:lineRule="auto"/>
        <w:ind w:right="108"/>
        <w:jc w:val="both"/>
        <w:rPr>
          <w:rFonts w:ascii="Arial" w:hAnsi="Arial" w:cs="Arial"/>
          <w:sz w:val="24"/>
        </w:rPr>
      </w:pPr>
      <w:r w:rsidRPr="00C65FA7">
        <w:rPr>
          <w:rFonts w:ascii="Arial" w:hAnsi="Arial" w:cs="Arial"/>
          <w:i/>
          <w:sz w:val="24"/>
        </w:rPr>
        <w:t xml:space="preserve">Input, </w:t>
      </w:r>
      <w:r w:rsidRPr="00C65FA7">
        <w:rPr>
          <w:rFonts w:ascii="Arial" w:hAnsi="Arial" w:cs="Arial"/>
          <w:sz w:val="24"/>
        </w:rPr>
        <w:t>which helps establish judgments about the resources and strategies available. Input is</w:t>
      </w:r>
      <w:r w:rsidRPr="00C65FA7">
        <w:rPr>
          <w:rFonts w:ascii="Arial" w:hAnsi="Arial" w:cs="Arial"/>
          <w:spacing w:val="1"/>
          <w:sz w:val="24"/>
        </w:rPr>
        <w:t xml:space="preserve"> </w:t>
      </w:r>
      <w:r w:rsidRPr="00C65FA7">
        <w:rPr>
          <w:rFonts w:ascii="Arial" w:hAnsi="Arial" w:cs="Arial"/>
          <w:sz w:val="24"/>
        </w:rPr>
        <w:t>essential to be able to introduce modifications, as it</w:t>
      </w:r>
      <w:r w:rsidRPr="00C65FA7">
        <w:rPr>
          <w:rFonts w:ascii="Arial" w:hAnsi="Arial" w:cs="Arial"/>
          <w:spacing w:val="1"/>
          <w:sz w:val="24"/>
        </w:rPr>
        <w:t xml:space="preserve"> </w:t>
      </w:r>
      <w:r w:rsidRPr="00C65FA7">
        <w:rPr>
          <w:rFonts w:ascii="Arial" w:hAnsi="Arial" w:cs="Arial"/>
          <w:sz w:val="24"/>
        </w:rPr>
        <w:t>allows the information necessary to</w:t>
      </w:r>
      <w:r w:rsidRPr="00C65FA7">
        <w:rPr>
          <w:rFonts w:ascii="Arial" w:hAnsi="Arial" w:cs="Arial"/>
          <w:spacing w:val="1"/>
          <w:sz w:val="24"/>
        </w:rPr>
        <w:t xml:space="preserve"> </w:t>
      </w:r>
      <w:r w:rsidRPr="00C65FA7">
        <w:rPr>
          <w:rFonts w:ascii="Arial" w:hAnsi="Arial" w:cs="Arial"/>
          <w:sz w:val="24"/>
        </w:rPr>
        <w:t>discuss possible options for obtaining those changes. It justifies decisions related with the</w:t>
      </w:r>
      <w:r w:rsidRPr="00C65FA7">
        <w:rPr>
          <w:rFonts w:ascii="Arial" w:hAnsi="Arial" w:cs="Arial"/>
          <w:spacing w:val="1"/>
          <w:sz w:val="24"/>
        </w:rPr>
        <w:t xml:space="preserve"> </w:t>
      </w:r>
      <w:r w:rsidRPr="00C65FA7">
        <w:rPr>
          <w:rFonts w:ascii="Arial" w:hAnsi="Arial" w:cs="Arial"/>
          <w:sz w:val="24"/>
        </w:rPr>
        <w:t>structure.</w:t>
      </w:r>
    </w:p>
    <w:p w14:paraId="2063D182"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183" w14:textId="77777777" w:rsidR="005646B2" w:rsidRPr="00C65FA7" w:rsidRDefault="009C78B8">
      <w:pPr>
        <w:pStyle w:val="Prrafodelista"/>
        <w:numPr>
          <w:ilvl w:val="0"/>
          <w:numId w:val="68"/>
        </w:numPr>
        <w:tabs>
          <w:tab w:val="left" w:pos="1181"/>
        </w:tabs>
        <w:spacing w:before="89" w:line="264" w:lineRule="auto"/>
        <w:ind w:right="112"/>
        <w:jc w:val="both"/>
        <w:rPr>
          <w:rFonts w:ascii="Arial" w:hAnsi="Arial" w:cs="Arial"/>
          <w:sz w:val="24"/>
        </w:rPr>
      </w:pPr>
      <w:r w:rsidRPr="00C65FA7">
        <w:rPr>
          <w:rFonts w:ascii="Arial" w:hAnsi="Arial" w:cs="Arial"/>
          <w:i/>
          <w:sz w:val="24"/>
        </w:rPr>
        <w:lastRenderedPageBreak/>
        <w:t>Process</w:t>
      </w:r>
      <w:r w:rsidRPr="00C65FA7">
        <w:rPr>
          <w:rFonts w:ascii="Arial" w:hAnsi="Arial" w:cs="Arial"/>
          <w:sz w:val="24"/>
        </w:rPr>
        <w:t>, which is what is done during development or execution. It seeks information about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procedures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techniques that</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decisions.</w:t>
      </w:r>
    </w:p>
    <w:p w14:paraId="2063D184" w14:textId="77777777" w:rsidR="005646B2" w:rsidRPr="00C65FA7" w:rsidRDefault="005646B2">
      <w:pPr>
        <w:pStyle w:val="Textoindependiente"/>
        <w:spacing w:before="8"/>
        <w:rPr>
          <w:rFonts w:ascii="Arial" w:hAnsi="Arial" w:cs="Arial"/>
          <w:sz w:val="19"/>
        </w:rPr>
      </w:pPr>
    </w:p>
    <w:p w14:paraId="2063D185"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 xml:space="preserve">Product, </w:t>
      </w:r>
      <w:r w:rsidRPr="00C65FA7">
        <w:rPr>
          <w:rFonts w:ascii="Arial" w:hAnsi="Arial" w:cs="Arial"/>
          <w:sz w:val="24"/>
        </w:rPr>
        <w:t>which is the result obtained from the process. It serves to verify achievements and</w:t>
      </w:r>
      <w:r w:rsidRPr="00C65FA7">
        <w:rPr>
          <w:rFonts w:ascii="Arial" w:hAnsi="Arial" w:cs="Arial"/>
          <w:spacing w:val="1"/>
          <w:sz w:val="24"/>
        </w:rPr>
        <w:t xml:space="preserve"> </w:t>
      </w:r>
      <w:r w:rsidRPr="00C65FA7">
        <w:rPr>
          <w:rFonts w:ascii="Arial" w:hAnsi="Arial" w:cs="Arial"/>
          <w:sz w:val="24"/>
        </w:rPr>
        <w:t>relate them to the proposed objectives. Through it, judgments and decisions can be made</w:t>
      </w:r>
      <w:r w:rsidRPr="00C65FA7">
        <w:rPr>
          <w:rFonts w:ascii="Arial" w:hAnsi="Arial" w:cs="Arial"/>
          <w:spacing w:val="1"/>
          <w:sz w:val="24"/>
        </w:rPr>
        <w:t xml:space="preserve"> </w:t>
      </w:r>
      <w:r w:rsidRPr="00C65FA7">
        <w:rPr>
          <w:rFonts w:ascii="Arial" w:hAnsi="Arial" w:cs="Arial"/>
          <w:sz w:val="24"/>
        </w:rPr>
        <w:t>about</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itself.</w:t>
      </w:r>
    </w:p>
    <w:p w14:paraId="2063D186" w14:textId="77777777" w:rsidR="005646B2" w:rsidRPr="00C65FA7" w:rsidRDefault="005646B2">
      <w:pPr>
        <w:pStyle w:val="Textoindependiente"/>
        <w:spacing w:before="11"/>
        <w:rPr>
          <w:rFonts w:ascii="Arial" w:hAnsi="Arial" w:cs="Arial"/>
          <w:sz w:val="19"/>
        </w:rPr>
      </w:pPr>
    </w:p>
    <w:p w14:paraId="2063D187"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SINAES evaluation model aims to visualize, in an integrating form, the main elements of the</w:t>
      </w:r>
      <w:r w:rsidRPr="00C65FA7">
        <w:rPr>
          <w:rFonts w:ascii="Arial" w:hAnsi="Arial" w:cs="Arial"/>
          <w:spacing w:val="1"/>
        </w:rPr>
        <w:t xml:space="preserve"> </w:t>
      </w:r>
      <w:r w:rsidRPr="00C65FA7">
        <w:rPr>
          <w:rFonts w:ascii="Arial" w:hAnsi="Arial" w:cs="Arial"/>
        </w:rPr>
        <w:t>educational</w:t>
      </w:r>
      <w:r w:rsidRPr="00C65FA7">
        <w:rPr>
          <w:rFonts w:ascii="Arial" w:hAnsi="Arial" w:cs="Arial"/>
          <w:spacing w:val="25"/>
        </w:rPr>
        <w:t xml:space="preserve"> </w:t>
      </w:r>
      <w:r w:rsidRPr="00C65FA7">
        <w:rPr>
          <w:rFonts w:ascii="Arial" w:hAnsi="Arial" w:cs="Arial"/>
        </w:rPr>
        <w:t>process:</w:t>
      </w:r>
      <w:r w:rsidRPr="00C65FA7">
        <w:rPr>
          <w:rFonts w:ascii="Arial" w:hAnsi="Arial" w:cs="Arial"/>
          <w:spacing w:val="25"/>
        </w:rPr>
        <w:t xml:space="preserve"> </w:t>
      </w:r>
      <w:r w:rsidRPr="00C65FA7">
        <w:rPr>
          <w:rFonts w:ascii="Arial" w:hAnsi="Arial" w:cs="Arial"/>
        </w:rPr>
        <w:t>a</w:t>
      </w:r>
      <w:r w:rsidRPr="00C65FA7">
        <w:rPr>
          <w:rFonts w:ascii="Arial" w:hAnsi="Arial" w:cs="Arial"/>
          <w:spacing w:val="27"/>
        </w:rPr>
        <w:t xml:space="preserve"> </w:t>
      </w:r>
      <w:r w:rsidRPr="00C65FA7">
        <w:rPr>
          <w:rFonts w:ascii="Arial" w:hAnsi="Arial" w:cs="Arial"/>
        </w:rPr>
        <w:t>setting</w:t>
      </w:r>
      <w:r w:rsidRPr="00C65FA7">
        <w:rPr>
          <w:rFonts w:ascii="Arial" w:hAnsi="Arial" w:cs="Arial"/>
          <w:spacing w:val="27"/>
        </w:rPr>
        <w:t xml:space="preserve"> </w:t>
      </w:r>
      <w:r w:rsidRPr="00C65FA7">
        <w:rPr>
          <w:rFonts w:ascii="Arial" w:hAnsi="Arial" w:cs="Arial"/>
        </w:rPr>
        <w:t>that</w:t>
      </w:r>
      <w:r w:rsidRPr="00C65FA7">
        <w:rPr>
          <w:rFonts w:ascii="Arial" w:hAnsi="Arial" w:cs="Arial"/>
          <w:spacing w:val="26"/>
        </w:rPr>
        <w:t xml:space="preserve"> </w:t>
      </w:r>
      <w:r w:rsidRPr="00C65FA7">
        <w:rPr>
          <w:rFonts w:ascii="Arial" w:hAnsi="Arial" w:cs="Arial"/>
        </w:rPr>
        <w:t>contextualizes,</w:t>
      </w:r>
      <w:r w:rsidRPr="00C65FA7">
        <w:rPr>
          <w:rFonts w:ascii="Arial" w:hAnsi="Arial" w:cs="Arial"/>
          <w:spacing w:val="31"/>
        </w:rPr>
        <w:t xml:space="preserve"> </w:t>
      </w:r>
      <w:r w:rsidRPr="00C65FA7">
        <w:rPr>
          <w:rFonts w:ascii="Arial" w:hAnsi="Arial" w:cs="Arial"/>
        </w:rPr>
        <w:t>some</w:t>
      </w:r>
      <w:r w:rsidRPr="00C65FA7">
        <w:rPr>
          <w:rFonts w:ascii="Arial" w:hAnsi="Arial" w:cs="Arial"/>
          <w:spacing w:val="27"/>
        </w:rPr>
        <w:t xml:space="preserve"> </w:t>
      </w:r>
      <w:r w:rsidRPr="00C65FA7">
        <w:rPr>
          <w:rFonts w:ascii="Arial" w:hAnsi="Arial" w:cs="Arial"/>
        </w:rPr>
        <w:t>resources</w:t>
      </w:r>
      <w:r w:rsidRPr="00C65FA7">
        <w:rPr>
          <w:rFonts w:ascii="Arial" w:hAnsi="Arial" w:cs="Arial"/>
          <w:spacing w:val="27"/>
        </w:rPr>
        <w:t xml:space="preserve"> </w:t>
      </w:r>
      <w:r w:rsidRPr="00C65FA7">
        <w:rPr>
          <w:rFonts w:ascii="Arial" w:hAnsi="Arial" w:cs="Arial"/>
        </w:rPr>
        <w:t>or</w:t>
      </w:r>
      <w:r w:rsidRPr="00C65FA7">
        <w:rPr>
          <w:rFonts w:ascii="Arial" w:hAnsi="Arial" w:cs="Arial"/>
          <w:spacing w:val="26"/>
        </w:rPr>
        <w:t xml:space="preserve"> </w:t>
      </w:r>
      <w:r w:rsidRPr="00C65FA7">
        <w:rPr>
          <w:rFonts w:ascii="Arial" w:hAnsi="Arial" w:cs="Arial"/>
        </w:rPr>
        <w:t>inputs</w:t>
      </w:r>
      <w:r w:rsidRPr="00C65FA7">
        <w:rPr>
          <w:rFonts w:ascii="Arial" w:hAnsi="Arial" w:cs="Arial"/>
          <w:spacing w:val="24"/>
        </w:rPr>
        <w:t xml:space="preserve"> </w:t>
      </w:r>
      <w:r w:rsidRPr="00C65FA7">
        <w:rPr>
          <w:rFonts w:ascii="Arial" w:hAnsi="Arial" w:cs="Arial"/>
        </w:rPr>
        <w:t>necessary</w:t>
      </w:r>
      <w:r w:rsidRPr="00C65FA7">
        <w:rPr>
          <w:rFonts w:ascii="Arial" w:hAnsi="Arial" w:cs="Arial"/>
          <w:spacing w:val="23"/>
        </w:rPr>
        <w:t xml:space="preserve"> </w:t>
      </w:r>
      <w:r w:rsidRPr="00C65FA7">
        <w:rPr>
          <w:rFonts w:ascii="Arial" w:hAnsi="Arial" w:cs="Arial"/>
        </w:rPr>
        <w:t>to</w:t>
      </w:r>
      <w:r w:rsidRPr="00C65FA7">
        <w:rPr>
          <w:rFonts w:ascii="Arial" w:hAnsi="Arial" w:cs="Arial"/>
          <w:spacing w:val="28"/>
        </w:rPr>
        <w:t xml:space="preserve"> </w:t>
      </w:r>
      <w:r w:rsidRPr="00C65FA7">
        <w:rPr>
          <w:rFonts w:ascii="Arial" w:hAnsi="Arial" w:cs="Arial"/>
        </w:rPr>
        <w:t>carry</w:t>
      </w:r>
      <w:r w:rsidRPr="00C65FA7">
        <w:rPr>
          <w:rFonts w:ascii="Arial" w:hAnsi="Arial" w:cs="Arial"/>
          <w:spacing w:val="24"/>
        </w:rPr>
        <w:t xml:space="preserve"> </w:t>
      </w:r>
      <w:r w:rsidRPr="00C65FA7">
        <w:rPr>
          <w:rFonts w:ascii="Arial" w:hAnsi="Arial" w:cs="Arial"/>
        </w:rPr>
        <w:t>out</w:t>
      </w:r>
      <w:r w:rsidRPr="00C65FA7">
        <w:rPr>
          <w:rFonts w:ascii="Arial" w:hAnsi="Arial" w:cs="Arial"/>
          <w:spacing w:val="1"/>
        </w:rPr>
        <w:t xml:space="preserve"> </w:t>
      </w:r>
      <w:r w:rsidRPr="00C65FA7">
        <w:rPr>
          <w:rFonts w:ascii="Arial" w:hAnsi="Arial" w:cs="Arial"/>
        </w:rPr>
        <w:t>the educational process, the process itself and some results. In the SINAES model, these elements are</w:t>
      </w:r>
      <w:r w:rsidRPr="00C65FA7">
        <w:rPr>
          <w:rFonts w:ascii="Arial" w:hAnsi="Arial" w:cs="Arial"/>
          <w:spacing w:val="1"/>
        </w:rPr>
        <w:t xml:space="preserve"> </w:t>
      </w:r>
      <w:r w:rsidRPr="00C65FA7">
        <w:rPr>
          <w:rFonts w:ascii="Arial" w:hAnsi="Arial" w:cs="Arial"/>
        </w:rPr>
        <w:t>called dimensions, and as framework of reference its evaluation uses the characteristics inherent to</w:t>
      </w:r>
      <w:r w:rsidRPr="00C65FA7">
        <w:rPr>
          <w:rFonts w:ascii="Arial" w:hAnsi="Arial" w:cs="Arial"/>
          <w:spacing w:val="1"/>
        </w:rPr>
        <w:t xml:space="preserve"> </w:t>
      </w:r>
      <w:r w:rsidRPr="00C65FA7">
        <w:rPr>
          <w:rFonts w:ascii="Arial" w:hAnsi="Arial" w:cs="Arial"/>
        </w:rPr>
        <w:t>the nature of each program to be accredited. Hence, the SINAES evaluation model for postgraduate</w:t>
      </w:r>
      <w:r w:rsidRPr="00C65FA7">
        <w:rPr>
          <w:rFonts w:ascii="Arial" w:hAnsi="Arial" w:cs="Arial"/>
          <w:spacing w:val="1"/>
        </w:rPr>
        <w:t xml:space="preserve"> </w:t>
      </w:r>
      <w:r w:rsidRPr="00C65FA7">
        <w:rPr>
          <w:rFonts w:ascii="Arial" w:hAnsi="Arial" w:cs="Arial"/>
        </w:rPr>
        <w:t xml:space="preserve">programs proposes to evaluate the program in terms of four </w:t>
      </w:r>
      <w:r w:rsidRPr="00C65FA7">
        <w:rPr>
          <w:rFonts w:ascii="Arial" w:hAnsi="Arial" w:cs="Arial"/>
          <w:b/>
        </w:rPr>
        <w:t>dimensions</w:t>
      </w:r>
      <w:r w:rsidRPr="00C65FA7">
        <w:rPr>
          <w:rFonts w:ascii="Arial" w:hAnsi="Arial" w:cs="Arial"/>
        </w:rPr>
        <w:t>: relation with the context,</w:t>
      </w:r>
      <w:r w:rsidRPr="00C65FA7">
        <w:rPr>
          <w:rFonts w:ascii="Arial" w:hAnsi="Arial" w:cs="Arial"/>
          <w:spacing w:val="1"/>
        </w:rPr>
        <w:t xml:space="preserve"> </w:t>
      </w:r>
      <w:r w:rsidRPr="00C65FA7">
        <w:rPr>
          <w:rFonts w:ascii="Arial" w:hAnsi="Arial" w:cs="Arial"/>
        </w:rPr>
        <w:t xml:space="preserve">resources, educational </w:t>
      </w:r>
      <w:proofErr w:type="gramStart"/>
      <w:r w:rsidRPr="00C65FA7">
        <w:rPr>
          <w:rFonts w:ascii="Arial" w:hAnsi="Arial" w:cs="Arial"/>
        </w:rPr>
        <w:t>process</w:t>
      </w:r>
      <w:proofErr w:type="gramEnd"/>
      <w:r w:rsidRPr="00C65FA7">
        <w:rPr>
          <w:rFonts w:ascii="Arial" w:hAnsi="Arial" w:cs="Arial"/>
        </w:rPr>
        <w:t xml:space="preserve"> and results. For their part, each dimension is made up of an array of</w:t>
      </w:r>
      <w:r w:rsidRPr="00C65FA7">
        <w:rPr>
          <w:rFonts w:ascii="Arial" w:hAnsi="Arial" w:cs="Arial"/>
          <w:spacing w:val="1"/>
        </w:rPr>
        <w:t xml:space="preserve"> </w:t>
      </w:r>
      <w:r w:rsidRPr="00C65FA7">
        <w:rPr>
          <w:rFonts w:ascii="Arial" w:hAnsi="Arial" w:cs="Arial"/>
        </w:rPr>
        <w:t xml:space="preserve">categories called </w:t>
      </w:r>
      <w:r w:rsidRPr="00C65FA7">
        <w:rPr>
          <w:rFonts w:ascii="Arial" w:hAnsi="Arial" w:cs="Arial"/>
          <w:b/>
        </w:rPr>
        <w:t>Components</w:t>
      </w:r>
      <w:r w:rsidRPr="00C65FA7">
        <w:rPr>
          <w:rFonts w:ascii="Arial" w:hAnsi="Arial" w:cs="Arial"/>
        </w:rPr>
        <w:t xml:space="preserve">, </w:t>
      </w:r>
      <w:r w:rsidRPr="00C65FA7">
        <w:rPr>
          <w:rFonts w:ascii="Arial" w:hAnsi="Arial" w:cs="Arial"/>
          <w:b/>
        </w:rPr>
        <w:t>Criteria</w:t>
      </w:r>
      <w:r w:rsidRPr="00C65FA7">
        <w:rPr>
          <w:rFonts w:ascii="Arial" w:hAnsi="Arial" w:cs="Arial"/>
        </w:rPr>
        <w:t xml:space="preserve">, and </w:t>
      </w:r>
      <w:r w:rsidRPr="00C65FA7">
        <w:rPr>
          <w:rFonts w:ascii="Arial" w:hAnsi="Arial" w:cs="Arial"/>
          <w:b/>
        </w:rPr>
        <w:t xml:space="preserve">Proofs </w:t>
      </w:r>
      <w:r w:rsidRPr="00C65FA7">
        <w:rPr>
          <w:rFonts w:ascii="Arial" w:hAnsi="Arial" w:cs="Arial"/>
        </w:rPr>
        <w:t>serving as analytical instrument in the assessment</w:t>
      </w:r>
      <w:r w:rsidRPr="00C65FA7">
        <w:rPr>
          <w:rFonts w:ascii="Arial" w:hAnsi="Arial" w:cs="Arial"/>
          <w:spacing w:val="1"/>
        </w:rPr>
        <w:t xml:space="preserve"> </w:t>
      </w:r>
      <w:r w:rsidRPr="00C65FA7">
        <w:rPr>
          <w:rFonts w:ascii="Arial" w:hAnsi="Arial" w:cs="Arial"/>
        </w:rPr>
        <w:t>of different elements that intervene in comprehensive appraisal of the quality of a postgraduate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advantage</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logic</w:t>
      </w:r>
      <w:r w:rsidRPr="00C65FA7">
        <w:rPr>
          <w:rFonts w:ascii="Arial" w:hAnsi="Arial" w:cs="Arial"/>
          <w:spacing w:val="1"/>
        </w:rPr>
        <w:t xml:space="preserve"> </w:t>
      </w:r>
      <w:r w:rsidRPr="00C65FA7">
        <w:rPr>
          <w:rFonts w:ascii="Arial" w:hAnsi="Arial" w:cs="Arial"/>
        </w:rPr>
        <w:t>makes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possible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easily</w:t>
      </w:r>
      <w:r w:rsidRPr="00C65FA7">
        <w:rPr>
          <w:rFonts w:ascii="Arial" w:hAnsi="Arial" w:cs="Arial"/>
          <w:spacing w:val="1"/>
        </w:rPr>
        <w:t xml:space="preserve"> </w:t>
      </w:r>
      <w:r w:rsidRPr="00C65FA7">
        <w:rPr>
          <w:rFonts w:ascii="Arial" w:hAnsi="Arial" w:cs="Arial"/>
        </w:rPr>
        <w:t>incorporate</w:t>
      </w:r>
      <w:r w:rsidRPr="00C65FA7">
        <w:rPr>
          <w:rFonts w:ascii="Arial" w:hAnsi="Arial" w:cs="Arial"/>
          <w:spacing w:val="1"/>
        </w:rPr>
        <w:t xml:space="preserve"> </w:t>
      </w:r>
      <w:r w:rsidRPr="00C65FA7">
        <w:rPr>
          <w:rFonts w:ascii="Arial" w:hAnsi="Arial" w:cs="Arial"/>
        </w:rPr>
        <w:t>other</w:t>
      </w:r>
      <w:r w:rsidRPr="00C65FA7">
        <w:rPr>
          <w:rFonts w:ascii="Arial" w:hAnsi="Arial" w:cs="Arial"/>
          <w:spacing w:val="1"/>
        </w:rPr>
        <w:t xml:space="preserve"> </w:t>
      </w:r>
      <w:r w:rsidRPr="00C65FA7">
        <w:rPr>
          <w:rFonts w:ascii="Arial" w:hAnsi="Arial" w:cs="Arial"/>
        </w:rPr>
        <w:t>concepts</w:t>
      </w:r>
      <w:r w:rsidRPr="00C65FA7">
        <w:rPr>
          <w:rFonts w:ascii="Arial" w:hAnsi="Arial" w:cs="Arial"/>
          <w:spacing w:val="1"/>
        </w:rPr>
        <w:t xml:space="preserve"> </w:t>
      </w:r>
      <w:r w:rsidRPr="00C65FA7">
        <w:rPr>
          <w:rFonts w:ascii="Arial" w:hAnsi="Arial" w:cs="Arial"/>
        </w:rPr>
        <w:t>characterizing the quality of the program, such as effectiveness and efficiency, having to do with 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ends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goals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relation</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achievements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results.</w:t>
      </w:r>
    </w:p>
    <w:p w14:paraId="2063D188" w14:textId="77777777" w:rsidR="005646B2" w:rsidRPr="00C65FA7" w:rsidRDefault="005646B2">
      <w:pPr>
        <w:pStyle w:val="Textoindependiente"/>
        <w:spacing w:before="7"/>
        <w:rPr>
          <w:rFonts w:ascii="Arial" w:hAnsi="Arial" w:cs="Arial"/>
          <w:sz w:val="19"/>
        </w:rPr>
      </w:pPr>
    </w:p>
    <w:p w14:paraId="2063D189" w14:textId="2F2938A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Along with the dimensions, the SINAES model establishes quality assurance mechanisms, which</w:t>
      </w:r>
      <w:r w:rsidRPr="00C65FA7">
        <w:rPr>
          <w:rFonts w:ascii="Arial" w:hAnsi="Arial" w:cs="Arial"/>
          <w:spacing w:val="1"/>
        </w:rPr>
        <w:t xml:space="preserve"> </w:t>
      </w:r>
      <w:r w:rsidRPr="00C65FA7">
        <w:rPr>
          <w:rFonts w:ascii="Arial" w:hAnsi="Arial" w:cs="Arial"/>
        </w:rPr>
        <w:t>are: admissibility, sustainability of the accreditation and the</w:t>
      </w:r>
      <w:r w:rsidRPr="00C65FA7">
        <w:rPr>
          <w:rFonts w:ascii="Arial" w:hAnsi="Arial" w:cs="Arial"/>
          <w:spacing w:val="1"/>
        </w:rPr>
        <w:t xml:space="preserve"> </w:t>
      </w:r>
      <w:proofErr w:type="spellStart"/>
      <w:r w:rsidRPr="00C65FA7">
        <w:rPr>
          <w:rFonts w:ascii="Arial" w:hAnsi="Arial" w:cs="Arial"/>
        </w:rPr>
        <w:t>metaevaluation</w:t>
      </w:r>
      <w:proofErr w:type="spellEnd"/>
      <w:r w:rsidRPr="00C65FA7">
        <w:rPr>
          <w:rFonts w:ascii="Arial" w:hAnsi="Arial" w:cs="Arial"/>
        </w:rPr>
        <w:t>. Figure 1 shows the</w:t>
      </w:r>
      <w:r w:rsidRPr="00C65FA7">
        <w:rPr>
          <w:rFonts w:ascii="Arial" w:hAnsi="Arial" w:cs="Arial"/>
          <w:spacing w:val="1"/>
        </w:rPr>
        <w:t xml:space="preserve"> </w:t>
      </w:r>
      <w:r w:rsidRPr="00C65FA7">
        <w:rPr>
          <w:rFonts w:ascii="Arial" w:hAnsi="Arial" w:cs="Arial"/>
        </w:rPr>
        <w:t>dimensions</w:t>
      </w:r>
      <w:r w:rsidRPr="00C65FA7">
        <w:rPr>
          <w:rFonts w:ascii="Arial" w:hAnsi="Arial" w:cs="Arial"/>
          <w:spacing w:val="-3"/>
        </w:rPr>
        <w:t xml:space="preserve"> </w:t>
      </w:r>
      <w:r w:rsidRPr="00C65FA7">
        <w:rPr>
          <w:rFonts w:ascii="Arial" w:hAnsi="Arial" w:cs="Arial"/>
        </w:rPr>
        <w:t>of the</w:t>
      </w:r>
      <w:r w:rsidRPr="00C65FA7">
        <w:rPr>
          <w:rFonts w:ascii="Arial" w:hAnsi="Arial" w:cs="Arial"/>
          <w:spacing w:val="1"/>
        </w:rPr>
        <w:t xml:space="preserve"> </w:t>
      </w:r>
      <w:r w:rsidRPr="00C65FA7">
        <w:rPr>
          <w:rFonts w:ascii="Arial" w:hAnsi="Arial" w:cs="Arial"/>
        </w:rPr>
        <w:t>model.</w:t>
      </w:r>
    </w:p>
    <w:p w14:paraId="2063D18A" w14:textId="77777777" w:rsidR="005646B2" w:rsidRDefault="005646B2">
      <w:pPr>
        <w:pStyle w:val="Textoindependiente"/>
        <w:rPr>
          <w:rFonts w:ascii="Arial" w:hAnsi="Arial" w:cs="Arial"/>
        </w:rPr>
      </w:pPr>
    </w:p>
    <w:p w14:paraId="4F361018" w14:textId="77777777" w:rsidR="00C65FA7" w:rsidRDefault="00C65FA7">
      <w:pPr>
        <w:pStyle w:val="Textoindependiente"/>
        <w:rPr>
          <w:rFonts w:ascii="Arial" w:hAnsi="Arial" w:cs="Arial"/>
        </w:rPr>
      </w:pPr>
    </w:p>
    <w:p w14:paraId="6EE7FB7C" w14:textId="77777777" w:rsidR="00C65FA7" w:rsidRDefault="00C65FA7">
      <w:pPr>
        <w:pStyle w:val="Textoindependiente"/>
        <w:rPr>
          <w:rFonts w:ascii="Arial" w:hAnsi="Arial" w:cs="Arial"/>
        </w:rPr>
      </w:pPr>
    </w:p>
    <w:p w14:paraId="42E43FCA" w14:textId="77777777" w:rsidR="00C65FA7" w:rsidRDefault="00C65FA7">
      <w:pPr>
        <w:pStyle w:val="Textoindependiente"/>
        <w:rPr>
          <w:rFonts w:ascii="Arial" w:hAnsi="Arial" w:cs="Arial"/>
        </w:rPr>
      </w:pPr>
    </w:p>
    <w:p w14:paraId="66D0505F" w14:textId="77777777" w:rsidR="00C65FA7" w:rsidRDefault="00C65FA7">
      <w:pPr>
        <w:pStyle w:val="Textoindependiente"/>
        <w:rPr>
          <w:rFonts w:ascii="Arial" w:hAnsi="Arial" w:cs="Arial"/>
        </w:rPr>
      </w:pPr>
    </w:p>
    <w:p w14:paraId="3129D5F5" w14:textId="77777777" w:rsidR="00C65FA7" w:rsidRDefault="00C65FA7">
      <w:pPr>
        <w:pStyle w:val="Textoindependiente"/>
        <w:rPr>
          <w:rFonts w:ascii="Arial" w:hAnsi="Arial" w:cs="Arial"/>
        </w:rPr>
      </w:pPr>
    </w:p>
    <w:p w14:paraId="3F235794" w14:textId="77777777" w:rsidR="00C65FA7" w:rsidRDefault="00C65FA7">
      <w:pPr>
        <w:pStyle w:val="Textoindependiente"/>
        <w:rPr>
          <w:rFonts w:ascii="Arial" w:hAnsi="Arial" w:cs="Arial"/>
        </w:rPr>
      </w:pPr>
    </w:p>
    <w:p w14:paraId="3F012D8A" w14:textId="77777777" w:rsidR="00C65FA7" w:rsidRDefault="00C65FA7">
      <w:pPr>
        <w:pStyle w:val="Textoindependiente"/>
        <w:rPr>
          <w:rFonts w:ascii="Arial" w:hAnsi="Arial" w:cs="Arial"/>
        </w:rPr>
      </w:pPr>
    </w:p>
    <w:p w14:paraId="57C0B6F3" w14:textId="77777777" w:rsidR="00C65FA7" w:rsidRDefault="00C65FA7">
      <w:pPr>
        <w:pStyle w:val="Textoindependiente"/>
        <w:rPr>
          <w:rFonts w:ascii="Arial" w:hAnsi="Arial" w:cs="Arial"/>
        </w:rPr>
      </w:pPr>
    </w:p>
    <w:p w14:paraId="445CB7D1" w14:textId="77777777" w:rsidR="00C65FA7" w:rsidRDefault="00C65FA7">
      <w:pPr>
        <w:pStyle w:val="Textoindependiente"/>
        <w:rPr>
          <w:rFonts w:ascii="Arial" w:hAnsi="Arial" w:cs="Arial"/>
        </w:rPr>
      </w:pPr>
    </w:p>
    <w:p w14:paraId="33DD0397" w14:textId="77777777" w:rsidR="00C65FA7" w:rsidRDefault="00C65FA7">
      <w:pPr>
        <w:pStyle w:val="Textoindependiente"/>
        <w:rPr>
          <w:rFonts w:ascii="Arial" w:hAnsi="Arial" w:cs="Arial"/>
        </w:rPr>
      </w:pPr>
    </w:p>
    <w:p w14:paraId="57FFB836" w14:textId="77777777" w:rsidR="00C65FA7" w:rsidRDefault="00C65FA7">
      <w:pPr>
        <w:pStyle w:val="Textoindependiente"/>
        <w:rPr>
          <w:rFonts w:ascii="Arial" w:hAnsi="Arial" w:cs="Arial"/>
        </w:rPr>
      </w:pPr>
    </w:p>
    <w:p w14:paraId="39A36DB8" w14:textId="77777777" w:rsidR="00C65FA7" w:rsidRDefault="00C65FA7">
      <w:pPr>
        <w:pStyle w:val="Textoindependiente"/>
        <w:rPr>
          <w:rFonts w:ascii="Arial" w:hAnsi="Arial" w:cs="Arial"/>
        </w:rPr>
      </w:pPr>
    </w:p>
    <w:p w14:paraId="31B3DE43" w14:textId="77777777" w:rsidR="00C65FA7" w:rsidRDefault="00C65FA7">
      <w:pPr>
        <w:pStyle w:val="Textoindependiente"/>
        <w:rPr>
          <w:rFonts w:ascii="Arial" w:hAnsi="Arial" w:cs="Arial"/>
        </w:rPr>
      </w:pPr>
    </w:p>
    <w:p w14:paraId="46FDAAB1" w14:textId="77777777" w:rsidR="00C65FA7" w:rsidRDefault="00C65FA7">
      <w:pPr>
        <w:pStyle w:val="Textoindependiente"/>
        <w:rPr>
          <w:rFonts w:ascii="Arial" w:hAnsi="Arial" w:cs="Arial"/>
        </w:rPr>
      </w:pPr>
    </w:p>
    <w:p w14:paraId="2901FFA0" w14:textId="77777777" w:rsidR="00C65FA7" w:rsidRDefault="00C65FA7">
      <w:pPr>
        <w:pStyle w:val="Textoindependiente"/>
        <w:rPr>
          <w:rFonts w:ascii="Arial" w:hAnsi="Arial" w:cs="Arial"/>
        </w:rPr>
      </w:pPr>
    </w:p>
    <w:p w14:paraId="57EFFEFC" w14:textId="77777777" w:rsidR="00C65FA7" w:rsidRDefault="00C65FA7">
      <w:pPr>
        <w:pStyle w:val="Textoindependiente"/>
        <w:rPr>
          <w:rFonts w:ascii="Arial" w:hAnsi="Arial" w:cs="Arial"/>
        </w:rPr>
      </w:pPr>
    </w:p>
    <w:p w14:paraId="3CD7F218" w14:textId="77777777" w:rsidR="00C65FA7" w:rsidRDefault="00C65FA7">
      <w:pPr>
        <w:pStyle w:val="Textoindependiente"/>
        <w:rPr>
          <w:rFonts w:ascii="Arial" w:hAnsi="Arial" w:cs="Arial"/>
        </w:rPr>
      </w:pPr>
    </w:p>
    <w:p w14:paraId="1FC36834" w14:textId="77777777" w:rsidR="00C65FA7" w:rsidRPr="00C65FA7" w:rsidRDefault="00C65FA7">
      <w:pPr>
        <w:pStyle w:val="Textoindependiente"/>
        <w:rPr>
          <w:rFonts w:ascii="Arial" w:hAnsi="Arial" w:cs="Arial"/>
        </w:rPr>
      </w:pPr>
    </w:p>
    <w:p w14:paraId="2063D18B" w14:textId="77777777" w:rsidR="005646B2" w:rsidRPr="00C65FA7" w:rsidRDefault="005646B2">
      <w:pPr>
        <w:pStyle w:val="Textoindependiente"/>
        <w:rPr>
          <w:rFonts w:ascii="Arial" w:hAnsi="Arial" w:cs="Arial"/>
        </w:rPr>
      </w:pPr>
    </w:p>
    <w:p w14:paraId="2063D18C" w14:textId="77777777" w:rsidR="005646B2" w:rsidRPr="00C65FA7" w:rsidRDefault="005646B2">
      <w:pPr>
        <w:pStyle w:val="Textoindependiente"/>
        <w:spacing w:before="9"/>
        <w:rPr>
          <w:rFonts w:ascii="Arial" w:hAnsi="Arial" w:cs="Arial"/>
          <w:sz w:val="17"/>
        </w:rPr>
      </w:pPr>
    </w:p>
    <w:p w14:paraId="2063D18D" w14:textId="77777777" w:rsidR="005646B2" w:rsidRPr="00C65FA7" w:rsidRDefault="009C78B8">
      <w:pPr>
        <w:spacing w:before="1"/>
        <w:ind w:left="1280" w:right="943"/>
        <w:jc w:val="center"/>
        <w:rPr>
          <w:rFonts w:ascii="Arial" w:hAnsi="Arial" w:cs="Arial"/>
          <w:b/>
          <w:sz w:val="26"/>
        </w:rPr>
      </w:pPr>
      <w:r w:rsidRPr="00C65FA7">
        <w:rPr>
          <w:rFonts w:ascii="Arial" w:hAnsi="Arial" w:cs="Arial"/>
          <w:b/>
          <w:sz w:val="26"/>
        </w:rPr>
        <w:lastRenderedPageBreak/>
        <w:t>Figure</w:t>
      </w:r>
      <w:r w:rsidRPr="00C65FA7">
        <w:rPr>
          <w:rFonts w:ascii="Arial" w:hAnsi="Arial" w:cs="Arial"/>
          <w:b/>
          <w:spacing w:val="-3"/>
          <w:sz w:val="26"/>
        </w:rPr>
        <w:t xml:space="preserve"> </w:t>
      </w:r>
      <w:r w:rsidRPr="00C65FA7">
        <w:rPr>
          <w:rFonts w:ascii="Arial" w:hAnsi="Arial" w:cs="Arial"/>
          <w:b/>
          <w:sz w:val="26"/>
        </w:rPr>
        <w:t>No.</w:t>
      </w:r>
      <w:r w:rsidRPr="00C65FA7">
        <w:rPr>
          <w:rFonts w:ascii="Arial" w:hAnsi="Arial" w:cs="Arial"/>
          <w:b/>
          <w:spacing w:val="-4"/>
          <w:sz w:val="26"/>
        </w:rPr>
        <w:t xml:space="preserve"> </w:t>
      </w:r>
      <w:r w:rsidRPr="00C65FA7">
        <w:rPr>
          <w:rFonts w:ascii="Arial" w:hAnsi="Arial" w:cs="Arial"/>
          <w:b/>
          <w:sz w:val="26"/>
        </w:rPr>
        <w:t>1.</w:t>
      </w:r>
    </w:p>
    <w:p w14:paraId="2063D18E" w14:textId="77777777" w:rsidR="005646B2" w:rsidRPr="00C65FA7" w:rsidRDefault="009C78B8">
      <w:pPr>
        <w:spacing w:before="33"/>
        <w:ind w:left="1280" w:right="945"/>
        <w:jc w:val="center"/>
        <w:rPr>
          <w:rFonts w:ascii="Arial" w:hAnsi="Arial" w:cs="Arial"/>
          <w:b/>
          <w:sz w:val="26"/>
        </w:rPr>
      </w:pPr>
      <w:r w:rsidRPr="00C65FA7">
        <w:rPr>
          <w:rFonts w:ascii="Arial" w:hAnsi="Arial" w:cs="Arial"/>
          <w:b/>
          <w:sz w:val="26"/>
        </w:rPr>
        <w:t>Dimensions</w:t>
      </w:r>
      <w:r w:rsidRPr="00C65FA7">
        <w:rPr>
          <w:rFonts w:ascii="Arial" w:hAnsi="Arial" w:cs="Arial"/>
          <w:b/>
          <w:spacing w:val="-2"/>
          <w:sz w:val="26"/>
        </w:rPr>
        <w:t xml:space="preserve"> </w:t>
      </w:r>
      <w:r w:rsidRPr="00C65FA7">
        <w:rPr>
          <w:rFonts w:ascii="Arial" w:hAnsi="Arial" w:cs="Arial"/>
          <w:b/>
          <w:sz w:val="26"/>
        </w:rPr>
        <w:t>of</w:t>
      </w:r>
      <w:r w:rsidRPr="00C65FA7">
        <w:rPr>
          <w:rFonts w:ascii="Arial" w:hAnsi="Arial" w:cs="Arial"/>
          <w:b/>
          <w:spacing w:val="-2"/>
          <w:sz w:val="26"/>
        </w:rPr>
        <w:t xml:space="preserve"> </w:t>
      </w:r>
      <w:r w:rsidRPr="00C65FA7">
        <w:rPr>
          <w:rFonts w:ascii="Arial" w:hAnsi="Arial" w:cs="Arial"/>
          <w:b/>
          <w:sz w:val="26"/>
        </w:rPr>
        <w:t>the</w:t>
      </w:r>
      <w:r w:rsidRPr="00C65FA7">
        <w:rPr>
          <w:rFonts w:ascii="Arial" w:hAnsi="Arial" w:cs="Arial"/>
          <w:b/>
          <w:spacing w:val="-4"/>
          <w:sz w:val="26"/>
        </w:rPr>
        <w:t xml:space="preserve"> </w:t>
      </w:r>
      <w:r w:rsidRPr="00C65FA7">
        <w:rPr>
          <w:rFonts w:ascii="Arial" w:hAnsi="Arial" w:cs="Arial"/>
          <w:b/>
          <w:sz w:val="26"/>
        </w:rPr>
        <w:t>SINAES Model</w:t>
      </w:r>
      <w:r w:rsidRPr="00C65FA7">
        <w:rPr>
          <w:rFonts w:ascii="Arial" w:hAnsi="Arial" w:cs="Arial"/>
          <w:b/>
          <w:spacing w:val="-4"/>
          <w:sz w:val="26"/>
        </w:rPr>
        <w:t xml:space="preserve"> </w:t>
      </w:r>
      <w:r w:rsidRPr="00C65FA7">
        <w:rPr>
          <w:rFonts w:ascii="Arial" w:hAnsi="Arial" w:cs="Arial"/>
          <w:b/>
          <w:sz w:val="26"/>
        </w:rPr>
        <w:t>of</w:t>
      </w:r>
      <w:r w:rsidRPr="00C65FA7">
        <w:rPr>
          <w:rFonts w:ascii="Arial" w:hAnsi="Arial" w:cs="Arial"/>
          <w:b/>
          <w:spacing w:val="-1"/>
          <w:sz w:val="26"/>
        </w:rPr>
        <w:t xml:space="preserve"> </w:t>
      </w:r>
      <w:r w:rsidRPr="00C65FA7">
        <w:rPr>
          <w:rFonts w:ascii="Arial" w:hAnsi="Arial" w:cs="Arial"/>
          <w:b/>
          <w:sz w:val="26"/>
        </w:rPr>
        <w:t>Accreditation</w:t>
      </w:r>
      <w:r w:rsidRPr="00C65FA7">
        <w:rPr>
          <w:rFonts w:ascii="Arial" w:hAnsi="Arial" w:cs="Arial"/>
          <w:b/>
          <w:spacing w:val="-3"/>
          <w:sz w:val="26"/>
        </w:rPr>
        <w:t xml:space="preserve"> </w:t>
      </w:r>
      <w:r w:rsidRPr="00C65FA7">
        <w:rPr>
          <w:rFonts w:ascii="Arial" w:hAnsi="Arial" w:cs="Arial"/>
          <w:b/>
          <w:sz w:val="26"/>
        </w:rPr>
        <w:t>for</w:t>
      </w:r>
      <w:r w:rsidRPr="00C65FA7">
        <w:rPr>
          <w:rFonts w:ascii="Arial" w:hAnsi="Arial" w:cs="Arial"/>
          <w:b/>
          <w:spacing w:val="-4"/>
          <w:sz w:val="26"/>
        </w:rPr>
        <w:t xml:space="preserve"> </w:t>
      </w:r>
      <w:r w:rsidRPr="00C65FA7">
        <w:rPr>
          <w:rFonts w:ascii="Arial" w:hAnsi="Arial" w:cs="Arial"/>
          <w:b/>
          <w:sz w:val="26"/>
        </w:rPr>
        <w:t>Postgraduate</w:t>
      </w:r>
      <w:r w:rsidRPr="00C65FA7">
        <w:rPr>
          <w:rFonts w:ascii="Arial" w:hAnsi="Arial" w:cs="Arial"/>
          <w:b/>
          <w:spacing w:val="-4"/>
          <w:sz w:val="26"/>
        </w:rPr>
        <w:t xml:space="preserve"> </w:t>
      </w:r>
      <w:r w:rsidRPr="00C65FA7">
        <w:rPr>
          <w:rFonts w:ascii="Arial" w:hAnsi="Arial" w:cs="Arial"/>
          <w:b/>
          <w:sz w:val="26"/>
        </w:rPr>
        <w:t>Programs</w:t>
      </w:r>
    </w:p>
    <w:p w14:paraId="2063D190" w14:textId="77777777" w:rsidR="005646B2" w:rsidRPr="00C65FA7" w:rsidRDefault="00000000">
      <w:pPr>
        <w:pStyle w:val="Textoindependiente"/>
        <w:ind w:left="1319"/>
        <w:rPr>
          <w:rFonts w:ascii="Arial" w:hAnsi="Arial" w:cs="Arial"/>
          <w:sz w:val="20"/>
        </w:rPr>
      </w:pPr>
      <w:r w:rsidRPr="00C65FA7">
        <w:rPr>
          <w:rFonts w:ascii="Arial" w:hAnsi="Arial" w:cs="Arial"/>
          <w:sz w:val="20"/>
        </w:rPr>
      </w:r>
      <w:r w:rsidRPr="00C65FA7">
        <w:rPr>
          <w:rFonts w:ascii="Arial" w:hAnsi="Arial" w:cs="Arial"/>
          <w:sz w:val="20"/>
        </w:rPr>
        <w:pict w14:anchorId="2063D585">
          <v:group id="_x0000_s2051" style="width:377.35pt;height:254.9pt;mso-position-horizontal-relative:char;mso-position-vertical-relative:line" coordsize="7547,5098">
            <v:rect id="_x0000_s2107" style="position:absolute;left:3468;top:3396;width:521;height:24" fillcolor="#612322" stroked="f"/>
            <v:rect id="_x0000_s2106" style="position:absolute;left:3453;top:3365;width:521;height:24" fillcolor="#f1f1f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5" type="#_x0000_t75" style="position:absolute;left:3906;top:3377;width:150;height:370">
              <v:imagedata r:id="rId13" o:title=""/>
            </v:shape>
            <v:rect id="_x0000_s2104" style="position:absolute;left:3468;top:3398;width:521;height:24" fillcolor="#612322" stroked="f"/>
            <v:rect id="_x0000_s2103" style="position:absolute;left:3453;top:3366;width:521;height:24" fillcolor="#f1f1f1" stroked="f"/>
            <v:shape id="_x0000_s2102" type="#_x0000_t75" style="position:absolute;left:3906;top:3378;width:150;height:370">
              <v:imagedata r:id="rId14" o:title=""/>
            </v:shape>
            <v:rect id="_x0000_s2101" style="position:absolute;left:3466;top:3118;width:503;height:24" fillcolor="#612322" stroked="f"/>
            <v:rect id="_x0000_s2100" style="position:absolute;left:3451;top:3086;width:503;height:24" fillcolor="#f1f1f1" stroked="f"/>
            <v:shape id="_x0000_s2099" type="#_x0000_t75" style="position:absolute;left:3869;top:2760;width:150;height:370">
              <v:imagedata r:id="rId15" o:title=""/>
            </v:shape>
            <v:rect id="_x0000_s2098" style="position:absolute;left:3466;top:3119;width:503;height:24" fillcolor="#612322" stroked="f"/>
            <v:rect id="_x0000_s2097" style="position:absolute;left:3451;top:3087;width:503;height:24" fillcolor="#f1f1f1" stroked="f"/>
            <v:shape id="_x0000_s2096" type="#_x0000_t75" style="position:absolute;left:3869;top:2762;width:150;height:370">
              <v:imagedata r:id="rId15" o:title=""/>
            </v:shape>
            <v:rect id="_x0000_s2095" style="position:absolute;left:1139;top:3116;width:552;height:24" fillcolor="#612322" stroked="f"/>
            <v:rect id="_x0000_s2094" style="position:absolute;left:1124;top:3084;width:552;height:24" fillcolor="#f1f1f1" stroked="f"/>
            <v:shape id="_x0000_s2093" type="#_x0000_t75" style="position:absolute;left:1057;top:2758;width:150;height:370">
              <v:imagedata r:id="rId16" o:title=""/>
            </v:shape>
            <v:rect id="_x0000_s2092" style="position:absolute;left:1139;top:3118;width:552;height:24" fillcolor="#612322" stroked="f"/>
            <v:rect id="_x0000_s2091" style="position:absolute;left:1124;top:3086;width:552;height:24" fillcolor="#f1f1f1" stroked="f"/>
            <v:shape id="_x0000_s2090" type="#_x0000_t75" style="position:absolute;left:1057;top:2759;width:150;height:370">
              <v:imagedata r:id="rId16" o:title=""/>
            </v:shape>
            <v:rect id="_x0000_s2089" style="position:absolute;left:1140;top:3396;width:550;height:24" fillcolor="#612322" stroked="f"/>
            <v:rect id="_x0000_s2088" style="position:absolute;left:1125;top:3365;width:550;height:24" fillcolor="#f1f1f1" stroked="f"/>
            <v:shape id="_x0000_s2087" type="#_x0000_t75" style="position:absolute;left:1058;top:3377;width:150;height:370">
              <v:imagedata r:id="rId13" o:title=""/>
            </v:shape>
            <v:rect id="_x0000_s2086" style="position:absolute;left:1140;top:3398;width:550;height:24" fillcolor="#612322" stroked="f"/>
            <v:rect id="_x0000_s2085" style="position:absolute;left:1125;top:3366;width:550;height:24" fillcolor="#f1f1f1" stroked="f"/>
            <v:shape id="_x0000_s2084" type="#_x0000_t75" style="position:absolute;left:1058;top:3378;width:150;height:370">
              <v:imagedata r:id="rId14" o:title=""/>
            </v:shape>
            <v:shape id="_x0000_s2083" style="position:absolute;left:5234;top:1696;width:898;height:1588" coordorigin="5234,1696" coordsize="898,1588" o:spt="100" adj="0,,0" path="m6131,1696r1,1588m5234,2493r897,e" filled="f" strokecolor="#4f81bc" strokeweight="1.3588mm">
              <v:stroke joinstyle="round"/>
              <v:formulas/>
              <v:path arrowok="t" o:connecttype="segments"/>
            </v:shape>
            <v:shape id="_x0000_s2082" style="position:absolute;left:14;top:235;width:5251;height:4743" coordorigin="15,236" coordsize="5251,4743" o:spt="100" adj="0,,0" path="m5258,256r-18,l5232,264r,20l5240,292r18,l5266,284r,-20l5258,256xm5225,236r-19,l5198,244r,19l5206,271r19,l5232,263r,-19l5225,236xm5157,236r-18,l5131,244r,19l5139,271r18,l5165,263r,-19l5157,236xm5090,236r-19,l5064,244r,19l5071,271r19,l5097,263r,-19l5090,236xm5022,236r-18,l4996,244r,19l5004,271r18,l5030,263r,-19l5022,236xm4955,236r-18,l4929,244r,19l4937,271r18,l4963,263r,-19l4955,236xm4888,236r-19,l4862,244r,19l4869,271r19,l4895,263r,-19l4888,236xm4820,236r-18,l4794,244r,19l4802,271r18,l4828,263r,-19l4820,236xm4753,236r-19,l4727,244r,19l4734,271r19,l4761,263r,-19l4753,236xm4686,236r-19,l4659,244r,19l4667,271r19,l4693,263r,-19l4686,236xm4618,236r-18,l4592,244r,19l4600,271r18,l4626,263r,-19l4618,236xm4551,236r-19,l4525,244r,19l4532,271r19,l4558,263r,-19l4551,236xm4484,236r-19,l4457,244r,19l4465,271r19,l4491,263r,-19l4484,236xm4416,236r-19,l4390,244r,19l4397,271r19,l4424,263r,-19l4416,236xm4349,236r-19,l4323,244r,19l4330,271r19,l4356,263r,-19l4349,236xm4281,236r-18,l4255,244r,19l4263,271r18,l4289,263r,-19l4281,236xm4214,236r-19,l4188,244r,19l4195,271r19,l4221,263r,-19l4214,236xm4147,236r-19,l4120,244r,19l4128,271r19,l4154,263r,-19l4147,236xm4079,236r-18,l4053,244r,19l4061,271r18,l4087,263r,-19l4079,236xm4012,236r-19,l3986,244r,19l3993,271r19,l4019,263r,-19l4012,236xm3944,236r-18,l3918,244r,19l3926,271r18,l3952,263r,-19l3944,236xm3877,236r-19,l3851,244r,19l3858,271r19,l3885,263r,-19l3877,236xm3810,236r-19,l3784,244r,19l3791,271r19,l3817,263r,-19l3810,236xm3742,236r-18,l3716,244r,19l3724,271r18,l3750,263r,-19l3742,236xm3675,236r-19,l3649,244r,19l3656,271r19,l3682,263r,-19l3675,236xm3608,236r-19,l3581,244r,19l3589,271r19,l3615,263r,-19l3608,236xm3540,236r-18,l3514,244r,19l3522,271r18,l3548,263r,-19l3540,236xm3473,236r-19,l3447,244r,19l3454,271r19,l3480,263r,-19l3473,236xm3405,236r-18,l3379,244r,19l3387,271r18,l3413,263r,-19l3405,236xm3338,236r-19,l3312,244r,19l3319,271r19,l3345,263r,-19l3338,236xm3271,236r-19,l3244,244r,19l3252,271r19,l3278,263r,-19l3271,236xm3203,236r-18,l3177,244r,19l3185,271r18,l3211,263r,-19l3203,236xm3136,236r-19,l3110,244r,19l3117,271r19,l3143,263r,-19l3136,236xm3068,236r-18,l3042,244r,19l3050,271r18,l3076,263r,-19l3068,236xm3001,236r-19,l2975,244r,19l2982,271r19,l3009,263r,-19l3001,236xm2934,236r-19,l2908,244r,19l2915,271r19,l2941,263r,-19l2934,236xm2866,236r-18,l2840,244r,19l2848,271r18,l2874,263r,-19l2866,236xm2799,236r-19,l2773,244r,19l2780,271r19,l2806,263r,-19l2799,236xm2732,236r-19,l2705,244r,19l2713,271r19,l2739,263r,-19l2732,236xm2664,236r-18,l2638,244r,19l2646,271r18,l2672,263r,-19l2664,236xm2597,236r-19,l2571,244r,19l2578,271r19,l2604,263r,-19l2597,236xm2529,236r-18,l2503,244r,19l2511,271r18,l2537,263r,-19l2529,236xm2462,236r-19,l2436,244r,19l2443,271r19,l2470,263r,-19l2462,236xm2395,236r-19,l2368,244r,19l2376,271r19,l2402,263r,-19l2395,236xm2327,236r-18,l2301,244r,19l2309,271r18,l2335,263r,-19l2327,236xm2260,236r-19,l2234,244r,19l2241,271r19,l2267,263r,-19l2260,236xm2192,236r-18,l2166,244r,19l2174,271r18,l2200,263r,-19l2192,236xm2125,236r-19,l2099,244r,19l2106,271r19,l2133,263r,-19l2125,236xm2058,236r-19,l2032,244r,19l2039,271r19,l2065,263r,-19l2058,236xm1990,236r-18,l1964,244r,19l1972,271r18,l1998,263r,-19l1990,236xm1923,236r-19,l1897,244r,19l1904,271r19,l1930,263r,-19l1923,236xm1856,236r-19,l1829,244r,19l1837,271r19,l1863,263r,-19l1856,236xm1788,236r-18,l1762,244r,19l1770,271r18,l1796,263r,-19l1788,236xm1721,236r-19,l1695,244r,19l1702,271r19,l1728,263r,-19l1721,236xm1653,236r-18,l1627,244r,19l1635,271r18,l1661,263r,-19l1653,236xm1586,236r-19,l1560,244r,19l1567,271r19,l1594,263r,-19l1586,236xm1519,236r-19,l1493,244r,19l1500,271r19,l1526,263r,-19l1519,236xm1451,236r-18,l1425,244r,19l1433,271r18,l1459,263r,-19l1451,236xm1384,236r-19,l1358,244r,19l1365,271r19,l1391,263r,-19l1384,236xm1317,236r-19,l1290,244r,19l1298,271r19,l1324,263r,-19l1317,236xm1249,236r-19,l1223,244r,19l1230,271r19,l1257,263r,-19l1249,236xm1182,236r-19,l1156,244r,19l1163,271r19,l1189,263r,-19l1182,236xm1114,236r-18,l1088,244r,19l1096,271r18,l1122,263r,-19l1114,236xm1047,236r-19,l1021,244r,19l1028,271r19,l1054,263r,-19l1047,236xm980,236r-19,l953,244r,19l961,271r19,l987,263r,-19l980,236xm912,236r-18,l886,244r,19l894,271r18,l920,263r,-19l912,236xm845,236r-19,l819,244r,19l826,271r19,l852,263r,-19l845,236xm777,236r-18,l751,244r,19l759,271r18,l785,263r,-19l777,236xm710,236r-18,l684,244r,19l692,271r18,l718,263r,-19l710,236xm643,236r-19,l617,244r,19l624,271r19,l650,263r,-19l643,236xm575,236r-18,l549,244r,19l557,271r18,l583,263r,-19l575,236xm508,236r-19,l482,244r,19l489,271r19,l515,263r,-19l508,236xm441,236r-19,l414,244r,19l422,271r19,l448,263r,-19l441,236xm373,236r-18,l347,244r,19l355,271r18,l381,263r,-19l373,236xm306,236r-19,l280,244r,19l287,271r19,l313,263r,-19l306,236xm238,236r-18,l212,244r,19l220,271r18,l246,263r,-19l238,236xm171,236r-19,l145,244r,19l152,271r19,l179,263r,-19l171,236xm104,236r-19,l77,244r,19l85,271r19,l111,263r,-19l104,236xm41,241r-18,l15,249r,20l23,276r18,l49,269r,-20l41,241xm41,312r-18,l15,320r,20l23,348r18,l49,340r,-20l41,312xm41,384r-18,l15,392r,19l23,419r18,l49,411r,-19l41,384xm41,455r-18,l15,463r,20l23,491r18,l49,483r,-20l41,455xm41,526r-18,l15,534r,20l23,562r18,l49,554r,-20l41,526xm41,598r-18,l15,606r,19l23,633r18,l49,625r,-19l41,598xm41,669r-18,l15,677r,20l23,705r18,l49,697r,-20l41,669xm41,740r-18,l15,748r,20l23,776r18,l49,768r,-20l41,740xm41,812r-18,l15,820r,19l23,847r18,l49,839r,-19l41,812xm41,883r-18,l15,891r,20l23,919r18,l49,911r,-20l41,883xm41,954r-18,l15,962r,20l23,990r18,l49,982r,-20l41,954xm41,1026r-18,l15,1034r,19l23,1061r18,l49,1053r,-19l41,1026xm41,1097r-18,l15,1105r,20l23,1133r18,l49,1125r,-20l41,1097xm41,1168r-18,l15,1176r,20l23,1204r18,l49,1196r,-20l41,1168xm41,1240r-18,l15,1248r,19l23,1275r18,l49,1267r,-19l41,1240xm41,1311r-18,l15,1319r,20l23,1347r18,l49,1339r,-20l41,1311xm41,1383r-18,l15,1390r,20l23,1418r18,l49,1410r,-20l41,1383xm41,1454r-18,l15,1462r,20l23,1489r18,l49,1482r,-20l41,1454xm41,1525r-18,l15,1533r,20l23,1561r18,l49,1553r,-20l41,1525xm41,1596r-18,l15,1605r,19l23,1632r18,l49,1624r,-19l41,1596xm41,1668r-18,l15,1676r,20l23,1704r18,l49,1696r,-20l41,1668xm41,1739r-18,l15,1747r,20l23,1775r18,l49,1767r,-20l41,1739xm41,1811r-18,l15,1818r,20l23,1846r18,l49,1838r,-20l41,1811xm41,1882r-18,l15,1890r,20l23,1918r18,l49,1910r,-20l41,1882xm41,1953r-18,l15,1961r,20l23,1989r18,l49,1981r,-20l41,1953xm41,2025r-18,l15,2033r,19l23,2060r18,l49,2052r,-19l41,2025xm41,2096r-18,l15,2104r,20l23,2132r18,l49,2124r,-20l41,2096xm41,2167r-18,l15,2175r,20l23,2203r18,l49,2195r,-20l41,2167xm41,2239r-18,l15,2247r,19l23,2274r18,l49,2266r,-19l41,2239xm41,2310r-18,l15,2318r,20l23,2346r18,l49,2338r,-20l41,2310xm41,2381r-18,l15,2389r,20l23,2417r18,l49,2409r,-20l41,2381xm41,2453r-18,l15,2461r,19l23,2488r18,l49,2480r,-19l41,2453xm41,2524r-18,l15,2532r,20l23,2560r18,l49,2552r,-20l41,2524xm41,2596r-18,l15,2603r,20l23,2631r18,l49,2623r,-20l41,2596xm41,2667r-18,l15,2675r,20l23,2702r18,l49,2695r,-20l41,2667xm41,2738r-18,l15,2746r,20l23,2774r18,l49,2766r,-20l41,2738xm41,2809r-18,l15,2818r,19l23,2845r18,l49,2837r,-19l41,2809xm41,2881r-18,l15,2889r,20l23,2917r18,l49,2909r,-20l41,2881xm41,2952r-18,l15,2960r,20l23,2988r18,l49,2980r,-20l41,2952xm41,3024r-18,l15,3031r,20l23,3059r18,l49,3051r,-20l41,3024xm41,3095r-18,l15,3103r,20l23,3131r18,l49,3123r,-20l41,3095xm41,3166r-18,l15,3174r,20l23,3202r18,l49,3194r,-20l41,3166xm41,3238r-18,l15,3246r,19l23,3273r18,l49,3265r,-19l41,3238xm41,3309r-18,l15,3317r,20l23,3345r18,l49,3337r,-20l41,3309xm41,3380r-18,l15,3388r,20l23,3416r18,l49,3408r,-20l41,3380xm41,3452r-18,l15,3460r,19l23,3487r18,l49,3479r,-19l41,3452xm41,3523r-18,l15,3531r,20l23,3559r18,l49,3551r,-20l41,3523xm41,3594r-18,l15,3602r,20l23,3630r18,l49,3622r,-20l41,3594xm41,3666r-18,l15,3674r,19l23,3701r18,l49,3693r,-19l41,3666xm41,3737r-18,l15,3745r,20l23,3773r18,l49,3765r,-20l41,3737xm41,3808r-18,l15,3816r,20l23,3844r18,l49,3836r,-20l41,3808xm41,3880r-18,l15,3888r,19l23,3915r18,l49,3907r,-19l41,3880xm41,3951r-18,l15,3959r,20l23,3987r18,l49,3979r,-20l41,3951xm41,4022r-18,l15,4030r,20l23,4058r18,l49,4050r,-20l41,4022xm41,4094r-18,l15,4102r,20l23,4130r18,l49,4122r,-20l41,4094xm41,4165r-18,l15,4173r,20l23,4201r18,l49,4193r,-20l41,4165xm41,4237r-18,l15,4244r,20l23,4272r18,l49,4264r,-20l41,4237xm41,4308r-18,l15,4316r,20l23,4344r18,l49,4336r,-20l41,4308xm41,4379r-18,l15,4387r,20l23,4415r18,l49,4407r,-20l41,4379xm41,4451r-18,l15,4459r,19l23,4486r18,l49,4478r,-19l41,4451xm41,4522r-18,l15,4530r,20l23,4558r18,l49,4550r,-20l41,4522xm41,4593r-18,l15,4601r,20l23,4629r18,l49,4621r,-20l41,4593xm41,4665r-18,l15,4673r,19l23,4700r18,l49,4692r,-19l41,4665xm41,4736r-18,l15,4744r,20l23,4772r18,l49,4764r,-20l41,4736xm41,4807r-18,l15,4815r,20l23,4843r18,l49,4835r,-20l41,4807xm41,4879r-18,l15,4887r,19l23,4914r18,l49,4906r,-19l41,4879xm48,4943r-18,l22,4951r,19l30,4978r18,l56,4970r,-19l48,4943xm116,4943r-19,l89,4951r,19l97,4978r19,l123,4970r,-19l116,4943xm183,4943r-19,l157,4951r,19l164,4978r19,l191,4970r,-19l183,4943xm250,4943r-18,l224,4951r,19l232,4978r18,l258,4970r,-19l250,4943xm318,4943r-19,l292,4951r,19l299,4978r19,l325,4970r,-19l318,4943xm385,4943r-19,l359,4951r,19l366,4978r19,l393,4970r,-19l385,4943xm453,4943r-19,l426,4951r,19l434,4978r19,l460,4970r,-19l453,4943xm520,4943r-19,l494,4951r,19l501,4978r19,l527,4970r,-19l520,4943xm587,4943r-18,l561,4951r,19l569,4978r18,l595,4970r,-19l587,4943xm655,4943r-19,l628,4951r,19l636,4978r19,l662,4970r,-19l655,4943xm722,4943r-19,l696,4951r,19l703,4978r19,l730,4970r,-19l722,4943xm789,4943r-18,l763,4951r,19l771,4978r18,l797,4970r,-19l789,4943xm857,4943r-19,l831,4951r,19l838,4978r19,l864,4970r,-19l857,4943xm924,4943r-18,l898,4951r,19l906,4978r18,l932,4970r,-19l924,4943xm992,4943r-19,l965,4951r,19l973,4978r19,l999,4970r,-19l992,4943xm1059,4943r-19,l1033,4951r,19l1040,4978r19,l1066,4970r,-19l1059,4943xm1126,4943r-18,l1100,4951r,19l1108,4978r18,l1134,4970r,-19l1126,4943xm1194,4943r-19,l1168,4951r,19l1175,4978r19,l1201,4970r,-19l1194,4943xm1261,4943r-19,l1235,4951r,19l1242,4978r19,l1269,4970r,-19l1261,4943xm1328,4943r-18,l1302,4951r,19l1310,4978r18,l1336,4970r,-19l1328,4943xm1396,4943r-19,l1370,4951r,19l1377,4978r19,l1403,4970r,-19l1396,4943xm1463,4943r-18,l1437,4951r,19l1445,4978r18,l1471,4970r,-19l1463,4943xm1531,4943r-19,l1504,4951r,19l1512,4978r19,l1538,4970r,-19l1531,4943xm1598,4943r-19,l1572,4951r,19l1579,4978r19,l1606,4970r,-19l1598,4943xm1665,4943r-18,l1639,4951r,19l1647,4978r18,l1673,4970r,-19l1665,4943xm1733,4943r-19,l1707,4951r,19l1714,4978r19,l1740,4970r,-19l1733,4943xm1800,4943r-18,l1774,4951r,19l1782,4978r18,l1808,4970r,-19l1800,4943xm1868,4943r-19,l1841,4951r,19l1849,4978r19,l1875,4970r,-19l1868,4943xm1935,4943r-19,l1909,4951r,19l1916,4978r19,l1942,4970r,-19l1935,4943xm2002,4943r-18,l1976,4951r,19l1984,4978r18,l2010,4970r,-19l2002,4943xm2070,4943r-19,l2044,4951r,19l2051,4978r19,l2077,4970r,-19l2070,4943xm2137,4943r-19,l2111,4951r,19l2118,4978r19,l2145,4970r,-19l2137,4943xm2204,4943r-18,l2178,4951r,19l2186,4978r18,l2212,4970r,-19l2204,4943xm2272,4943r-19,l2246,4951r,19l2253,4978r19,l2279,4970r,-19l2272,4943xm2339,4943r-18,l2313,4951r,19l2321,4978r18,l2347,4970r,-19l2339,4943xm2407,4943r-19,l2380,4951r,19l2388,4978r19,l2414,4970r,-19l2407,4943xm2474,4943r-19,l2448,4951r,19l2455,4978r19,l2481,4970r,-19l2474,4943xm2541,4943r-18,l2515,4951r,19l2523,4978r18,l2549,4970r,-19l2541,4943xm2609,4943r-19,l2583,4951r,19l2590,4978r19,l2616,4970r,-19l2609,4943xm2676,4943r-19,l2650,4951r,19l2657,4978r19,l2684,4970r,-19l2676,4943xm2744,4943r-19,l2717,4951r,19l2725,4978r19,l2751,4970r,-19l2744,4943xm2811,4943r-19,l2785,4951r,19l2792,4978r19,l2818,4970r,-19l2811,4943xm2878,4943r-18,l2852,4951r,19l2860,4978r18,l2886,4970r,-19l2878,4943xm2946,4943r-19,l2919,4951r,19l2927,4978r19,l2953,4970r,-19l2946,4943xm3013,4943r-19,l2987,4951r,19l2994,4978r19,l3021,4970r,-19l3013,4943xm3080,4943r-18,l3054,4951r,19l3062,4978r18,l3088,4970r,-19l3080,4943xm3148,4943r-19,l3122,4951r,19l3129,4978r19,l3155,4970r,-19l3148,4943xm3215,4943r-18,l3189,4951r,19l3197,4978r18,l3223,4970r,-19l3215,4943xm3282,4943r-18,l3256,4951r,19l3264,4978r18,l3290,4970r,-19l3282,4943xm3350,4943r-19,l3324,4951r,19l3331,4978r19,l3357,4970r,-19l3350,4943xm3417,4943r-18,l3391,4951r,19l3399,4978r18,l3425,4970r,-19l3417,4943xm3485,4943r-19,l3458,4951r,19l3466,4978r19,l3492,4970r,-19l3485,4943xm3552,4943r-19,l3526,4951r,19l3533,4978r19,l3560,4970r,-19l3552,4943xm3619,4943r-18,l3593,4951r,19l3601,4978r18,l3627,4970r,-19l3619,4943xm3687,4943r-19,l3661,4951r,19l3668,4978r19,l3694,4970r,-19l3687,4943xm3754,4943r-18,l3728,4951r,19l3736,4978r18,l3762,4970r,-19l3754,4943xm3822,4943r-19,l3795,4951r,19l3803,4978r19,l3829,4970r,-19l3822,4943xm3889,4943r-19,l3863,4951r,19l3870,4978r19,l3897,4970r,-19l3889,4943xm3956,4943r-18,l3930,4951r,19l3938,4978r18,l3964,4970r,-19l3956,4943xm4024,4943r-19,l3998,4951r,19l4005,4978r19,l4031,4970r,-19l4024,4943xm4091,4943r-18,l4065,4951r,19l4073,4978r18,l4099,4970r,-19l4091,4943xm4158,4943r-18,l4132,4951r,19l4140,4978r18,l4166,4970r,-19l4158,4943xm4226,4943r-19,l4200,4951r,19l4207,4978r19,l4233,4970r,-19l4226,4943xm4293,4943r-18,l4267,4951r,19l4275,4978r18,l4301,4970r,-19l4293,4943xm4361,4943r-19,l4334,4951r,19l4342,4978r19,l4368,4970r,-19l4361,4943xm4428,4943r-19,l4402,4951r,19l4409,4978r19,l4436,4970r,-19l4428,4943xm4495,4943r-18,l4469,4951r,19l4477,4978r18,l4503,4970r,-19l4495,4943xm4563,4943r-19,l4537,4951r,19l4544,4978r19,l4570,4970r,-19l4563,4943xm4630,4943r-18,l4604,4951r,19l4612,4978r18,l4638,4970r,-19l4630,4943xm4698,4943r-19,l4671,4951r,19l4679,4978r19,l4705,4970r,-19l4698,4943xm4765,4943r-19,l4739,4951r,19l4746,4978r19,l4773,4970r,-19l4765,4943xm4832,4943r-18,l4806,4951r,19l4814,4978r18,l4840,4970r,-19l4832,4943xm4900,4943r-19,l4874,4951r,19l4881,4978r19,l4907,4970r,-19l4900,4943xm4967,4943r-18,l4941,4951r,19l4949,4978r18,l4975,4970r,-19l4967,4943xm5034,4943r-18,l5008,4951r,19l5016,4978r18,l5042,4970r,-19l5034,4943xm5102,4943r-19,l5076,4951r,19l5083,4978r19,l5109,4970r,-19l5102,4943xm5169,4943r-18,l5143,4951r,19l5151,4978r18,l5177,4970r,-19l5169,4943xm5237,4943r-19,l5210,4951r,19l5218,4978r19,l5244,4970r,-19l5237,4943xm5258,4894r-18,l5232,4902r,20l5240,4930r18,l5266,4922r,-20l5258,4894xm5258,4823r-18,l5232,4831r,20l5240,4859r18,l5266,4851r,-20l5258,4823xm5258,4751r-18,l5232,4759r,20l5240,4787r18,l5266,4779r,-20l5258,4751xm5258,4680r-18,l5232,4688r,20l5240,4716r18,l5266,4708r,-20l5258,4680xm5258,4609r-18,l5232,4617r,19l5240,4644r18,l5266,4636r,-19l5258,4609xm5258,4537r-18,l5232,4545r,20l5240,4573r18,l5266,4565r,-20l5258,4537xm5258,4466r-18,l5232,4474r,20l5240,4502r18,l5266,4494r,-20l5258,4466xm5258,4395r-18,l5232,4403r,19l5240,4430r18,l5266,4422r,-19l5258,4395xm5258,4323r-18,l5232,4331r,20l5240,4359r18,l5266,4351r,-20l5258,4323xm5258,4252r-18,l5232,4260r,20l5240,4288r18,l5266,4280r,-20l5258,4252xm5258,4181r-18,l5232,4189r,19l5240,4216r18,l5266,4208r,-19l5258,4181xm5258,4109r-18,l5232,4117r,20l5240,4145r18,l5266,4137r,-20l5258,4109xm5258,4038r-18,l5232,4046r,20l5240,4074r18,l5266,4066r,-20l5258,4038xm5258,3967r-18,l5232,3975r,19l5240,4002r18,l5266,3994r,-19l5258,3967xm5258,3895r-18,l5232,3903r,20l5240,3931r18,l5266,3923r,-20l5258,3895xm5258,3824r-18,l5232,3832r,20l5240,3860r18,l5266,3852r,-20l5258,3824xm5258,3753r-18,l5232,3761r,19l5240,3788r18,l5266,3780r,-19l5258,3753xm5258,3681r-18,l5232,3689r,20l5240,3717r18,l5266,3709r,-20l5258,3681xm5258,3610r-18,l5232,3618r,20l5240,3646r18,l5266,3638r,-20l5258,3610xm5258,3539r-18,l5232,3546r,20l5240,3574r18,l5266,3566r,-20l5258,3539xm5258,3467r-18,l5232,3475r,20l5240,3503r18,l5266,3495r,-20l5258,3467xm5258,3396r-18,l5232,3404r,20l5240,3431r18,l5266,3424r,-20l5258,3396xm5258,3325r-18,l5232,3332r,20l5240,3360r18,l5266,3352r,-20l5258,3325xm5258,3253r-18,l5232,3261r,20l5240,3289r18,l5266,3281r,-20l5258,3253xm5258,3182r-18,l5232,3190r,19l5240,3217r18,l5266,3209r,-19l5258,3182xm5258,3110r-18,l5232,3118r,20l5240,3146r18,l5266,3138r,-20l5258,3110xm5258,3039r-18,l5232,3047r,20l5240,3075r18,l5266,3067r,-20l5258,3039xm5258,2968r-18,l5232,2976r,19l5240,3003r18,l5266,2995r,-19l5258,2968xm5258,2896r-18,l5232,2904r,20l5240,2932r18,l5266,2924r,-20l5258,2896xm5258,2825r-18,l5232,2833r,20l5240,2861r18,l5266,2853r,-20l5258,2825xm5258,2754r-18,l5232,2762r,19l5240,2789r18,l5266,2781r,-19l5258,2754xm5258,2682r-18,l5232,2690r,20l5240,2718r18,l5266,2710r,-20l5258,2682xm5258,2611r-18,l5232,2619r,20l5240,2647r18,l5266,2639r,-20l5258,2611xm5258,2540r-18,l5232,2548r,19l5240,2575r18,l5266,2567r,-19l5258,2540xm5258,2468r-18,l5232,2476r,20l5240,2504r18,l5266,2496r,-20l5258,2468xm5258,2397r-18,l5232,2405r,20l5240,2433r18,l5266,2425r,-20l5258,2397xm5258,2326r-18,l5232,2334r,19l5240,2361r18,l5266,2353r,-19l5258,2326xm5258,2254r-18,l5232,2262r,20l5240,2290r18,l5266,2282r,-20l5258,2254xm5258,2183r-18,l5232,2191r,20l5240,2218r18,l5266,2211r,-20l5258,2183xm5258,2112r-18,l5232,2119r,20l5240,2147r18,l5266,2139r,-20l5258,2112xm5258,2040r-18,l5232,2048r,20l5240,2076r18,l5266,2068r,-20l5258,2040xm5258,1969r-18,l5232,1977r,19l5240,2005r18,l5266,1996r,-19l5258,1969xm5258,1897r-18,l5232,1905r,20l5240,1933r18,l5266,1925r,-20l5258,1897xm5258,1826r-18,l5232,1834r,20l5240,1862r18,l5266,1854r,-20l5258,1826xm5258,1755r-18,l5232,1763r,20l5240,1790r18,l5266,1783r,-20l5258,1755xm5258,1683r-18,l5232,1691r,20l5240,1719r18,l5266,1711r,-20l5258,1683xm5258,1612r-18,l5232,1620r,20l5240,1648r18,l5266,1640r,-20l5258,1612xm5258,1541r-18,l5232,1549r,19l5240,1576r18,l5266,1568r,-19l5258,1541xm5258,1469r-18,l5232,1477r,20l5240,1505r18,l5266,1497r,-20l5258,1469xm5258,1398r-18,l5232,1406r,20l5240,1434r18,l5266,1426r,-20l5258,1398xm5258,1327r-18,l5232,1335r,19l5240,1362r18,l5266,1354r,-19l5258,1327xm5258,1255r-18,l5232,1263r,20l5240,1291r18,l5266,1283r,-20l5258,1255xm5258,1184r-18,l5232,1192r,20l5240,1220r18,l5266,1212r,-20l5258,1184xm5258,1113r-18,l5232,1121r,19l5240,1148r18,l5266,1140r,-19l5258,1113xm5258,1041r-18,l5232,1049r,20l5240,1077r18,l5266,1069r,-20l5258,1041xm5258,970r-18,l5232,978r,20l5240,1005r18,l5266,998r,-20l5258,970xm5258,899r-18,l5232,906r,20l5240,934r18,l5266,926r,-20l5258,899xm5258,827r-18,l5232,835r,20l5240,863r18,l5266,855r,-20l5258,827xm5258,756r-18,l5232,764r,19l5240,792r18,l5266,783r,-19l5258,756xm5258,684r-18,l5232,692r,20l5240,720r18,l5266,712r,-20l5258,684xm5258,613r-18,l5232,621r,20l5240,649r18,l5266,641r,-20l5258,613xm5258,542r-18,l5232,550r,20l5240,577r18,l5266,570r,-20l5258,542xm5258,470r-18,l5232,478r,20l5240,506r18,l5266,498r,-20l5258,470xm5258,399r-18,l5232,407r,20l5240,435r18,l5266,427r,-20l5258,399xm5258,328r-18,l5232,336r,19l5240,363r18,l5266,355r,-19l5258,328xe" fillcolor="#612322" stroked="f">
              <v:fill opacity="32896f"/>
              <v:stroke joinstyle="round"/>
              <v:formulas/>
              <v:path arrowok="t" o:connecttype="segments"/>
            </v:shape>
            <v:shape id="_x0000_s2081" style="position:absolute;top:204;width:5251;height:4743" coordorigin=",204" coordsize="5251,4743" o:spt="100" adj="0,,0" path="m5243,225r-18,l5217,233r,19l5225,260r18,l5251,252r,-19l5243,225xm5210,204r-19,l5184,212r,20l5191,240r19,l5217,232r,-20l5210,204xm5142,204r-18,l5116,212r,20l5124,240r18,l5150,232r,-20l5142,204xm5075,204r-19,l5049,212r,20l5056,240r19,l5082,232r,-20l5075,204xm5008,204r-19,l4981,212r,20l4989,240r19,l5015,232r,-20l5008,204xm4940,204r-18,l4914,212r,20l4922,240r18,l4948,232r,-20l4940,204xm4873,204r-19,l4847,212r,20l4854,240r19,l4880,232r,-20l4873,204xm4805,204r-18,l4779,212r,20l4787,240r18,l4813,232r,-20l4805,204xm4738,204r-19,l4712,212r,20l4719,240r19,l4746,232r,-20l4738,204xm4671,204r-19,l4644,212r,20l4652,240r19,l4678,232r,-20l4671,204xm4603,204r-18,l4577,212r,20l4585,240r18,l4611,232r,-20l4603,204xm4536,204r-19,l4510,212r,20l4517,240r19,l4543,232r,-20l4536,204xm4469,204r-19,l4442,212r,20l4450,240r19,l4476,232r,-20l4469,204xm4401,204r-18,l4375,212r,20l4383,240r18,l4409,232r,-20l4401,204xm4334,204r-19,l4308,212r,20l4315,240r19,l4341,232r,-20l4334,204xm4266,204r-18,l4240,212r,20l4248,240r18,l4274,232r,-20l4266,204xm4199,204r-19,l4173,212r,20l4180,240r19,l4207,232r,-20l4199,204xm4132,204r-19,l4105,212r,20l4113,240r19,l4139,232r,-20l4132,204xm4064,204r-18,l4038,212r,20l4046,240r18,l4072,232r,-20l4064,204xm3997,204r-19,l3971,212r,20l3978,240r19,l4004,232r,-20l3997,204xm3929,204r-18,l3903,212r,20l3911,240r18,l3937,232r,-20l3929,204xm3862,204r-19,l3836,212r,20l3843,240r19,l3870,232r,-20l3862,204xm3795,204r-19,l3769,212r,20l3776,240r19,l3802,232r,-20l3795,204xm3727,204r-18,l3701,212r,20l3709,240r18,l3735,232r,-20l3727,204xm3660,204r-19,l3634,212r,20l3641,240r19,l3667,232r,-20l3660,204xm3593,204r-19,l3566,212r,20l3574,240r19,l3600,232r,-20l3593,204xm3525,204r-18,l3499,212r,20l3507,240r18,l3533,232r,-20l3525,204xm3458,204r-19,l3432,212r,20l3439,240r19,l3465,232r,-20l3458,204xm3390,204r-18,l3364,212r,20l3372,240r18,l3398,232r,-20l3390,204xm3323,204r-19,l3297,212r,20l3304,240r19,l3331,232r,-20l3323,204xm3256,204r-19,l3230,212r,20l3237,240r19,l3263,232r,-20l3256,204xm3188,204r-18,l3162,212r,20l3170,240r18,l3196,232r,-20l3188,204xm3121,204r-19,l3095,212r,20l3102,240r19,l3128,232r,-20l3121,204xm3054,204r-19,l3027,212r,20l3035,240r19,l3061,232r,-20l3054,204xm2986,204r-19,l2960,212r,20l2967,240r19,l2994,232r,-20l2986,204xm2919,204r-19,l2893,212r,20l2900,240r19,l2926,232r,-20l2919,204xm2851,204r-18,l2825,212r,20l2833,240r18,l2859,232r,-20l2851,204xm2784,204r-19,l2758,212r,20l2765,240r19,l2791,232r,-20l2784,204xm2717,204r-19,l2690,212r,20l2698,240r19,l2724,232r,-20l2717,204xm2649,204r-18,l2623,212r,20l2631,240r18,l2657,232r,-20l2649,204xm2582,204r-19,l2556,212r,20l2563,240r19,l2589,232r,-20l2582,204xm2514,204r-18,l2488,212r,20l2496,240r18,l2522,232r,-20l2514,204xm2447,204r-19,l2421,212r,20l2428,240r19,l2455,232r,-20l2447,204xm2380,204r-19,l2354,212r,20l2361,240r19,l2387,232r,-20l2380,204xm2312,204r-18,l2286,212r,20l2294,240r18,l2320,232r,-20l2312,204xm2245,204r-19,l2219,212r,20l2226,240r19,l2253,232r,-20l2245,204xm2178,204r-19,l2151,212r,20l2159,240r19,l2185,232r,-20l2178,204xm2110,204r-19,l2084,212r,20l2091,240r19,l2118,232r,-20l2110,204xm2043,204r-19,l2017,212r,20l2024,240r19,l2050,232r,-20l2043,204xm1975,204r-18,l1949,212r,20l1957,240r18,l1983,232r,-20l1975,204xm1908,204r-19,l1882,212r,20l1889,240r19,l1915,232r,-20l1908,204xm1841,204r-19,l1814,212r,20l1822,240r19,l1848,232r,-20l1841,204xm1773,204r-18,l1747,212r,20l1755,240r18,l1781,232r,-20l1773,204xm1706,204r-19,l1680,212r,20l1687,240r19,l1713,232r,-20l1706,204xm1638,204r-18,l1612,212r,20l1620,240r18,l1646,232r,-20l1638,204xm1571,204r-19,l1545,212r,20l1552,240r19,l1579,232r,-20l1571,204xm1504,204r-19,l1478,212r,20l1485,240r19,l1511,232r,-20l1504,204xm1436,204r-18,l1410,212r,20l1418,240r18,l1444,232r,-20l1436,204xm1369,204r-19,l1343,212r,20l1350,240r19,l1377,232r,-20l1369,204xm1302,204r-19,l1275,212r,20l1283,240r19,l1309,232r,-20l1302,204xm1234,204r-19,l1208,212r,20l1215,240r19,l1242,232r,-20l1234,204xm1167,204r-19,l1141,212r,20l1148,240r19,l1174,232r,-20l1167,204xm1099,204r-18,l1073,212r,20l1081,240r18,l1107,232r,-20l1099,204xm1032,204r-19,l1006,212r,20l1013,240r19,l1039,232r,-20l1032,204xm965,204r-19,l938,212r,20l946,240r19,l972,232r,-20l965,204xm897,204r-18,l871,212r,20l879,240r18,l905,232r,-20l897,204xm830,204r-19,l804,212r,20l811,240r19,l837,232r,-20l830,204xm762,204r-18,l736,212r,20l744,240r18,l770,232r,-20l762,204xm695,204r-18,l669,212r,20l677,240r18,l703,232r,-20l695,204xm628,204r-19,l602,212r,20l609,240r19,l635,232r,-20l628,204xm560,204r-18,l534,212r,20l542,240r18,l568,232r,-20l560,204xm493,204r-19,l467,212r,20l474,240r19,l501,232r,-20l493,204xm426,204r-19,l399,212r,20l407,240r19,l433,232r,-20l426,204xm358,204r-18,l332,212r,20l340,240r18,l366,232r,-20l358,204xm291,204r-19,l265,212r,20l272,240r19,l298,232r,-20l291,204xm223,204r-18,l197,212r,20l205,240r18,l231,232r,-20l223,204xm156,204r-19,l130,212r,20l137,240r19,l164,232r,-20l156,204xm89,204r-19,l62,212r,20l70,240r19,l96,232r,-20l89,204xm26,209r-18,l,217r,20l8,245r18,l34,237r,-20l26,209xm26,280r-18,l,289r,19l8,316r18,l34,308r,-19l26,280xm26,352r-18,l,360r,19l8,388r18,l34,379r,-19l26,352xm26,423r-18,l,431r,20l8,459r18,l34,451r,-20l26,423xm26,495r-18,l,502r,20l8,530r18,l34,522r,-20l26,495xm26,566r-18,l,574r,20l8,602r18,l34,594r,-20l26,566xm26,637r-18,l,645r,20l8,673r18,l34,665r,-20l26,637xm26,709r-18,l,717r,19l8,744r18,l34,736r,-19l26,709xm26,780r-18,l,788r,20l8,816r18,l34,808r,-20l26,780xm26,851r-18,l,859r,20l8,887r18,l34,879r,-20l26,851xm26,923r-18,l,931r,19l8,958r18,l34,950r,-19l26,923xm26,994r-18,l,1002r,20l8,1030r18,l34,1022r,-20l26,994xm26,1065r-18,l,1073r,20l8,1101r18,l34,1093r,-20l26,1065xm26,1137r-18,l,1145r,19l8,1172r18,l34,1164r,-19l26,1137xm26,1208r-18,l,1216r,20l8,1244r18,l34,1236r,-20l26,1208xm26,1279r-18,l,1287r,20l8,1315r18,l34,1307r,-20l26,1279xm26,1351r-18,l,1359r,20l8,1386r18,l34,1379r,-20l26,1351xm26,1422r-18,l,1430r,20l8,1458r18,l34,1450r,-20l26,1422xm26,1493r-18,l,1502r,19l8,1529r18,l34,1521r,-19l26,1493xm26,1565r-18,l,1573r,19l8,1601r18,l34,1592r,-19l26,1565xm26,1636r-18,l,1644r,20l8,1672r18,l34,1664r,-20l26,1636xm26,1708r-18,l,1715r,20l8,1743r18,l34,1735r,-20l26,1708xm26,1779r-18,l,1787r,20l8,1815r18,l34,1807r,-20l26,1779xm26,1850r-18,l,1858r,20l8,1886r18,l34,1878r,-20l26,1850xm26,1922r-18,l,1930r,19l8,1957r18,l34,1949r,-19l26,1922xm26,1993r-18,l,2001r,20l8,2029r18,l34,2021r,-20l26,1993xm26,2064r-18,l,2072r,20l8,2100r18,l34,2092r,-20l26,2064xm26,2136r-18,l,2144r,19l8,2171r18,l34,2163r,-19l26,2136xm26,2207r-18,l,2215r,20l8,2243r18,l34,2235r,-20l26,2207xm26,2278r-18,l,2286r,20l8,2314r18,l34,2306r,-20l26,2278xm26,2350r-18,l,2358r,19l8,2385r18,l34,2377r,-19l26,2350xm26,2421r-18,l,2429r,20l8,2457r18,l34,2449r,-20l26,2421xm26,2492r-18,l,2500r,20l8,2528r18,l34,2520r,-20l26,2492xm26,2564r-18,l,2572r,19l8,2599r18,l34,2591r,-19l26,2564xm26,2635r-18,l,2643r,20l8,2671r18,l34,2663r,-20l26,2635xm26,2706r-18,l,2714r,20l8,2742r18,l34,2734r,-20l26,2706xm26,2778r-18,l,2786r,19l8,2813r18,l34,2805r,-19l26,2778xm26,2849r-18,l,2857r,20l8,2885r18,l34,2877r,-20l26,2849xm26,2921r-18,l,2928r,20l8,2956r18,l34,2948r,-20l26,2921xm26,2992r-18,l,3000r,20l8,3028r18,l34,3020r,-20l26,2992xm26,3063r-18,l,3071r,20l8,3099r18,l34,3091r,-20l26,3063xm26,3134r-18,l,3143r,19l8,3170r18,l34,3162r,-19l26,3134xm26,3206r-18,l,3214r,20l8,3242r18,l34,3234r,-20l26,3206xm26,3277r-18,l,3285r,20l8,3313r18,l34,3305r,-20l26,3277xm26,3349r-18,l,3357r,19l8,3384r18,l34,3376r,-19l26,3349xm26,3420r-18,l,3428r,20l8,3456r18,l34,3448r,-20l26,3420xm26,3491r-18,l,3499r,20l8,3527r18,l34,3519r,-20l26,3491xm26,3563r-18,l,3571r,19l8,3598r18,l34,3590r,-19l26,3563xm26,3634r-18,l,3642r,20l8,3670r18,l34,3662r,-20l26,3634xm26,3705r-18,l,3713r,20l8,3741r18,l34,3733r,-20l26,3705xm26,3777r-18,l,3785r,19l8,3812r18,l34,3804r,-19l26,3777xm26,3848r-18,l,3856r,20l8,3884r18,l34,3876r,-20l26,3848xm26,3919r-18,l,3927r,20l8,3955r18,l34,3947r,-20l26,3919xm26,3991r-18,l,3999r,19l8,4026r18,l34,4018r,-19l26,3991xm26,4062r-18,l,4070r,20l8,4098r18,l34,4090r,-20l26,4062xm26,4133r-18,l,4141r,20l8,4169r18,l34,4161r,-20l26,4133xm26,4205r-18,l,4213r,20l8,4241r18,l34,4233r,-20l26,4205xm26,4276r-18,l,4284r,20l8,4312r18,l34,4304r,-20l26,4276xm26,4348r-18,l,4355r,20l8,4383r18,l34,4375r,-20l26,4348xm26,4419r-18,l,4427r,20l8,4455r18,l34,4447r,-20l26,4419xm26,4490r-18,l,4498r,20l8,4526r18,l34,4518r,-20l26,4490xm26,4562r-18,l,4570r,19l8,4597r18,l34,4589r,-19l26,4562xm26,4633r-18,l,4641r,20l8,4669r18,l34,4661r,-20l26,4633xm26,4704r-18,l,4712r,20l8,4740r18,l34,4732r,-20l26,4704xm26,4776r-18,l,4784r,19l8,4811r18,l34,4803r,-19l26,4776xm26,4847r-18,l,4855r,20l8,4883r18,l34,4875r,-20l26,4847xm33,4911r-18,l7,4919r,20l15,4947r18,l41,4939r,-20l33,4911xm101,4911r-19,l74,4919r,20l82,4947r19,l108,4939r,-20l101,4911xm168,4911r-19,l142,4919r,20l149,4947r19,l176,4939r,-20l168,4911xm235,4911r-18,l209,4919r,20l217,4947r18,l243,4939r,-20l235,4911xm303,4911r-19,l277,4919r,20l284,4947r19,l310,4939r,-20l303,4911xm370,4911r-18,l344,4919r,20l352,4947r18,l378,4939r,-20l370,4911xm438,4911r-19,l411,4919r,20l419,4947r19,l445,4939r,-20l438,4911xm505,4911r-19,l479,4919r,20l486,4947r19,l512,4939r,-20l505,4911xm572,4911r-18,l546,4919r,20l554,4947r18,l580,4939r,-20l572,4911xm640,4911r-19,l614,4919r,20l621,4947r19,l647,4939r,-20l640,4911xm707,4911r-19,l681,4919r,20l688,4947r19,l715,4939r,-20l707,4911xm774,4911r-18,l748,4919r,20l756,4947r18,l782,4939r,-20l774,4911xm842,4911r-19,l816,4919r,20l823,4947r19,l849,4939r,-20l842,4911xm909,4911r-18,l883,4919r,20l891,4947r18,l917,4939r,-20l909,4911xm977,4911r-19,l950,4919r,20l958,4947r19,l984,4939r,-20l977,4911xm1044,4911r-19,l1018,4919r,20l1025,4947r19,l1051,4939r,-20l1044,4911xm1111,4911r-18,l1085,4919r,20l1093,4947r18,l1119,4939r,-20l1111,4911xm1179,4911r-19,l1153,4919r,20l1160,4947r19,l1186,4939r,-20l1179,4911xm1246,4911r-19,l1220,4919r,20l1227,4947r19,l1254,4939r,-20l1246,4911xm1314,4911r-19,l1287,4919r,20l1295,4947r19,l1321,4939r,-20l1314,4911xm1381,4911r-19,l1355,4919r,20l1362,4947r19,l1388,4939r,-20l1381,4911xm1448,4911r-18,l1422,4919r,20l1430,4947r18,l1456,4939r,-20l1448,4911xm1516,4911r-19,l1490,4919r,20l1497,4947r19,l1523,4939r,-20l1516,4911xm1583,4911r-19,l1557,4919r,20l1564,4947r19,l1591,4939r,-20l1583,4911xm1650,4911r-18,l1624,4919r,20l1632,4947r18,l1658,4939r,-20l1650,4911xm1718,4911r-19,l1692,4919r,20l1699,4947r19,l1725,4939r,-20l1718,4911xm1785,4911r-18,l1759,4919r,20l1767,4947r18,l1793,4939r,-20l1785,4911xm1853,4911r-19,l1826,4919r,20l1834,4947r19,l1860,4939r,-20l1853,4911xm1920,4911r-19,l1894,4919r,20l1901,4947r19,l1927,4939r,-20l1920,4911xm1987,4911r-18,l1961,4919r,20l1969,4947r18,l1995,4939r,-20l1987,4911xm2055,4911r-19,l2029,4919r,20l2036,4947r19,l2062,4939r,-20l2055,4911xm2122,4911r-19,l2096,4919r,20l2103,4947r19,l2130,4939r,-20l2122,4911xm2189,4911r-18,l2163,4919r,20l2171,4947r18,l2197,4939r,-20l2189,4911xm2257,4911r-19,l2231,4919r,20l2238,4947r19,l2264,4939r,-20l2257,4911xm2324,4911r-18,l2298,4919r,20l2306,4947r18,l2332,4939r,-20l2324,4911xm2392,4911r-19,l2366,4919r,20l2373,4947r19,l2399,4939r,-20l2392,4911xm2459,4911r-19,l2433,4919r,20l2440,4947r19,l2467,4939r,-20l2459,4911xm2526,4911r-18,l2500,4919r,20l2508,4947r18,l2534,4939r,-20l2526,4911xm2594,4911r-19,l2568,4919r,20l2575,4947r19,l2601,4939r,-20l2594,4911xm2661,4911r-18,l2635,4919r,20l2643,4947r18,l2669,4939r,-20l2661,4911xm2729,4911r-19,l2702,4919r,20l2710,4947r19,l2736,4939r,-20l2729,4911xm2796,4911r-19,l2770,4919r,20l2777,4947r19,l2803,4939r,-20l2796,4911xm2863,4911r-18,l2837,4919r,20l2845,4947r18,l2871,4939r,-20l2863,4911xm2931,4911r-19,l2904,4919r,20l2912,4947r19,l2938,4939r,-20l2931,4911xm2998,4911r-19,l2972,4919r,20l2979,4947r19,l3006,4939r,-20l2998,4911xm3065,4911r-18,l3039,4919r,20l3047,4947r18,l3073,4939r,-20l3065,4911xm3133,4911r-19,l3107,4919r,20l3114,4947r19,l3140,4939r,-20l3133,4911xm3200,4911r-18,l3174,4919r,20l3182,4947r18,l3208,4939r,-20l3200,4911xm3268,4911r-19,l3241,4919r,20l3249,4947r19,l3275,4939r,-20l3268,4911xm3335,4911r-19,l3309,4919r,20l3316,4947r19,l3343,4939r,-20l3335,4911xm3402,4911r-18,l3376,4919r,20l3384,4947r18,l3410,4939r,-20l3402,4911xm3470,4911r-19,l3444,4919r,20l3451,4947r19,l3477,4939r,-20l3470,4911xm3537,4911r-18,l3511,4919r,20l3519,4947r18,l3545,4939r,-20l3537,4911xm3605,4911r-19,l3578,4919r,20l3586,4947r19,l3612,4939r,-20l3605,4911xm3672,4911r-19,l3646,4919r,20l3653,4947r19,l3679,4939r,-20l3672,4911xm3739,4911r-18,l3713,4919r,20l3721,4947r18,l3747,4939r,-20l3739,4911xm3807,4911r-19,l3780,4919r,20l3788,4947r19,l3814,4939r,-20l3807,4911xm3874,4911r-19,l3848,4919r,20l3855,4947r19,l3882,4939r,-20l3874,4911xm3941,4911r-18,l3915,4919r,20l3923,4947r18,l3949,4939r,-20l3941,4911xm4009,4911r-19,l3983,4919r,20l3990,4947r19,l4016,4939r,-20l4009,4911xm4076,4911r-18,l4050,4919r,20l4058,4947r18,l4084,4939r,-20l4076,4911xm4144,4911r-19,l4117,4919r,20l4125,4947r19,l4151,4939r,-20l4144,4911xm4211,4911r-19,l4185,4919r,20l4192,4947r19,l4218,4939r,-20l4211,4911xm4278,4911r-18,l4252,4919r,20l4260,4947r18,l4286,4939r,-20l4278,4911xm4346,4911r-19,l4320,4919r,20l4327,4947r19,l4353,4939r,-20l4346,4911xm4413,4911r-19,l4387,4919r,20l4394,4947r19,l4421,4939r,-20l4413,4911xm4480,4911r-18,l4454,4919r,20l4462,4947r18,l4488,4939r,-20l4480,4911xm4548,4911r-19,l4522,4919r,20l4529,4947r19,l4555,4939r,-20l4548,4911xm4615,4911r-18,l4589,4919r,20l4597,4947r18,l4623,4939r,-20l4615,4911xm4683,4911r-19,l4656,4919r,20l4664,4947r19,l4690,4939r,-20l4683,4911xm4750,4911r-19,l4724,4919r,20l4731,4947r19,l4758,4939r,-20l4750,4911xm4817,4911r-18,l4791,4919r,20l4799,4947r18,l4825,4939r,-20l4817,4911xm4885,4911r-19,l4859,4919r,20l4866,4947r19,l4892,4939r,-20l4885,4911xm4952,4911r-18,l4926,4919r,20l4934,4947r18,l4960,4939r,-20l4952,4911xm5019,4911r-18,l4993,4919r,20l5001,4947r18,l5027,4939r,-20l5019,4911xm5087,4911r-19,l5061,4919r,20l5068,4947r19,l5094,4939r,-20l5087,4911xm5154,4911r-18,l5128,4919r,20l5136,4947r18,l5162,4939r,-20l5154,4911xm5222,4911r-19,l5195,4919r,20l5203,4947r19,l5229,4939r,-20l5222,4911xm5243,4862r-18,l5217,4870r,20l5225,4898r18,l5251,4890r,-20l5243,4862xm5243,4791r-18,l5217,4799r,20l5225,4827r18,l5251,4819r,-20l5243,4791xm5243,4720r-18,l5217,4728r,19l5225,4755r18,l5251,4747r,-19l5243,4720xm5243,4648r-18,l5217,4656r,20l5225,4684r18,l5251,4676r,-20l5243,4648xm5243,4577r-18,l5217,4585r,20l5225,4613r18,l5251,4605r,-20l5243,4577xm5243,4506r-18,l5217,4514r,19l5225,4541r18,l5251,4533r,-19l5243,4506xm5243,4434r-18,l5217,4442r,20l5225,4470r18,l5251,4462r,-20l5243,4434xm5243,4363r-18,l5217,4371r,20l5225,4399r18,l5251,4391r,-20l5243,4363xm5243,4292r-18,l5217,4300r,19l5225,4327r18,l5251,4319r,-19l5243,4292xm5243,4220r-18,l5217,4228r,20l5225,4256r18,l5251,4248r,-20l5243,4220xm5243,4149r-18,l5217,4157r,20l5225,4185r18,l5251,4177r,-20l5243,4149xm5243,4078r-18,l5217,4086r,19l5225,4113r18,l5251,4105r,-19l5243,4078xm5243,4006r-18,l5217,4014r,20l5225,4042r18,l5251,4034r,-20l5243,4006xm5243,3935r-18,l5217,3943r,20l5225,3971r18,l5251,3963r,-20l5243,3935xm5243,3864r-18,l5217,3872r,19l5225,3899r18,l5251,3891r,-19l5243,3864xm5243,3792r-18,l5217,3800r,20l5225,3828r18,l5251,3820r,-20l5243,3792xm5243,3721r-18,l5217,3729r,20l5225,3757r18,l5251,3749r,-20l5243,3721xm5243,3650r-18,l5217,3658r,19l5225,3685r18,l5251,3677r,-19l5243,3650xm5243,3578r-18,l5217,3586r,20l5225,3614r18,l5251,3606r,-20l5243,3578xm5243,3507r-18,l5217,3515r,20l5225,3543r18,l5251,3535r,-20l5243,3507xm5243,3435r-18,l5217,3443r,20l5225,3471r18,l5251,3463r,-20l5243,3435xm5243,3364r-18,l5217,3372r,20l5225,3400r18,l5251,3392r,-20l5243,3364xm5243,3293r-18,l5217,3301r,20l5225,3328r18,l5251,3321r,-20l5243,3293xm5243,3221r-18,l5217,3229r,20l5225,3257r18,l5251,3249r,-20l5243,3221xm5243,3150r-18,l5217,3158r,20l5225,3186r18,l5251,3178r,-20l5243,3150xm5243,3079r-18,l5217,3087r,19l5225,3114r18,l5251,3106r,-19l5243,3079xm5243,3007r-18,l5217,3015r,20l5225,3043r18,l5251,3035r,-20l5243,3007xm5243,2936r-18,l5217,2944r,20l5225,2972r18,l5251,2964r,-20l5243,2936xm5243,2865r-18,l5217,2873r,19l5225,2900r18,l5251,2892r,-19l5243,2865xm5243,2793r-18,l5217,2801r,20l5225,2829r18,l5251,2821r,-20l5243,2793xm5243,2722r-18,l5217,2730r,20l5225,2758r18,l5251,2750r,-20l5243,2722xm5243,2651r-18,l5217,2659r,19l5225,2686r18,l5251,2678r,-19l5243,2651xm5243,2579r-18,l5217,2587r,20l5225,2615r18,l5251,2607r,-20l5243,2579xm5243,2508r-18,l5217,2516r,20l5225,2544r18,l5251,2536r,-20l5243,2508xm5243,2437r-18,l5217,2444r,20l5225,2472r18,l5251,2464r,-20l5243,2437xm5243,2365r-18,l5217,2373r,20l5225,2401r18,l5251,2393r,-20l5243,2365xm5243,2294r-18,l5217,2302r,19l5225,2330r18,l5251,2321r,-19l5243,2294xm5243,2222r-18,l5217,2231r,19l5225,2258r18,l5251,2250r,-19l5243,2222xm5243,2151r-18,l5217,2159r,20l5225,2187r18,l5251,2179r,-20l5243,2151xm5243,2080r-18,l5217,2088r,20l5225,2115r18,l5251,2108r,-20l5243,2080xm5243,2009r-18,l5217,2016r,20l5225,2044r18,l5251,2036r,-20l5243,2009xm5243,1937r-18,l5217,1945r,20l5225,1973r18,l5251,1965r,-20l5243,1937xm5243,1866r-18,l5217,1874r,19l5225,1901r18,l5251,1893r,-19l5243,1866xm5243,1794r-18,l5217,1802r,20l5225,1830r18,l5251,1822r,-20l5243,1794xm5243,1723r-18,l5217,1731r,20l5225,1759r18,l5251,1751r,-20l5243,1723xm5243,1652r-18,l5217,1660r,19l5225,1687r18,l5251,1679r,-19l5243,1652xm5243,1580r-18,l5217,1588r,20l5225,1616r18,l5251,1608r,-20l5243,1580xm5243,1509r-18,l5217,1517r,20l5225,1545r18,l5251,1537r,-20l5243,1509xm5243,1438r-18,l5217,1446r,19l5225,1473r18,l5251,1465r,-19l5243,1438xm5243,1366r-18,l5217,1374r,20l5225,1402r18,l5251,1394r,-20l5243,1366xm5243,1295r-18,l5217,1303r,20l5225,1331r18,l5251,1323r,-20l5243,1295xm5243,1224r-18,l5217,1231r,20l5225,1259r18,l5251,1251r,-20l5243,1224xm5243,1152r-18,l5217,1160r,20l5225,1188r18,l5251,1180r,-20l5243,1152xm5243,1081r-18,l5217,1089r,20l5225,1117r18,l5251,1109r,-20l5243,1081xm5243,1009r-18,l5217,1018r,19l5225,1045r18,l5251,1037r,-19l5243,1009xm5243,938r-18,l5217,946r,20l5225,974r18,l5251,966r,-20l5243,938xm5243,867r-18,l5217,875r,20l5225,902r18,l5251,895r,-20l5243,867xm5243,796r-18,l5217,803r,20l5225,831r18,l5251,823r,-20l5243,796xm5243,724r-18,l5217,732r,20l5225,760r18,l5251,752r,-20l5243,724xm5243,653r-18,l5217,661r,19l5225,689r18,l5251,680r,-19l5243,653xm5243,581r-18,l5217,589r,20l5225,617r18,l5251,609r,-20l5243,581xm5243,510r-18,l5217,518r,20l5225,546r18,l5251,538r,-20l5243,510xm5243,439r-18,l5217,447r,19l5225,474r18,l5251,466r,-19l5243,439xm5243,367r-18,l5217,375r,20l5225,403r18,l5251,395r,-20l5243,367xm5243,296r-18,l5217,304r,20l5225,332r18,l5251,324r,-20l5243,296xe" fillcolor="#f1f1f1" stroked="f">
              <v:stroke joinstyle="round"/>
              <v:formulas/>
              <v:path arrowok="t" o:connecttype="segments"/>
            </v:shape>
            <v:shape id="_x0000_s2080" style="position:absolute;left:1868;top:19;width:1384;height:366" coordorigin="1868,20" coordsize="1384,366" path="m3194,20r-1268,l1873,57r-5,24l1868,324r35,56l3194,385r23,-5l3235,367r12,-19l3252,324r,-243l3247,57,3235,38,3217,25r-23,-5xe" stroked="f">
              <v:path arrowok="t"/>
            </v:shape>
            <v:shape id="_x0000_s2079" style="position:absolute;left:1868;top:19;width:1384;height:366" coordorigin="1868,20" coordsize="1384,366" path="m1926,20r-23,5l1885,38r-12,19l1868,81r,243l1903,380r1291,5l3217,380r18,-13l3247,348r5,-24l3252,81,3217,25,1926,20xe" filled="f" strokecolor="#4aacc5" strokeweight=".69631mm">
              <v:path arrowok="t"/>
            </v:shape>
            <v:shape id="_x0000_s2078" style="position:absolute;left:1771;top:4712;width:1481;height:366" coordorigin="1772,4712" coordsize="1481,366" path="m3194,4712r-1365,l1776,4750r-4,23l1772,5017r35,56l3194,5078r23,-5l3235,5060r12,-20l3252,5017r,-244l3247,4750r-12,-20l3217,4717r-23,-5xe" stroked="f">
              <v:path arrowok="t"/>
            </v:shape>
            <v:shape id="_x0000_s2077" style="position:absolute;left:1771;top:4712;width:1481;height:366" coordorigin="1772,4712" coordsize="1481,366" path="m1829,4712r-22,5l1788,4730r-12,20l1772,4773r,244l1807,5073r1387,5l3217,5073r18,-13l3247,5040r5,-23l3252,4773r-35,-56l1829,4712xe" filled="f" strokecolor="#4aacc5" strokeweight=".69661mm">
              <v:path arrowok="t"/>
            </v:shape>
            <v:shape id="_x0000_s2076" style="position:absolute;left:369;top:1059;width:1653;height:747" coordorigin="369,1059" coordsize="1653,747" path="m2022,1059r-38,l1984,1084r15,l1999,1108r-22,l1977,1751r-1563,l392,1751r,-667l377,1084r,-25l369,1059r,25l369,1751r,32l369,1806r1653,l2022,1783r-23,l1999,1783r23,l2022,1084r,-25xe" fillcolor="#612322" stroked="f">
              <v:fill opacity="32896f"/>
              <v:path arrowok="t"/>
            </v:shape>
            <v:rect id="_x0000_s2075" style="position:absolute;left:376;top:1052;width:1608;height:699" fillcolor="#c0504d" stroked="f"/>
            <v:shape id="_x0000_s2074" style="position:absolute;left:354;top:1028;width:1653;height:747" coordorigin="354,1028" coordsize="1653,747" o:spt="100" adj="0,,0" path="m2007,1028r-1653,l354,1775r1653,l2007,1751r-1608,l377,1727r22,l399,1076r-22,l399,1052r1608,l2007,1028xm399,1727r-22,l399,1751r,-24xm1962,1727r-1563,l399,1751r1563,l1962,1727xm1962,1052r,699l1984,1727r23,l2007,1076r-23,l1962,1052xm2007,1727r-23,l1962,1751r45,l2007,1727xm399,1052r-22,24l399,1076r,-24xm1962,1052r-1563,l399,1076r1563,l1962,1052xm2007,1052r-45,l1984,1076r23,l2007,1052xe" fillcolor="#f1f1f1" stroked="f">
              <v:stroke joinstyle="round"/>
              <v:formulas/>
              <v:path arrowok="t" o:connecttype="segments"/>
            </v:shape>
            <v:shape id="_x0000_s2073" style="position:absolute;left:3171;top:3079;width:1653;height:745" coordorigin="3172,3079" coordsize="1653,745" o:spt="100" adj="0,,0" path="m4824,3103r-22,l4802,3127r-23,l4779,3769r-1562,l3194,3769r,-667l3179,3102r,-23l3172,3079r,23l3172,3769r,33l3172,3824r1652,l4824,3802r-22,l4802,3801r22,l4824,3103xm4824,3079r-37,l4787,3102r37,l4824,3079xe" fillcolor="#612322" stroked="f">
              <v:fill opacity="32896f"/>
              <v:stroke joinstyle="round"/>
              <v:formulas/>
              <v:path arrowok="t" o:connecttype="segments"/>
            </v:shape>
            <v:rect id="_x0000_s2072" style="position:absolute;left:3179;top:3071;width:1608;height:699" fillcolor="#c0504d" stroked="f"/>
            <v:shape id="_x0000_s2071" style="position:absolute;left:3156;top:3047;width:1653;height:746" coordorigin="3157,3047" coordsize="1653,746" o:spt="100" adj="0,,0" path="m4809,3047r-1652,l3157,3793r1652,l4809,3769r-1607,l3179,3746r23,l3202,3095r-23,l3202,3071r1607,l4809,3047xm3202,3746r-23,l3202,3769r,-23xm4764,3746r-1562,l3202,3769r1562,l4764,3746xm4764,3071r,698l4787,3746r22,l4809,3095r-22,l4764,3071xm4809,3746r-22,l4764,3769r45,l4809,3746xm3202,3071r-23,24l3202,3095r,-24xm4764,3071r-1562,l3202,3095r1562,l4764,3071xm4809,3071r-45,l4787,3095r22,l4809,3071xe" fillcolor="#f1f1f1" stroked="f">
              <v:stroke joinstyle="round"/>
              <v:formulas/>
              <v:path arrowok="t" o:connecttype="segments"/>
            </v:shape>
            <v:shape id="_x0000_s2070" style="position:absolute;left:3171;top:1059;width:1653;height:747" coordorigin="3172,1059" coordsize="1653,747" path="m4824,1059r-37,l4787,1084r15,l4802,1108r-23,l4779,1751r-1562,l3194,1751r,-667l3179,1084r,-25l3172,1059r,25l3172,1751r,32l3172,1806r1652,l4824,1783r-22,l4802,1783r22,l4824,1084r,-25xe" fillcolor="#612322" stroked="f">
              <v:fill opacity="32896f"/>
              <v:path arrowok="t"/>
            </v:shape>
            <v:rect id="_x0000_s2069" style="position:absolute;left:3179;top:1052;width:1608;height:699" fillcolor="#c0504d" stroked="f"/>
            <v:shape id="_x0000_s2068" style="position:absolute;left:3156;top:1028;width:1653;height:747" coordorigin="3157,1028" coordsize="1653,747" o:spt="100" adj="0,,0" path="m4809,1028r-1652,l3157,1775r1652,l4809,1751r-1607,l3179,1727r23,l3202,1076r-23,l3202,1052r1607,l4809,1028xm3202,1727r-23,l3202,1751r,-24xm4764,1727r-1562,l3202,1751r1562,l4764,1727xm4764,1052r,699l4787,1727r22,l4809,1076r-22,l4764,1052xm4809,1727r-22,l4764,1751r45,l4809,1727xm3202,1052r-23,24l3202,1076r,-24xm4764,1052r-1562,l3202,1076r1562,l4764,1052xm4809,1052r-45,l4787,1076r22,l4809,1052xe" fillcolor="#f1f1f1" stroked="f">
              <v:stroke joinstyle="round"/>
              <v:formulas/>
              <v:path arrowok="t" o:connecttype="segments"/>
            </v:shape>
            <v:shape id="_x0000_s2067" style="position:absolute;left:369;top:3079;width:1653;height:745" coordorigin="369,3079" coordsize="1653,745" o:spt="100" adj="0,,0" path="m2022,3103r-23,l1999,3127r-22,l1977,3769r-1563,l392,3769r,-667l377,3102r,-23l369,3079r,23l369,3769r,33l369,3824r1653,l2022,3802r-23,l1999,3801r23,l2022,3103xm2022,3079r-38,l1984,3102r38,l2022,3079xe" fillcolor="#612322" stroked="f">
              <v:fill opacity="32896f"/>
              <v:stroke joinstyle="round"/>
              <v:formulas/>
              <v:path arrowok="t" o:connecttype="segments"/>
            </v:shape>
            <v:rect id="_x0000_s2066" style="position:absolute;left:376;top:3071;width:1608;height:699" fillcolor="#c0504d" stroked="f"/>
            <v:shape id="_x0000_s2065" style="position:absolute;left:354;top:3047;width:1653;height:746" coordorigin="354,3047" coordsize="1653,746" o:spt="100" adj="0,,0" path="m2007,3047r-1653,l354,3793r1653,l2007,3769r-1608,l377,3746r22,l399,3095r-22,l399,3071r1608,l2007,3047xm399,3746r-22,l399,3769r,-23xm1962,3746r-1563,l399,3769r1563,l1962,3746xm1962,3071r,698l1984,3746r23,l2007,3095r-23,l1962,3071xm2007,3746r-23,l1962,3769r45,l2007,3746xm399,3071r-22,24l399,3095r,-24xm1962,3071r-1563,l399,3095r1563,l1962,3071xm2007,3071r-45,l1984,3095r23,l2007,3071xe" fillcolor="#f1f1f1" stroked="f">
              <v:stroke joinstyle="round"/>
              <v:formulas/>
              <v:path arrowok="t" o:connecttype="segments"/>
            </v:shape>
            <v:shape id="_x0000_s2064" style="position:absolute;left:1709;top:2227;width:1775;height:560" coordorigin="1710,2228" coordsize="1775,560" o:spt="100" adj="0,,0" path="m3484,2259r-30,l3454,2291r-15,l3439,2724r-1700,l1739,2259r-15,l1724,2228r-14,l1710,2259r,465l1710,2756r,31l3484,2787r,-31l3454,2756r,l3484,2756r,-497xm3484,2228r-45,l3439,2259r45,l3484,2228xe" fillcolor="#233e5f" stroked="f">
              <v:fill opacity="32896f"/>
              <v:stroke joinstyle="round"/>
              <v:formulas/>
              <v:path arrowok="t" o:connecttype="segments"/>
            </v:shape>
            <v:rect id="_x0000_s2063" style="position:absolute;left:1724;top:2227;width:1715;height:497" fillcolor="#4f81bc" stroked="f"/>
            <v:shape id="_x0000_s2062" style="position:absolute;left:1694;top:2195;width:1775;height:561" coordorigin="1695,2196" coordsize="1775,561" o:spt="100" adj="0,,0" path="m3469,2196r-1774,l1695,2756r1774,l3469,2724r-1715,l1724,2692r30,l1754,2259r-30,l1754,2227r1715,l3469,2196xm1754,2692r-30,l1754,2724r,-32xm3409,2692r-1655,l1754,2724r1655,l3409,2692xm3409,2227r,497l3439,2692r30,l3469,2259r-30,l3409,2227xm3469,2692r-30,l3409,2724r60,l3469,2692xm1754,2227r-30,32l1754,2259r,-32xm3409,2227r-1655,l1754,2259r1655,l3409,2227xm3469,2227r-60,l3439,2259r30,l3469,2227xe" fillcolor="#daedf3" stroked="f">
              <v:stroke joinstyle="round"/>
              <v:formulas/>
              <v:path arrowok="t" o:connecttype="segments"/>
            </v:shape>
            <v:shape id="_x0000_s2061" style="position:absolute;left:5585;top:3299;width:1961;height:856" coordorigin="5586,3300" coordsize="1961,856" path="m7546,3300r-1960,l5586,3353r,751l5586,4155r1960,l7546,4104r-1910,l5636,3353r1861,l7497,4103r49,l7546,3353r,-1l7546,3300xe" fillcolor="#4f81bc" stroked="f">
              <v:path arrowok="t"/>
            </v:shape>
            <v:shapetype id="_x0000_t202" coordsize="21600,21600" o:spt="202" path="m,l,21600r21600,l21600,xe">
              <v:stroke joinstyle="miter"/>
              <v:path gradientshapeok="t" o:connecttype="rect"/>
            </v:shapetype>
            <v:shape id="_x0000_s2060" type="#_x0000_t202" style="position:absolute;left:2081;top:144;width:974;height:191" filled="f" stroked="f">
              <v:textbox inset="0,0,0,0">
                <w:txbxContent>
                  <w:p w14:paraId="2063D58D" w14:textId="77777777" w:rsidR="005646B2" w:rsidRDefault="009C78B8">
                    <w:pPr>
                      <w:spacing w:line="190" w:lineRule="exact"/>
                      <w:rPr>
                        <w:b/>
                        <w:sz w:val="19"/>
                      </w:rPr>
                    </w:pPr>
                    <w:r>
                      <w:rPr>
                        <w:b/>
                        <w:w w:val="95"/>
                        <w:sz w:val="19"/>
                      </w:rPr>
                      <w:t>Admissibility</w:t>
                    </w:r>
                  </w:p>
                </w:txbxContent>
              </v:textbox>
            </v:shape>
            <v:shape id="_x0000_s2059" type="#_x0000_t202" style="position:absolute;left:2006;top:4837;width:1028;height:191" filled="f" stroked="f">
              <v:textbox inset="0,0,0,0">
                <w:txbxContent>
                  <w:p w14:paraId="2063D58E" w14:textId="77777777" w:rsidR="005646B2" w:rsidRDefault="009C78B8">
                    <w:pPr>
                      <w:spacing w:line="190" w:lineRule="exact"/>
                      <w:rPr>
                        <w:b/>
                        <w:sz w:val="19"/>
                      </w:rPr>
                    </w:pPr>
                    <w:r>
                      <w:rPr>
                        <w:b/>
                        <w:w w:val="95"/>
                        <w:sz w:val="19"/>
                      </w:rPr>
                      <w:t>Sustainability</w:t>
                    </w:r>
                  </w:p>
                </w:txbxContent>
              </v:textbox>
            </v:shape>
            <v:shape id="_x0000_s2058" type="#_x0000_t202" style="position:absolute;left:5635;top:3353;width:1861;height:751" fillcolor="#4f81bc" stroked="f">
              <v:textbox inset="0,0,0,0">
                <w:txbxContent>
                  <w:p w14:paraId="2063D58F" w14:textId="77777777" w:rsidR="005646B2" w:rsidRDefault="005646B2">
                    <w:pPr>
                      <w:spacing w:before="5"/>
                      <w:rPr>
                        <w:b/>
                        <w:sz w:val="19"/>
                      </w:rPr>
                    </w:pPr>
                  </w:p>
                  <w:p w14:paraId="2063D590" w14:textId="77777777" w:rsidR="005646B2" w:rsidRDefault="009C78B8">
                    <w:pPr>
                      <w:spacing w:before="1"/>
                      <w:ind w:left="248"/>
                      <w:rPr>
                        <w:b/>
                      </w:rPr>
                    </w:pPr>
                    <w:r>
                      <w:rPr>
                        <w:b/>
                        <w:color w:val="FFFFFF"/>
                      </w:rPr>
                      <w:t>Reaccreditation</w:t>
                    </w:r>
                  </w:p>
                </w:txbxContent>
              </v:textbox>
            </v:shape>
            <v:shape id="_x0000_s2057" type="#_x0000_t202" style="position:absolute;left:5610;top:868;width:1886;height:804" fillcolor="#4f81bc" strokecolor="#4f81bc" strokeweight=".87908mm">
              <v:textbox inset="0,0,0,0">
                <w:txbxContent>
                  <w:p w14:paraId="2063D591" w14:textId="77777777" w:rsidR="005646B2" w:rsidRDefault="005646B2">
                    <w:pPr>
                      <w:spacing w:before="6"/>
                      <w:rPr>
                        <w:b/>
                        <w:sz w:val="19"/>
                      </w:rPr>
                    </w:pPr>
                  </w:p>
                  <w:p w14:paraId="2063D592" w14:textId="77777777" w:rsidR="005646B2" w:rsidRDefault="009C78B8">
                    <w:pPr>
                      <w:ind w:left="240"/>
                      <w:rPr>
                        <w:b/>
                      </w:rPr>
                    </w:pPr>
                    <w:proofErr w:type="spellStart"/>
                    <w:r>
                      <w:rPr>
                        <w:b/>
                        <w:color w:val="FFFFFF"/>
                      </w:rPr>
                      <w:t>Metaevaluation</w:t>
                    </w:r>
                    <w:proofErr w:type="spellEnd"/>
                  </w:p>
                </w:txbxContent>
              </v:textbox>
            </v:shape>
            <v:shape id="_x0000_s2056" type="#_x0000_t202" style="position:absolute;left:3194;top:3090;width:1585;height:679" filled="f" stroked="f">
              <v:textbox inset="0,0,0,0">
                <w:txbxContent>
                  <w:p w14:paraId="2063D593" w14:textId="77777777" w:rsidR="005646B2" w:rsidRDefault="009C78B8">
                    <w:pPr>
                      <w:spacing w:before="191"/>
                      <w:ind w:left="475"/>
                      <w:rPr>
                        <w:b/>
                      </w:rPr>
                    </w:pPr>
                    <w:r>
                      <w:rPr>
                        <w:b/>
                        <w:color w:val="FFFFFF"/>
                      </w:rPr>
                      <w:t>Results</w:t>
                    </w:r>
                  </w:p>
                </w:txbxContent>
              </v:textbox>
            </v:shape>
            <v:shape id="_x0000_s2055" type="#_x0000_t202" style="position:absolute;left:391;top:3090;width:1585;height:679" filled="f" stroked="f">
              <v:textbox inset="0,0,0,0">
                <w:txbxContent>
                  <w:p w14:paraId="2063D594" w14:textId="77777777" w:rsidR="005646B2" w:rsidRDefault="009C78B8">
                    <w:pPr>
                      <w:spacing w:before="62"/>
                      <w:ind w:left="457" w:right="268" w:hanging="180"/>
                      <w:rPr>
                        <w:b/>
                      </w:rPr>
                    </w:pPr>
                    <w:r>
                      <w:rPr>
                        <w:b/>
                        <w:color w:val="FFFFFF"/>
                        <w:w w:val="95"/>
                      </w:rPr>
                      <w:t>Educational</w:t>
                    </w:r>
                    <w:r>
                      <w:rPr>
                        <w:b/>
                        <w:color w:val="FFFFFF"/>
                        <w:spacing w:val="-45"/>
                        <w:w w:val="95"/>
                      </w:rPr>
                      <w:t xml:space="preserve"> </w:t>
                    </w:r>
                    <w:r>
                      <w:rPr>
                        <w:b/>
                        <w:color w:val="FFFFFF"/>
                      </w:rPr>
                      <w:t>process</w:t>
                    </w:r>
                  </w:p>
                </w:txbxContent>
              </v:textbox>
            </v:shape>
            <v:shape id="_x0000_s2054" type="#_x0000_t202" style="position:absolute;left:1739;top:2243;width:1700;height:482" filled="f" stroked="f">
              <v:textbox inset="0,0,0,0">
                <w:txbxContent>
                  <w:p w14:paraId="2063D595" w14:textId="77777777" w:rsidR="005646B2" w:rsidRDefault="009C78B8">
                    <w:pPr>
                      <w:spacing w:before="74"/>
                      <w:ind w:left="417"/>
                      <w:rPr>
                        <w:b/>
                        <w:sz w:val="25"/>
                      </w:rPr>
                    </w:pPr>
                    <w:r>
                      <w:rPr>
                        <w:b/>
                        <w:color w:val="DBE4F0"/>
                        <w:sz w:val="25"/>
                      </w:rPr>
                      <w:t>Program</w:t>
                    </w:r>
                  </w:p>
                </w:txbxContent>
              </v:textbox>
            </v:shape>
            <v:shape id="_x0000_s2053" type="#_x0000_t202" style="position:absolute;left:3194;top:1071;width:1585;height:680" filled="f" stroked="f">
              <v:textbox inset="0,0,0,0">
                <w:txbxContent>
                  <w:p w14:paraId="2063D596" w14:textId="77777777" w:rsidR="005646B2" w:rsidRDefault="009C78B8">
                    <w:pPr>
                      <w:spacing w:before="193"/>
                      <w:ind w:left="346"/>
                      <w:rPr>
                        <w:b/>
                      </w:rPr>
                    </w:pPr>
                    <w:r>
                      <w:rPr>
                        <w:b/>
                        <w:color w:val="FFFFFF"/>
                      </w:rPr>
                      <w:t>Resources</w:t>
                    </w:r>
                  </w:p>
                </w:txbxContent>
              </v:textbox>
            </v:shape>
            <v:shape id="_x0000_s2052" type="#_x0000_t202" style="position:absolute;left:391;top:1071;width:1585;height:680" filled="f" stroked="f">
              <v:textbox inset="0,0,0,0">
                <w:txbxContent>
                  <w:p w14:paraId="2063D597" w14:textId="77777777" w:rsidR="005646B2" w:rsidRDefault="009C78B8">
                    <w:pPr>
                      <w:spacing w:before="60" w:line="244" w:lineRule="auto"/>
                      <w:ind w:left="291" w:right="196" w:hanging="87"/>
                      <w:rPr>
                        <w:b/>
                      </w:rPr>
                    </w:pPr>
                    <w:r>
                      <w:rPr>
                        <w:b/>
                        <w:color w:val="FFFFFF"/>
                        <w:w w:val="95"/>
                      </w:rPr>
                      <w:t>Relation with</w:t>
                    </w:r>
                    <w:r>
                      <w:rPr>
                        <w:b/>
                        <w:color w:val="FFFFFF"/>
                        <w:spacing w:val="-45"/>
                        <w:w w:val="95"/>
                      </w:rPr>
                      <w:t xml:space="preserve"> </w:t>
                    </w:r>
                    <w:r>
                      <w:rPr>
                        <w:b/>
                        <w:color w:val="FFFFFF"/>
                        <w:w w:val="95"/>
                      </w:rPr>
                      <w:t>the</w:t>
                    </w:r>
                    <w:r>
                      <w:rPr>
                        <w:b/>
                        <w:color w:val="FFFFFF"/>
                        <w:spacing w:val="-2"/>
                        <w:w w:val="95"/>
                      </w:rPr>
                      <w:t xml:space="preserve"> </w:t>
                    </w:r>
                    <w:r>
                      <w:rPr>
                        <w:b/>
                        <w:color w:val="FFFFFF"/>
                        <w:w w:val="95"/>
                      </w:rPr>
                      <w:t>context</w:t>
                    </w:r>
                  </w:p>
                </w:txbxContent>
              </v:textbox>
            </v:shape>
            <w10:anchorlock/>
          </v:group>
        </w:pict>
      </w:r>
    </w:p>
    <w:p w14:paraId="2063D191" w14:textId="77777777" w:rsidR="005646B2" w:rsidRPr="00C65FA7" w:rsidRDefault="005646B2">
      <w:pPr>
        <w:pStyle w:val="Textoindependiente"/>
        <w:rPr>
          <w:rFonts w:ascii="Arial" w:hAnsi="Arial" w:cs="Arial"/>
          <w:b/>
          <w:sz w:val="20"/>
        </w:rPr>
      </w:pPr>
    </w:p>
    <w:p w14:paraId="2063D192" w14:textId="77777777" w:rsidR="005646B2" w:rsidRPr="00C65FA7" w:rsidRDefault="005646B2">
      <w:pPr>
        <w:pStyle w:val="Textoindependiente"/>
        <w:rPr>
          <w:rFonts w:ascii="Arial" w:hAnsi="Arial" w:cs="Arial"/>
          <w:b/>
          <w:sz w:val="20"/>
        </w:rPr>
      </w:pPr>
    </w:p>
    <w:p w14:paraId="2063D193" w14:textId="77777777" w:rsidR="005646B2" w:rsidRPr="00C65FA7" w:rsidRDefault="005646B2">
      <w:pPr>
        <w:pStyle w:val="Textoindependiente"/>
        <w:spacing w:before="2"/>
        <w:rPr>
          <w:rFonts w:ascii="Arial" w:hAnsi="Arial" w:cs="Arial"/>
          <w:b/>
          <w:sz w:val="21"/>
        </w:rPr>
      </w:pPr>
    </w:p>
    <w:p w14:paraId="2063D194" w14:textId="77777777" w:rsidR="005646B2" w:rsidRPr="00C65FA7" w:rsidRDefault="009C78B8">
      <w:pPr>
        <w:pStyle w:val="Textoindependiente"/>
        <w:spacing w:before="52"/>
        <w:ind w:left="452"/>
        <w:rPr>
          <w:rFonts w:ascii="Arial" w:hAnsi="Arial" w:cs="Arial"/>
        </w:rPr>
      </w:pPr>
      <w:r w:rsidRPr="00C65FA7">
        <w:rPr>
          <w:rFonts w:ascii="Arial" w:hAnsi="Arial" w:cs="Arial"/>
        </w:rPr>
        <w:t>Within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5"/>
        </w:rPr>
        <w:t xml:space="preserve"> </w:t>
      </w:r>
      <w:r w:rsidRPr="00C65FA7">
        <w:rPr>
          <w:rFonts w:ascii="Arial" w:hAnsi="Arial" w:cs="Arial"/>
        </w:rPr>
        <w:t>SINAES</w:t>
      </w:r>
      <w:r w:rsidRPr="00C65FA7">
        <w:rPr>
          <w:rFonts w:ascii="Arial" w:hAnsi="Arial" w:cs="Arial"/>
          <w:spacing w:val="-2"/>
        </w:rPr>
        <w:t xml:space="preserve"> </w:t>
      </w:r>
      <w:r w:rsidRPr="00C65FA7">
        <w:rPr>
          <w:rFonts w:ascii="Arial" w:hAnsi="Arial" w:cs="Arial"/>
        </w:rPr>
        <w:t>evaluation</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4"/>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elements</w:t>
      </w:r>
      <w:r w:rsidRPr="00C65FA7">
        <w:rPr>
          <w:rFonts w:ascii="Arial" w:hAnsi="Arial" w:cs="Arial"/>
          <w:spacing w:val="-2"/>
        </w:rPr>
        <w:t xml:space="preserve"> </w:t>
      </w:r>
      <w:r w:rsidRPr="00C65FA7">
        <w:rPr>
          <w:rFonts w:ascii="Arial" w:hAnsi="Arial" w:cs="Arial"/>
        </w:rPr>
        <w:t>represented</w:t>
      </w:r>
      <w:r w:rsidRPr="00C65FA7">
        <w:rPr>
          <w:rFonts w:ascii="Arial" w:hAnsi="Arial" w:cs="Arial"/>
          <w:spacing w:val="-2"/>
        </w:rPr>
        <w:t xml:space="preserve"> </w:t>
      </w:r>
      <w:r w:rsidRPr="00C65FA7">
        <w:rPr>
          <w:rFonts w:ascii="Arial" w:hAnsi="Arial" w:cs="Arial"/>
        </w:rPr>
        <w:t>in Figure</w:t>
      </w:r>
      <w:r w:rsidRPr="00C65FA7">
        <w:rPr>
          <w:rFonts w:ascii="Arial" w:hAnsi="Arial" w:cs="Arial"/>
          <w:spacing w:val="-4"/>
        </w:rPr>
        <w:t xml:space="preserve"> </w:t>
      </w:r>
      <w:r w:rsidRPr="00C65FA7">
        <w:rPr>
          <w:rFonts w:ascii="Arial" w:hAnsi="Arial" w:cs="Arial"/>
        </w:rPr>
        <w:t>1</w:t>
      </w:r>
      <w:r w:rsidRPr="00C65FA7">
        <w:rPr>
          <w:rFonts w:ascii="Arial" w:hAnsi="Arial" w:cs="Arial"/>
          <w:spacing w:val="-2"/>
        </w:rPr>
        <w:t xml:space="preserve"> </w:t>
      </w:r>
      <w:r w:rsidRPr="00C65FA7">
        <w:rPr>
          <w:rFonts w:ascii="Arial" w:hAnsi="Arial" w:cs="Arial"/>
        </w:rPr>
        <w:t>are</w:t>
      </w:r>
      <w:r w:rsidRPr="00C65FA7">
        <w:rPr>
          <w:rFonts w:ascii="Arial" w:hAnsi="Arial" w:cs="Arial"/>
          <w:spacing w:val="-3"/>
        </w:rPr>
        <w:t xml:space="preserve"> </w:t>
      </w:r>
      <w:r w:rsidRPr="00C65FA7">
        <w:rPr>
          <w:rFonts w:ascii="Arial" w:hAnsi="Arial" w:cs="Arial"/>
        </w:rPr>
        <w:t>understood</w:t>
      </w:r>
      <w:r w:rsidRPr="00C65FA7">
        <w:rPr>
          <w:rFonts w:ascii="Arial" w:hAnsi="Arial" w:cs="Arial"/>
          <w:spacing w:val="-2"/>
        </w:rPr>
        <w:t xml:space="preserve"> </w:t>
      </w:r>
      <w:r w:rsidRPr="00C65FA7">
        <w:rPr>
          <w:rFonts w:ascii="Arial" w:hAnsi="Arial" w:cs="Arial"/>
        </w:rPr>
        <w:t>as</w:t>
      </w:r>
      <w:r w:rsidRPr="00C65FA7">
        <w:rPr>
          <w:rFonts w:ascii="Arial" w:hAnsi="Arial" w:cs="Arial"/>
          <w:spacing w:val="-5"/>
        </w:rPr>
        <w:t xml:space="preserve"> </w:t>
      </w:r>
      <w:r w:rsidRPr="00C65FA7">
        <w:rPr>
          <w:rFonts w:ascii="Arial" w:hAnsi="Arial" w:cs="Arial"/>
        </w:rPr>
        <w:t>follows:</w:t>
      </w:r>
    </w:p>
    <w:p w14:paraId="2063D195" w14:textId="77777777" w:rsidR="005646B2" w:rsidRPr="00C65FA7" w:rsidRDefault="005646B2">
      <w:pPr>
        <w:pStyle w:val="Textoindependiente"/>
        <w:spacing w:before="11"/>
        <w:rPr>
          <w:rFonts w:ascii="Arial" w:hAnsi="Arial" w:cs="Arial"/>
          <w:sz w:val="21"/>
        </w:rPr>
      </w:pPr>
    </w:p>
    <w:p w14:paraId="2063D196" w14:textId="77777777" w:rsidR="005646B2" w:rsidRPr="00C65FA7" w:rsidRDefault="009C78B8">
      <w:pPr>
        <w:pStyle w:val="Prrafodelista"/>
        <w:numPr>
          <w:ilvl w:val="0"/>
          <w:numId w:val="68"/>
        </w:numPr>
        <w:tabs>
          <w:tab w:val="left" w:pos="1181"/>
        </w:tabs>
        <w:spacing w:line="264" w:lineRule="auto"/>
        <w:ind w:right="106"/>
        <w:jc w:val="both"/>
        <w:rPr>
          <w:rFonts w:ascii="Arial" w:hAnsi="Arial" w:cs="Arial"/>
          <w:sz w:val="24"/>
        </w:rPr>
      </w:pPr>
      <w:r w:rsidRPr="00C65FA7">
        <w:rPr>
          <w:rFonts w:ascii="Arial" w:hAnsi="Arial" w:cs="Arial"/>
          <w:i/>
          <w:sz w:val="24"/>
        </w:rPr>
        <w:t>Admissibility</w:t>
      </w:r>
      <w:r w:rsidRPr="00C65FA7">
        <w:rPr>
          <w:rFonts w:ascii="Arial" w:hAnsi="Arial" w:cs="Arial"/>
          <w:sz w:val="24"/>
        </w:rPr>
        <w:t>: Criteria requiring compliance with reference to SINAES or national regulations on</w:t>
      </w:r>
      <w:r w:rsidRPr="00C65FA7">
        <w:rPr>
          <w:rFonts w:ascii="Arial" w:hAnsi="Arial" w:cs="Arial"/>
          <w:spacing w:val="-5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operation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institutions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Costa</w:t>
      </w:r>
      <w:r w:rsidRPr="00C65FA7">
        <w:rPr>
          <w:rFonts w:ascii="Arial" w:hAnsi="Arial" w:cs="Arial"/>
          <w:spacing w:val="1"/>
          <w:sz w:val="24"/>
        </w:rPr>
        <w:t xml:space="preserve"> </w:t>
      </w:r>
      <w:r w:rsidRPr="00C65FA7">
        <w:rPr>
          <w:rFonts w:ascii="Arial" w:hAnsi="Arial" w:cs="Arial"/>
          <w:sz w:val="24"/>
        </w:rPr>
        <w:t>Rica.</w:t>
      </w:r>
      <w:r w:rsidRPr="00C65FA7">
        <w:rPr>
          <w:rFonts w:ascii="Arial" w:hAnsi="Arial" w:cs="Arial"/>
          <w:spacing w:val="1"/>
          <w:sz w:val="24"/>
        </w:rPr>
        <w:t xml:space="preserve"> </w:t>
      </w:r>
      <w:r w:rsidRPr="00C65FA7">
        <w:rPr>
          <w:rFonts w:ascii="Arial" w:hAnsi="Arial" w:cs="Arial"/>
          <w:sz w:val="24"/>
        </w:rPr>
        <w:t>SINAES</w:t>
      </w:r>
      <w:r w:rsidRPr="00C65FA7">
        <w:rPr>
          <w:rFonts w:ascii="Arial" w:hAnsi="Arial" w:cs="Arial"/>
          <w:spacing w:val="1"/>
          <w:sz w:val="24"/>
        </w:rPr>
        <w:t xml:space="preserve"> </w:t>
      </w:r>
      <w:r w:rsidRPr="00C65FA7">
        <w:rPr>
          <w:rFonts w:ascii="Arial" w:hAnsi="Arial" w:cs="Arial"/>
          <w:sz w:val="24"/>
        </w:rPr>
        <w:t>consequently</w:t>
      </w:r>
      <w:r w:rsidRPr="00C65FA7">
        <w:rPr>
          <w:rFonts w:ascii="Arial" w:hAnsi="Arial" w:cs="Arial"/>
          <w:spacing w:val="1"/>
          <w:sz w:val="24"/>
        </w:rPr>
        <w:t xml:space="preserve"> </w:t>
      </w:r>
      <w:r w:rsidRPr="00C65FA7">
        <w:rPr>
          <w:rFonts w:ascii="Arial" w:hAnsi="Arial" w:cs="Arial"/>
          <w:sz w:val="24"/>
        </w:rPr>
        <w:t>recommends that these be checked for full compliance before formally beginning the self-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2"/>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official</w:t>
      </w:r>
      <w:r w:rsidRPr="00C65FA7">
        <w:rPr>
          <w:rFonts w:ascii="Arial" w:hAnsi="Arial" w:cs="Arial"/>
          <w:spacing w:val="-1"/>
          <w:sz w:val="24"/>
        </w:rPr>
        <w:t xml:space="preserve"> </w:t>
      </w:r>
      <w:r w:rsidRPr="00C65FA7">
        <w:rPr>
          <w:rFonts w:ascii="Arial" w:hAnsi="Arial" w:cs="Arial"/>
          <w:sz w:val="24"/>
        </w:rPr>
        <w:t>accreditation purposes.</w:t>
      </w:r>
    </w:p>
    <w:p w14:paraId="2063D197" w14:textId="77777777" w:rsidR="005646B2" w:rsidRPr="00C65FA7" w:rsidRDefault="005646B2">
      <w:pPr>
        <w:pStyle w:val="Textoindependiente"/>
        <w:spacing w:before="8"/>
        <w:rPr>
          <w:rFonts w:ascii="Arial" w:hAnsi="Arial" w:cs="Arial"/>
          <w:sz w:val="19"/>
        </w:rPr>
      </w:pPr>
    </w:p>
    <w:p w14:paraId="2063D198"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Relation with the context</w:t>
      </w:r>
      <w:r w:rsidRPr="00C65FA7">
        <w:rPr>
          <w:rFonts w:ascii="Arial" w:hAnsi="Arial" w:cs="Arial"/>
          <w:sz w:val="24"/>
        </w:rPr>
        <w:t>: Although context is a very broad concept and difficult to evaluate, in</w:t>
      </w:r>
      <w:r w:rsidRPr="00C65FA7">
        <w:rPr>
          <w:rFonts w:ascii="Arial" w:hAnsi="Arial" w:cs="Arial"/>
          <w:spacing w:val="-52"/>
          <w:sz w:val="24"/>
        </w:rPr>
        <w:t xml:space="preserve"> </w:t>
      </w:r>
      <w:r w:rsidRPr="00C65FA7">
        <w:rPr>
          <w:rFonts w:ascii="Arial" w:hAnsi="Arial" w:cs="Arial"/>
          <w:sz w:val="24"/>
        </w:rPr>
        <w:t>this dimension it is of interest to analyze the experience that the institution or program places</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service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society,</w:t>
      </w:r>
      <w:r w:rsidRPr="00C65FA7">
        <w:rPr>
          <w:rFonts w:ascii="Arial" w:hAnsi="Arial" w:cs="Arial"/>
          <w:spacing w:val="1"/>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just</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standpoint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mission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forming</w:t>
      </w:r>
      <w:r w:rsidRPr="00C65FA7">
        <w:rPr>
          <w:rFonts w:ascii="Arial" w:hAnsi="Arial" w:cs="Arial"/>
          <w:spacing w:val="1"/>
          <w:sz w:val="24"/>
        </w:rPr>
        <w:t xml:space="preserve"> </w:t>
      </w:r>
      <w:r w:rsidRPr="00C65FA7">
        <w:rPr>
          <w:rFonts w:ascii="Arial" w:hAnsi="Arial" w:cs="Arial"/>
          <w:sz w:val="24"/>
        </w:rPr>
        <w:t>professionals and academicians, but also based on the idea that university institutions have a</w:t>
      </w:r>
      <w:r w:rsidRPr="00C65FA7">
        <w:rPr>
          <w:rFonts w:ascii="Arial" w:hAnsi="Arial" w:cs="Arial"/>
          <w:spacing w:val="1"/>
          <w:sz w:val="24"/>
        </w:rPr>
        <w:t xml:space="preserve"> </w:t>
      </w:r>
      <w:r w:rsidRPr="00C65FA7">
        <w:rPr>
          <w:rFonts w:ascii="Arial" w:hAnsi="Arial" w:cs="Arial"/>
          <w:sz w:val="24"/>
        </w:rPr>
        <w:t>critical function with respect to what is going on in the environment, and that they are also</w:t>
      </w:r>
      <w:r w:rsidRPr="00C65FA7">
        <w:rPr>
          <w:rFonts w:ascii="Arial" w:hAnsi="Arial" w:cs="Arial"/>
          <w:spacing w:val="1"/>
          <w:sz w:val="24"/>
        </w:rPr>
        <w:t xml:space="preserve"> </w:t>
      </w:r>
      <w:r w:rsidRPr="00C65FA7">
        <w:rPr>
          <w:rFonts w:ascii="Arial" w:hAnsi="Arial" w:cs="Arial"/>
          <w:sz w:val="24"/>
        </w:rPr>
        <w:t>responsible for producing or utilizing the knowledge that research generates. The institution’s</w:t>
      </w:r>
      <w:r w:rsidRPr="00C65FA7">
        <w:rPr>
          <w:rFonts w:ascii="Arial" w:hAnsi="Arial" w:cs="Arial"/>
          <w:spacing w:val="1"/>
          <w:sz w:val="24"/>
        </w:rPr>
        <w:t xml:space="preserve"> </w:t>
      </w:r>
      <w:r w:rsidRPr="00C65FA7">
        <w:rPr>
          <w:rFonts w:ascii="Arial" w:hAnsi="Arial" w:cs="Arial"/>
          <w:sz w:val="24"/>
        </w:rPr>
        <w:t>actions to inform its target public and the strategies and requirements for the entry of new</w:t>
      </w:r>
      <w:r w:rsidRPr="00C65FA7">
        <w:rPr>
          <w:rFonts w:ascii="Arial" w:hAnsi="Arial" w:cs="Arial"/>
          <w:spacing w:val="1"/>
          <w:sz w:val="24"/>
        </w:rPr>
        <w:t xml:space="preserve"> </w:t>
      </w:r>
      <w:r w:rsidRPr="00C65FA7">
        <w:rPr>
          <w:rFonts w:ascii="Arial" w:hAnsi="Arial" w:cs="Arial"/>
          <w:sz w:val="24"/>
        </w:rPr>
        <w:t>students</w:t>
      </w:r>
      <w:r w:rsidRPr="00C65FA7">
        <w:rPr>
          <w:rFonts w:ascii="Arial" w:hAnsi="Arial" w:cs="Arial"/>
          <w:spacing w:val="-4"/>
          <w:sz w:val="24"/>
        </w:rPr>
        <w:t xml:space="preserve"> </w:t>
      </w:r>
      <w:r w:rsidRPr="00C65FA7">
        <w:rPr>
          <w:rFonts w:ascii="Arial" w:hAnsi="Arial" w:cs="Arial"/>
          <w:sz w:val="24"/>
        </w:rPr>
        <w:t>also</w:t>
      </w:r>
      <w:r w:rsidRPr="00C65FA7">
        <w:rPr>
          <w:rFonts w:ascii="Arial" w:hAnsi="Arial" w:cs="Arial"/>
          <w:spacing w:val="-1"/>
          <w:sz w:val="24"/>
        </w:rPr>
        <w:t xml:space="preserve"> </w:t>
      </w:r>
      <w:r w:rsidRPr="00C65FA7">
        <w:rPr>
          <w:rFonts w:ascii="Arial" w:hAnsi="Arial" w:cs="Arial"/>
          <w:sz w:val="24"/>
        </w:rPr>
        <w:t>become</w:t>
      </w:r>
      <w:r w:rsidRPr="00C65FA7">
        <w:rPr>
          <w:rFonts w:ascii="Arial" w:hAnsi="Arial" w:cs="Arial"/>
          <w:spacing w:val="-2"/>
          <w:sz w:val="24"/>
        </w:rPr>
        <w:t xml:space="preserve"> </w:t>
      </w:r>
      <w:r w:rsidRPr="00C65FA7">
        <w:rPr>
          <w:rFonts w:ascii="Arial" w:hAnsi="Arial" w:cs="Arial"/>
          <w:sz w:val="24"/>
        </w:rPr>
        <w:t>aspects</w:t>
      </w:r>
      <w:r w:rsidRPr="00C65FA7">
        <w:rPr>
          <w:rFonts w:ascii="Arial" w:hAnsi="Arial" w:cs="Arial"/>
          <w:spacing w:val="-3"/>
          <w:sz w:val="24"/>
        </w:rPr>
        <w:t xml:space="preserve"> </w:t>
      </w:r>
      <w:r w:rsidRPr="00C65FA7">
        <w:rPr>
          <w:rFonts w:ascii="Arial" w:hAnsi="Arial" w:cs="Arial"/>
          <w:sz w:val="24"/>
        </w:rPr>
        <w:t>that create</w:t>
      </w:r>
      <w:r w:rsidRPr="00C65FA7">
        <w:rPr>
          <w:rFonts w:ascii="Arial" w:hAnsi="Arial" w:cs="Arial"/>
          <w:spacing w:val="-2"/>
          <w:sz w:val="24"/>
        </w:rPr>
        <w:t xml:space="preserve"> </w:t>
      </w:r>
      <w:r w:rsidRPr="00C65FA7">
        <w:rPr>
          <w:rFonts w:ascii="Arial" w:hAnsi="Arial" w:cs="Arial"/>
          <w:sz w:val="24"/>
        </w:rPr>
        <w:t>trustworthiness and</w:t>
      </w:r>
      <w:r w:rsidRPr="00C65FA7">
        <w:rPr>
          <w:rFonts w:ascii="Arial" w:hAnsi="Arial" w:cs="Arial"/>
          <w:spacing w:val="-2"/>
          <w:sz w:val="24"/>
        </w:rPr>
        <w:t xml:space="preserve"> </w:t>
      </w:r>
      <w:r w:rsidRPr="00C65FA7">
        <w:rPr>
          <w:rFonts w:ascii="Arial" w:hAnsi="Arial" w:cs="Arial"/>
          <w:sz w:val="24"/>
        </w:rPr>
        <w:t>credibility</w:t>
      </w:r>
      <w:r w:rsidRPr="00C65FA7">
        <w:rPr>
          <w:rFonts w:ascii="Arial" w:hAnsi="Arial" w:cs="Arial"/>
          <w:spacing w:val="-3"/>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citizens.</w:t>
      </w:r>
    </w:p>
    <w:p w14:paraId="2063D199" w14:textId="77777777" w:rsidR="005646B2" w:rsidRPr="00C65FA7" w:rsidRDefault="005646B2">
      <w:pPr>
        <w:pStyle w:val="Textoindependiente"/>
        <w:spacing w:before="9"/>
        <w:rPr>
          <w:rFonts w:ascii="Arial" w:hAnsi="Arial" w:cs="Arial"/>
          <w:sz w:val="19"/>
        </w:rPr>
      </w:pPr>
    </w:p>
    <w:p w14:paraId="2063D19C" w14:textId="47A04C93" w:rsidR="005646B2" w:rsidRPr="00C65FA7" w:rsidRDefault="009C78B8" w:rsidP="00570648">
      <w:pPr>
        <w:pStyle w:val="Prrafodelista"/>
        <w:numPr>
          <w:ilvl w:val="0"/>
          <w:numId w:val="68"/>
        </w:numPr>
        <w:tabs>
          <w:tab w:val="left" w:pos="1181"/>
        </w:tabs>
        <w:spacing w:before="30" w:line="264" w:lineRule="auto"/>
        <w:ind w:right="110"/>
        <w:jc w:val="both"/>
        <w:rPr>
          <w:rFonts w:ascii="Arial" w:hAnsi="Arial" w:cs="Arial"/>
        </w:rPr>
      </w:pPr>
      <w:r w:rsidRPr="00C65FA7">
        <w:rPr>
          <w:rFonts w:ascii="Arial" w:hAnsi="Arial" w:cs="Arial"/>
          <w:i/>
          <w:sz w:val="24"/>
        </w:rPr>
        <w:t>Resources</w:t>
      </w:r>
      <w:r w:rsidRPr="00C65FA7">
        <w:rPr>
          <w:rFonts w:ascii="Arial" w:hAnsi="Arial" w:cs="Arial"/>
          <w:sz w:val="24"/>
        </w:rPr>
        <w:t>:</w:t>
      </w:r>
      <w:r w:rsidRPr="00C65FA7">
        <w:rPr>
          <w:rFonts w:ascii="Arial" w:hAnsi="Arial" w:cs="Arial"/>
          <w:spacing w:val="1"/>
          <w:sz w:val="24"/>
        </w:rPr>
        <w:t xml:space="preserve"> </w:t>
      </w:r>
      <w:r w:rsidRPr="00C65FA7">
        <w:rPr>
          <w:rFonts w:ascii="Arial" w:hAnsi="Arial" w:cs="Arial"/>
          <w:sz w:val="24"/>
        </w:rPr>
        <w:t>While</w:t>
      </w:r>
      <w:r w:rsidRPr="00C65FA7">
        <w:rPr>
          <w:rFonts w:ascii="Arial" w:hAnsi="Arial" w:cs="Arial"/>
          <w:spacing w:val="1"/>
          <w:sz w:val="24"/>
        </w:rPr>
        <w:t xml:space="preserve"> </w:t>
      </w:r>
      <w:r w:rsidRPr="00C65FA7">
        <w:rPr>
          <w:rFonts w:ascii="Arial" w:hAnsi="Arial" w:cs="Arial"/>
          <w:sz w:val="24"/>
        </w:rPr>
        <w:t>resources</w:t>
      </w:r>
      <w:r w:rsidRPr="00C65FA7">
        <w:rPr>
          <w:rFonts w:ascii="Arial" w:hAnsi="Arial" w:cs="Arial"/>
          <w:spacing w:val="1"/>
          <w:sz w:val="24"/>
        </w:rPr>
        <w:t xml:space="preserve"> </w:t>
      </w:r>
      <w:r w:rsidRPr="00C65FA7">
        <w:rPr>
          <w:rFonts w:ascii="Arial" w:hAnsi="Arial" w:cs="Arial"/>
          <w:sz w:val="24"/>
        </w:rPr>
        <w:t>or</w:t>
      </w:r>
      <w:r w:rsidRPr="00C65FA7">
        <w:rPr>
          <w:rFonts w:ascii="Arial" w:hAnsi="Arial" w:cs="Arial"/>
          <w:spacing w:val="1"/>
          <w:sz w:val="24"/>
        </w:rPr>
        <w:t xml:space="preserve"> </w:t>
      </w:r>
      <w:r w:rsidRPr="00C65FA7">
        <w:rPr>
          <w:rFonts w:ascii="Arial" w:hAnsi="Arial" w:cs="Arial"/>
          <w:sz w:val="24"/>
        </w:rPr>
        <w:t>inputs</w:t>
      </w:r>
      <w:r w:rsidRPr="00C65FA7">
        <w:rPr>
          <w:rFonts w:ascii="Arial" w:hAnsi="Arial" w:cs="Arial"/>
          <w:spacing w:val="1"/>
          <w:sz w:val="24"/>
        </w:rPr>
        <w:t xml:space="preserve"> </w:t>
      </w:r>
      <w:r w:rsidRPr="00C65FA7">
        <w:rPr>
          <w:rFonts w:ascii="Arial" w:hAnsi="Arial" w:cs="Arial"/>
          <w:sz w:val="24"/>
        </w:rPr>
        <w:t>do</w:t>
      </w:r>
      <w:r w:rsidRPr="00C65FA7">
        <w:rPr>
          <w:rFonts w:ascii="Arial" w:hAnsi="Arial" w:cs="Arial"/>
          <w:spacing w:val="1"/>
          <w:sz w:val="24"/>
        </w:rPr>
        <w:t xml:space="preserve"> </w:t>
      </w:r>
      <w:r w:rsidRPr="00C65FA7">
        <w:rPr>
          <w:rFonts w:ascii="Arial" w:hAnsi="Arial" w:cs="Arial"/>
          <w:sz w:val="24"/>
        </w:rPr>
        <w:t>not</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themselves</w:t>
      </w:r>
      <w:r w:rsidRPr="00C65FA7">
        <w:rPr>
          <w:rFonts w:ascii="Arial" w:hAnsi="Arial" w:cs="Arial"/>
          <w:spacing w:val="1"/>
          <w:sz w:val="24"/>
        </w:rPr>
        <w:t xml:space="preserve"> </w:t>
      </w:r>
      <w:r w:rsidRPr="00C65FA7">
        <w:rPr>
          <w:rFonts w:ascii="Arial" w:hAnsi="Arial" w:cs="Arial"/>
          <w:sz w:val="24"/>
        </w:rPr>
        <w:t>assure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quality</w:t>
      </w:r>
      <w:r w:rsidRPr="00C65FA7">
        <w:rPr>
          <w:rFonts w:ascii="Arial" w:hAnsi="Arial" w:cs="Arial"/>
          <w:spacing w:val="54"/>
          <w:sz w:val="24"/>
        </w:rPr>
        <w:t xml:space="preserve"> </w:t>
      </w:r>
      <w:r w:rsidRPr="00C65FA7">
        <w:rPr>
          <w:rFonts w:ascii="Arial" w:hAnsi="Arial" w:cs="Arial"/>
          <w:sz w:val="24"/>
        </w:rPr>
        <w:t>of</w:t>
      </w:r>
      <w:r w:rsidRPr="00C65FA7">
        <w:rPr>
          <w:rFonts w:ascii="Arial" w:hAnsi="Arial" w:cs="Arial"/>
          <w:spacing w:val="54"/>
          <w:sz w:val="24"/>
        </w:rPr>
        <w:t xml:space="preserve"> </w:t>
      </w:r>
      <w:r w:rsidRPr="00C65FA7">
        <w:rPr>
          <w:rFonts w:ascii="Arial" w:hAnsi="Arial" w:cs="Arial"/>
          <w:sz w:val="24"/>
        </w:rPr>
        <w:t>a</w:t>
      </w:r>
      <w:r w:rsidRPr="00C65FA7">
        <w:rPr>
          <w:rFonts w:ascii="Arial" w:hAnsi="Arial" w:cs="Arial"/>
          <w:spacing w:val="1"/>
          <w:sz w:val="24"/>
        </w:rPr>
        <w:t xml:space="preserve"> </w:t>
      </w:r>
      <w:r w:rsidRPr="00C65FA7">
        <w:rPr>
          <w:rFonts w:ascii="Arial" w:hAnsi="Arial" w:cs="Arial"/>
          <w:sz w:val="24"/>
        </w:rPr>
        <w:t>postgraduate program, they are a necessary condition for carrying out quality educational</w:t>
      </w:r>
      <w:r w:rsidRPr="00C65FA7">
        <w:rPr>
          <w:rFonts w:ascii="Arial" w:hAnsi="Arial" w:cs="Arial"/>
          <w:spacing w:val="1"/>
          <w:sz w:val="24"/>
        </w:rPr>
        <w:t xml:space="preserve"> </w:t>
      </w:r>
      <w:r w:rsidRPr="00C65FA7">
        <w:rPr>
          <w:rFonts w:ascii="Arial" w:hAnsi="Arial" w:cs="Arial"/>
          <w:sz w:val="24"/>
        </w:rPr>
        <w:t>activities. Here it is a matter of analyzing the base conditions</w:t>
      </w:r>
      <w:r w:rsidRPr="00C65FA7">
        <w:rPr>
          <w:rFonts w:ascii="Arial" w:hAnsi="Arial" w:cs="Arial"/>
          <w:spacing w:val="1"/>
          <w:sz w:val="24"/>
        </w:rPr>
        <w:t xml:space="preserve"> </w:t>
      </w:r>
      <w:r w:rsidRPr="00C65FA7">
        <w:rPr>
          <w:rFonts w:ascii="Arial" w:hAnsi="Arial" w:cs="Arial"/>
          <w:sz w:val="24"/>
        </w:rPr>
        <w:t xml:space="preserve">available. </w:t>
      </w:r>
      <w:r w:rsidRPr="00C65FA7">
        <w:rPr>
          <w:rFonts w:ascii="Arial" w:hAnsi="Arial" w:cs="Arial"/>
          <w:sz w:val="24"/>
        </w:rPr>
        <w:lastRenderedPageBreak/>
        <w:t>These conditions</w:t>
      </w:r>
      <w:r w:rsidRPr="00C65FA7">
        <w:rPr>
          <w:rFonts w:ascii="Arial" w:hAnsi="Arial" w:cs="Arial"/>
          <w:spacing w:val="1"/>
          <w:sz w:val="24"/>
        </w:rPr>
        <w:t xml:space="preserve"> </w:t>
      </w:r>
      <w:r w:rsidRPr="00C65FA7">
        <w:rPr>
          <w:rFonts w:ascii="Arial" w:hAnsi="Arial" w:cs="Arial"/>
          <w:sz w:val="24"/>
        </w:rPr>
        <w:t xml:space="preserve">include the academic program, staff (academic, </w:t>
      </w:r>
      <w:proofErr w:type="gramStart"/>
      <w:r w:rsidRPr="00C65FA7">
        <w:rPr>
          <w:rFonts w:ascii="Arial" w:hAnsi="Arial" w:cs="Arial"/>
          <w:sz w:val="24"/>
        </w:rPr>
        <w:t>administrative</w:t>
      </w:r>
      <w:proofErr w:type="gramEnd"/>
      <w:r w:rsidRPr="00C65FA7">
        <w:rPr>
          <w:rFonts w:ascii="Arial" w:hAnsi="Arial" w:cs="Arial"/>
          <w:sz w:val="24"/>
        </w:rPr>
        <w:t xml:space="preserve"> and technical), students,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physical</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financial</w:t>
      </w:r>
      <w:r w:rsidRPr="00C65FA7">
        <w:rPr>
          <w:rFonts w:ascii="Arial" w:hAnsi="Arial" w:cs="Arial"/>
          <w:spacing w:val="1"/>
          <w:sz w:val="24"/>
        </w:rPr>
        <w:t xml:space="preserve"> </w:t>
      </w:r>
      <w:r w:rsidRPr="00C65FA7">
        <w:rPr>
          <w:rFonts w:ascii="Arial" w:hAnsi="Arial" w:cs="Arial"/>
          <w:sz w:val="24"/>
        </w:rPr>
        <w:t>resources</w:t>
      </w:r>
      <w:r w:rsidRPr="00C65FA7">
        <w:rPr>
          <w:rFonts w:ascii="Arial" w:hAnsi="Arial" w:cs="Arial"/>
          <w:spacing w:val="1"/>
          <w:sz w:val="24"/>
        </w:rPr>
        <w:t xml:space="preserve"> </w:t>
      </w:r>
      <w:r w:rsidRPr="00C65FA7">
        <w:rPr>
          <w:rFonts w:ascii="Arial" w:hAnsi="Arial" w:cs="Arial"/>
          <w:sz w:val="24"/>
        </w:rPr>
        <w:t>which</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subject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analysis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dimension.</w:t>
      </w:r>
      <w:r w:rsidRPr="00C65FA7">
        <w:rPr>
          <w:rFonts w:ascii="Arial" w:hAnsi="Arial" w:cs="Arial"/>
          <w:spacing w:val="1"/>
          <w:sz w:val="24"/>
        </w:rPr>
        <w:t xml:space="preserve"> </w:t>
      </w:r>
      <w:r w:rsidRPr="00C65FA7">
        <w:rPr>
          <w:rFonts w:ascii="Arial" w:hAnsi="Arial" w:cs="Arial"/>
          <w:sz w:val="24"/>
        </w:rPr>
        <w:t>Emphasis</w:t>
      </w:r>
      <w:r w:rsidRPr="00C65FA7">
        <w:rPr>
          <w:rFonts w:ascii="Arial" w:hAnsi="Arial" w:cs="Arial"/>
          <w:spacing w:val="12"/>
          <w:sz w:val="24"/>
        </w:rPr>
        <w:t xml:space="preserve"> </w:t>
      </w:r>
      <w:r w:rsidRPr="00C65FA7">
        <w:rPr>
          <w:rFonts w:ascii="Arial" w:hAnsi="Arial" w:cs="Arial"/>
          <w:sz w:val="24"/>
        </w:rPr>
        <w:t>is</w:t>
      </w:r>
      <w:r w:rsidRPr="00C65FA7">
        <w:rPr>
          <w:rFonts w:ascii="Arial" w:hAnsi="Arial" w:cs="Arial"/>
          <w:spacing w:val="14"/>
          <w:sz w:val="24"/>
        </w:rPr>
        <w:t xml:space="preserve"> </w:t>
      </w:r>
      <w:r w:rsidRPr="00C65FA7">
        <w:rPr>
          <w:rFonts w:ascii="Arial" w:hAnsi="Arial" w:cs="Arial"/>
          <w:sz w:val="24"/>
        </w:rPr>
        <w:t>placed</w:t>
      </w:r>
      <w:r w:rsidRPr="00C65FA7">
        <w:rPr>
          <w:rFonts w:ascii="Arial" w:hAnsi="Arial" w:cs="Arial"/>
          <w:spacing w:val="15"/>
          <w:sz w:val="24"/>
        </w:rPr>
        <w:t xml:space="preserve"> </w:t>
      </w:r>
      <w:r w:rsidRPr="00C65FA7">
        <w:rPr>
          <w:rFonts w:ascii="Arial" w:hAnsi="Arial" w:cs="Arial"/>
          <w:sz w:val="24"/>
        </w:rPr>
        <w:t>on</w:t>
      </w:r>
      <w:r w:rsidRPr="00C65FA7">
        <w:rPr>
          <w:rFonts w:ascii="Arial" w:hAnsi="Arial" w:cs="Arial"/>
          <w:spacing w:val="16"/>
          <w:sz w:val="24"/>
        </w:rPr>
        <w:t xml:space="preserve"> </w:t>
      </w:r>
      <w:r w:rsidRPr="00C65FA7">
        <w:rPr>
          <w:rFonts w:ascii="Arial" w:hAnsi="Arial" w:cs="Arial"/>
          <w:sz w:val="24"/>
        </w:rPr>
        <w:t>availability,</w:t>
      </w:r>
      <w:r w:rsidRPr="00C65FA7">
        <w:rPr>
          <w:rFonts w:ascii="Arial" w:hAnsi="Arial" w:cs="Arial"/>
          <w:spacing w:val="14"/>
          <w:sz w:val="24"/>
        </w:rPr>
        <w:t xml:space="preserve"> </w:t>
      </w:r>
      <w:r w:rsidRPr="00C65FA7">
        <w:rPr>
          <w:rFonts w:ascii="Arial" w:hAnsi="Arial" w:cs="Arial"/>
          <w:sz w:val="24"/>
        </w:rPr>
        <w:t>quantity,</w:t>
      </w:r>
      <w:r w:rsidRPr="00C65FA7">
        <w:rPr>
          <w:rFonts w:ascii="Arial" w:hAnsi="Arial" w:cs="Arial"/>
          <w:spacing w:val="13"/>
          <w:sz w:val="24"/>
        </w:rPr>
        <w:t xml:space="preserve"> </w:t>
      </w:r>
      <w:r w:rsidRPr="00C65FA7">
        <w:rPr>
          <w:rFonts w:ascii="Arial" w:hAnsi="Arial" w:cs="Arial"/>
          <w:sz w:val="24"/>
        </w:rPr>
        <w:t>and</w:t>
      </w:r>
      <w:r w:rsidRPr="00C65FA7">
        <w:rPr>
          <w:rFonts w:ascii="Arial" w:hAnsi="Arial" w:cs="Arial"/>
          <w:spacing w:val="14"/>
          <w:sz w:val="24"/>
        </w:rPr>
        <w:t xml:space="preserve"> </w:t>
      </w:r>
      <w:r w:rsidRPr="00C65FA7">
        <w:rPr>
          <w:rFonts w:ascii="Arial" w:hAnsi="Arial" w:cs="Arial"/>
          <w:sz w:val="24"/>
        </w:rPr>
        <w:t>quality</w:t>
      </w:r>
      <w:r w:rsidRPr="00C65FA7">
        <w:rPr>
          <w:rFonts w:ascii="Arial" w:hAnsi="Arial" w:cs="Arial"/>
          <w:spacing w:val="16"/>
          <w:sz w:val="24"/>
        </w:rPr>
        <w:t xml:space="preserve"> </w:t>
      </w:r>
      <w:r w:rsidRPr="00C65FA7">
        <w:rPr>
          <w:rFonts w:ascii="Arial" w:hAnsi="Arial" w:cs="Arial"/>
          <w:sz w:val="24"/>
        </w:rPr>
        <w:t>of</w:t>
      </w:r>
      <w:r w:rsidRPr="00C65FA7">
        <w:rPr>
          <w:rFonts w:ascii="Arial" w:hAnsi="Arial" w:cs="Arial"/>
          <w:spacing w:val="15"/>
          <w:sz w:val="24"/>
        </w:rPr>
        <w:t xml:space="preserve"> </w:t>
      </w:r>
      <w:r w:rsidRPr="00C65FA7">
        <w:rPr>
          <w:rFonts w:ascii="Arial" w:hAnsi="Arial" w:cs="Arial"/>
          <w:sz w:val="24"/>
        </w:rPr>
        <w:t>resources.</w:t>
      </w:r>
      <w:r w:rsidRPr="00C65FA7">
        <w:rPr>
          <w:rFonts w:ascii="Arial" w:hAnsi="Arial" w:cs="Arial"/>
          <w:spacing w:val="13"/>
          <w:sz w:val="24"/>
        </w:rPr>
        <w:t xml:space="preserve"> </w:t>
      </w:r>
      <w:r w:rsidRPr="00C65FA7">
        <w:rPr>
          <w:rFonts w:ascii="Arial" w:hAnsi="Arial" w:cs="Arial"/>
          <w:sz w:val="24"/>
        </w:rPr>
        <w:t>In</w:t>
      </w:r>
      <w:r w:rsidRPr="00C65FA7">
        <w:rPr>
          <w:rFonts w:ascii="Arial" w:hAnsi="Arial" w:cs="Arial"/>
          <w:spacing w:val="14"/>
          <w:sz w:val="24"/>
        </w:rPr>
        <w:t xml:space="preserve"> </w:t>
      </w:r>
      <w:r w:rsidRPr="00C65FA7">
        <w:rPr>
          <w:rFonts w:ascii="Arial" w:hAnsi="Arial" w:cs="Arial"/>
          <w:sz w:val="24"/>
        </w:rPr>
        <w:t>the</w:t>
      </w:r>
      <w:r w:rsidRPr="00C65FA7">
        <w:rPr>
          <w:rFonts w:ascii="Arial" w:hAnsi="Arial" w:cs="Arial"/>
          <w:spacing w:val="13"/>
          <w:sz w:val="24"/>
        </w:rPr>
        <w:t xml:space="preserve"> </w:t>
      </w:r>
      <w:r w:rsidRPr="00C65FA7">
        <w:rPr>
          <w:rFonts w:ascii="Arial" w:hAnsi="Arial" w:cs="Arial"/>
          <w:sz w:val="24"/>
        </w:rPr>
        <w:t>case</w:t>
      </w:r>
      <w:r w:rsidRPr="00C65FA7">
        <w:rPr>
          <w:rFonts w:ascii="Arial" w:hAnsi="Arial" w:cs="Arial"/>
          <w:spacing w:val="14"/>
          <w:sz w:val="24"/>
        </w:rPr>
        <w:t xml:space="preserve"> </w:t>
      </w:r>
      <w:r w:rsidRPr="00C65FA7">
        <w:rPr>
          <w:rFonts w:ascii="Arial" w:hAnsi="Arial" w:cs="Arial"/>
          <w:sz w:val="24"/>
        </w:rPr>
        <w:t>of</w:t>
      </w:r>
      <w:r w:rsidRPr="00C65FA7">
        <w:rPr>
          <w:rFonts w:ascii="Arial" w:hAnsi="Arial" w:cs="Arial"/>
          <w:spacing w:val="15"/>
          <w:sz w:val="24"/>
        </w:rPr>
        <w:t xml:space="preserve"> </w:t>
      </w:r>
      <w:r w:rsidRPr="00C65FA7">
        <w:rPr>
          <w:rFonts w:ascii="Arial" w:hAnsi="Arial" w:cs="Arial"/>
          <w:sz w:val="24"/>
        </w:rPr>
        <w:t>the</w:t>
      </w:r>
      <w:r w:rsidRPr="00C65FA7">
        <w:rPr>
          <w:rFonts w:ascii="Arial" w:hAnsi="Arial" w:cs="Arial"/>
          <w:spacing w:val="14"/>
          <w:sz w:val="24"/>
        </w:rPr>
        <w:t xml:space="preserve"> </w:t>
      </w:r>
      <w:r w:rsidRPr="00C65FA7">
        <w:rPr>
          <w:rFonts w:ascii="Arial" w:hAnsi="Arial" w:cs="Arial"/>
          <w:sz w:val="24"/>
        </w:rPr>
        <w:t>study</w:t>
      </w:r>
      <w:r w:rsidR="00C65FA7" w:rsidRPr="00C65FA7">
        <w:rPr>
          <w:rFonts w:ascii="Arial" w:hAnsi="Arial" w:cs="Arial"/>
          <w:sz w:val="24"/>
        </w:rPr>
        <w:t xml:space="preserve"> </w:t>
      </w:r>
      <w:r w:rsidRPr="00C65FA7">
        <w:rPr>
          <w:rFonts w:ascii="Arial" w:hAnsi="Arial" w:cs="Arial"/>
        </w:rPr>
        <w:t xml:space="preserve">plan, this is expected to be a proposal that efficiently guides its </w:t>
      </w:r>
      <w:proofErr w:type="gramStart"/>
      <w:r w:rsidRPr="00C65FA7">
        <w:rPr>
          <w:rFonts w:ascii="Arial" w:hAnsi="Arial" w:cs="Arial"/>
        </w:rPr>
        <w:t>implementation</w:t>
      </w:r>
      <w:proofErr w:type="gramEnd"/>
      <w:r w:rsidRPr="00C65FA7">
        <w:rPr>
          <w:rFonts w:ascii="Arial" w:hAnsi="Arial" w:cs="Arial"/>
        </w:rPr>
        <w:t xml:space="preserve"> and which</w:t>
      </w:r>
      <w:r w:rsidRPr="00C65FA7">
        <w:rPr>
          <w:rFonts w:ascii="Arial" w:hAnsi="Arial" w:cs="Arial"/>
          <w:spacing w:val="1"/>
        </w:rPr>
        <w:t xml:space="preserve"> </w:t>
      </w:r>
      <w:r w:rsidRPr="00C65FA7">
        <w:rPr>
          <w:rFonts w:ascii="Arial" w:hAnsi="Arial" w:cs="Arial"/>
        </w:rPr>
        <w:t>takes into consideration the basic contents of a quality university postgraduate program, as</w:t>
      </w:r>
      <w:r w:rsidRPr="00C65FA7">
        <w:rPr>
          <w:rFonts w:ascii="Arial" w:hAnsi="Arial" w:cs="Arial"/>
          <w:spacing w:val="1"/>
        </w:rPr>
        <w:t xml:space="preserve"> </w:t>
      </w:r>
      <w:r w:rsidRPr="00C65FA7">
        <w:rPr>
          <w:rFonts w:ascii="Arial" w:hAnsi="Arial" w:cs="Arial"/>
        </w:rPr>
        <w:t>well as practices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continuous</w:t>
      </w:r>
      <w:r w:rsidRPr="00C65FA7">
        <w:rPr>
          <w:rFonts w:ascii="Arial" w:hAnsi="Arial" w:cs="Arial"/>
          <w:spacing w:val="-1"/>
        </w:rPr>
        <w:t xml:space="preserve"> </w:t>
      </w:r>
      <w:r w:rsidRPr="00C65FA7">
        <w:rPr>
          <w:rFonts w:ascii="Arial" w:hAnsi="Arial" w:cs="Arial"/>
        </w:rPr>
        <w:t>improvement.</w:t>
      </w:r>
    </w:p>
    <w:p w14:paraId="2063D19D" w14:textId="77777777" w:rsidR="005646B2" w:rsidRPr="00C65FA7" w:rsidRDefault="005646B2">
      <w:pPr>
        <w:pStyle w:val="Textoindependiente"/>
        <w:spacing w:before="7"/>
        <w:rPr>
          <w:rFonts w:ascii="Arial" w:hAnsi="Arial" w:cs="Arial"/>
          <w:sz w:val="19"/>
        </w:rPr>
      </w:pPr>
    </w:p>
    <w:p w14:paraId="2063D19E" w14:textId="77777777" w:rsidR="005646B2" w:rsidRPr="00C65FA7" w:rsidRDefault="009C78B8">
      <w:pPr>
        <w:pStyle w:val="Prrafodelista"/>
        <w:numPr>
          <w:ilvl w:val="0"/>
          <w:numId w:val="68"/>
        </w:numPr>
        <w:tabs>
          <w:tab w:val="left" w:pos="1181"/>
        </w:tabs>
        <w:spacing w:before="1" w:line="264" w:lineRule="auto"/>
        <w:ind w:right="109"/>
        <w:jc w:val="both"/>
        <w:rPr>
          <w:rFonts w:ascii="Arial" w:hAnsi="Arial" w:cs="Arial"/>
          <w:sz w:val="24"/>
        </w:rPr>
      </w:pPr>
      <w:r w:rsidRPr="00C65FA7">
        <w:rPr>
          <w:rFonts w:ascii="Arial" w:hAnsi="Arial" w:cs="Arial"/>
          <w:i/>
          <w:sz w:val="24"/>
        </w:rPr>
        <w:t xml:space="preserve">Educational process: </w:t>
      </w:r>
      <w:r w:rsidRPr="00C65FA7">
        <w:rPr>
          <w:rFonts w:ascii="Arial" w:hAnsi="Arial" w:cs="Arial"/>
          <w:sz w:val="24"/>
        </w:rPr>
        <w:t>Relates to the actual functioning or implementation of the postgraduate</w:t>
      </w:r>
      <w:r w:rsidRPr="00C65FA7">
        <w:rPr>
          <w:rFonts w:ascii="Arial" w:hAnsi="Arial" w:cs="Arial"/>
          <w:spacing w:val="1"/>
          <w:sz w:val="24"/>
        </w:rPr>
        <w:t xml:space="preserve"> </w:t>
      </w:r>
      <w:r w:rsidRPr="00C65FA7">
        <w:rPr>
          <w:rFonts w:ascii="Arial" w:hAnsi="Arial" w:cs="Arial"/>
          <w:sz w:val="24"/>
        </w:rPr>
        <w:t>program. In this dimension the emphasis of the assessment is on teaching performance, the</w:t>
      </w:r>
      <w:r w:rsidRPr="00C65FA7">
        <w:rPr>
          <w:rFonts w:ascii="Arial" w:hAnsi="Arial" w:cs="Arial"/>
          <w:spacing w:val="1"/>
          <w:sz w:val="24"/>
        </w:rPr>
        <w:t xml:space="preserve"> </w:t>
      </w:r>
      <w:r w:rsidRPr="00C65FA7">
        <w:rPr>
          <w:rFonts w:ascii="Arial" w:hAnsi="Arial" w:cs="Arial"/>
          <w:sz w:val="24"/>
        </w:rPr>
        <w:t>teaching and learning methodology applied,</w:t>
      </w:r>
      <w:r w:rsidRPr="00C65FA7">
        <w:rPr>
          <w:rFonts w:ascii="Arial" w:hAnsi="Arial" w:cs="Arial"/>
          <w:spacing w:val="1"/>
          <w:sz w:val="24"/>
        </w:rPr>
        <w:t xml:space="preserve"> </w:t>
      </w:r>
      <w:r w:rsidRPr="00C65FA7">
        <w:rPr>
          <w:rFonts w:ascii="Arial" w:hAnsi="Arial" w:cs="Arial"/>
          <w:sz w:val="24"/>
        </w:rPr>
        <w:t>program management,</w:t>
      </w:r>
      <w:r w:rsidRPr="00C65FA7">
        <w:rPr>
          <w:rFonts w:ascii="Arial" w:hAnsi="Arial" w:cs="Arial"/>
          <w:spacing w:val="1"/>
          <w:sz w:val="24"/>
        </w:rPr>
        <w:t xml:space="preserve"> </w:t>
      </w:r>
      <w:r w:rsidRPr="00C65FA7">
        <w:rPr>
          <w:rFonts w:ascii="Arial" w:hAnsi="Arial" w:cs="Arial"/>
          <w:sz w:val="24"/>
        </w:rPr>
        <w:t>student services and</w:t>
      </w:r>
      <w:r w:rsidRPr="00C65FA7">
        <w:rPr>
          <w:rFonts w:ascii="Arial" w:hAnsi="Arial" w:cs="Arial"/>
          <w:spacing w:val="1"/>
          <w:sz w:val="24"/>
        </w:rPr>
        <w:t xml:space="preserve"> </w:t>
      </w:r>
      <w:r w:rsidRPr="00C65FA7">
        <w:rPr>
          <w:rFonts w:ascii="Arial" w:hAnsi="Arial" w:cs="Arial"/>
          <w:sz w:val="24"/>
        </w:rPr>
        <w:t>research (R+D+I) as an area inherent to the educational process,</w:t>
      </w:r>
      <w:r w:rsidRPr="00C65FA7">
        <w:rPr>
          <w:rFonts w:ascii="Arial" w:hAnsi="Arial" w:cs="Arial"/>
          <w:spacing w:val="1"/>
          <w:sz w:val="24"/>
        </w:rPr>
        <w:t xml:space="preserve"> </w:t>
      </w:r>
      <w:r w:rsidRPr="00C65FA7">
        <w:rPr>
          <w:rFonts w:ascii="Arial" w:hAnsi="Arial" w:cs="Arial"/>
          <w:sz w:val="24"/>
        </w:rPr>
        <w:t>as well as university outreach</w:t>
      </w:r>
      <w:r w:rsidRPr="00C65FA7">
        <w:rPr>
          <w:rFonts w:ascii="Arial" w:hAnsi="Arial" w:cs="Arial"/>
          <w:spacing w:val="-52"/>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linkage.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aim</w:t>
      </w:r>
      <w:r w:rsidRPr="00C65FA7">
        <w:rPr>
          <w:rFonts w:ascii="Arial" w:hAnsi="Arial" w:cs="Arial"/>
          <w:spacing w:val="1"/>
          <w:sz w:val="24"/>
        </w:rPr>
        <w:t xml:space="preserve"> </w:t>
      </w:r>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establish</w:t>
      </w:r>
      <w:r w:rsidRPr="00C65FA7">
        <w:rPr>
          <w:rFonts w:ascii="Arial" w:hAnsi="Arial" w:cs="Arial"/>
          <w:spacing w:val="1"/>
          <w:sz w:val="24"/>
        </w:rPr>
        <w:t xml:space="preserve"> </w:t>
      </w:r>
      <w:r w:rsidRPr="00C65FA7">
        <w:rPr>
          <w:rFonts w:ascii="Arial" w:hAnsi="Arial" w:cs="Arial"/>
          <w:sz w:val="24"/>
        </w:rPr>
        <w:t>whether</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different</w:t>
      </w:r>
      <w:r w:rsidRPr="00C65FA7">
        <w:rPr>
          <w:rFonts w:ascii="Arial" w:hAnsi="Arial" w:cs="Arial"/>
          <w:spacing w:val="1"/>
          <w:sz w:val="24"/>
        </w:rPr>
        <w:t xml:space="preserve"> </w:t>
      </w:r>
      <w:r w:rsidRPr="00C65FA7">
        <w:rPr>
          <w:rFonts w:ascii="Arial" w:hAnsi="Arial" w:cs="Arial"/>
          <w:sz w:val="24"/>
        </w:rPr>
        <w:t>aspects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this</w:t>
      </w:r>
      <w:r w:rsidRPr="00C65FA7">
        <w:rPr>
          <w:rFonts w:ascii="Arial" w:hAnsi="Arial" w:cs="Arial"/>
          <w:spacing w:val="1"/>
          <w:sz w:val="24"/>
        </w:rPr>
        <w:t xml:space="preserve"> </w:t>
      </w:r>
      <w:r w:rsidRPr="00C65FA7">
        <w:rPr>
          <w:rFonts w:ascii="Arial" w:hAnsi="Arial" w:cs="Arial"/>
          <w:sz w:val="24"/>
        </w:rPr>
        <w:t>process</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appropriate and sufficient to achieve what the program has proposed. Emphasis is placed on</w:t>
      </w:r>
      <w:r w:rsidRPr="00C65FA7">
        <w:rPr>
          <w:rFonts w:ascii="Arial" w:hAnsi="Arial" w:cs="Arial"/>
          <w:spacing w:val="1"/>
          <w:sz w:val="24"/>
        </w:rPr>
        <w:t xml:space="preserve"> </w:t>
      </w:r>
      <w:r w:rsidRPr="00C65FA7">
        <w:rPr>
          <w:rFonts w:ascii="Arial" w:hAnsi="Arial" w:cs="Arial"/>
          <w:sz w:val="24"/>
        </w:rPr>
        <w:t>characteristics of quality ensuring that the processes and resources designed for the student’s</w:t>
      </w:r>
      <w:r w:rsidRPr="00C65FA7">
        <w:rPr>
          <w:rFonts w:ascii="Arial" w:hAnsi="Arial" w:cs="Arial"/>
          <w:spacing w:val="1"/>
          <w:sz w:val="24"/>
        </w:rPr>
        <w:t xml:space="preserve"> </w:t>
      </w:r>
      <w:r w:rsidRPr="00C65FA7">
        <w:rPr>
          <w:rFonts w:ascii="Arial" w:hAnsi="Arial" w:cs="Arial"/>
          <w:sz w:val="24"/>
        </w:rPr>
        <w:t>learning</w:t>
      </w:r>
      <w:r w:rsidRPr="00C65FA7">
        <w:rPr>
          <w:rFonts w:ascii="Arial" w:hAnsi="Arial" w:cs="Arial"/>
          <w:spacing w:val="-3"/>
          <w:sz w:val="24"/>
        </w:rPr>
        <w:t xml:space="preserve"> </w:t>
      </w:r>
      <w:r w:rsidRPr="00C65FA7">
        <w:rPr>
          <w:rFonts w:ascii="Arial" w:hAnsi="Arial" w:cs="Arial"/>
          <w:sz w:val="24"/>
        </w:rPr>
        <w:t>correspond</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what is</w:t>
      </w:r>
      <w:r w:rsidRPr="00C65FA7">
        <w:rPr>
          <w:rFonts w:ascii="Arial" w:hAnsi="Arial" w:cs="Arial"/>
          <w:spacing w:val="-2"/>
          <w:sz w:val="24"/>
        </w:rPr>
        <w:t xml:space="preserve"> </w:t>
      </w:r>
      <w:r w:rsidRPr="00C65FA7">
        <w:rPr>
          <w:rFonts w:ascii="Arial" w:hAnsi="Arial" w:cs="Arial"/>
          <w:sz w:val="24"/>
        </w:rPr>
        <w:t>proposed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study plan.</w:t>
      </w:r>
    </w:p>
    <w:p w14:paraId="2063D19F" w14:textId="77777777" w:rsidR="005646B2" w:rsidRPr="00C65FA7" w:rsidRDefault="005646B2">
      <w:pPr>
        <w:pStyle w:val="Textoindependiente"/>
        <w:spacing w:before="9"/>
        <w:rPr>
          <w:rFonts w:ascii="Arial" w:hAnsi="Arial" w:cs="Arial"/>
          <w:sz w:val="19"/>
        </w:rPr>
      </w:pPr>
    </w:p>
    <w:p w14:paraId="2063D1A0" w14:textId="77777777" w:rsidR="005646B2" w:rsidRPr="00C65FA7" w:rsidRDefault="009C78B8">
      <w:pPr>
        <w:pStyle w:val="Prrafodelista"/>
        <w:numPr>
          <w:ilvl w:val="0"/>
          <w:numId w:val="68"/>
        </w:numPr>
        <w:tabs>
          <w:tab w:val="left" w:pos="1181"/>
        </w:tabs>
        <w:spacing w:line="264" w:lineRule="auto"/>
        <w:ind w:right="108"/>
        <w:jc w:val="both"/>
        <w:rPr>
          <w:rFonts w:ascii="Arial" w:hAnsi="Arial" w:cs="Arial"/>
          <w:sz w:val="24"/>
        </w:rPr>
      </w:pPr>
      <w:r w:rsidRPr="00C65FA7">
        <w:rPr>
          <w:rFonts w:ascii="Arial" w:hAnsi="Arial" w:cs="Arial"/>
          <w:i/>
          <w:sz w:val="24"/>
        </w:rPr>
        <w:t>Results</w:t>
      </w:r>
      <w:r w:rsidRPr="00C65FA7">
        <w:rPr>
          <w:rFonts w:ascii="Arial" w:hAnsi="Arial" w:cs="Arial"/>
          <w:sz w:val="24"/>
        </w:rPr>
        <w:t>: Refers to materialization of the results that the program obtains in terms of what was</w:t>
      </w:r>
      <w:r w:rsidRPr="00C65FA7">
        <w:rPr>
          <w:rFonts w:ascii="Arial" w:hAnsi="Arial" w:cs="Arial"/>
          <w:spacing w:val="1"/>
          <w:sz w:val="24"/>
        </w:rPr>
        <w:t xml:space="preserve"> </w:t>
      </w:r>
      <w:r w:rsidRPr="00C65FA7">
        <w:rPr>
          <w:rFonts w:ascii="Arial" w:hAnsi="Arial" w:cs="Arial"/>
          <w:sz w:val="24"/>
        </w:rPr>
        <w:t>planned in the formational process and the university’s ends and policies. Three aspects are of</w:t>
      </w:r>
      <w:r w:rsidRPr="00C65FA7">
        <w:rPr>
          <w:rFonts w:ascii="Arial" w:hAnsi="Arial" w:cs="Arial"/>
          <w:spacing w:val="1"/>
          <w:sz w:val="24"/>
        </w:rPr>
        <w:t xml:space="preserve"> </w:t>
      </w:r>
      <w:r w:rsidRPr="00C65FA7">
        <w:rPr>
          <w:rFonts w:ascii="Arial" w:hAnsi="Arial" w:cs="Arial"/>
          <w:sz w:val="24"/>
        </w:rPr>
        <w:t>interest:</w:t>
      </w:r>
      <w:r w:rsidRPr="00C65FA7">
        <w:rPr>
          <w:rFonts w:ascii="Arial" w:hAnsi="Arial" w:cs="Arial"/>
          <w:spacing w:val="1"/>
          <w:sz w:val="24"/>
        </w:rPr>
        <w:t xml:space="preserve"> </w:t>
      </w:r>
      <w:r w:rsidRPr="00C65FA7">
        <w:rPr>
          <w:rFonts w:ascii="Arial" w:hAnsi="Arial" w:cs="Arial"/>
          <w:sz w:val="24"/>
        </w:rPr>
        <w:t>student achievement in terms of academic performance, whether the profile of the</w:t>
      </w:r>
      <w:r w:rsidRPr="00C65FA7">
        <w:rPr>
          <w:rFonts w:ascii="Arial" w:hAnsi="Arial" w:cs="Arial"/>
          <w:spacing w:val="1"/>
          <w:sz w:val="24"/>
        </w:rPr>
        <w:t xml:space="preserve"> </w:t>
      </w:r>
      <w:r w:rsidRPr="00C65FA7">
        <w:rPr>
          <w:rFonts w:ascii="Arial" w:hAnsi="Arial" w:cs="Arial"/>
          <w:sz w:val="24"/>
        </w:rPr>
        <w:t xml:space="preserve">graduates is achieved in terms of their performance, and the contributions the program </w:t>
      </w:r>
      <w:proofErr w:type="gramStart"/>
      <w:r w:rsidRPr="00C65FA7">
        <w:rPr>
          <w:rFonts w:ascii="Arial" w:hAnsi="Arial" w:cs="Arial"/>
          <w:sz w:val="24"/>
        </w:rPr>
        <w:t>is</w:t>
      </w:r>
      <w:r w:rsidRPr="00C65FA7">
        <w:rPr>
          <w:rFonts w:ascii="Arial" w:hAnsi="Arial" w:cs="Arial"/>
          <w:spacing w:val="1"/>
          <w:sz w:val="24"/>
        </w:rPr>
        <w:t xml:space="preserve"> </w:t>
      </w:r>
      <w:r w:rsidRPr="00C65FA7">
        <w:rPr>
          <w:rFonts w:ascii="Arial" w:hAnsi="Arial" w:cs="Arial"/>
          <w:sz w:val="24"/>
        </w:rPr>
        <w:t>capable of offering</w:t>
      </w:r>
      <w:proofErr w:type="gramEnd"/>
      <w:r w:rsidRPr="00C65FA7">
        <w:rPr>
          <w:rFonts w:ascii="Arial" w:hAnsi="Arial" w:cs="Arial"/>
          <w:sz w:val="24"/>
        </w:rPr>
        <w:t xml:space="preserve"> professional associations and society.</w:t>
      </w:r>
      <w:r w:rsidRPr="00C65FA7">
        <w:rPr>
          <w:rFonts w:ascii="Arial" w:hAnsi="Arial" w:cs="Arial"/>
          <w:spacing w:val="1"/>
          <w:sz w:val="24"/>
        </w:rPr>
        <w:t xml:space="preserve"> </w:t>
      </w:r>
      <w:r w:rsidRPr="00C65FA7">
        <w:rPr>
          <w:rFonts w:ascii="Arial" w:hAnsi="Arial" w:cs="Arial"/>
          <w:sz w:val="24"/>
        </w:rPr>
        <w:t>Because a program’s results can be</w:t>
      </w:r>
      <w:r w:rsidRPr="00C65FA7">
        <w:rPr>
          <w:rFonts w:ascii="Arial" w:hAnsi="Arial" w:cs="Arial"/>
          <w:spacing w:val="1"/>
          <w:sz w:val="24"/>
        </w:rPr>
        <w:t xml:space="preserve"> </w:t>
      </w:r>
      <w:r w:rsidRPr="00C65FA7">
        <w:rPr>
          <w:rFonts w:ascii="Arial" w:hAnsi="Arial" w:cs="Arial"/>
          <w:sz w:val="24"/>
        </w:rPr>
        <w:t>assessed</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different</w:t>
      </w:r>
      <w:r w:rsidRPr="00C65FA7">
        <w:rPr>
          <w:rFonts w:ascii="Arial" w:hAnsi="Arial" w:cs="Arial"/>
          <w:spacing w:val="1"/>
          <w:sz w:val="24"/>
        </w:rPr>
        <w:t xml:space="preserve"> </w:t>
      </w:r>
      <w:r w:rsidRPr="00C65FA7">
        <w:rPr>
          <w:rFonts w:ascii="Arial" w:hAnsi="Arial" w:cs="Arial"/>
          <w:sz w:val="24"/>
        </w:rPr>
        <w:t>moments,</w:t>
      </w:r>
      <w:r w:rsidRPr="00C65FA7">
        <w:rPr>
          <w:rFonts w:ascii="Arial" w:hAnsi="Arial" w:cs="Arial"/>
          <w:spacing w:val="-3"/>
          <w:sz w:val="24"/>
        </w:rPr>
        <w:t xml:space="preserve"> </w:t>
      </w:r>
      <w:r w:rsidRPr="00C65FA7">
        <w:rPr>
          <w:rFonts w:ascii="Arial" w:hAnsi="Arial" w:cs="Arial"/>
          <w:sz w:val="24"/>
        </w:rPr>
        <w:t>intermediate or</w:t>
      </w:r>
      <w:r w:rsidRPr="00C65FA7">
        <w:rPr>
          <w:rFonts w:ascii="Arial" w:hAnsi="Arial" w:cs="Arial"/>
          <w:spacing w:val="-1"/>
          <w:sz w:val="24"/>
        </w:rPr>
        <w:t xml:space="preserve"> </w:t>
      </w:r>
      <w:proofErr w:type="gramStart"/>
      <w:r w:rsidRPr="00C65FA7">
        <w:rPr>
          <w:rFonts w:ascii="Arial" w:hAnsi="Arial" w:cs="Arial"/>
          <w:sz w:val="24"/>
        </w:rPr>
        <w:t>final</w:t>
      </w:r>
      <w:r w:rsidRPr="00C65FA7">
        <w:rPr>
          <w:rFonts w:ascii="Arial" w:hAnsi="Arial" w:cs="Arial"/>
          <w:spacing w:val="-1"/>
          <w:sz w:val="24"/>
        </w:rPr>
        <w:t xml:space="preserve"> </w:t>
      </w:r>
      <w:r w:rsidRPr="00C65FA7">
        <w:rPr>
          <w:rFonts w:ascii="Arial" w:hAnsi="Arial" w:cs="Arial"/>
          <w:sz w:val="24"/>
        </w:rPr>
        <w:t>results</w:t>
      </w:r>
      <w:proofErr w:type="gramEnd"/>
      <w:r w:rsidRPr="00C65FA7">
        <w:rPr>
          <w:rFonts w:ascii="Arial" w:hAnsi="Arial" w:cs="Arial"/>
          <w:spacing w:val="-2"/>
          <w:sz w:val="24"/>
        </w:rPr>
        <w:t xml:space="preserve"> </w:t>
      </w:r>
      <w:r w:rsidRPr="00C65FA7">
        <w:rPr>
          <w:rFonts w:ascii="Arial" w:hAnsi="Arial" w:cs="Arial"/>
          <w:sz w:val="24"/>
        </w:rPr>
        <w:t>can</w:t>
      </w:r>
      <w:r w:rsidRPr="00C65FA7">
        <w:rPr>
          <w:rFonts w:ascii="Arial" w:hAnsi="Arial" w:cs="Arial"/>
          <w:spacing w:val="-2"/>
          <w:sz w:val="24"/>
        </w:rPr>
        <w:t xml:space="preserve"> </w:t>
      </w:r>
      <w:r w:rsidRPr="00C65FA7">
        <w:rPr>
          <w:rFonts w:ascii="Arial" w:hAnsi="Arial" w:cs="Arial"/>
          <w:sz w:val="24"/>
        </w:rPr>
        <w:t>be</w:t>
      </w:r>
      <w:r w:rsidRPr="00C65FA7">
        <w:rPr>
          <w:rFonts w:ascii="Arial" w:hAnsi="Arial" w:cs="Arial"/>
          <w:spacing w:val="-2"/>
          <w:sz w:val="24"/>
        </w:rPr>
        <w:t xml:space="preserve"> </w:t>
      </w:r>
      <w:r w:rsidRPr="00C65FA7">
        <w:rPr>
          <w:rFonts w:ascii="Arial" w:hAnsi="Arial" w:cs="Arial"/>
          <w:sz w:val="24"/>
        </w:rPr>
        <w:t>obtained.</w:t>
      </w:r>
    </w:p>
    <w:p w14:paraId="2063D1A1" w14:textId="77777777" w:rsidR="005646B2" w:rsidRPr="00C65FA7" w:rsidRDefault="005646B2">
      <w:pPr>
        <w:pStyle w:val="Textoindependiente"/>
        <w:spacing w:before="8"/>
        <w:rPr>
          <w:rFonts w:ascii="Arial" w:hAnsi="Arial" w:cs="Arial"/>
          <w:sz w:val="19"/>
        </w:rPr>
      </w:pPr>
    </w:p>
    <w:p w14:paraId="2063D1A2" w14:textId="77777777" w:rsidR="005646B2" w:rsidRPr="00C65FA7" w:rsidRDefault="009C78B8">
      <w:pPr>
        <w:pStyle w:val="Prrafodelista"/>
        <w:numPr>
          <w:ilvl w:val="0"/>
          <w:numId w:val="68"/>
        </w:numPr>
        <w:tabs>
          <w:tab w:val="left" w:pos="1181"/>
        </w:tabs>
        <w:spacing w:line="264" w:lineRule="auto"/>
        <w:ind w:right="109"/>
        <w:jc w:val="both"/>
        <w:rPr>
          <w:rFonts w:ascii="Arial" w:hAnsi="Arial" w:cs="Arial"/>
          <w:sz w:val="24"/>
        </w:rPr>
      </w:pPr>
      <w:r w:rsidRPr="00C65FA7">
        <w:rPr>
          <w:rFonts w:ascii="Arial" w:hAnsi="Arial" w:cs="Arial"/>
          <w:i/>
          <w:sz w:val="24"/>
        </w:rPr>
        <w:t xml:space="preserve">Sustainability of the accreditation: </w:t>
      </w:r>
      <w:r w:rsidRPr="00C65FA7">
        <w:rPr>
          <w:rFonts w:ascii="Arial" w:hAnsi="Arial" w:cs="Arial"/>
          <w:sz w:val="24"/>
        </w:rPr>
        <w:t>Refers to the capacity of the institution and program to</w:t>
      </w:r>
      <w:r w:rsidRPr="00C65FA7">
        <w:rPr>
          <w:rFonts w:ascii="Arial" w:hAnsi="Arial" w:cs="Arial"/>
          <w:spacing w:val="1"/>
          <w:sz w:val="24"/>
        </w:rPr>
        <w:t xml:space="preserve"> </w:t>
      </w:r>
      <w:r w:rsidRPr="00C65FA7">
        <w:rPr>
          <w:rFonts w:ascii="Arial" w:hAnsi="Arial" w:cs="Arial"/>
          <w:sz w:val="24"/>
        </w:rPr>
        <w:t>assure quality, maintain official accreditation and follow through with the improvement plan</w:t>
      </w:r>
      <w:r w:rsidRPr="00C65FA7">
        <w:rPr>
          <w:rFonts w:ascii="Arial" w:hAnsi="Arial" w:cs="Arial"/>
          <w:spacing w:val="1"/>
          <w:sz w:val="24"/>
        </w:rPr>
        <w:t xml:space="preserve"> </w:t>
      </w:r>
      <w:r w:rsidRPr="00C65FA7">
        <w:rPr>
          <w:rFonts w:ascii="Arial" w:hAnsi="Arial" w:cs="Arial"/>
          <w:sz w:val="24"/>
        </w:rPr>
        <w:t>established.</w:t>
      </w:r>
      <w:r w:rsidRPr="00C65FA7">
        <w:rPr>
          <w:rFonts w:ascii="Arial" w:hAnsi="Arial" w:cs="Arial"/>
          <w:spacing w:val="22"/>
          <w:sz w:val="24"/>
        </w:rPr>
        <w:t xml:space="preserve"> </w:t>
      </w:r>
      <w:r w:rsidRPr="00C65FA7">
        <w:rPr>
          <w:rFonts w:ascii="Arial" w:hAnsi="Arial" w:cs="Arial"/>
          <w:sz w:val="24"/>
        </w:rPr>
        <w:t>Of</w:t>
      </w:r>
      <w:r w:rsidRPr="00C65FA7">
        <w:rPr>
          <w:rFonts w:ascii="Arial" w:hAnsi="Arial" w:cs="Arial"/>
          <w:spacing w:val="23"/>
          <w:sz w:val="24"/>
        </w:rPr>
        <w:t xml:space="preserve"> </w:t>
      </w:r>
      <w:r w:rsidRPr="00C65FA7">
        <w:rPr>
          <w:rFonts w:ascii="Arial" w:hAnsi="Arial" w:cs="Arial"/>
          <w:sz w:val="24"/>
        </w:rPr>
        <w:t>interest</w:t>
      </w:r>
      <w:r w:rsidRPr="00C65FA7">
        <w:rPr>
          <w:rFonts w:ascii="Arial" w:hAnsi="Arial" w:cs="Arial"/>
          <w:spacing w:val="21"/>
          <w:sz w:val="24"/>
        </w:rPr>
        <w:t xml:space="preserve"> </w:t>
      </w:r>
      <w:r w:rsidRPr="00C65FA7">
        <w:rPr>
          <w:rFonts w:ascii="Arial" w:hAnsi="Arial" w:cs="Arial"/>
          <w:sz w:val="24"/>
        </w:rPr>
        <w:t>here</w:t>
      </w:r>
      <w:r w:rsidRPr="00C65FA7">
        <w:rPr>
          <w:rFonts w:ascii="Arial" w:hAnsi="Arial" w:cs="Arial"/>
          <w:spacing w:val="23"/>
          <w:sz w:val="24"/>
        </w:rPr>
        <w:t xml:space="preserve"> </w:t>
      </w:r>
      <w:r w:rsidRPr="00C65FA7">
        <w:rPr>
          <w:rFonts w:ascii="Arial" w:hAnsi="Arial" w:cs="Arial"/>
          <w:sz w:val="24"/>
        </w:rPr>
        <w:t>are</w:t>
      </w:r>
      <w:r w:rsidRPr="00C65FA7">
        <w:rPr>
          <w:rFonts w:ascii="Arial" w:hAnsi="Arial" w:cs="Arial"/>
          <w:spacing w:val="23"/>
          <w:sz w:val="24"/>
        </w:rPr>
        <w:t xml:space="preserve"> </w:t>
      </w:r>
      <w:r w:rsidRPr="00C65FA7">
        <w:rPr>
          <w:rFonts w:ascii="Arial" w:hAnsi="Arial" w:cs="Arial"/>
          <w:sz w:val="24"/>
        </w:rPr>
        <w:t>the</w:t>
      </w:r>
      <w:r w:rsidRPr="00C65FA7">
        <w:rPr>
          <w:rFonts w:ascii="Arial" w:hAnsi="Arial" w:cs="Arial"/>
          <w:spacing w:val="23"/>
          <w:sz w:val="24"/>
        </w:rPr>
        <w:t xml:space="preserve"> </w:t>
      </w:r>
      <w:r w:rsidRPr="00C65FA7">
        <w:rPr>
          <w:rFonts w:ascii="Arial" w:hAnsi="Arial" w:cs="Arial"/>
          <w:sz w:val="24"/>
        </w:rPr>
        <w:t>policies,</w:t>
      </w:r>
      <w:r w:rsidRPr="00C65FA7">
        <w:rPr>
          <w:rFonts w:ascii="Arial" w:hAnsi="Arial" w:cs="Arial"/>
          <w:spacing w:val="22"/>
          <w:sz w:val="24"/>
        </w:rPr>
        <w:t xml:space="preserve"> </w:t>
      </w:r>
      <w:r w:rsidRPr="00C65FA7">
        <w:rPr>
          <w:rFonts w:ascii="Arial" w:hAnsi="Arial" w:cs="Arial"/>
          <w:sz w:val="24"/>
        </w:rPr>
        <w:t>guidelines</w:t>
      </w:r>
      <w:r w:rsidRPr="00C65FA7">
        <w:rPr>
          <w:rFonts w:ascii="Arial" w:hAnsi="Arial" w:cs="Arial"/>
          <w:spacing w:val="23"/>
          <w:sz w:val="24"/>
        </w:rPr>
        <w:t xml:space="preserve"> </w:t>
      </w:r>
      <w:r w:rsidRPr="00C65FA7">
        <w:rPr>
          <w:rFonts w:ascii="Arial" w:hAnsi="Arial" w:cs="Arial"/>
          <w:sz w:val="24"/>
        </w:rPr>
        <w:t>and</w:t>
      </w:r>
      <w:r w:rsidRPr="00C65FA7">
        <w:rPr>
          <w:rFonts w:ascii="Arial" w:hAnsi="Arial" w:cs="Arial"/>
          <w:spacing w:val="21"/>
          <w:sz w:val="24"/>
        </w:rPr>
        <w:t xml:space="preserve"> </w:t>
      </w:r>
      <w:r w:rsidRPr="00C65FA7">
        <w:rPr>
          <w:rFonts w:ascii="Arial" w:hAnsi="Arial" w:cs="Arial"/>
          <w:sz w:val="24"/>
        </w:rPr>
        <w:t>mechanisms</w:t>
      </w:r>
      <w:r w:rsidRPr="00C65FA7">
        <w:rPr>
          <w:rFonts w:ascii="Arial" w:hAnsi="Arial" w:cs="Arial"/>
          <w:spacing w:val="22"/>
          <w:sz w:val="24"/>
        </w:rPr>
        <w:t xml:space="preserve"> </w:t>
      </w:r>
      <w:r w:rsidRPr="00C65FA7">
        <w:rPr>
          <w:rFonts w:ascii="Arial" w:hAnsi="Arial" w:cs="Arial"/>
          <w:sz w:val="24"/>
        </w:rPr>
        <w:t>set</w:t>
      </w:r>
      <w:r w:rsidRPr="00C65FA7">
        <w:rPr>
          <w:rFonts w:ascii="Arial" w:hAnsi="Arial" w:cs="Arial"/>
          <w:spacing w:val="23"/>
          <w:sz w:val="24"/>
        </w:rPr>
        <w:t xml:space="preserve"> </w:t>
      </w:r>
      <w:r w:rsidRPr="00C65FA7">
        <w:rPr>
          <w:rFonts w:ascii="Arial" w:hAnsi="Arial" w:cs="Arial"/>
          <w:sz w:val="24"/>
        </w:rPr>
        <w:t>up</w:t>
      </w:r>
      <w:r w:rsidRPr="00C65FA7">
        <w:rPr>
          <w:rFonts w:ascii="Arial" w:hAnsi="Arial" w:cs="Arial"/>
          <w:spacing w:val="23"/>
          <w:sz w:val="24"/>
        </w:rPr>
        <w:t xml:space="preserve"> </w:t>
      </w:r>
      <w:r w:rsidRPr="00C65FA7">
        <w:rPr>
          <w:rFonts w:ascii="Arial" w:hAnsi="Arial" w:cs="Arial"/>
          <w:sz w:val="24"/>
        </w:rPr>
        <w:t>to</w:t>
      </w:r>
      <w:r w:rsidRPr="00C65FA7">
        <w:rPr>
          <w:rFonts w:ascii="Arial" w:hAnsi="Arial" w:cs="Arial"/>
          <w:spacing w:val="22"/>
          <w:sz w:val="24"/>
        </w:rPr>
        <w:t xml:space="preserve"> </w:t>
      </w:r>
      <w:r w:rsidRPr="00C65FA7">
        <w:rPr>
          <w:rFonts w:ascii="Arial" w:hAnsi="Arial" w:cs="Arial"/>
          <w:sz w:val="24"/>
        </w:rPr>
        <w:t>facilitate</w:t>
      </w:r>
      <w:r w:rsidRPr="00C65FA7">
        <w:rPr>
          <w:rFonts w:ascii="Arial" w:hAnsi="Arial" w:cs="Arial"/>
          <w:spacing w:val="-52"/>
          <w:sz w:val="24"/>
        </w:rPr>
        <w:t xml:space="preserve"> </w:t>
      </w:r>
      <w:r w:rsidRPr="00C65FA7">
        <w:rPr>
          <w:rFonts w:ascii="Arial" w:hAnsi="Arial" w:cs="Arial"/>
          <w:sz w:val="24"/>
        </w:rPr>
        <w:t>the self-evaluation process, as well as the preparation and execution of the improvement plan,</w:t>
      </w:r>
      <w:r w:rsidRPr="00C65FA7">
        <w:rPr>
          <w:rFonts w:ascii="Arial" w:hAnsi="Arial" w:cs="Arial"/>
          <w:spacing w:val="-52"/>
          <w:sz w:val="24"/>
        </w:rPr>
        <w:t xml:space="preserve"> </w:t>
      </w:r>
      <w:r w:rsidRPr="00C65FA7">
        <w:rPr>
          <w:rFonts w:ascii="Arial" w:hAnsi="Arial" w:cs="Arial"/>
          <w:sz w:val="24"/>
        </w:rPr>
        <w:t>its</w:t>
      </w:r>
      <w:r w:rsidRPr="00C65FA7">
        <w:rPr>
          <w:rFonts w:ascii="Arial" w:hAnsi="Arial" w:cs="Arial"/>
          <w:spacing w:val="-1"/>
          <w:sz w:val="24"/>
        </w:rPr>
        <w:t xml:space="preserve"> </w:t>
      </w:r>
      <w:r w:rsidRPr="00C65FA7">
        <w:rPr>
          <w:rFonts w:ascii="Arial" w:hAnsi="Arial" w:cs="Arial"/>
          <w:sz w:val="24"/>
        </w:rPr>
        <w:t>monitoring</w:t>
      </w:r>
      <w:r w:rsidRPr="00C65FA7">
        <w:rPr>
          <w:rFonts w:ascii="Arial" w:hAnsi="Arial" w:cs="Arial"/>
          <w:spacing w:val="-2"/>
          <w:sz w:val="24"/>
        </w:rPr>
        <w:t xml:space="preserve"> </w:t>
      </w:r>
      <w:r w:rsidRPr="00C65FA7">
        <w:rPr>
          <w:rFonts w:ascii="Arial" w:hAnsi="Arial" w:cs="Arial"/>
          <w:sz w:val="24"/>
        </w:rPr>
        <w:t>and follow</w:t>
      </w:r>
      <w:r w:rsidRPr="00C65FA7">
        <w:rPr>
          <w:rFonts w:ascii="Arial" w:hAnsi="Arial" w:cs="Arial"/>
          <w:spacing w:val="-1"/>
          <w:sz w:val="24"/>
        </w:rPr>
        <w:t xml:space="preserve"> </w:t>
      </w:r>
      <w:r w:rsidRPr="00C65FA7">
        <w:rPr>
          <w:rFonts w:ascii="Arial" w:hAnsi="Arial" w:cs="Arial"/>
          <w:sz w:val="24"/>
        </w:rPr>
        <w:t>up.</w:t>
      </w:r>
    </w:p>
    <w:p w14:paraId="2063D1A3" w14:textId="77777777" w:rsidR="005646B2" w:rsidRPr="00C65FA7" w:rsidRDefault="005646B2">
      <w:pPr>
        <w:pStyle w:val="Textoindependiente"/>
        <w:spacing w:before="9"/>
        <w:rPr>
          <w:rFonts w:ascii="Arial" w:hAnsi="Arial" w:cs="Arial"/>
          <w:sz w:val="19"/>
        </w:rPr>
      </w:pPr>
    </w:p>
    <w:p w14:paraId="2063D1A4" w14:textId="77777777" w:rsidR="005646B2" w:rsidRPr="00C65FA7" w:rsidRDefault="009C78B8">
      <w:pPr>
        <w:pStyle w:val="Prrafodelista"/>
        <w:numPr>
          <w:ilvl w:val="0"/>
          <w:numId w:val="68"/>
        </w:numPr>
        <w:tabs>
          <w:tab w:val="left" w:pos="1181"/>
        </w:tabs>
        <w:spacing w:line="264" w:lineRule="auto"/>
        <w:ind w:right="106"/>
        <w:jc w:val="both"/>
        <w:rPr>
          <w:rFonts w:ascii="Arial" w:hAnsi="Arial" w:cs="Arial"/>
          <w:sz w:val="24"/>
        </w:rPr>
      </w:pPr>
      <w:proofErr w:type="spellStart"/>
      <w:r w:rsidRPr="00C65FA7">
        <w:rPr>
          <w:rFonts w:ascii="Arial" w:hAnsi="Arial" w:cs="Arial"/>
          <w:i/>
          <w:sz w:val="24"/>
        </w:rPr>
        <w:t>Metaevaluation</w:t>
      </w:r>
      <w:proofErr w:type="spellEnd"/>
      <w:r w:rsidRPr="00C65FA7">
        <w:rPr>
          <w:rFonts w:ascii="Arial" w:hAnsi="Arial" w:cs="Arial"/>
          <w:sz w:val="24"/>
        </w:rPr>
        <w:t>:</w:t>
      </w:r>
      <w:r w:rsidRPr="00C65FA7">
        <w:rPr>
          <w:rFonts w:ascii="Arial" w:hAnsi="Arial" w:cs="Arial"/>
          <w:spacing w:val="1"/>
          <w:sz w:val="24"/>
        </w:rPr>
        <w:t xml:space="preserve"> </w:t>
      </w:r>
      <w:r w:rsidRPr="00C65FA7">
        <w:rPr>
          <w:rFonts w:ascii="Arial" w:hAnsi="Arial" w:cs="Arial"/>
          <w:sz w:val="24"/>
        </w:rPr>
        <w:t>Refers to</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developed</w:t>
      </w:r>
      <w:r w:rsidRPr="00C65FA7">
        <w:rPr>
          <w:rFonts w:ascii="Arial" w:hAnsi="Arial" w:cs="Arial"/>
          <w:spacing w:val="1"/>
          <w:sz w:val="24"/>
        </w:rPr>
        <w:t xml:space="preserve"> </w:t>
      </w:r>
      <w:r w:rsidRPr="00C65FA7">
        <w:rPr>
          <w:rFonts w:ascii="Arial" w:hAnsi="Arial" w:cs="Arial"/>
          <w:sz w:val="24"/>
        </w:rPr>
        <w:t>so</w:t>
      </w:r>
      <w:r w:rsidRPr="00C65FA7">
        <w:rPr>
          <w:rFonts w:ascii="Arial" w:hAnsi="Arial" w:cs="Arial"/>
          <w:spacing w:val="1"/>
          <w:sz w:val="24"/>
        </w:rPr>
        <w:t xml:space="preserve"> </w:t>
      </w:r>
      <w:r w:rsidRPr="00C65FA7">
        <w:rPr>
          <w:rFonts w:ascii="Arial" w:hAnsi="Arial" w:cs="Arial"/>
          <w:sz w:val="24"/>
        </w:rPr>
        <w:t>that</w:t>
      </w:r>
      <w:r w:rsidRPr="00C65FA7">
        <w:rPr>
          <w:rFonts w:ascii="Arial" w:hAnsi="Arial" w:cs="Arial"/>
          <w:spacing w:val="1"/>
          <w:sz w:val="24"/>
        </w:rPr>
        <w:t xml:space="preserve"> </w:t>
      </w:r>
      <w:r w:rsidRPr="00C65FA7">
        <w:rPr>
          <w:rFonts w:ascii="Arial" w:hAnsi="Arial" w:cs="Arial"/>
          <w:sz w:val="24"/>
        </w:rPr>
        <w:t>the program</w:t>
      </w:r>
      <w:r w:rsidRPr="00C65FA7">
        <w:rPr>
          <w:rFonts w:ascii="Arial" w:hAnsi="Arial" w:cs="Arial"/>
          <w:spacing w:val="1"/>
          <w:sz w:val="24"/>
        </w:rPr>
        <w:t xml:space="preserve"> </w:t>
      </w:r>
      <w:r w:rsidRPr="00C65FA7">
        <w:rPr>
          <w:rFonts w:ascii="Arial" w:hAnsi="Arial" w:cs="Arial"/>
          <w:sz w:val="24"/>
        </w:rPr>
        <w:t>evaluates</w:t>
      </w:r>
      <w:r w:rsidRPr="00C65FA7">
        <w:rPr>
          <w:rFonts w:ascii="Arial" w:hAnsi="Arial" w:cs="Arial"/>
          <w:spacing w:val="1"/>
          <w:sz w:val="24"/>
        </w:rPr>
        <w:t xml:space="preserve"> </w:t>
      </w:r>
      <w:r w:rsidRPr="00C65FA7">
        <w:rPr>
          <w:rFonts w:ascii="Arial" w:hAnsi="Arial" w:cs="Arial"/>
          <w:sz w:val="24"/>
        </w:rPr>
        <w:t>its own</w:t>
      </w:r>
      <w:r w:rsidRPr="00C65FA7">
        <w:rPr>
          <w:rFonts w:ascii="Arial" w:hAnsi="Arial" w:cs="Arial"/>
          <w:spacing w:val="1"/>
          <w:sz w:val="24"/>
        </w:rPr>
        <w:t xml:space="preserve"> </w:t>
      </w:r>
      <w:r w:rsidRPr="00C65FA7">
        <w:rPr>
          <w:rFonts w:ascii="Arial" w:hAnsi="Arial" w:cs="Arial"/>
          <w:sz w:val="24"/>
        </w:rPr>
        <w:t>self-</w:t>
      </w:r>
      <w:r w:rsidRPr="00C65FA7">
        <w:rPr>
          <w:rFonts w:ascii="Arial" w:hAnsi="Arial" w:cs="Arial"/>
          <w:spacing w:val="1"/>
          <w:sz w:val="24"/>
        </w:rPr>
        <w:t xml:space="preserve"> </w:t>
      </w:r>
      <w:r w:rsidRPr="00C65FA7">
        <w:rPr>
          <w:rFonts w:ascii="Arial" w:hAnsi="Arial" w:cs="Arial"/>
          <w:sz w:val="24"/>
        </w:rPr>
        <w:t xml:space="preserve">evaluation process in terms of participation, institutional support, planning, </w:t>
      </w:r>
      <w:proofErr w:type="gramStart"/>
      <w:r w:rsidRPr="00C65FA7">
        <w:rPr>
          <w:rFonts w:ascii="Arial" w:hAnsi="Arial" w:cs="Arial"/>
          <w:sz w:val="24"/>
        </w:rPr>
        <w:t>sustainability</w:t>
      </w:r>
      <w:proofErr w:type="gramEnd"/>
      <w:r w:rsidRPr="00C65FA7">
        <w:rPr>
          <w:rFonts w:ascii="Arial" w:hAnsi="Arial" w:cs="Arial"/>
          <w:sz w:val="24"/>
        </w:rPr>
        <w:t xml:space="preserve"> and</w:t>
      </w:r>
      <w:r w:rsidRPr="00C65FA7">
        <w:rPr>
          <w:rFonts w:ascii="Arial" w:hAnsi="Arial" w:cs="Arial"/>
          <w:spacing w:val="1"/>
          <w:sz w:val="24"/>
        </w:rPr>
        <w:t xml:space="preserve"> </w:t>
      </w:r>
      <w:r w:rsidRPr="00C65FA7">
        <w:rPr>
          <w:rFonts w:ascii="Arial" w:hAnsi="Arial" w:cs="Arial"/>
          <w:sz w:val="24"/>
        </w:rPr>
        <w:t>information</w:t>
      </w:r>
      <w:r w:rsidRPr="00C65FA7">
        <w:rPr>
          <w:rFonts w:ascii="Arial" w:hAnsi="Arial" w:cs="Arial"/>
          <w:spacing w:val="1"/>
          <w:sz w:val="24"/>
        </w:rPr>
        <w:t xml:space="preserve"> </w:t>
      </w:r>
      <w:r w:rsidRPr="00C65FA7">
        <w:rPr>
          <w:rFonts w:ascii="Arial" w:hAnsi="Arial" w:cs="Arial"/>
          <w:sz w:val="24"/>
        </w:rPr>
        <w:t>management.</w:t>
      </w:r>
    </w:p>
    <w:p w14:paraId="2063D1A5" w14:textId="77777777" w:rsidR="005646B2" w:rsidRPr="00C65FA7" w:rsidRDefault="005646B2">
      <w:pPr>
        <w:pStyle w:val="Textoindependiente"/>
        <w:spacing w:before="9"/>
        <w:rPr>
          <w:rFonts w:ascii="Arial" w:hAnsi="Arial" w:cs="Arial"/>
          <w:sz w:val="19"/>
        </w:rPr>
      </w:pPr>
    </w:p>
    <w:p w14:paraId="2063D1A6"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To facilitate the evaluation process, as indicated the model is moreover organized by components</w:t>
      </w:r>
      <w:r w:rsidRPr="00C65FA7">
        <w:rPr>
          <w:rFonts w:ascii="Arial" w:hAnsi="Arial" w:cs="Arial"/>
          <w:spacing w:val="1"/>
        </w:rPr>
        <w:t xml:space="preserve"> </w:t>
      </w:r>
      <w:r w:rsidRPr="00C65FA7">
        <w:rPr>
          <w:rFonts w:ascii="Arial" w:hAnsi="Arial" w:cs="Arial"/>
        </w:rPr>
        <w:t>making it possible to disaggregate the dimensions of the model.</w:t>
      </w:r>
      <w:r w:rsidRPr="00C65FA7">
        <w:rPr>
          <w:rFonts w:ascii="Arial" w:hAnsi="Arial" w:cs="Arial"/>
          <w:spacing w:val="1"/>
        </w:rPr>
        <w:t xml:space="preserve"> </w:t>
      </w:r>
      <w:r w:rsidRPr="00C65FA7">
        <w:rPr>
          <w:rFonts w:ascii="Arial" w:hAnsi="Arial" w:cs="Arial"/>
        </w:rPr>
        <w:t>Each component in turn is divided</w:t>
      </w:r>
      <w:r w:rsidRPr="00C65FA7">
        <w:rPr>
          <w:rFonts w:ascii="Arial" w:hAnsi="Arial" w:cs="Arial"/>
          <w:spacing w:val="1"/>
        </w:rPr>
        <w:t xml:space="preserve"> </w:t>
      </w:r>
      <w:r w:rsidRPr="00C65FA7">
        <w:rPr>
          <w:rFonts w:ascii="Arial" w:hAnsi="Arial" w:cs="Arial"/>
        </w:rPr>
        <w:t>into criteria. The dimensions and components are points of reference during both the self-evaluation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outside</w:t>
      </w:r>
      <w:r w:rsidRPr="00C65FA7">
        <w:rPr>
          <w:rFonts w:ascii="Arial" w:hAnsi="Arial" w:cs="Arial"/>
          <w:spacing w:val="-2"/>
        </w:rPr>
        <w:t xml:space="preserve"> </w:t>
      </w:r>
      <w:r w:rsidRPr="00C65FA7">
        <w:rPr>
          <w:rFonts w:ascii="Arial" w:hAnsi="Arial" w:cs="Arial"/>
        </w:rPr>
        <w:t>peer evaluation</w:t>
      </w:r>
      <w:r w:rsidRPr="00C65FA7">
        <w:rPr>
          <w:rFonts w:ascii="Arial" w:hAnsi="Arial" w:cs="Arial"/>
          <w:spacing w:val="3"/>
        </w:rPr>
        <w:t xml:space="preserve"> </w:t>
      </w:r>
      <w:r w:rsidRPr="00C65FA7">
        <w:rPr>
          <w:rFonts w:ascii="Arial" w:hAnsi="Arial" w:cs="Arial"/>
        </w:rPr>
        <w:t>phases,</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final</w:t>
      </w:r>
      <w:r w:rsidRPr="00C65FA7">
        <w:rPr>
          <w:rFonts w:ascii="Arial" w:hAnsi="Arial" w:cs="Arial"/>
          <w:spacing w:val="-3"/>
        </w:rPr>
        <w:t xml:space="preserve"> </w:t>
      </w:r>
      <w:r w:rsidRPr="00C65FA7">
        <w:rPr>
          <w:rFonts w:ascii="Arial" w:hAnsi="Arial" w:cs="Arial"/>
        </w:rPr>
        <w:t>decision</w:t>
      </w:r>
      <w:r w:rsidRPr="00C65FA7">
        <w:rPr>
          <w:rFonts w:ascii="Arial" w:hAnsi="Arial" w:cs="Arial"/>
          <w:spacing w:val="2"/>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2"/>
        </w:rPr>
        <w:t xml:space="preserve"> </w:t>
      </w:r>
      <w:r w:rsidRPr="00C65FA7">
        <w:rPr>
          <w:rFonts w:ascii="Arial" w:hAnsi="Arial" w:cs="Arial"/>
        </w:rPr>
        <w:t>accreditation.</w:t>
      </w:r>
    </w:p>
    <w:p w14:paraId="2063D1A7" w14:textId="77777777" w:rsidR="005646B2" w:rsidRPr="00C65FA7" w:rsidRDefault="005646B2">
      <w:pPr>
        <w:pStyle w:val="Textoindependiente"/>
        <w:spacing w:before="8"/>
        <w:rPr>
          <w:rFonts w:ascii="Arial" w:hAnsi="Arial" w:cs="Arial"/>
          <w:sz w:val="19"/>
        </w:rPr>
      </w:pPr>
    </w:p>
    <w:p w14:paraId="2063D1A8"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No dimension or component can be assessed without a point of reference, hence comparison with</w:t>
      </w:r>
      <w:r w:rsidRPr="00C65FA7">
        <w:rPr>
          <w:rFonts w:ascii="Arial" w:hAnsi="Arial" w:cs="Arial"/>
          <w:spacing w:val="1"/>
        </w:rPr>
        <w:t xml:space="preserve"> </w:t>
      </w:r>
      <w:r w:rsidRPr="00C65FA7">
        <w:rPr>
          <w:rFonts w:ascii="Arial" w:hAnsi="Arial" w:cs="Arial"/>
        </w:rPr>
        <w:t>criteria is employed (see Figure 3). Since direct observation of the characteristics of interest is not</w:t>
      </w:r>
      <w:r w:rsidRPr="00C65FA7">
        <w:rPr>
          <w:rFonts w:ascii="Arial" w:hAnsi="Arial" w:cs="Arial"/>
          <w:spacing w:val="1"/>
        </w:rPr>
        <w:t xml:space="preserve"> </w:t>
      </w:r>
      <w:r w:rsidRPr="00C65FA7">
        <w:rPr>
          <w:rFonts w:ascii="Arial" w:hAnsi="Arial" w:cs="Arial"/>
        </w:rPr>
        <w:t>always possible in an evaluation, the model turns to proofs. Components can have as many criteria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proofs</w:t>
      </w:r>
      <w:r w:rsidRPr="00C65FA7">
        <w:rPr>
          <w:rFonts w:ascii="Arial" w:hAnsi="Arial" w:cs="Arial"/>
          <w:spacing w:val="-1"/>
        </w:rPr>
        <w:t xml:space="preserve"> </w:t>
      </w:r>
      <w:r w:rsidRPr="00C65FA7">
        <w:rPr>
          <w:rFonts w:ascii="Arial" w:hAnsi="Arial" w:cs="Arial"/>
        </w:rPr>
        <w:t>as</w:t>
      </w:r>
      <w:r w:rsidRPr="00C65FA7">
        <w:rPr>
          <w:rFonts w:ascii="Arial" w:hAnsi="Arial" w:cs="Arial"/>
          <w:spacing w:val="-2"/>
        </w:rPr>
        <w:t xml:space="preserve"> </w:t>
      </w:r>
      <w:r w:rsidRPr="00C65FA7">
        <w:rPr>
          <w:rFonts w:ascii="Arial" w:hAnsi="Arial" w:cs="Arial"/>
        </w:rPr>
        <w:t>needed</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demonstrate</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conditions</w:t>
      </w:r>
      <w:r w:rsidRPr="00C65FA7">
        <w:rPr>
          <w:rFonts w:ascii="Arial" w:hAnsi="Arial" w:cs="Arial"/>
          <w:spacing w:val="-1"/>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program</w:t>
      </w:r>
      <w:r w:rsidRPr="00C65FA7">
        <w:rPr>
          <w:rFonts w:ascii="Arial" w:hAnsi="Arial" w:cs="Arial"/>
          <w:spacing w:val="-2"/>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lastRenderedPageBreak/>
        <w:t>be</w:t>
      </w:r>
      <w:r w:rsidRPr="00C65FA7">
        <w:rPr>
          <w:rFonts w:ascii="Arial" w:hAnsi="Arial" w:cs="Arial"/>
          <w:spacing w:val="-3"/>
        </w:rPr>
        <w:t xml:space="preserve"> </w:t>
      </w:r>
      <w:r w:rsidRPr="00C65FA7">
        <w:rPr>
          <w:rFonts w:ascii="Arial" w:hAnsi="Arial" w:cs="Arial"/>
        </w:rPr>
        <w:t>accredited.</w:t>
      </w:r>
    </w:p>
    <w:p w14:paraId="1E08B3B1" w14:textId="77777777" w:rsidR="00C65FA7" w:rsidRDefault="00C65FA7">
      <w:pPr>
        <w:spacing w:before="30"/>
        <w:ind w:left="1280" w:right="943"/>
        <w:jc w:val="center"/>
        <w:rPr>
          <w:rFonts w:ascii="Arial" w:hAnsi="Arial" w:cs="Arial"/>
          <w:b/>
          <w:sz w:val="26"/>
        </w:rPr>
      </w:pPr>
    </w:p>
    <w:p w14:paraId="58D62439" w14:textId="77777777" w:rsidR="00C65FA7" w:rsidRDefault="00C65FA7">
      <w:pPr>
        <w:spacing w:before="30"/>
        <w:ind w:left="1280" w:right="943"/>
        <w:jc w:val="center"/>
        <w:rPr>
          <w:rFonts w:ascii="Arial" w:hAnsi="Arial" w:cs="Arial"/>
          <w:b/>
          <w:sz w:val="26"/>
        </w:rPr>
      </w:pPr>
    </w:p>
    <w:p w14:paraId="2063D1AA" w14:textId="4EE240A0" w:rsidR="005646B2" w:rsidRPr="00C65FA7" w:rsidRDefault="009C78B8">
      <w:pPr>
        <w:spacing w:before="30"/>
        <w:ind w:left="1280" w:right="943"/>
        <w:jc w:val="center"/>
        <w:rPr>
          <w:rFonts w:ascii="Arial" w:hAnsi="Arial" w:cs="Arial"/>
          <w:b/>
          <w:sz w:val="26"/>
        </w:rPr>
      </w:pPr>
      <w:r w:rsidRPr="00C65FA7">
        <w:rPr>
          <w:rFonts w:ascii="Arial" w:hAnsi="Arial" w:cs="Arial"/>
          <w:b/>
          <w:sz w:val="26"/>
        </w:rPr>
        <w:t>Figure</w:t>
      </w:r>
      <w:r w:rsidRPr="00C65FA7">
        <w:rPr>
          <w:rFonts w:ascii="Arial" w:hAnsi="Arial" w:cs="Arial"/>
          <w:b/>
          <w:spacing w:val="-2"/>
          <w:sz w:val="26"/>
        </w:rPr>
        <w:t xml:space="preserve"> </w:t>
      </w:r>
      <w:r w:rsidRPr="00C65FA7">
        <w:rPr>
          <w:rFonts w:ascii="Arial" w:hAnsi="Arial" w:cs="Arial"/>
          <w:b/>
          <w:sz w:val="26"/>
        </w:rPr>
        <w:t>No.</w:t>
      </w:r>
      <w:r w:rsidRPr="00C65FA7">
        <w:rPr>
          <w:rFonts w:ascii="Arial" w:hAnsi="Arial" w:cs="Arial"/>
          <w:b/>
          <w:spacing w:val="-4"/>
          <w:sz w:val="26"/>
        </w:rPr>
        <w:t xml:space="preserve"> </w:t>
      </w:r>
      <w:r w:rsidRPr="00C65FA7">
        <w:rPr>
          <w:rFonts w:ascii="Arial" w:hAnsi="Arial" w:cs="Arial"/>
          <w:b/>
          <w:sz w:val="26"/>
        </w:rPr>
        <w:t>2.</w:t>
      </w:r>
    </w:p>
    <w:p w14:paraId="2063D1AB" w14:textId="77777777" w:rsidR="005646B2" w:rsidRPr="00C65FA7" w:rsidRDefault="009C78B8">
      <w:pPr>
        <w:spacing w:before="2"/>
        <w:ind w:left="1768" w:right="1433"/>
        <w:jc w:val="center"/>
        <w:rPr>
          <w:rFonts w:ascii="Arial" w:hAnsi="Arial" w:cs="Arial"/>
          <w:b/>
          <w:sz w:val="26"/>
        </w:rPr>
      </w:pPr>
      <w:r w:rsidRPr="00C65FA7">
        <w:rPr>
          <w:rFonts w:ascii="Arial" w:hAnsi="Arial" w:cs="Arial"/>
          <w:b/>
          <w:sz w:val="26"/>
        </w:rPr>
        <w:t>Design of the Categories of Analysis of the SINAES Evaluation Model</w:t>
      </w:r>
      <w:r w:rsidRPr="00C65FA7">
        <w:rPr>
          <w:rFonts w:ascii="Arial" w:hAnsi="Arial" w:cs="Arial"/>
          <w:b/>
          <w:spacing w:val="-56"/>
          <w:sz w:val="26"/>
        </w:rPr>
        <w:t xml:space="preserve"> </w:t>
      </w:r>
      <w:r w:rsidRPr="00C65FA7">
        <w:rPr>
          <w:rFonts w:ascii="Arial" w:hAnsi="Arial" w:cs="Arial"/>
          <w:b/>
          <w:sz w:val="26"/>
        </w:rPr>
        <w:t>for</w:t>
      </w:r>
      <w:r w:rsidRPr="00C65FA7">
        <w:rPr>
          <w:rFonts w:ascii="Arial" w:hAnsi="Arial" w:cs="Arial"/>
          <w:b/>
          <w:spacing w:val="-2"/>
          <w:sz w:val="26"/>
        </w:rPr>
        <w:t xml:space="preserve"> </w:t>
      </w:r>
      <w:r w:rsidRPr="00C65FA7">
        <w:rPr>
          <w:rFonts w:ascii="Arial" w:hAnsi="Arial" w:cs="Arial"/>
          <w:b/>
          <w:sz w:val="26"/>
        </w:rPr>
        <w:t>Postgraduate</w:t>
      </w:r>
      <w:r w:rsidRPr="00C65FA7">
        <w:rPr>
          <w:rFonts w:ascii="Arial" w:hAnsi="Arial" w:cs="Arial"/>
          <w:b/>
          <w:spacing w:val="-1"/>
          <w:sz w:val="26"/>
        </w:rPr>
        <w:t xml:space="preserve"> </w:t>
      </w:r>
      <w:r w:rsidRPr="00C65FA7">
        <w:rPr>
          <w:rFonts w:ascii="Arial" w:hAnsi="Arial" w:cs="Arial"/>
          <w:b/>
          <w:sz w:val="26"/>
        </w:rPr>
        <w:t>Programs</w:t>
      </w:r>
    </w:p>
    <w:p w14:paraId="2063D1AC" w14:textId="77777777" w:rsidR="005646B2" w:rsidRPr="00C65FA7" w:rsidRDefault="005646B2">
      <w:pPr>
        <w:pStyle w:val="Textoindependiente"/>
        <w:spacing w:before="9"/>
        <w:rPr>
          <w:rFonts w:ascii="Arial" w:hAnsi="Arial" w:cs="Arial"/>
          <w:b/>
          <w:sz w:val="9"/>
        </w:rPr>
      </w:pPr>
    </w:p>
    <w:tbl>
      <w:tblPr>
        <w:tblStyle w:val="TableNormal"/>
        <w:tblW w:w="0" w:type="auto"/>
        <w:tblInd w:w="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5"/>
        <w:gridCol w:w="1762"/>
        <w:gridCol w:w="5152"/>
      </w:tblGrid>
      <w:tr w:rsidR="005646B2" w:rsidRPr="00C65FA7" w14:paraId="2063D1AE" w14:textId="77777777">
        <w:trPr>
          <w:trHeight w:val="563"/>
        </w:trPr>
        <w:tc>
          <w:tcPr>
            <w:tcW w:w="9159" w:type="dxa"/>
            <w:gridSpan w:val="3"/>
            <w:shd w:val="clear" w:color="auto" w:fill="17365D"/>
          </w:tcPr>
          <w:p w14:paraId="2063D1AD" w14:textId="77777777" w:rsidR="005646B2" w:rsidRPr="00C65FA7" w:rsidRDefault="009C78B8">
            <w:pPr>
              <w:pStyle w:val="TableParagraph"/>
              <w:spacing w:before="119"/>
              <w:ind w:left="107"/>
              <w:rPr>
                <w:rFonts w:ascii="Arial" w:hAnsi="Arial" w:cs="Arial"/>
                <w:b/>
                <w:sz w:val="24"/>
              </w:rPr>
            </w:pPr>
            <w:r w:rsidRPr="00C65FA7">
              <w:rPr>
                <w:rFonts w:ascii="Arial" w:hAnsi="Arial" w:cs="Arial"/>
                <w:b/>
                <w:color w:val="FFFFFF"/>
                <w:sz w:val="24"/>
              </w:rPr>
              <w:t>Dimensions</w:t>
            </w:r>
          </w:p>
        </w:tc>
      </w:tr>
      <w:tr w:rsidR="005646B2" w:rsidRPr="00C65FA7" w14:paraId="2063D1B1" w14:textId="77777777">
        <w:trPr>
          <w:trHeight w:val="561"/>
        </w:trPr>
        <w:tc>
          <w:tcPr>
            <w:tcW w:w="2245" w:type="dxa"/>
            <w:tcBorders>
              <w:left w:val="nil"/>
              <w:bottom w:val="nil"/>
            </w:tcBorders>
          </w:tcPr>
          <w:p w14:paraId="2063D1AF" w14:textId="77777777" w:rsidR="005646B2" w:rsidRPr="00C65FA7" w:rsidRDefault="005646B2">
            <w:pPr>
              <w:pStyle w:val="TableParagraph"/>
              <w:ind w:left="0"/>
              <w:rPr>
                <w:rFonts w:ascii="Arial" w:hAnsi="Arial" w:cs="Arial"/>
                <w:sz w:val="24"/>
              </w:rPr>
            </w:pPr>
          </w:p>
        </w:tc>
        <w:tc>
          <w:tcPr>
            <w:tcW w:w="6914" w:type="dxa"/>
            <w:gridSpan w:val="2"/>
            <w:shd w:val="clear" w:color="auto" w:fill="538DD3"/>
          </w:tcPr>
          <w:p w14:paraId="2063D1B0" w14:textId="77777777" w:rsidR="005646B2" w:rsidRPr="00C65FA7" w:rsidRDefault="009C78B8">
            <w:pPr>
              <w:pStyle w:val="TableParagraph"/>
              <w:spacing w:before="119"/>
              <w:ind w:left="109"/>
              <w:rPr>
                <w:rFonts w:ascii="Arial" w:hAnsi="Arial" w:cs="Arial"/>
                <w:b/>
                <w:sz w:val="24"/>
              </w:rPr>
            </w:pPr>
            <w:r w:rsidRPr="00C65FA7">
              <w:rPr>
                <w:rFonts w:ascii="Arial" w:hAnsi="Arial" w:cs="Arial"/>
                <w:b/>
                <w:color w:val="FFFFFF"/>
                <w:sz w:val="24"/>
              </w:rPr>
              <w:t>Components</w:t>
            </w:r>
          </w:p>
        </w:tc>
      </w:tr>
      <w:tr w:rsidR="005646B2" w:rsidRPr="00C65FA7" w14:paraId="2063D1B4" w14:textId="77777777">
        <w:trPr>
          <w:trHeight w:val="563"/>
        </w:trPr>
        <w:tc>
          <w:tcPr>
            <w:tcW w:w="4007" w:type="dxa"/>
            <w:gridSpan w:val="2"/>
            <w:tcBorders>
              <w:top w:val="nil"/>
              <w:left w:val="nil"/>
              <w:bottom w:val="nil"/>
            </w:tcBorders>
          </w:tcPr>
          <w:p w14:paraId="2063D1B2" w14:textId="77777777" w:rsidR="005646B2" w:rsidRPr="00C65FA7" w:rsidRDefault="005646B2">
            <w:pPr>
              <w:pStyle w:val="TableParagraph"/>
              <w:ind w:left="0"/>
              <w:rPr>
                <w:rFonts w:ascii="Arial" w:hAnsi="Arial" w:cs="Arial"/>
                <w:sz w:val="24"/>
              </w:rPr>
            </w:pPr>
          </w:p>
        </w:tc>
        <w:tc>
          <w:tcPr>
            <w:tcW w:w="5152" w:type="dxa"/>
            <w:shd w:val="clear" w:color="auto" w:fill="8DB3E1"/>
          </w:tcPr>
          <w:p w14:paraId="2063D1B3" w14:textId="77777777" w:rsidR="005646B2" w:rsidRPr="00C65FA7" w:rsidRDefault="009C78B8">
            <w:pPr>
              <w:pStyle w:val="TableParagraph"/>
              <w:spacing w:before="119"/>
              <w:ind w:left="106"/>
              <w:rPr>
                <w:rFonts w:ascii="Arial" w:hAnsi="Arial" w:cs="Arial"/>
                <w:b/>
                <w:sz w:val="24"/>
              </w:rPr>
            </w:pPr>
            <w:r w:rsidRPr="00C65FA7">
              <w:rPr>
                <w:rFonts w:ascii="Arial" w:hAnsi="Arial" w:cs="Arial"/>
                <w:b/>
                <w:color w:val="FFFFFF"/>
                <w:sz w:val="24"/>
              </w:rPr>
              <w:t>Criteria</w:t>
            </w:r>
            <w:r w:rsidRPr="00C65FA7">
              <w:rPr>
                <w:rFonts w:ascii="Arial" w:hAnsi="Arial" w:cs="Arial"/>
                <w:b/>
                <w:color w:val="FFFFFF"/>
                <w:spacing w:val="-3"/>
                <w:sz w:val="24"/>
              </w:rPr>
              <w:t xml:space="preserve"> </w:t>
            </w:r>
            <w:r w:rsidRPr="00C65FA7">
              <w:rPr>
                <w:rFonts w:ascii="Arial" w:hAnsi="Arial" w:cs="Arial"/>
                <w:b/>
                <w:color w:val="FFFFFF"/>
                <w:sz w:val="24"/>
              </w:rPr>
              <w:t>and</w:t>
            </w:r>
            <w:r w:rsidRPr="00C65FA7">
              <w:rPr>
                <w:rFonts w:ascii="Arial" w:hAnsi="Arial" w:cs="Arial"/>
                <w:b/>
                <w:color w:val="FFFFFF"/>
                <w:spacing w:val="-2"/>
                <w:sz w:val="24"/>
              </w:rPr>
              <w:t xml:space="preserve"> </w:t>
            </w:r>
            <w:r w:rsidRPr="00C65FA7">
              <w:rPr>
                <w:rFonts w:ascii="Arial" w:hAnsi="Arial" w:cs="Arial"/>
                <w:b/>
                <w:color w:val="FFFFFF"/>
                <w:sz w:val="24"/>
              </w:rPr>
              <w:t>Proofs</w:t>
            </w:r>
          </w:p>
        </w:tc>
      </w:tr>
    </w:tbl>
    <w:p w14:paraId="2063D1B5" w14:textId="77777777" w:rsidR="005646B2" w:rsidRPr="00C65FA7" w:rsidRDefault="005646B2">
      <w:pPr>
        <w:rPr>
          <w:rFonts w:ascii="Arial" w:hAnsi="Arial" w:cs="Arial"/>
          <w:sz w:val="24"/>
        </w:rPr>
        <w:sectPr w:rsidR="005646B2" w:rsidRPr="00C65FA7">
          <w:pgSz w:w="12250" w:h="15850"/>
          <w:pgMar w:top="1100" w:right="1020" w:bottom="1520" w:left="680" w:header="0" w:footer="1242" w:gutter="0"/>
          <w:cols w:space="720"/>
        </w:sectPr>
      </w:pPr>
    </w:p>
    <w:p w14:paraId="2063D1B6" w14:textId="77777777" w:rsidR="005646B2" w:rsidRPr="00C65FA7" w:rsidRDefault="009C78B8">
      <w:pPr>
        <w:pStyle w:val="Textoindependiente"/>
        <w:spacing w:before="30"/>
        <w:ind w:left="452"/>
        <w:jc w:val="both"/>
        <w:rPr>
          <w:rFonts w:ascii="Arial" w:hAnsi="Arial" w:cs="Arial"/>
        </w:rPr>
      </w:pPr>
      <w:r w:rsidRPr="00C65FA7">
        <w:rPr>
          <w:rFonts w:ascii="Arial" w:hAnsi="Arial" w:cs="Arial"/>
        </w:rPr>
        <w:lastRenderedPageBreak/>
        <w:t>The</w:t>
      </w:r>
      <w:r w:rsidRPr="00C65FA7">
        <w:rPr>
          <w:rFonts w:ascii="Arial" w:hAnsi="Arial" w:cs="Arial"/>
          <w:spacing w:val="-2"/>
        </w:rPr>
        <w:t xml:space="preserve"> </w:t>
      </w:r>
      <w:r w:rsidRPr="00C65FA7">
        <w:rPr>
          <w:rFonts w:ascii="Arial" w:hAnsi="Arial" w:cs="Arial"/>
        </w:rPr>
        <w:t>SINAES</w:t>
      </w:r>
      <w:r w:rsidRPr="00C65FA7">
        <w:rPr>
          <w:rFonts w:ascii="Arial" w:hAnsi="Arial" w:cs="Arial"/>
          <w:spacing w:val="-3"/>
        </w:rPr>
        <w:t xml:space="preserve"> </w:t>
      </w:r>
      <w:r w:rsidRPr="00C65FA7">
        <w:rPr>
          <w:rFonts w:ascii="Arial" w:hAnsi="Arial" w:cs="Arial"/>
        </w:rPr>
        <w:t>model</w:t>
      </w:r>
      <w:r w:rsidRPr="00C65FA7">
        <w:rPr>
          <w:rFonts w:ascii="Arial" w:hAnsi="Arial" w:cs="Arial"/>
          <w:spacing w:val="-2"/>
        </w:rPr>
        <w:t xml:space="preserve"> </w:t>
      </w:r>
      <w:r w:rsidRPr="00C65FA7">
        <w:rPr>
          <w:rFonts w:ascii="Arial" w:hAnsi="Arial" w:cs="Arial"/>
        </w:rPr>
        <w:t>therefore</w:t>
      </w:r>
      <w:r w:rsidRPr="00C65FA7">
        <w:rPr>
          <w:rFonts w:ascii="Arial" w:hAnsi="Arial" w:cs="Arial"/>
          <w:spacing w:val="-1"/>
        </w:rPr>
        <w:t xml:space="preserve"> </w:t>
      </w:r>
      <w:r w:rsidRPr="00C65FA7">
        <w:rPr>
          <w:rFonts w:ascii="Arial" w:hAnsi="Arial" w:cs="Arial"/>
        </w:rPr>
        <w:t>has:</w:t>
      </w:r>
    </w:p>
    <w:p w14:paraId="2063D1B7" w14:textId="77777777" w:rsidR="005646B2" w:rsidRPr="00C65FA7" w:rsidRDefault="005646B2">
      <w:pPr>
        <w:pStyle w:val="Textoindependiente"/>
        <w:spacing w:before="1"/>
        <w:rPr>
          <w:rFonts w:ascii="Arial" w:hAnsi="Arial" w:cs="Arial"/>
          <w:sz w:val="22"/>
        </w:rPr>
      </w:pPr>
    </w:p>
    <w:p w14:paraId="2063D1B9" w14:textId="77777777" w:rsidR="005646B2" w:rsidRPr="00C65FA7" w:rsidRDefault="009C78B8">
      <w:pPr>
        <w:pStyle w:val="Prrafodelista"/>
        <w:numPr>
          <w:ilvl w:val="0"/>
          <w:numId w:val="68"/>
        </w:numPr>
        <w:tabs>
          <w:tab w:val="left" w:pos="1174"/>
        </w:tabs>
        <w:spacing w:before="28" w:line="264" w:lineRule="auto"/>
        <w:ind w:left="1173" w:right="108"/>
        <w:jc w:val="both"/>
        <w:rPr>
          <w:rFonts w:ascii="Arial" w:hAnsi="Arial" w:cs="Arial"/>
          <w:sz w:val="24"/>
        </w:rPr>
      </w:pPr>
      <w:r w:rsidRPr="00C65FA7">
        <w:rPr>
          <w:rFonts w:ascii="Arial" w:hAnsi="Arial" w:cs="Arial"/>
          <w:sz w:val="24"/>
        </w:rPr>
        <w:t>Components: Overall areas of institutional development that express the elements that the</w:t>
      </w:r>
      <w:r w:rsidRPr="00C65FA7">
        <w:rPr>
          <w:rFonts w:ascii="Arial" w:hAnsi="Arial" w:cs="Arial"/>
          <w:spacing w:val="1"/>
          <w:sz w:val="24"/>
        </w:rPr>
        <w:t xml:space="preserve"> </w:t>
      </w:r>
      <w:r w:rsidRPr="00C65FA7">
        <w:rPr>
          <w:rFonts w:ascii="Arial" w:hAnsi="Arial" w:cs="Arial"/>
          <w:sz w:val="24"/>
        </w:rPr>
        <w:t>institution and its programs possess for the entirety of academic activities.</w:t>
      </w:r>
      <w:r w:rsidRPr="00C65FA7">
        <w:rPr>
          <w:rFonts w:ascii="Arial" w:hAnsi="Arial" w:cs="Arial"/>
          <w:spacing w:val="1"/>
          <w:sz w:val="24"/>
        </w:rPr>
        <w:t xml:space="preserve"> </w:t>
      </w:r>
      <w:r w:rsidRPr="00C65FA7">
        <w:rPr>
          <w:rFonts w:ascii="Arial" w:hAnsi="Arial" w:cs="Arial"/>
          <w:sz w:val="24"/>
        </w:rPr>
        <w:t>They are structural</w:t>
      </w:r>
      <w:r w:rsidRPr="00C65FA7">
        <w:rPr>
          <w:rFonts w:ascii="Arial" w:hAnsi="Arial" w:cs="Arial"/>
          <w:spacing w:val="1"/>
          <w:sz w:val="24"/>
        </w:rPr>
        <w:t xml:space="preserve"> </w:t>
      </w:r>
      <w:r w:rsidRPr="00C65FA7">
        <w:rPr>
          <w:rFonts w:ascii="Arial" w:hAnsi="Arial" w:cs="Arial"/>
          <w:sz w:val="24"/>
        </w:rPr>
        <w:t>elements that affect quality and make it possible to</w:t>
      </w:r>
      <w:r w:rsidRPr="00C65FA7">
        <w:rPr>
          <w:rFonts w:ascii="Arial" w:hAnsi="Arial" w:cs="Arial"/>
          <w:spacing w:val="54"/>
          <w:sz w:val="24"/>
        </w:rPr>
        <w:t xml:space="preserve"> </w:t>
      </w:r>
      <w:r w:rsidRPr="00C65FA7">
        <w:rPr>
          <w:rFonts w:ascii="Arial" w:hAnsi="Arial" w:cs="Arial"/>
          <w:sz w:val="24"/>
        </w:rPr>
        <w:t>link the mission, purposes and objectives</w:t>
      </w:r>
      <w:r w:rsidRPr="00C65FA7">
        <w:rPr>
          <w:rFonts w:ascii="Arial" w:hAnsi="Arial" w:cs="Arial"/>
          <w:spacing w:val="1"/>
          <w:sz w:val="24"/>
        </w:rPr>
        <w:t xml:space="preserve"> </w:t>
      </w:r>
      <w:r w:rsidRPr="00C65FA7">
        <w:rPr>
          <w:rFonts w:ascii="Arial" w:hAnsi="Arial" w:cs="Arial"/>
          <w:sz w:val="24"/>
        </w:rPr>
        <w:t>of a program or institution with the substantive functions of research, teaching and social</w:t>
      </w:r>
      <w:r w:rsidRPr="00C65FA7">
        <w:rPr>
          <w:rFonts w:ascii="Arial" w:hAnsi="Arial" w:cs="Arial"/>
          <w:spacing w:val="1"/>
          <w:sz w:val="24"/>
        </w:rPr>
        <w:t xml:space="preserve"> </w:t>
      </w:r>
      <w:r w:rsidRPr="00C65FA7">
        <w:rPr>
          <w:rFonts w:ascii="Arial" w:hAnsi="Arial" w:cs="Arial"/>
          <w:sz w:val="24"/>
        </w:rPr>
        <w:t>outreach.</w:t>
      </w:r>
    </w:p>
    <w:p w14:paraId="2063D1BA" w14:textId="77777777" w:rsidR="005646B2" w:rsidRPr="00C65FA7" w:rsidRDefault="009C78B8">
      <w:pPr>
        <w:pStyle w:val="Prrafodelista"/>
        <w:numPr>
          <w:ilvl w:val="0"/>
          <w:numId w:val="68"/>
        </w:numPr>
        <w:tabs>
          <w:tab w:val="left" w:pos="1174"/>
        </w:tabs>
        <w:spacing w:line="264" w:lineRule="auto"/>
        <w:ind w:left="1173" w:right="108"/>
        <w:jc w:val="both"/>
        <w:rPr>
          <w:rFonts w:ascii="Arial" w:hAnsi="Arial" w:cs="Arial"/>
          <w:sz w:val="24"/>
        </w:rPr>
      </w:pPr>
      <w:r w:rsidRPr="00C65FA7">
        <w:rPr>
          <w:rFonts w:ascii="Arial" w:hAnsi="Arial" w:cs="Arial"/>
          <w:sz w:val="24"/>
        </w:rPr>
        <w:t xml:space="preserve">Criteria: A principle defined </w:t>
      </w:r>
      <w:r w:rsidRPr="00C65FA7">
        <w:rPr>
          <w:rFonts w:ascii="Arial" w:hAnsi="Arial" w:cs="Arial"/>
          <w:i/>
          <w:sz w:val="24"/>
        </w:rPr>
        <w:t>a priori</w:t>
      </w:r>
      <w:r w:rsidRPr="00C65FA7">
        <w:rPr>
          <w:rFonts w:ascii="Arial" w:hAnsi="Arial" w:cs="Arial"/>
          <w:sz w:val="24"/>
        </w:rPr>
        <w:t>, related to the obligation of being, they serve to construct</w:t>
      </w:r>
      <w:r w:rsidRPr="00C65FA7">
        <w:rPr>
          <w:rFonts w:ascii="Arial" w:hAnsi="Arial" w:cs="Arial"/>
          <w:spacing w:val="1"/>
          <w:sz w:val="24"/>
        </w:rPr>
        <w:t xml:space="preserve"> </w:t>
      </w:r>
      <w:r w:rsidRPr="00C65FA7">
        <w:rPr>
          <w:rFonts w:ascii="Arial" w:hAnsi="Arial" w:cs="Arial"/>
          <w:sz w:val="24"/>
        </w:rPr>
        <w:t>evaluation judgments and analyze quality levels.</w:t>
      </w:r>
      <w:r w:rsidRPr="00C65FA7">
        <w:rPr>
          <w:rFonts w:ascii="Arial" w:hAnsi="Arial" w:cs="Arial"/>
          <w:spacing w:val="1"/>
          <w:sz w:val="24"/>
        </w:rPr>
        <w:t xml:space="preserve"> </w:t>
      </w:r>
      <w:r w:rsidRPr="00C65FA7">
        <w:rPr>
          <w:rFonts w:ascii="Arial" w:hAnsi="Arial" w:cs="Arial"/>
          <w:sz w:val="24"/>
        </w:rPr>
        <w:t>Criteria delimit a field or aspects of the</w:t>
      </w:r>
      <w:r w:rsidRPr="00C65FA7">
        <w:rPr>
          <w:rFonts w:ascii="Arial" w:hAnsi="Arial" w:cs="Arial"/>
          <w:spacing w:val="1"/>
          <w:sz w:val="24"/>
        </w:rPr>
        <w:t xml:space="preserve"> </w:t>
      </w:r>
      <w:r w:rsidRPr="00C65FA7">
        <w:rPr>
          <w:rFonts w:ascii="Arial" w:hAnsi="Arial" w:cs="Arial"/>
          <w:sz w:val="24"/>
        </w:rPr>
        <w:t>program’s analysis.   Hence, they constitute</w:t>
      </w:r>
      <w:r w:rsidRPr="00C65FA7">
        <w:rPr>
          <w:rFonts w:ascii="Arial" w:hAnsi="Arial" w:cs="Arial"/>
          <w:spacing w:val="54"/>
          <w:sz w:val="24"/>
        </w:rPr>
        <w:t xml:space="preserve"> </w:t>
      </w:r>
      <w:r w:rsidRPr="00C65FA7">
        <w:rPr>
          <w:rFonts w:ascii="Arial" w:hAnsi="Arial" w:cs="Arial"/>
          <w:sz w:val="24"/>
        </w:rPr>
        <w:t>substantive elements of the quality of a program</w:t>
      </w:r>
      <w:r w:rsidRPr="00C65FA7">
        <w:rPr>
          <w:rFonts w:ascii="Arial" w:hAnsi="Arial" w:cs="Arial"/>
          <w:spacing w:val="1"/>
          <w:sz w:val="24"/>
        </w:rPr>
        <w:t xml:space="preserve"> </w:t>
      </w:r>
      <w:r w:rsidRPr="00C65FA7">
        <w:rPr>
          <w:rFonts w:ascii="Arial" w:hAnsi="Arial" w:cs="Arial"/>
          <w:sz w:val="24"/>
        </w:rPr>
        <w:t xml:space="preserve">or institution and refer to the </w:t>
      </w:r>
      <w:proofErr w:type="gramStart"/>
      <w:r w:rsidRPr="00C65FA7">
        <w:rPr>
          <w:rFonts w:ascii="Arial" w:hAnsi="Arial" w:cs="Arial"/>
          <w:sz w:val="24"/>
        </w:rPr>
        <w:t>aforementioned dimensions</w:t>
      </w:r>
      <w:proofErr w:type="gramEnd"/>
      <w:r w:rsidRPr="00C65FA7">
        <w:rPr>
          <w:rFonts w:ascii="Arial" w:hAnsi="Arial" w:cs="Arial"/>
          <w:sz w:val="24"/>
        </w:rPr>
        <w:t xml:space="preserve"> and components.   It is through</w:t>
      </w:r>
      <w:r w:rsidRPr="00C65FA7">
        <w:rPr>
          <w:rFonts w:ascii="Arial" w:hAnsi="Arial" w:cs="Arial"/>
          <w:spacing w:val="1"/>
          <w:sz w:val="24"/>
        </w:rPr>
        <w:t xml:space="preserve"> </w:t>
      </w:r>
      <w:r w:rsidRPr="00C65FA7">
        <w:rPr>
          <w:rFonts w:ascii="Arial" w:hAnsi="Arial" w:cs="Arial"/>
          <w:sz w:val="24"/>
        </w:rPr>
        <w:t>them that the extent to which a program achieves the quality of its performance becomes</w:t>
      </w:r>
      <w:r w:rsidRPr="00C65FA7">
        <w:rPr>
          <w:rFonts w:ascii="Arial" w:hAnsi="Arial" w:cs="Arial"/>
          <w:spacing w:val="1"/>
          <w:sz w:val="24"/>
        </w:rPr>
        <w:t xml:space="preserve"> </w:t>
      </w:r>
      <w:r w:rsidRPr="00C65FA7">
        <w:rPr>
          <w:rFonts w:ascii="Arial" w:hAnsi="Arial" w:cs="Arial"/>
          <w:sz w:val="24"/>
        </w:rPr>
        <w:t>perceptible.   These criteria cannot be read in abstract form; they must be read through the</w:t>
      </w:r>
      <w:r w:rsidRPr="00C65FA7">
        <w:rPr>
          <w:rFonts w:ascii="Arial" w:hAnsi="Arial" w:cs="Arial"/>
          <w:spacing w:val="1"/>
          <w:sz w:val="24"/>
        </w:rPr>
        <w:t xml:space="preserve"> </w:t>
      </w:r>
      <w:r w:rsidRPr="00C65FA7">
        <w:rPr>
          <w:rFonts w:ascii="Arial" w:hAnsi="Arial" w:cs="Arial"/>
          <w:sz w:val="24"/>
        </w:rPr>
        <w:t>lens of each institution’s mission and the contextual situation in which they intend to be</w:t>
      </w:r>
      <w:r w:rsidRPr="00C65FA7">
        <w:rPr>
          <w:rFonts w:ascii="Arial" w:hAnsi="Arial" w:cs="Arial"/>
          <w:spacing w:val="1"/>
          <w:sz w:val="24"/>
        </w:rPr>
        <w:t xml:space="preserve"> </w:t>
      </w:r>
      <w:r w:rsidRPr="00C65FA7">
        <w:rPr>
          <w:rFonts w:ascii="Arial" w:hAnsi="Arial" w:cs="Arial"/>
          <w:sz w:val="24"/>
        </w:rPr>
        <w:t>evaluated.</w:t>
      </w:r>
      <w:r w:rsidRPr="00C65FA7">
        <w:rPr>
          <w:rFonts w:ascii="Arial" w:hAnsi="Arial" w:cs="Arial"/>
          <w:spacing w:val="-1"/>
          <w:sz w:val="24"/>
        </w:rPr>
        <w:t xml:space="preserve"> </w:t>
      </w:r>
      <w:r w:rsidRPr="00C65FA7">
        <w:rPr>
          <w:rFonts w:ascii="Arial" w:hAnsi="Arial" w:cs="Arial"/>
          <w:sz w:val="24"/>
        </w:rPr>
        <w:t>Proofs are</w:t>
      </w:r>
      <w:r w:rsidRPr="00C65FA7">
        <w:rPr>
          <w:rFonts w:ascii="Arial" w:hAnsi="Arial" w:cs="Arial"/>
          <w:spacing w:val="-1"/>
          <w:sz w:val="24"/>
        </w:rPr>
        <w:t xml:space="preserve"> </w:t>
      </w:r>
      <w:r w:rsidRPr="00C65FA7">
        <w:rPr>
          <w:rFonts w:ascii="Arial" w:hAnsi="Arial" w:cs="Arial"/>
          <w:sz w:val="24"/>
        </w:rPr>
        <w:t>derived</w:t>
      </w:r>
      <w:r w:rsidRPr="00C65FA7">
        <w:rPr>
          <w:rFonts w:ascii="Arial" w:hAnsi="Arial" w:cs="Arial"/>
          <w:spacing w:val="-1"/>
          <w:sz w:val="24"/>
        </w:rPr>
        <w:t xml:space="preserve"> </w:t>
      </w:r>
      <w:r w:rsidRPr="00C65FA7">
        <w:rPr>
          <w:rFonts w:ascii="Arial" w:hAnsi="Arial" w:cs="Arial"/>
          <w:sz w:val="24"/>
        </w:rPr>
        <w:t>from</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criteria.</w:t>
      </w:r>
    </w:p>
    <w:p w14:paraId="2063D1BB" w14:textId="77777777" w:rsidR="005646B2" w:rsidRPr="00C65FA7" w:rsidRDefault="009C78B8">
      <w:pPr>
        <w:pStyle w:val="Prrafodelista"/>
        <w:numPr>
          <w:ilvl w:val="0"/>
          <w:numId w:val="68"/>
        </w:numPr>
        <w:tabs>
          <w:tab w:val="left" w:pos="1174"/>
        </w:tabs>
        <w:spacing w:before="2" w:line="264" w:lineRule="auto"/>
        <w:ind w:left="1173" w:right="110"/>
        <w:jc w:val="both"/>
        <w:rPr>
          <w:rFonts w:ascii="Arial" w:hAnsi="Arial" w:cs="Arial"/>
          <w:sz w:val="24"/>
        </w:rPr>
      </w:pPr>
      <w:r w:rsidRPr="00C65FA7">
        <w:rPr>
          <w:rFonts w:ascii="Arial" w:hAnsi="Arial" w:cs="Arial"/>
          <w:sz w:val="24"/>
        </w:rPr>
        <w:t>Proofs: Information for making criteria visible and observable and therefore the subject of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They may be of either qualitative or quantitative type, general or specific, and can</w:t>
      </w:r>
      <w:r w:rsidRPr="00C65FA7">
        <w:rPr>
          <w:rFonts w:ascii="Arial" w:hAnsi="Arial" w:cs="Arial"/>
          <w:spacing w:val="1"/>
          <w:sz w:val="24"/>
        </w:rPr>
        <w:t xml:space="preserve"> </w:t>
      </w:r>
      <w:r w:rsidRPr="00C65FA7">
        <w:rPr>
          <w:rFonts w:ascii="Arial" w:hAnsi="Arial" w:cs="Arial"/>
          <w:sz w:val="24"/>
        </w:rPr>
        <w:t>be compiled from verifiable sources. Obtaining these proofs requires an information system</w:t>
      </w:r>
      <w:r w:rsidRPr="00C65FA7">
        <w:rPr>
          <w:rFonts w:ascii="Arial" w:hAnsi="Arial" w:cs="Arial"/>
          <w:spacing w:val="1"/>
          <w:sz w:val="24"/>
        </w:rPr>
        <w:t xml:space="preserve"> </w:t>
      </w:r>
      <w:r w:rsidRPr="00C65FA7">
        <w:rPr>
          <w:rFonts w:ascii="Arial" w:hAnsi="Arial" w:cs="Arial"/>
          <w:sz w:val="24"/>
        </w:rPr>
        <w:t>and array of</w:t>
      </w:r>
      <w:r w:rsidRPr="00C65FA7">
        <w:rPr>
          <w:rFonts w:ascii="Arial" w:hAnsi="Arial" w:cs="Arial"/>
          <w:spacing w:val="1"/>
          <w:sz w:val="24"/>
        </w:rPr>
        <w:t xml:space="preserve"> </w:t>
      </w:r>
      <w:r w:rsidRPr="00C65FA7">
        <w:rPr>
          <w:rFonts w:ascii="Arial" w:hAnsi="Arial" w:cs="Arial"/>
          <w:sz w:val="24"/>
        </w:rPr>
        <w:t>instruments</w:t>
      </w:r>
      <w:r w:rsidRPr="00C65FA7">
        <w:rPr>
          <w:rFonts w:ascii="Arial" w:hAnsi="Arial" w:cs="Arial"/>
          <w:spacing w:val="-2"/>
          <w:sz w:val="24"/>
        </w:rPr>
        <w:t xml:space="preserve"> </w:t>
      </w:r>
      <w:r w:rsidRPr="00C65FA7">
        <w:rPr>
          <w:rFonts w:ascii="Arial" w:hAnsi="Arial" w:cs="Arial"/>
          <w:sz w:val="24"/>
        </w:rPr>
        <w:t>enabling</w:t>
      </w:r>
      <w:r w:rsidRPr="00C65FA7">
        <w:rPr>
          <w:rFonts w:ascii="Arial" w:hAnsi="Arial" w:cs="Arial"/>
          <w:spacing w:val="-3"/>
          <w:sz w:val="24"/>
        </w:rPr>
        <w:t xml:space="preserve"> </w:t>
      </w:r>
      <w:r w:rsidRPr="00C65FA7">
        <w:rPr>
          <w:rFonts w:ascii="Arial" w:hAnsi="Arial" w:cs="Arial"/>
          <w:sz w:val="24"/>
        </w:rPr>
        <w:t>them</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5"/>
          <w:sz w:val="24"/>
        </w:rPr>
        <w:t xml:space="preserve"> </w:t>
      </w:r>
      <w:r w:rsidRPr="00C65FA7">
        <w:rPr>
          <w:rFonts w:ascii="Arial" w:hAnsi="Arial" w:cs="Arial"/>
          <w:sz w:val="24"/>
        </w:rPr>
        <w:t>stored.</w:t>
      </w:r>
    </w:p>
    <w:p w14:paraId="2063D1BC" w14:textId="77777777" w:rsidR="005646B2" w:rsidRPr="00C65FA7" w:rsidRDefault="005646B2">
      <w:pPr>
        <w:pStyle w:val="Textoindependiente"/>
        <w:spacing w:before="7"/>
        <w:rPr>
          <w:rFonts w:ascii="Arial" w:hAnsi="Arial" w:cs="Arial"/>
          <w:sz w:val="19"/>
        </w:rPr>
      </w:pPr>
    </w:p>
    <w:p w14:paraId="2063D1BD" w14:textId="77777777" w:rsidR="005646B2" w:rsidRPr="00C65FA7" w:rsidRDefault="009C78B8">
      <w:pPr>
        <w:pStyle w:val="Textoindependiente"/>
        <w:spacing w:line="264" w:lineRule="auto"/>
        <w:ind w:left="452" w:right="120"/>
        <w:jc w:val="both"/>
        <w:rPr>
          <w:rFonts w:ascii="Arial" w:hAnsi="Arial" w:cs="Arial"/>
        </w:rPr>
      </w:pPr>
      <w:r w:rsidRPr="00C65FA7">
        <w:rPr>
          <w:rFonts w:ascii="Arial" w:hAnsi="Arial" w:cs="Arial"/>
        </w:rPr>
        <w:t>The criteria constitute the parameters of comparison and are defined as the set of conditions that 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3"/>
        </w:rPr>
        <w:t xml:space="preserve"> </w:t>
      </w:r>
      <w:r w:rsidRPr="00C65FA7">
        <w:rPr>
          <w:rFonts w:ascii="Arial" w:hAnsi="Arial" w:cs="Arial"/>
        </w:rPr>
        <w:t>must meet</w:t>
      </w:r>
      <w:r w:rsidRPr="00C65FA7">
        <w:rPr>
          <w:rFonts w:ascii="Arial" w:hAnsi="Arial" w:cs="Arial"/>
          <w:spacing w:val="2"/>
        </w:rPr>
        <w:t xml:space="preserve"> </w:t>
      </w:r>
      <w:r w:rsidRPr="00C65FA7">
        <w:rPr>
          <w:rFonts w:ascii="Arial" w:hAnsi="Arial" w:cs="Arial"/>
        </w:rPr>
        <w:t>as</w:t>
      </w:r>
      <w:r w:rsidRPr="00C65FA7">
        <w:rPr>
          <w:rFonts w:ascii="Arial" w:hAnsi="Arial" w:cs="Arial"/>
          <w:spacing w:val="-2"/>
        </w:rPr>
        <w:t xml:space="preserve"> </w:t>
      </w:r>
      <w:r w:rsidRPr="00C65FA7">
        <w:rPr>
          <w:rFonts w:ascii="Arial" w:hAnsi="Arial" w:cs="Arial"/>
        </w:rPr>
        <w:t>norms or</w:t>
      </w:r>
      <w:r w:rsidRPr="00C65FA7">
        <w:rPr>
          <w:rFonts w:ascii="Arial" w:hAnsi="Arial" w:cs="Arial"/>
          <w:spacing w:val="-1"/>
        </w:rPr>
        <w:t xml:space="preserve"> </w:t>
      </w:r>
      <w:r w:rsidRPr="00C65FA7">
        <w:rPr>
          <w:rFonts w:ascii="Arial" w:hAnsi="Arial" w:cs="Arial"/>
        </w:rPr>
        <w:t>patterns.</w:t>
      </w:r>
    </w:p>
    <w:p w14:paraId="2063D1BE" w14:textId="77777777" w:rsidR="005646B2" w:rsidRPr="00C65FA7" w:rsidRDefault="005646B2">
      <w:pPr>
        <w:pStyle w:val="Textoindependiente"/>
        <w:spacing w:before="10"/>
        <w:rPr>
          <w:rFonts w:ascii="Arial" w:hAnsi="Arial" w:cs="Arial"/>
          <w:sz w:val="19"/>
        </w:rPr>
      </w:pPr>
    </w:p>
    <w:p w14:paraId="2063D1BF"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 evaluation process makes it possible to establish how close or far away</w:t>
      </w:r>
      <w:r w:rsidRPr="00C65FA7">
        <w:rPr>
          <w:rFonts w:ascii="Arial" w:hAnsi="Arial" w:cs="Arial"/>
          <w:spacing w:val="1"/>
        </w:rPr>
        <w:t xml:space="preserve"> </w:t>
      </w:r>
      <w:r w:rsidRPr="00C65FA7">
        <w:rPr>
          <w:rFonts w:ascii="Arial" w:hAnsi="Arial" w:cs="Arial"/>
        </w:rPr>
        <w:t>the program being</w:t>
      </w:r>
      <w:r w:rsidRPr="00C65FA7">
        <w:rPr>
          <w:rFonts w:ascii="Arial" w:hAnsi="Arial" w:cs="Arial"/>
          <w:spacing w:val="1"/>
        </w:rPr>
        <w:t xml:space="preserve"> </w:t>
      </w:r>
      <w:r w:rsidRPr="00C65FA7">
        <w:rPr>
          <w:rFonts w:ascii="Arial" w:hAnsi="Arial" w:cs="Arial"/>
        </w:rPr>
        <w:t>evaluated</w:t>
      </w:r>
      <w:r w:rsidRPr="00C65FA7">
        <w:rPr>
          <w:rFonts w:ascii="Arial" w:hAnsi="Arial" w:cs="Arial"/>
          <w:spacing w:val="1"/>
        </w:rPr>
        <w:t xml:space="preserve"> </w:t>
      </w:r>
      <w:r w:rsidRPr="00C65FA7">
        <w:rPr>
          <w:rFonts w:ascii="Arial" w:hAnsi="Arial" w:cs="Arial"/>
        </w:rPr>
        <w:t>is</w:t>
      </w:r>
      <w:r w:rsidRPr="00C65FA7">
        <w:rPr>
          <w:rFonts w:ascii="Arial" w:hAnsi="Arial" w:cs="Arial"/>
          <w:spacing w:val="-2"/>
        </w:rPr>
        <w:t xml:space="preserve"> </w:t>
      </w:r>
      <w:r w:rsidRPr="00C65FA7">
        <w:rPr>
          <w:rFonts w:ascii="Arial" w:hAnsi="Arial" w:cs="Arial"/>
        </w:rPr>
        <w:t>from</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criteria.</w:t>
      </w:r>
    </w:p>
    <w:p w14:paraId="2063D1C0" w14:textId="77777777" w:rsidR="005646B2" w:rsidRPr="00C65FA7" w:rsidRDefault="005646B2">
      <w:pPr>
        <w:pStyle w:val="Textoindependiente"/>
        <w:spacing w:before="7"/>
        <w:rPr>
          <w:rFonts w:ascii="Arial" w:hAnsi="Arial" w:cs="Arial"/>
          <w:sz w:val="19"/>
        </w:rPr>
      </w:pPr>
    </w:p>
    <w:p w14:paraId="2063D1C1" w14:textId="77777777" w:rsidR="005646B2" w:rsidRPr="00C65FA7" w:rsidRDefault="009C78B8">
      <w:pPr>
        <w:pStyle w:val="Textoindependiente"/>
        <w:spacing w:line="264" w:lineRule="auto"/>
        <w:ind w:left="452" w:right="112"/>
        <w:jc w:val="both"/>
        <w:rPr>
          <w:rFonts w:ascii="Arial" w:hAnsi="Arial" w:cs="Arial"/>
        </w:rPr>
      </w:pPr>
      <w:r w:rsidRPr="00C65FA7">
        <w:rPr>
          <w:rFonts w:ascii="Arial" w:hAnsi="Arial" w:cs="Arial"/>
        </w:rPr>
        <w:t>The criteria established by SINAES is based on the expectable characteristics of a program allowing it</w:t>
      </w:r>
      <w:r w:rsidRPr="00C65FA7">
        <w:rPr>
          <w:rFonts w:ascii="Arial" w:hAnsi="Arial" w:cs="Arial"/>
          <w:spacing w:val="1"/>
        </w:rPr>
        <w:t xml:space="preserve"> </w:t>
      </w:r>
      <w:r w:rsidRPr="00C65FA7">
        <w:rPr>
          <w:rFonts w:ascii="Arial" w:hAnsi="Arial" w:cs="Arial"/>
        </w:rPr>
        <w:t>to obtain the best results and which reflect an additional or sustained effort and the steps intrinsic 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program’s</w:t>
      </w:r>
      <w:r w:rsidRPr="00C65FA7">
        <w:rPr>
          <w:rFonts w:ascii="Arial" w:hAnsi="Arial" w:cs="Arial"/>
          <w:spacing w:val="1"/>
        </w:rPr>
        <w:t xml:space="preserve"> </w:t>
      </w:r>
      <w:r w:rsidRPr="00C65FA7">
        <w:rPr>
          <w:rFonts w:ascii="Arial" w:hAnsi="Arial" w:cs="Arial"/>
        </w:rPr>
        <w:t>nature, known</w:t>
      </w:r>
      <w:r w:rsidRPr="00C65FA7">
        <w:rPr>
          <w:rFonts w:ascii="Arial" w:hAnsi="Arial" w:cs="Arial"/>
          <w:spacing w:val="1"/>
        </w:rPr>
        <w:t xml:space="preserve"> </w:t>
      </w:r>
      <w:r w:rsidRPr="00C65FA7">
        <w:rPr>
          <w:rFonts w:ascii="Arial" w:hAnsi="Arial" w:cs="Arial"/>
        </w:rPr>
        <w:t>and shared</w:t>
      </w:r>
      <w:r w:rsidRPr="00C65FA7">
        <w:rPr>
          <w:rFonts w:ascii="Arial" w:hAnsi="Arial" w:cs="Arial"/>
          <w:spacing w:val="1"/>
        </w:rPr>
        <w:t xml:space="preserve"> </w:t>
      </w:r>
      <w:r w:rsidRPr="00C65FA7">
        <w:rPr>
          <w:rFonts w:ascii="Arial" w:hAnsi="Arial" w:cs="Arial"/>
        </w:rPr>
        <w:t>by specialists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discipline.</w:t>
      </w:r>
    </w:p>
    <w:p w14:paraId="2063D1C2" w14:textId="77777777" w:rsidR="005646B2" w:rsidRPr="00C65FA7" w:rsidRDefault="005646B2">
      <w:pPr>
        <w:pStyle w:val="Textoindependiente"/>
        <w:spacing w:before="8"/>
        <w:rPr>
          <w:rFonts w:ascii="Arial" w:hAnsi="Arial" w:cs="Arial"/>
          <w:sz w:val="19"/>
        </w:rPr>
      </w:pPr>
    </w:p>
    <w:p w14:paraId="2063D1C3" w14:textId="77777777" w:rsidR="005646B2" w:rsidRPr="00C65FA7" w:rsidRDefault="009C78B8">
      <w:pPr>
        <w:pStyle w:val="Textoindependiente"/>
        <w:spacing w:line="264" w:lineRule="auto"/>
        <w:ind w:left="452" w:right="109"/>
        <w:jc w:val="both"/>
        <w:rPr>
          <w:rFonts w:ascii="Arial" w:hAnsi="Arial" w:cs="Arial"/>
        </w:rPr>
      </w:pP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is obtained</w:t>
      </w:r>
      <w:r w:rsidRPr="00C65FA7">
        <w:rPr>
          <w:rFonts w:ascii="Arial" w:hAnsi="Arial" w:cs="Arial"/>
          <w:spacing w:val="1"/>
        </w:rPr>
        <w:t xml:space="preserve"> </w:t>
      </w:r>
      <w:r w:rsidRPr="00C65FA7">
        <w:rPr>
          <w:rFonts w:ascii="Arial" w:hAnsi="Arial" w:cs="Arial"/>
        </w:rPr>
        <w:t>from the</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active</w:t>
      </w:r>
      <w:r w:rsidRPr="00C65FA7">
        <w:rPr>
          <w:rFonts w:ascii="Arial" w:hAnsi="Arial" w:cs="Arial"/>
          <w:spacing w:val="1"/>
        </w:rPr>
        <w:t xml:space="preserve"> </w:t>
      </w:r>
      <w:r w:rsidRPr="00C65FA7">
        <w:rPr>
          <w:rFonts w:ascii="Arial" w:hAnsi="Arial" w:cs="Arial"/>
        </w:rPr>
        <w:t>student</w:t>
      </w:r>
      <w:r w:rsidRPr="00C65FA7">
        <w:rPr>
          <w:rFonts w:ascii="Arial" w:hAnsi="Arial" w:cs="Arial"/>
          <w:spacing w:val="1"/>
        </w:rPr>
        <w:t xml:space="preserve"> </w:t>
      </w:r>
      <w:r w:rsidRPr="00C65FA7">
        <w:rPr>
          <w:rFonts w:ascii="Arial" w:hAnsi="Arial" w:cs="Arial"/>
        </w:rPr>
        <w:t>population;</w:t>
      </w:r>
      <w:r w:rsidRPr="00C65FA7">
        <w:rPr>
          <w:rFonts w:ascii="Arial" w:hAnsi="Arial" w:cs="Arial"/>
          <w:spacing w:val="1"/>
        </w:rPr>
        <w:t xml:space="preserve"> </w:t>
      </w:r>
      <w:r w:rsidRPr="00C65FA7">
        <w:rPr>
          <w:rFonts w:ascii="Arial" w:hAnsi="Arial" w:cs="Arial"/>
        </w:rPr>
        <w:t>faculty;</w:t>
      </w:r>
      <w:r w:rsidRPr="00C65FA7">
        <w:rPr>
          <w:rFonts w:ascii="Arial" w:hAnsi="Arial" w:cs="Arial"/>
          <w:spacing w:val="1"/>
        </w:rPr>
        <w:t xml:space="preserve"> </w:t>
      </w:r>
      <w:r w:rsidRPr="00C65FA7">
        <w:rPr>
          <w:rFonts w:ascii="Arial" w:hAnsi="Arial" w:cs="Arial"/>
        </w:rPr>
        <w:t>authorities; administrative, technical and support staff; administrators; employers; graduates; similar</w:t>
      </w:r>
      <w:r w:rsidRPr="00C65FA7">
        <w:rPr>
          <w:rFonts w:ascii="Arial" w:hAnsi="Arial" w:cs="Arial"/>
          <w:spacing w:val="1"/>
        </w:rPr>
        <w:t xml:space="preserve"> </w:t>
      </w:r>
      <w:r w:rsidRPr="00C65FA7">
        <w:rPr>
          <w:rFonts w:ascii="Arial" w:hAnsi="Arial" w:cs="Arial"/>
        </w:rPr>
        <w:t>institutions and trade associations, among others.</w:t>
      </w:r>
      <w:r w:rsidRPr="00C65FA7">
        <w:rPr>
          <w:rFonts w:ascii="Arial" w:hAnsi="Arial" w:cs="Arial"/>
          <w:spacing w:val="1"/>
        </w:rPr>
        <w:t xml:space="preserve"> </w:t>
      </w:r>
      <w:r w:rsidRPr="00C65FA7">
        <w:rPr>
          <w:rFonts w:ascii="Arial" w:hAnsi="Arial" w:cs="Arial"/>
        </w:rPr>
        <w:t>It is also obtained from official documents.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information gathered is analyzed and evaluated using the criteria as reference. Table No. 2 shows the</w:t>
      </w:r>
      <w:r w:rsidRPr="00C65FA7">
        <w:rPr>
          <w:rFonts w:ascii="Arial" w:hAnsi="Arial" w:cs="Arial"/>
          <w:spacing w:val="1"/>
        </w:rPr>
        <w:t xml:space="preserve"> </w:t>
      </w:r>
      <w:r w:rsidRPr="00C65FA7">
        <w:rPr>
          <w:rFonts w:ascii="Arial" w:hAnsi="Arial" w:cs="Arial"/>
        </w:rPr>
        <w:t>elements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make</w:t>
      </w:r>
      <w:r w:rsidRPr="00C65FA7">
        <w:rPr>
          <w:rFonts w:ascii="Arial" w:hAnsi="Arial" w:cs="Arial"/>
          <w:spacing w:val="1"/>
        </w:rPr>
        <w:t xml:space="preserve"> </w:t>
      </w:r>
      <w:r w:rsidRPr="00C65FA7">
        <w:rPr>
          <w:rFonts w:ascii="Arial" w:hAnsi="Arial" w:cs="Arial"/>
        </w:rPr>
        <w:t>up the official</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1"/>
        </w:rPr>
        <w:t xml:space="preserve"> </w:t>
      </w:r>
      <w:r w:rsidRPr="00C65FA7">
        <w:rPr>
          <w:rFonts w:ascii="Arial" w:hAnsi="Arial" w:cs="Arial"/>
        </w:rPr>
        <w:t>plans,</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54"/>
        </w:rPr>
        <w:t xml:space="preserve"> </w:t>
      </w:r>
      <w:r w:rsidRPr="00C65FA7">
        <w:rPr>
          <w:rFonts w:ascii="Arial" w:hAnsi="Arial" w:cs="Arial"/>
        </w:rPr>
        <w:t>the</w:t>
      </w:r>
      <w:r w:rsidRPr="00C65FA7">
        <w:rPr>
          <w:rFonts w:ascii="Arial" w:hAnsi="Arial" w:cs="Arial"/>
          <w:spacing w:val="54"/>
        </w:rPr>
        <w:t xml:space="preserve"> </w:t>
      </w:r>
      <w:r w:rsidRPr="00C65FA7">
        <w:rPr>
          <w:rFonts w:ascii="Arial" w:hAnsi="Arial" w:cs="Arial"/>
        </w:rPr>
        <w:t>volume of</w:t>
      </w:r>
      <w:r w:rsidRPr="00C65FA7">
        <w:rPr>
          <w:rFonts w:ascii="Arial" w:hAnsi="Arial" w:cs="Arial"/>
          <w:spacing w:val="-52"/>
        </w:rPr>
        <w:t xml:space="preserve"> </w:t>
      </w:r>
      <w:r w:rsidRPr="00C65FA7">
        <w:rPr>
          <w:rFonts w:ascii="Arial" w:hAnsi="Arial" w:cs="Arial"/>
        </w:rPr>
        <w:t>criteria and</w:t>
      </w:r>
      <w:r w:rsidRPr="00C65FA7">
        <w:rPr>
          <w:rFonts w:ascii="Arial" w:hAnsi="Arial" w:cs="Arial"/>
          <w:spacing w:val="-1"/>
        </w:rPr>
        <w:t xml:space="preserve"> </w:t>
      </w:r>
      <w:r w:rsidRPr="00C65FA7">
        <w:rPr>
          <w:rFonts w:ascii="Arial" w:hAnsi="Arial" w:cs="Arial"/>
        </w:rPr>
        <w:t>proofs</w:t>
      </w:r>
      <w:r w:rsidRPr="00C65FA7">
        <w:rPr>
          <w:rFonts w:ascii="Arial" w:hAnsi="Arial" w:cs="Arial"/>
          <w:spacing w:val="-2"/>
        </w:rPr>
        <w:t xml:space="preserve"> </w:t>
      </w:r>
      <w:r w:rsidRPr="00C65FA7">
        <w:rPr>
          <w:rFonts w:ascii="Arial" w:hAnsi="Arial" w:cs="Arial"/>
        </w:rPr>
        <w:t>requested in</w:t>
      </w:r>
      <w:r w:rsidRPr="00C65FA7">
        <w:rPr>
          <w:rFonts w:ascii="Arial" w:hAnsi="Arial" w:cs="Arial"/>
          <w:spacing w:val="-1"/>
        </w:rPr>
        <w:t xml:space="preserve"> </w:t>
      </w:r>
      <w:r w:rsidRPr="00C65FA7">
        <w:rPr>
          <w:rFonts w:ascii="Arial" w:hAnsi="Arial" w:cs="Arial"/>
        </w:rPr>
        <w:t>each</w:t>
      </w:r>
      <w:r w:rsidRPr="00C65FA7">
        <w:rPr>
          <w:rFonts w:ascii="Arial" w:hAnsi="Arial" w:cs="Arial"/>
          <w:spacing w:val="-1"/>
        </w:rPr>
        <w:t xml:space="preserve"> </w:t>
      </w:r>
      <w:r w:rsidRPr="00C65FA7">
        <w:rPr>
          <w:rFonts w:ascii="Arial" w:hAnsi="Arial" w:cs="Arial"/>
        </w:rPr>
        <w:t>one</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them.</w:t>
      </w:r>
    </w:p>
    <w:p w14:paraId="2063D1C4" w14:textId="77777777" w:rsidR="005646B2" w:rsidRPr="00C65FA7" w:rsidRDefault="005646B2">
      <w:pPr>
        <w:pStyle w:val="Textoindependiente"/>
        <w:spacing w:before="10"/>
        <w:rPr>
          <w:rFonts w:ascii="Arial" w:hAnsi="Arial" w:cs="Arial"/>
          <w:sz w:val="19"/>
        </w:rPr>
      </w:pPr>
    </w:p>
    <w:p w14:paraId="54A05715" w14:textId="77777777" w:rsidR="00C65FA7" w:rsidRDefault="00C65FA7">
      <w:pPr>
        <w:ind w:left="1280" w:right="945"/>
        <w:jc w:val="center"/>
        <w:rPr>
          <w:rFonts w:ascii="Arial" w:hAnsi="Arial" w:cs="Arial"/>
          <w:b/>
          <w:sz w:val="26"/>
        </w:rPr>
      </w:pPr>
    </w:p>
    <w:p w14:paraId="09D98B6D" w14:textId="77777777" w:rsidR="00C65FA7" w:rsidRDefault="00C65FA7">
      <w:pPr>
        <w:ind w:left="1280" w:right="945"/>
        <w:jc w:val="center"/>
        <w:rPr>
          <w:rFonts w:ascii="Arial" w:hAnsi="Arial" w:cs="Arial"/>
          <w:b/>
          <w:sz w:val="26"/>
        </w:rPr>
      </w:pPr>
    </w:p>
    <w:p w14:paraId="50DD8CE2" w14:textId="77777777" w:rsidR="00C65FA7" w:rsidRDefault="00C65FA7">
      <w:pPr>
        <w:ind w:left="1280" w:right="945"/>
        <w:jc w:val="center"/>
        <w:rPr>
          <w:rFonts w:ascii="Arial" w:hAnsi="Arial" w:cs="Arial"/>
          <w:b/>
          <w:sz w:val="26"/>
        </w:rPr>
      </w:pPr>
    </w:p>
    <w:p w14:paraId="6E2944A2" w14:textId="77777777" w:rsidR="00C65FA7" w:rsidRDefault="00C65FA7">
      <w:pPr>
        <w:ind w:left="1280" w:right="945"/>
        <w:jc w:val="center"/>
        <w:rPr>
          <w:rFonts w:ascii="Arial" w:hAnsi="Arial" w:cs="Arial"/>
          <w:b/>
          <w:sz w:val="26"/>
        </w:rPr>
      </w:pPr>
    </w:p>
    <w:p w14:paraId="2E2C02F6" w14:textId="77777777" w:rsidR="00C65FA7" w:rsidRDefault="00C65FA7">
      <w:pPr>
        <w:ind w:left="1280" w:right="945"/>
        <w:jc w:val="center"/>
        <w:rPr>
          <w:rFonts w:ascii="Arial" w:hAnsi="Arial" w:cs="Arial"/>
          <w:b/>
          <w:sz w:val="26"/>
        </w:rPr>
      </w:pPr>
    </w:p>
    <w:p w14:paraId="157BDC4A" w14:textId="77777777" w:rsidR="00C65FA7" w:rsidRDefault="00C65FA7">
      <w:pPr>
        <w:ind w:left="1280" w:right="945"/>
        <w:jc w:val="center"/>
        <w:rPr>
          <w:rFonts w:ascii="Arial" w:hAnsi="Arial" w:cs="Arial"/>
          <w:b/>
          <w:sz w:val="26"/>
        </w:rPr>
      </w:pPr>
    </w:p>
    <w:p w14:paraId="2063D1C5" w14:textId="697A5781" w:rsidR="005646B2" w:rsidRPr="00C65FA7" w:rsidRDefault="009C78B8">
      <w:pPr>
        <w:ind w:left="1280" w:right="945"/>
        <w:jc w:val="center"/>
        <w:rPr>
          <w:rFonts w:ascii="Arial" w:hAnsi="Arial" w:cs="Arial"/>
          <w:b/>
          <w:sz w:val="26"/>
        </w:rPr>
      </w:pPr>
      <w:r w:rsidRPr="00C65FA7">
        <w:rPr>
          <w:rFonts w:ascii="Arial" w:hAnsi="Arial" w:cs="Arial"/>
          <w:b/>
          <w:sz w:val="26"/>
        </w:rPr>
        <w:lastRenderedPageBreak/>
        <w:t>Table</w:t>
      </w:r>
      <w:r w:rsidRPr="00C65FA7">
        <w:rPr>
          <w:rFonts w:ascii="Arial" w:hAnsi="Arial" w:cs="Arial"/>
          <w:b/>
          <w:spacing w:val="-3"/>
          <w:sz w:val="26"/>
        </w:rPr>
        <w:t xml:space="preserve"> </w:t>
      </w:r>
      <w:r w:rsidRPr="00C65FA7">
        <w:rPr>
          <w:rFonts w:ascii="Arial" w:hAnsi="Arial" w:cs="Arial"/>
          <w:b/>
          <w:sz w:val="26"/>
        </w:rPr>
        <w:t>No.</w:t>
      </w:r>
      <w:r w:rsidRPr="00C65FA7">
        <w:rPr>
          <w:rFonts w:ascii="Arial" w:hAnsi="Arial" w:cs="Arial"/>
          <w:b/>
          <w:spacing w:val="55"/>
          <w:sz w:val="26"/>
        </w:rPr>
        <w:t xml:space="preserve"> </w:t>
      </w:r>
      <w:r w:rsidRPr="00C65FA7">
        <w:rPr>
          <w:rFonts w:ascii="Arial" w:hAnsi="Arial" w:cs="Arial"/>
          <w:b/>
          <w:sz w:val="26"/>
        </w:rPr>
        <w:t>2.</w:t>
      </w:r>
    </w:p>
    <w:p w14:paraId="2063D1C6" w14:textId="77777777" w:rsidR="005646B2" w:rsidRPr="00C65FA7" w:rsidRDefault="009C78B8">
      <w:pPr>
        <w:spacing w:before="30" w:line="264" w:lineRule="auto"/>
        <w:ind w:left="1569" w:right="1232"/>
        <w:jc w:val="center"/>
        <w:rPr>
          <w:rFonts w:ascii="Arial" w:hAnsi="Arial" w:cs="Arial"/>
          <w:b/>
          <w:sz w:val="26"/>
        </w:rPr>
      </w:pPr>
      <w:r w:rsidRPr="00C65FA7">
        <w:rPr>
          <w:rFonts w:ascii="Arial" w:hAnsi="Arial" w:cs="Arial"/>
          <w:b/>
          <w:sz w:val="26"/>
        </w:rPr>
        <w:t>Quantity of Criteria and Proofs According to Dimension and Component</w:t>
      </w:r>
      <w:r w:rsidRPr="00C65FA7">
        <w:rPr>
          <w:rFonts w:ascii="Arial" w:hAnsi="Arial" w:cs="Arial"/>
          <w:b/>
          <w:spacing w:val="-56"/>
          <w:sz w:val="26"/>
        </w:rPr>
        <w:t xml:space="preserve"> </w:t>
      </w:r>
      <w:r w:rsidRPr="00C65FA7">
        <w:rPr>
          <w:rFonts w:ascii="Arial" w:hAnsi="Arial" w:cs="Arial"/>
          <w:b/>
          <w:sz w:val="26"/>
        </w:rPr>
        <w:t>of</w:t>
      </w:r>
      <w:r w:rsidRPr="00C65FA7">
        <w:rPr>
          <w:rFonts w:ascii="Arial" w:hAnsi="Arial" w:cs="Arial"/>
          <w:b/>
          <w:spacing w:val="-2"/>
          <w:sz w:val="26"/>
        </w:rPr>
        <w:t xml:space="preserve"> </w:t>
      </w:r>
      <w:r w:rsidRPr="00C65FA7">
        <w:rPr>
          <w:rFonts w:ascii="Arial" w:hAnsi="Arial" w:cs="Arial"/>
          <w:b/>
          <w:sz w:val="26"/>
        </w:rPr>
        <w:t>the</w:t>
      </w:r>
      <w:r w:rsidRPr="00C65FA7">
        <w:rPr>
          <w:rFonts w:ascii="Arial" w:hAnsi="Arial" w:cs="Arial"/>
          <w:b/>
          <w:spacing w:val="-2"/>
          <w:sz w:val="26"/>
        </w:rPr>
        <w:t xml:space="preserve"> </w:t>
      </w:r>
      <w:r w:rsidRPr="00C65FA7">
        <w:rPr>
          <w:rFonts w:ascii="Arial" w:hAnsi="Arial" w:cs="Arial"/>
          <w:b/>
          <w:sz w:val="26"/>
        </w:rPr>
        <w:t>Official</w:t>
      </w:r>
      <w:r w:rsidRPr="00C65FA7">
        <w:rPr>
          <w:rFonts w:ascii="Arial" w:hAnsi="Arial" w:cs="Arial"/>
          <w:b/>
          <w:spacing w:val="1"/>
          <w:sz w:val="26"/>
        </w:rPr>
        <w:t xml:space="preserve"> </w:t>
      </w:r>
      <w:r w:rsidRPr="00C65FA7">
        <w:rPr>
          <w:rFonts w:ascii="Arial" w:hAnsi="Arial" w:cs="Arial"/>
          <w:b/>
          <w:sz w:val="26"/>
        </w:rPr>
        <w:t>Accreditation</w:t>
      </w:r>
      <w:r w:rsidRPr="00C65FA7">
        <w:rPr>
          <w:rFonts w:ascii="Arial" w:hAnsi="Arial" w:cs="Arial"/>
          <w:b/>
          <w:spacing w:val="-2"/>
          <w:sz w:val="26"/>
        </w:rPr>
        <w:t xml:space="preserve"> </w:t>
      </w:r>
      <w:r w:rsidRPr="00C65FA7">
        <w:rPr>
          <w:rFonts w:ascii="Arial" w:hAnsi="Arial" w:cs="Arial"/>
          <w:b/>
          <w:sz w:val="26"/>
        </w:rPr>
        <w:t>Model for</w:t>
      </w:r>
      <w:r w:rsidRPr="00C65FA7">
        <w:rPr>
          <w:rFonts w:ascii="Arial" w:hAnsi="Arial" w:cs="Arial"/>
          <w:b/>
          <w:spacing w:val="-3"/>
          <w:sz w:val="26"/>
        </w:rPr>
        <w:t xml:space="preserve"> </w:t>
      </w:r>
      <w:r w:rsidRPr="00C65FA7">
        <w:rPr>
          <w:rFonts w:ascii="Arial" w:hAnsi="Arial" w:cs="Arial"/>
          <w:b/>
          <w:sz w:val="26"/>
        </w:rPr>
        <w:t>Postgraduate</w:t>
      </w:r>
      <w:r w:rsidRPr="00C65FA7">
        <w:rPr>
          <w:rFonts w:ascii="Arial" w:hAnsi="Arial" w:cs="Arial"/>
          <w:b/>
          <w:spacing w:val="1"/>
          <w:sz w:val="26"/>
        </w:rPr>
        <w:t xml:space="preserve"> </w:t>
      </w:r>
      <w:r w:rsidRPr="00C65FA7">
        <w:rPr>
          <w:rFonts w:ascii="Arial" w:hAnsi="Arial" w:cs="Arial"/>
          <w:b/>
          <w:sz w:val="26"/>
        </w:rPr>
        <w:t>Programs</w:t>
      </w:r>
    </w:p>
    <w:tbl>
      <w:tblPr>
        <w:tblStyle w:val="TableNormal"/>
        <w:tblW w:w="0" w:type="auto"/>
        <w:tblInd w:w="992" w:type="dxa"/>
        <w:tblLayout w:type="fixed"/>
        <w:tblLook w:val="01E0" w:firstRow="1" w:lastRow="1" w:firstColumn="1" w:lastColumn="1" w:noHBand="0" w:noVBand="0"/>
      </w:tblPr>
      <w:tblGrid>
        <w:gridCol w:w="1961"/>
        <w:gridCol w:w="3625"/>
        <w:gridCol w:w="1817"/>
        <w:gridCol w:w="1499"/>
      </w:tblGrid>
      <w:tr w:rsidR="005646B2" w:rsidRPr="00C65FA7" w14:paraId="2063D1CE" w14:textId="77777777">
        <w:trPr>
          <w:trHeight w:val="585"/>
        </w:trPr>
        <w:tc>
          <w:tcPr>
            <w:tcW w:w="1961" w:type="dxa"/>
            <w:tcBorders>
              <w:top w:val="single" w:sz="4" w:space="0" w:color="000000"/>
              <w:bottom w:val="single" w:sz="4" w:space="0" w:color="000000"/>
            </w:tcBorders>
          </w:tcPr>
          <w:p w14:paraId="2063D1C8" w14:textId="77777777" w:rsidR="005646B2" w:rsidRPr="00C65FA7" w:rsidRDefault="009C78B8">
            <w:pPr>
              <w:pStyle w:val="TableParagraph"/>
              <w:spacing w:before="146"/>
              <w:ind w:left="432" w:right="420"/>
              <w:jc w:val="center"/>
              <w:rPr>
                <w:rFonts w:ascii="Arial" w:hAnsi="Arial" w:cs="Arial"/>
                <w:b/>
                <w:sz w:val="24"/>
              </w:rPr>
            </w:pPr>
            <w:r w:rsidRPr="00C65FA7">
              <w:rPr>
                <w:rFonts w:ascii="Arial" w:hAnsi="Arial" w:cs="Arial"/>
                <w:b/>
                <w:sz w:val="24"/>
              </w:rPr>
              <w:t>Dimension</w:t>
            </w:r>
          </w:p>
        </w:tc>
        <w:tc>
          <w:tcPr>
            <w:tcW w:w="3625" w:type="dxa"/>
            <w:tcBorders>
              <w:top w:val="single" w:sz="4" w:space="0" w:color="000000"/>
              <w:bottom w:val="single" w:sz="4" w:space="0" w:color="000000"/>
            </w:tcBorders>
          </w:tcPr>
          <w:p w14:paraId="2063D1C9" w14:textId="77777777" w:rsidR="005646B2" w:rsidRPr="00C65FA7" w:rsidRDefault="009C78B8">
            <w:pPr>
              <w:pStyle w:val="TableParagraph"/>
              <w:spacing w:before="146"/>
              <w:ind w:left="114"/>
              <w:rPr>
                <w:rFonts w:ascii="Arial" w:hAnsi="Arial" w:cs="Arial"/>
                <w:b/>
                <w:sz w:val="24"/>
              </w:rPr>
            </w:pPr>
            <w:r w:rsidRPr="00C65FA7">
              <w:rPr>
                <w:rFonts w:ascii="Arial" w:hAnsi="Arial" w:cs="Arial"/>
                <w:b/>
                <w:sz w:val="24"/>
              </w:rPr>
              <w:t>Component</w:t>
            </w:r>
          </w:p>
        </w:tc>
        <w:tc>
          <w:tcPr>
            <w:tcW w:w="1817" w:type="dxa"/>
            <w:tcBorders>
              <w:top w:val="single" w:sz="4" w:space="0" w:color="000000"/>
              <w:bottom w:val="single" w:sz="4" w:space="0" w:color="000000"/>
            </w:tcBorders>
          </w:tcPr>
          <w:p w14:paraId="2063D1CA" w14:textId="77777777" w:rsidR="005646B2" w:rsidRPr="00C65FA7" w:rsidRDefault="009C78B8">
            <w:pPr>
              <w:pStyle w:val="TableParagraph"/>
              <w:spacing w:line="293" w:lineRule="exact"/>
              <w:ind w:left="264"/>
              <w:rPr>
                <w:rFonts w:ascii="Arial" w:hAnsi="Arial" w:cs="Arial"/>
                <w:b/>
                <w:sz w:val="24"/>
              </w:rPr>
            </w:pPr>
            <w:r w:rsidRPr="00C65FA7">
              <w:rPr>
                <w:rFonts w:ascii="Arial" w:hAnsi="Arial" w:cs="Arial"/>
                <w:b/>
                <w:sz w:val="24"/>
              </w:rPr>
              <w:t>Criteria</w:t>
            </w:r>
            <w:r w:rsidRPr="00C65FA7">
              <w:rPr>
                <w:rFonts w:ascii="Arial" w:hAnsi="Arial" w:cs="Arial"/>
                <w:b/>
                <w:spacing w:val="-2"/>
                <w:sz w:val="24"/>
              </w:rPr>
              <w:t xml:space="preserve"> </w:t>
            </w:r>
            <w:r w:rsidRPr="00C65FA7">
              <w:rPr>
                <w:rFonts w:ascii="Arial" w:hAnsi="Arial" w:cs="Arial"/>
                <w:b/>
                <w:sz w:val="24"/>
              </w:rPr>
              <w:t>and</w:t>
            </w:r>
          </w:p>
          <w:p w14:paraId="2063D1CB" w14:textId="77777777" w:rsidR="005646B2" w:rsidRPr="00C65FA7" w:rsidRDefault="009C78B8">
            <w:pPr>
              <w:pStyle w:val="TableParagraph"/>
              <w:spacing w:line="273" w:lineRule="exact"/>
              <w:ind w:left="245"/>
              <w:rPr>
                <w:rFonts w:ascii="Arial" w:hAnsi="Arial" w:cs="Arial"/>
                <w:b/>
                <w:sz w:val="24"/>
              </w:rPr>
            </w:pPr>
            <w:r w:rsidRPr="00C65FA7">
              <w:rPr>
                <w:rFonts w:ascii="Arial" w:hAnsi="Arial" w:cs="Arial"/>
                <w:b/>
                <w:sz w:val="24"/>
              </w:rPr>
              <w:t>Numeration</w:t>
            </w:r>
          </w:p>
        </w:tc>
        <w:tc>
          <w:tcPr>
            <w:tcW w:w="1499" w:type="dxa"/>
            <w:tcBorders>
              <w:top w:val="single" w:sz="4" w:space="0" w:color="000000"/>
              <w:bottom w:val="single" w:sz="4" w:space="0" w:color="000000"/>
            </w:tcBorders>
          </w:tcPr>
          <w:p w14:paraId="2063D1CC" w14:textId="77777777" w:rsidR="005646B2" w:rsidRPr="00C65FA7" w:rsidRDefault="009C78B8">
            <w:pPr>
              <w:pStyle w:val="TableParagraph"/>
              <w:spacing w:line="293" w:lineRule="exact"/>
              <w:ind w:left="197"/>
              <w:rPr>
                <w:rFonts w:ascii="Arial" w:hAnsi="Arial" w:cs="Arial"/>
                <w:b/>
                <w:sz w:val="24"/>
              </w:rPr>
            </w:pPr>
            <w:r w:rsidRPr="00C65FA7">
              <w:rPr>
                <w:rFonts w:ascii="Arial" w:hAnsi="Arial" w:cs="Arial"/>
                <w:b/>
                <w:sz w:val="24"/>
              </w:rPr>
              <w:t>Proofs</w:t>
            </w:r>
            <w:r w:rsidRPr="00C65FA7">
              <w:rPr>
                <w:rFonts w:ascii="Arial" w:hAnsi="Arial" w:cs="Arial"/>
                <w:b/>
                <w:spacing w:val="-2"/>
                <w:sz w:val="24"/>
              </w:rPr>
              <w:t xml:space="preserve"> </w:t>
            </w:r>
            <w:r w:rsidRPr="00C65FA7">
              <w:rPr>
                <w:rFonts w:ascii="Arial" w:hAnsi="Arial" w:cs="Arial"/>
                <w:b/>
                <w:sz w:val="24"/>
              </w:rPr>
              <w:t>and</w:t>
            </w:r>
          </w:p>
          <w:p w14:paraId="2063D1CD" w14:textId="77777777" w:rsidR="005646B2" w:rsidRPr="00C65FA7" w:rsidRDefault="009C78B8">
            <w:pPr>
              <w:pStyle w:val="TableParagraph"/>
              <w:spacing w:line="273" w:lineRule="exact"/>
              <w:ind w:left="133"/>
              <w:rPr>
                <w:rFonts w:ascii="Arial" w:hAnsi="Arial" w:cs="Arial"/>
                <w:b/>
                <w:sz w:val="24"/>
              </w:rPr>
            </w:pPr>
            <w:r w:rsidRPr="00C65FA7">
              <w:rPr>
                <w:rFonts w:ascii="Arial" w:hAnsi="Arial" w:cs="Arial"/>
                <w:b/>
                <w:sz w:val="24"/>
              </w:rPr>
              <w:t>Numeration</w:t>
            </w:r>
          </w:p>
        </w:tc>
      </w:tr>
      <w:tr w:rsidR="005646B2" w:rsidRPr="00C65FA7" w14:paraId="2063D1D6" w14:textId="77777777">
        <w:trPr>
          <w:trHeight w:val="896"/>
        </w:trPr>
        <w:tc>
          <w:tcPr>
            <w:tcW w:w="1961" w:type="dxa"/>
            <w:tcBorders>
              <w:top w:val="single" w:sz="4" w:space="0" w:color="000000"/>
            </w:tcBorders>
          </w:tcPr>
          <w:p w14:paraId="2063D1CF" w14:textId="77777777" w:rsidR="005646B2" w:rsidRPr="00C65FA7" w:rsidRDefault="005646B2">
            <w:pPr>
              <w:pStyle w:val="TableParagraph"/>
              <w:ind w:left="0"/>
              <w:rPr>
                <w:rFonts w:ascii="Arial" w:hAnsi="Arial" w:cs="Arial"/>
                <w:sz w:val="24"/>
              </w:rPr>
            </w:pPr>
          </w:p>
        </w:tc>
        <w:tc>
          <w:tcPr>
            <w:tcW w:w="3625" w:type="dxa"/>
            <w:tcBorders>
              <w:top w:val="single" w:sz="4" w:space="0" w:color="000000"/>
            </w:tcBorders>
          </w:tcPr>
          <w:p w14:paraId="2063D1D0" w14:textId="77777777" w:rsidR="005646B2" w:rsidRPr="00C65FA7" w:rsidRDefault="005646B2">
            <w:pPr>
              <w:pStyle w:val="TableParagraph"/>
              <w:spacing w:before="9"/>
              <w:ind w:left="0"/>
              <w:rPr>
                <w:rFonts w:ascii="Arial" w:hAnsi="Arial" w:cs="Arial"/>
                <w:b/>
                <w:sz w:val="31"/>
              </w:rPr>
            </w:pPr>
          </w:p>
          <w:p w14:paraId="2063D1D1" w14:textId="77777777" w:rsidR="005646B2" w:rsidRPr="00C65FA7" w:rsidRDefault="009C78B8">
            <w:pPr>
              <w:pStyle w:val="TableParagraph"/>
              <w:ind w:left="114"/>
              <w:rPr>
                <w:rFonts w:ascii="Arial" w:hAnsi="Arial" w:cs="Arial"/>
                <w:sz w:val="24"/>
              </w:rPr>
            </w:pPr>
            <w:r w:rsidRPr="00C65FA7">
              <w:rPr>
                <w:rFonts w:ascii="Arial" w:hAnsi="Arial" w:cs="Arial"/>
                <w:sz w:val="24"/>
              </w:rPr>
              <w:t>Admissibility</w:t>
            </w:r>
          </w:p>
        </w:tc>
        <w:tc>
          <w:tcPr>
            <w:tcW w:w="1817" w:type="dxa"/>
            <w:tcBorders>
              <w:top w:val="single" w:sz="4" w:space="0" w:color="000000"/>
            </w:tcBorders>
          </w:tcPr>
          <w:p w14:paraId="2063D1D2" w14:textId="77777777" w:rsidR="005646B2" w:rsidRPr="00C65FA7" w:rsidRDefault="005646B2">
            <w:pPr>
              <w:pStyle w:val="TableParagraph"/>
              <w:spacing w:before="9"/>
              <w:ind w:left="0"/>
              <w:rPr>
                <w:rFonts w:ascii="Arial" w:hAnsi="Arial" w:cs="Arial"/>
                <w:b/>
                <w:sz w:val="31"/>
              </w:rPr>
            </w:pPr>
          </w:p>
          <w:p w14:paraId="2063D1D3" w14:textId="77777777" w:rsidR="005646B2" w:rsidRPr="00C65FA7" w:rsidRDefault="009C78B8">
            <w:pPr>
              <w:pStyle w:val="TableParagraph"/>
              <w:ind w:left="0" w:right="128"/>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(A.1-A.6)</w:t>
            </w:r>
          </w:p>
        </w:tc>
        <w:tc>
          <w:tcPr>
            <w:tcW w:w="1499" w:type="dxa"/>
            <w:tcBorders>
              <w:top w:val="single" w:sz="4" w:space="0" w:color="000000"/>
            </w:tcBorders>
          </w:tcPr>
          <w:p w14:paraId="2063D1D4" w14:textId="77777777" w:rsidR="005646B2" w:rsidRPr="00C65FA7" w:rsidRDefault="005646B2">
            <w:pPr>
              <w:pStyle w:val="TableParagraph"/>
              <w:spacing w:before="9"/>
              <w:ind w:left="0"/>
              <w:rPr>
                <w:rFonts w:ascii="Arial" w:hAnsi="Arial" w:cs="Arial"/>
                <w:b/>
                <w:sz w:val="31"/>
              </w:rPr>
            </w:pPr>
          </w:p>
          <w:p w14:paraId="2063D1D5" w14:textId="77777777" w:rsidR="005646B2" w:rsidRPr="00C65FA7" w:rsidRDefault="009C78B8">
            <w:pPr>
              <w:pStyle w:val="TableParagraph"/>
              <w:ind w:left="0" w:right="100"/>
              <w:jc w:val="right"/>
              <w:rPr>
                <w:rFonts w:ascii="Arial" w:hAnsi="Arial" w:cs="Arial"/>
                <w:sz w:val="24"/>
              </w:rPr>
            </w:pPr>
            <w:r w:rsidRPr="00C65FA7">
              <w:rPr>
                <w:rFonts w:ascii="Arial" w:hAnsi="Arial" w:cs="Arial"/>
                <w:b/>
                <w:sz w:val="24"/>
              </w:rPr>
              <w:t>10</w:t>
            </w:r>
            <w:r w:rsidRPr="00C65FA7">
              <w:rPr>
                <w:rFonts w:ascii="Arial" w:hAnsi="Arial" w:cs="Arial"/>
                <w:b/>
                <w:spacing w:val="-1"/>
                <w:sz w:val="24"/>
              </w:rPr>
              <w:t xml:space="preserve"> </w:t>
            </w:r>
            <w:r w:rsidRPr="00C65FA7">
              <w:rPr>
                <w:rFonts w:ascii="Arial" w:hAnsi="Arial" w:cs="Arial"/>
                <w:sz w:val="24"/>
              </w:rPr>
              <w:t>(1-10)</w:t>
            </w:r>
          </w:p>
        </w:tc>
      </w:tr>
      <w:tr w:rsidR="005646B2" w:rsidRPr="00C65FA7" w14:paraId="2063D1DB" w14:textId="77777777">
        <w:trPr>
          <w:trHeight w:val="487"/>
        </w:trPr>
        <w:tc>
          <w:tcPr>
            <w:tcW w:w="1961" w:type="dxa"/>
            <w:vMerge w:val="restart"/>
          </w:tcPr>
          <w:p w14:paraId="2063D1D7" w14:textId="77777777" w:rsidR="005646B2" w:rsidRPr="00C65FA7" w:rsidRDefault="009C78B8">
            <w:pPr>
              <w:pStyle w:val="TableParagraph"/>
              <w:spacing w:before="171" w:line="242" w:lineRule="auto"/>
              <w:ind w:left="608" w:right="93" w:hanging="485"/>
              <w:rPr>
                <w:rFonts w:ascii="Arial" w:hAnsi="Arial" w:cs="Arial"/>
                <w:b/>
                <w:sz w:val="24"/>
              </w:rPr>
            </w:pPr>
            <w:r w:rsidRPr="00C65FA7">
              <w:rPr>
                <w:rFonts w:ascii="Arial" w:hAnsi="Arial" w:cs="Arial"/>
                <w:b/>
                <w:sz w:val="24"/>
              </w:rPr>
              <w:t>Relation with the</w:t>
            </w:r>
            <w:r w:rsidRPr="00C65FA7">
              <w:rPr>
                <w:rFonts w:ascii="Arial" w:hAnsi="Arial" w:cs="Arial"/>
                <w:b/>
                <w:spacing w:val="-53"/>
                <w:sz w:val="24"/>
              </w:rPr>
              <w:t xml:space="preserve"> </w:t>
            </w:r>
            <w:r w:rsidRPr="00C65FA7">
              <w:rPr>
                <w:rFonts w:ascii="Arial" w:hAnsi="Arial" w:cs="Arial"/>
                <w:b/>
                <w:sz w:val="24"/>
              </w:rPr>
              <w:t>context</w:t>
            </w:r>
          </w:p>
        </w:tc>
        <w:tc>
          <w:tcPr>
            <w:tcW w:w="3625" w:type="dxa"/>
          </w:tcPr>
          <w:p w14:paraId="2063D1D8" w14:textId="77777777" w:rsidR="005646B2" w:rsidRPr="00C65FA7" w:rsidRDefault="009C78B8">
            <w:pPr>
              <w:pStyle w:val="TableParagraph"/>
              <w:spacing w:before="171"/>
              <w:ind w:left="114"/>
              <w:rPr>
                <w:rFonts w:ascii="Arial" w:hAnsi="Arial" w:cs="Arial"/>
                <w:sz w:val="24"/>
              </w:rPr>
            </w:pPr>
            <w:r w:rsidRPr="00C65FA7">
              <w:rPr>
                <w:rFonts w:ascii="Arial" w:hAnsi="Arial" w:cs="Arial"/>
                <w:sz w:val="24"/>
              </w:rPr>
              <w:t>Admission</w:t>
            </w:r>
            <w:r w:rsidRPr="00C65FA7">
              <w:rPr>
                <w:rFonts w:ascii="Arial" w:hAnsi="Arial" w:cs="Arial"/>
                <w:spacing w:val="-2"/>
                <w:sz w:val="24"/>
              </w:rPr>
              <w:t xml:space="preserve"> </w:t>
            </w:r>
            <w:r w:rsidRPr="00C65FA7">
              <w:rPr>
                <w:rFonts w:ascii="Arial" w:hAnsi="Arial" w:cs="Arial"/>
                <w:sz w:val="24"/>
              </w:rPr>
              <w:t>and entry</w:t>
            </w:r>
            <w:r w:rsidRPr="00C65FA7">
              <w:rPr>
                <w:rFonts w:ascii="Arial" w:hAnsi="Arial" w:cs="Arial"/>
                <w:spacing w:val="-4"/>
                <w:sz w:val="24"/>
              </w:rPr>
              <w:t xml:space="preserve"> </w:t>
            </w:r>
            <w:r w:rsidRPr="00C65FA7">
              <w:rPr>
                <w:rFonts w:ascii="Arial" w:hAnsi="Arial" w:cs="Arial"/>
                <w:sz w:val="24"/>
              </w:rPr>
              <w:t>process</w:t>
            </w:r>
          </w:p>
        </w:tc>
        <w:tc>
          <w:tcPr>
            <w:tcW w:w="1817" w:type="dxa"/>
          </w:tcPr>
          <w:p w14:paraId="2063D1D9" w14:textId="77777777" w:rsidR="005646B2" w:rsidRPr="00C65FA7" w:rsidRDefault="009C78B8">
            <w:pPr>
              <w:pStyle w:val="TableParagraph"/>
              <w:spacing w:before="171"/>
              <w:ind w:left="0" w:right="131"/>
              <w:jc w:val="right"/>
              <w:rPr>
                <w:rFonts w:ascii="Arial" w:hAnsi="Arial" w:cs="Arial"/>
                <w:sz w:val="24"/>
              </w:rPr>
            </w:pPr>
            <w:r w:rsidRPr="00C65FA7">
              <w:rPr>
                <w:rFonts w:ascii="Arial" w:hAnsi="Arial" w:cs="Arial"/>
                <w:b/>
                <w:sz w:val="24"/>
              </w:rPr>
              <w:t>7</w:t>
            </w:r>
            <w:r w:rsidRPr="00C65FA7">
              <w:rPr>
                <w:rFonts w:ascii="Arial" w:hAnsi="Arial" w:cs="Arial"/>
                <w:b/>
                <w:spacing w:val="-4"/>
                <w:sz w:val="24"/>
              </w:rPr>
              <w:t xml:space="preserve"> </w:t>
            </w:r>
            <w:r w:rsidRPr="00C65FA7">
              <w:rPr>
                <w:rFonts w:ascii="Arial" w:hAnsi="Arial" w:cs="Arial"/>
                <w:sz w:val="24"/>
              </w:rPr>
              <w:t>(1.1.1-1.1.7)</w:t>
            </w:r>
          </w:p>
        </w:tc>
        <w:tc>
          <w:tcPr>
            <w:tcW w:w="1499" w:type="dxa"/>
          </w:tcPr>
          <w:p w14:paraId="2063D1DA" w14:textId="77777777" w:rsidR="005646B2" w:rsidRPr="00C65FA7" w:rsidRDefault="009C78B8">
            <w:pPr>
              <w:pStyle w:val="TableParagraph"/>
              <w:spacing w:before="171"/>
              <w:ind w:left="0" w:right="100"/>
              <w:jc w:val="right"/>
              <w:rPr>
                <w:rFonts w:ascii="Arial" w:hAnsi="Arial" w:cs="Arial"/>
                <w:sz w:val="24"/>
              </w:rPr>
            </w:pPr>
            <w:r w:rsidRPr="00C65FA7">
              <w:rPr>
                <w:rFonts w:ascii="Arial" w:hAnsi="Arial" w:cs="Arial"/>
                <w:b/>
                <w:sz w:val="24"/>
              </w:rPr>
              <w:t>18</w:t>
            </w:r>
            <w:r w:rsidRPr="00C65FA7">
              <w:rPr>
                <w:rFonts w:ascii="Arial" w:hAnsi="Arial" w:cs="Arial"/>
                <w:b/>
                <w:spacing w:val="-1"/>
                <w:sz w:val="24"/>
              </w:rPr>
              <w:t xml:space="preserve"> </w:t>
            </w:r>
            <w:r w:rsidRPr="00C65FA7">
              <w:rPr>
                <w:rFonts w:ascii="Arial" w:hAnsi="Arial" w:cs="Arial"/>
                <w:sz w:val="24"/>
              </w:rPr>
              <w:t>(11-28)</w:t>
            </w:r>
          </w:p>
        </w:tc>
      </w:tr>
      <w:tr w:rsidR="005646B2" w:rsidRPr="00C65FA7" w14:paraId="2063D1E0" w14:textId="77777777">
        <w:trPr>
          <w:trHeight w:val="440"/>
        </w:trPr>
        <w:tc>
          <w:tcPr>
            <w:tcW w:w="1961" w:type="dxa"/>
            <w:vMerge/>
            <w:tcBorders>
              <w:top w:val="nil"/>
            </w:tcBorders>
          </w:tcPr>
          <w:p w14:paraId="2063D1DC" w14:textId="77777777" w:rsidR="005646B2" w:rsidRPr="00C65FA7" w:rsidRDefault="005646B2">
            <w:pPr>
              <w:rPr>
                <w:rFonts w:ascii="Arial" w:hAnsi="Arial" w:cs="Arial"/>
                <w:sz w:val="2"/>
                <w:szCs w:val="2"/>
              </w:rPr>
            </w:pPr>
          </w:p>
        </w:tc>
        <w:tc>
          <w:tcPr>
            <w:tcW w:w="3625" w:type="dxa"/>
          </w:tcPr>
          <w:p w14:paraId="2063D1DD" w14:textId="77777777" w:rsidR="005646B2" w:rsidRPr="00C65FA7" w:rsidRDefault="009C78B8">
            <w:pPr>
              <w:pStyle w:val="TableParagraph"/>
              <w:spacing w:line="272" w:lineRule="exact"/>
              <w:ind w:left="114"/>
              <w:rPr>
                <w:rFonts w:ascii="Arial" w:hAnsi="Arial" w:cs="Arial"/>
                <w:sz w:val="24"/>
              </w:rPr>
            </w:pPr>
            <w:r w:rsidRPr="00C65FA7">
              <w:rPr>
                <w:rFonts w:ascii="Arial" w:hAnsi="Arial" w:cs="Arial"/>
                <w:sz w:val="24"/>
              </w:rPr>
              <w:t>Correspondence</w:t>
            </w:r>
            <w:r w:rsidRPr="00C65FA7">
              <w:rPr>
                <w:rFonts w:ascii="Arial" w:hAnsi="Arial" w:cs="Arial"/>
                <w:spacing w:val="-4"/>
                <w:sz w:val="24"/>
              </w:rPr>
              <w:t xml:space="preserve"> </w:t>
            </w:r>
            <w:r w:rsidRPr="00C65FA7">
              <w:rPr>
                <w:rFonts w:ascii="Arial" w:hAnsi="Arial" w:cs="Arial"/>
                <w:sz w:val="24"/>
              </w:rPr>
              <w:t>with</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context</w:t>
            </w:r>
          </w:p>
        </w:tc>
        <w:tc>
          <w:tcPr>
            <w:tcW w:w="1817" w:type="dxa"/>
          </w:tcPr>
          <w:p w14:paraId="2063D1DE" w14:textId="77777777" w:rsidR="005646B2" w:rsidRPr="00C65FA7" w:rsidRDefault="009C78B8">
            <w:pPr>
              <w:pStyle w:val="TableParagraph"/>
              <w:spacing w:line="272"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(1.2.1-1.2.2)</w:t>
            </w:r>
          </w:p>
        </w:tc>
        <w:tc>
          <w:tcPr>
            <w:tcW w:w="1499" w:type="dxa"/>
          </w:tcPr>
          <w:p w14:paraId="2063D1DF" w14:textId="77777777" w:rsidR="005646B2" w:rsidRPr="00C65FA7" w:rsidRDefault="009C78B8">
            <w:pPr>
              <w:pStyle w:val="TableParagraph"/>
              <w:spacing w:line="272" w:lineRule="exact"/>
              <w:ind w:left="0" w:right="100"/>
              <w:jc w:val="right"/>
              <w:rPr>
                <w:rFonts w:ascii="Arial" w:hAnsi="Arial" w:cs="Arial"/>
                <w:sz w:val="24"/>
              </w:rPr>
            </w:pPr>
            <w:r w:rsidRPr="00C65FA7">
              <w:rPr>
                <w:rFonts w:ascii="Arial" w:hAnsi="Arial" w:cs="Arial"/>
                <w:b/>
                <w:sz w:val="24"/>
              </w:rPr>
              <w:t>3</w:t>
            </w:r>
            <w:r w:rsidRPr="00C65FA7">
              <w:rPr>
                <w:rFonts w:ascii="Arial" w:hAnsi="Arial" w:cs="Arial"/>
                <w:b/>
                <w:spacing w:val="-1"/>
                <w:sz w:val="24"/>
              </w:rPr>
              <w:t xml:space="preserve"> </w:t>
            </w:r>
            <w:r w:rsidRPr="00C65FA7">
              <w:rPr>
                <w:rFonts w:ascii="Arial" w:hAnsi="Arial" w:cs="Arial"/>
                <w:sz w:val="24"/>
              </w:rPr>
              <w:t>(29-31)</w:t>
            </w:r>
          </w:p>
        </w:tc>
      </w:tr>
      <w:tr w:rsidR="005646B2" w:rsidRPr="00C65FA7" w14:paraId="2063D1E5" w14:textId="77777777">
        <w:trPr>
          <w:trHeight w:val="439"/>
        </w:trPr>
        <w:tc>
          <w:tcPr>
            <w:tcW w:w="1961" w:type="dxa"/>
          </w:tcPr>
          <w:p w14:paraId="2063D1E1" w14:textId="77777777" w:rsidR="005646B2" w:rsidRPr="00C65FA7" w:rsidRDefault="005646B2">
            <w:pPr>
              <w:pStyle w:val="TableParagraph"/>
              <w:ind w:left="0"/>
              <w:rPr>
                <w:rFonts w:ascii="Arial" w:hAnsi="Arial" w:cs="Arial"/>
                <w:sz w:val="24"/>
              </w:rPr>
            </w:pPr>
          </w:p>
        </w:tc>
        <w:tc>
          <w:tcPr>
            <w:tcW w:w="3625" w:type="dxa"/>
          </w:tcPr>
          <w:p w14:paraId="2063D1E2"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Study</w:t>
            </w:r>
            <w:r w:rsidRPr="00C65FA7">
              <w:rPr>
                <w:rFonts w:ascii="Arial" w:hAnsi="Arial" w:cs="Arial"/>
                <w:spacing w:val="-5"/>
                <w:sz w:val="24"/>
              </w:rPr>
              <w:t xml:space="preserve"> </w:t>
            </w:r>
            <w:r w:rsidRPr="00C65FA7">
              <w:rPr>
                <w:rFonts w:ascii="Arial" w:hAnsi="Arial" w:cs="Arial"/>
                <w:sz w:val="24"/>
              </w:rPr>
              <w:t>plan</w:t>
            </w:r>
          </w:p>
        </w:tc>
        <w:tc>
          <w:tcPr>
            <w:tcW w:w="1817" w:type="dxa"/>
          </w:tcPr>
          <w:p w14:paraId="2063D1E3" w14:textId="77777777" w:rsidR="005646B2" w:rsidRPr="00C65FA7" w:rsidRDefault="009C78B8">
            <w:pPr>
              <w:pStyle w:val="TableParagraph"/>
              <w:spacing w:before="124"/>
              <w:ind w:left="0" w:right="130"/>
              <w:jc w:val="right"/>
              <w:rPr>
                <w:rFonts w:ascii="Arial" w:hAnsi="Arial" w:cs="Arial"/>
                <w:sz w:val="24"/>
              </w:rPr>
            </w:pPr>
            <w:r w:rsidRPr="00C65FA7">
              <w:rPr>
                <w:rFonts w:ascii="Arial" w:hAnsi="Arial" w:cs="Arial"/>
                <w:b/>
                <w:sz w:val="24"/>
              </w:rPr>
              <w:t>8</w:t>
            </w:r>
            <w:r w:rsidRPr="00C65FA7">
              <w:rPr>
                <w:rFonts w:ascii="Arial" w:hAnsi="Arial" w:cs="Arial"/>
                <w:b/>
                <w:spacing w:val="-2"/>
                <w:sz w:val="24"/>
              </w:rPr>
              <w:t xml:space="preserve"> </w:t>
            </w:r>
            <w:r w:rsidRPr="00C65FA7">
              <w:rPr>
                <w:rFonts w:ascii="Arial" w:hAnsi="Arial" w:cs="Arial"/>
                <w:sz w:val="24"/>
              </w:rPr>
              <w:t>(2.1.1-2.1.8)</w:t>
            </w:r>
          </w:p>
        </w:tc>
        <w:tc>
          <w:tcPr>
            <w:tcW w:w="1499" w:type="dxa"/>
          </w:tcPr>
          <w:p w14:paraId="2063D1E4" w14:textId="77777777" w:rsidR="005646B2" w:rsidRPr="00C65FA7" w:rsidRDefault="009C78B8">
            <w:pPr>
              <w:pStyle w:val="TableParagraph"/>
              <w:spacing w:before="124"/>
              <w:ind w:left="0" w:right="100"/>
              <w:jc w:val="right"/>
              <w:rPr>
                <w:rFonts w:ascii="Arial" w:hAnsi="Arial" w:cs="Arial"/>
                <w:sz w:val="24"/>
              </w:rPr>
            </w:pPr>
            <w:r w:rsidRPr="00C65FA7">
              <w:rPr>
                <w:rFonts w:ascii="Arial" w:hAnsi="Arial" w:cs="Arial"/>
                <w:b/>
                <w:sz w:val="24"/>
              </w:rPr>
              <w:t>21</w:t>
            </w:r>
            <w:r w:rsidRPr="00C65FA7">
              <w:rPr>
                <w:rFonts w:ascii="Arial" w:hAnsi="Arial" w:cs="Arial"/>
                <w:b/>
                <w:spacing w:val="-1"/>
                <w:sz w:val="24"/>
              </w:rPr>
              <w:t xml:space="preserve"> </w:t>
            </w:r>
            <w:r w:rsidRPr="00C65FA7">
              <w:rPr>
                <w:rFonts w:ascii="Arial" w:hAnsi="Arial" w:cs="Arial"/>
                <w:sz w:val="24"/>
              </w:rPr>
              <w:t>(32-52)</w:t>
            </w:r>
          </w:p>
        </w:tc>
      </w:tr>
      <w:tr w:rsidR="005646B2" w:rsidRPr="00C65FA7" w14:paraId="2063D1EA" w14:textId="77777777">
        <w:trPr>
          <w:trHeight w:val="293"/>
        </w:trPr>
        <w:tc>
          <w:tcPr>
            <w:tcW w:w="1961" w:type="dxa"/>
          </w:tcPr>
          <w:p w14:paraId="2063D1E6" w14:textId="77777777" w:rsidR="005646B2" w:rsidRPr="00C65FA7" w:rsidRDefault="005646B2">
            <w:pPr>
              <w:pStyle w:val="TableParagraph"/>
              <w:ind w:left="0"/>
              <w:rPr>
                <w:rFonts w:ascii="Arial" w:hAnsi="Arial" w:cs="Arial"/>
              </w:rPr>
            </w:pPr>
          </w:p>
        </w:tc>
        <w:tc>
          <w:tcPr>
            <w:tcW w:w="3625" w:type="dxa"/>
          </w:tcPr>
          <w:p w14:paraId="2063D1E7"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Academic</w:t>
            </w:r>
            <w:r w:rsidRPr="00C65FA7">
              <w:rPr>
                <w:rFonts w:ascii="Arial" w:hAnsi="Arial" w:cs="Arial"/>
                <w:spacing w:val="-3"/>
                <w:sz w:val="24"/>
              </w:rPr>
              <w:t xml:space="preserve"> </w:t>
            </w:r>
            <w:r w:rsidRPr="00C65FA7">
              <w:rPr>
                <w:rFonts w:ascii="Arial" w:hAnsi="Arial" w:cs="Arial"/>
                <w:sz w:val="24"/>
              </w:rPr>
              <w:t>personnel</w:t>
            </w:r>
          </w:p>
        </w:tc>
        <w:tc>
          <w:tcPr>
            <w:tcW w:w="1817" w:type="dxa"/>
          </w:tcPr>
          <w:p w14:paraId="2063D1E8"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7</w:t>
            </w:r>
            <w:r w:rsidRPr="00C65FA7">
              <w:rPr>
                <w:rFonts w:ascii="Arial" w:hAnsi="Arial" w:cs="Arial"/>
                <w:b/>
                <w:spacing w:val="-2"/>
                <w:sz w:val="24"/>
              </w:rPr>
              <w:t xml:space="preserve"> </w:t>
            </w:r>
            <w:r w:rsidRPr="00C65FA7">
              <w:rPr>
                <w:rFonts w:ascii="Arial" w:hAnsi="Arial" w:cs="Arial"/>
                <w:b/>
                <w:sz w:val="24"/>
              </w:rPr>
              <w:t>(</w:t>
            </w:r>
            <w:r w:rsidRPr="00C65FA7">
              <w:rPr>
                <w:rFonts w:ascii="Arial" w:hAnsi="Arial" w:cs="Arial"/>
                <w:sz w:val="24"/>
              </w:rPr>
              <w:t>2.2.1-2.2.7)</w:t>
            </w:r>
          </w:p>
        </w:tc>
        <w:tc>
          <w:tcPr>
            <w:tcW w:w="1499" w:type="dxa"/>
          </w:tcPr>
          <w:p w14:paraId="2063D1E9"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15</w:t>
            </w:r>
            <w:r w:rsidRPr="00C65FA7">
              <w:rPr>
                <w:rFonts w:ascii="Arial" w:hAnsi="Arial" w:cs="Arial"/>
                <w:b/>
                <w:spacing w:val="-1"/>
                <w:sz w:val="24"/>
              </w:rPr>
              <w:t xml:space="preserve"> </w:t>
            </w:r>
            <w:r w:rsidRPr="00C65FA7">
              <w:rPr>
                <w:rFonts w:ascii="Arial" w:hAnsi="Arial" w:cs="Arial"/>
                <w:sz w:val="24"/>
              </w:rPr>
              <w:t>(53-67)</w:t>
            </w:r>
          </w:p>
        </w:tc>
      </w:tr>
      <w:tr w:rsidR="005646B2" w:rsidRPr="00C65FA7" w14:paraId="2063D1EF" w14:textId="77777777">
        <w:trPr>
          <w:trHeight w:val="293"/>
        </w:trPr>
        <w:tc>
          <w:tcPr>
            <w:tcW w:w="1961" w:type="dxa"/>
            <w:vMerge w:val="restart"/>
          </w:tcPr>
          <w:p w14:paraId="2063D1EB" w14:textId="77777777" w:rsidR="005646B2" w:rsidRPr="00C65FA7" w:rsidRDefault="009C78B8">
            <w:pPr>
              <w:pStyle w:val="TableParagraph"/>
              <w:spacing w:before="124"/>
              <w:ind w:left="480"/>
              <w:rPr>
                <w:rFonts w:ascii="Arial" w:hAnsi="Arial" w:cs="Arial"/>
                <w:b/>
                <w:sz w:val="24"/>
              </w:rPr>
            </w:pPr>
            <w:r w:rsidRPr="00C65FA7">
              <w:rPr>
                <w:rFonts w:ascii="Arial" w:hAnsi="Arial" w:cs="Arial"/>
                <w:b/>
                <w:sz w:val="24"/>
              </w:rPr>
              <w:t>Resources</w:t>
            </w:r>
          </w:p>
        </w:tc>
        <w:tc>
          <w:tcPr>
            <w:tcW w:w="3625" w:type="dxa"/>
          </w:tcPr>
          <w:p w14:paraId="2063D1EC"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Administrative</w:t>
            </w:r>
            <w:r w:rsidRPr="00C65FA7">
              <w:rPr>
                <w:rFonts w:ascii="Arial" w:hAnsi="Arial" w:cs="Arial"/>
                <w:spacing w:val="-4"/>
                <w:sz w:val="24"/>
              </w:rPr>
              <w:t xml:space="preserve"> </w:t>
            </w:r>
            <w:r w:rsidRPr="00C65FA7">
              <w:rPr>
                <w:rFonts w:ascii="Arial" w:hAnsi="Arial" w:cs="Arial"/>
                <w:sz w:val="24"/>
              </w:rPr>
              <w:t>staff</w:t>
            </w:r>
          </w:p>
        </w:tc>
        <w:tc>
          <w:tcPr>
            <w:tcW w:w="1817" w:type="dxa"/>
          </w:tcPr>
          <w:p w14:paraId="2063D1ED"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(2.3.1-2.3.2)</w:t>
            </w:r>
          </w:p>
        </w:tc>
        <w:tc>
          <w:tcPr>
            <w:tcW w:w="1499" w:type="dxa"/>
          </w:tcPr>
          <w:p w14:paraId="2063D1EE"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5</w:t>
            </w:r>
            <w:r w:rsidRPr="00C65FA7">
              <w:rPr>
                <w:rFonts w:ascii="Arial" w:hAnsi="Arial" w:cs="Arial"/>
                <w:b/>
                <w:spacing w:val="-1"/>
                <w:sz w:val="24"/>
              </w:rPr>
              <w:t xml:space="preserve"> </w:t>
            </w:r>
            <w:r w:rsidRPr="00C65FA7">
              <w:rPr>
                <w:rFonts w:ascii="Arial" w:hAnsi="Arial" w:cs="Arial"/>
                <w:sz w:val="24"/>
              </w:rPr>
              <w:t>(68-72)</w:t>
            </w:r>
          </w:p>
        </w:tc>
      </w:tr>
      <w:tr w:rsidR="005646B2" w:rsidRPr="00C65FA7" w14:paraId="2063D1F4" w14:textId="77777777">
        <w:trPr>
          <w:trHeight w:val="292"/>
        </w:trPr>
        <w:tc>
          <w:tcPr>
            <w:tcW w:w="1961" w:type="dxa"/>
            <w:vMerge/>
            <w:tcBorders>
              <w:top w:val="nil"/>
            </w:tcBorders>
          </w:tcPr>
          <w:p w14:paraId="2063D1F0" w14:textId="77777777" w:rsidR="005646B2" w:rsidRPr="00C65FA7" w:rsidRDefault="005646B2">
            <w:pPr>
              <w:rPr>
                <w:rFonts w:ascii="Arial" w:hAnsi="Arial" w:cs="Arial"/>
                <w:sz w:val="2"/>
                <w:szCs w:val="2"/>
              </w:rPr>
            </w:pPr>
          </w:p>
        </w:tc>
        <w:tc>
          <w:tcPr>
            <w:tcW w:w="3625" w:type="dxa"/>
          </w:tcPr>
          <w:p w14:paraId="2063D1F1"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Infrastructure</w:t>
            </w:r>
          </w:p>
        </w:tc>
        <w:tc>
          <w:tcPr>
            <w:tcW w:w="1817" w:type="dxa"/>
          </w:tcPr>
          <w:p w14:paraId="2063D1F2"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6</w:t>
            </w:r>
            <w:r w:rsidRPr="00C65FA7">
              <w:rPr>
                <w:rFonts w:ascii="Arial" w:hAnsi="Arial" w:cs="Arial"/>
                <w:b/>
                <w:spacing w:val="-2"/>
                <w:sz w:val="24"/>
              </w:rPr>
              <w:t xml:space="preserve"> </w:t>
            </w:r>
            <w:r w:rsidRPr="00C65FA7">
              <w:rPr>
                <w:rFonts w:ascii="Arial" w:hAnsi="Arial" w:cs="Arial"/>
                <w:sz w:val="24"/>
              </w:rPr>
              <w:t>(2.4.1-2.4.6)</w:t>
            </w:r>
          </w:p>
        </w:tc>
        <w:tc>
          <w:tcPr>
            <w:tcW w:w="1499" w:type="dxa"/>
          </w:tcPr>
          <w:p w14:paraId="2063D1F3"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25</w:t>
            </w:r>
            <w:r w:rsidRPr="00C65FA7">
              <w:rPr>
                <w:rFonts w:ascii="Arial" w:hAnsi="Arial" w:cs="Arial"/>
                <w:b/>
                <w:spacing w:val="-1"/>
                <w:sz w:val="24"/>
              </w:rPr>
              <w:t xml:space="preserve"> </w:t>
            </w:r>
            <w:r w:rsidRPr="00C65FA7">
              <w:rPr>
                <w:rFonts w:ascii="Arial" w:hAnsi="Arial" w:cs="Arial"/>
                <w:sz w:val="24"/>
              </w:rPr>
              <w:t>(73-97)</w:t>
            </w:r>
          </w:p>
        </w:tc>
      </w:tr>
      <w:tr w:rsidR="005646B2" w:rsidRPr="00C65FA7" w14:paraId="2063D1F9" w14:textId="77777777">
        <w:trPr>
          <w:trHeight w:val="292"/>
        </w:trPr>
        <w:tc>
          <w:tcPr>
            <w:tcW w:w="1961" w:type="dxa"/>
          </w:tcPr>
          <w:p w14:paraId="2063D1F5" w14:textId="77777777" w:rsidR="005646B2" w:rsidRPr="00C65FA7" w:rsidRDefault="005646B2">
            <w:pPr>
              <w:pStyle w:val="TableParagraph"/>
              <w:ind w:left="0"/>
              <w:rPr>
                <w:rFonts w:ascii="Arial" w:hAnsi="Arial" w:cs="Arial"/>
                <w:sz w:val="20"/>
              </w:rPr>
            </w:pPr>
          </w:p>
        </w:tc>
        <w:tc>
          <w:tcPr>
            <w:tcW w:w="3625" w:type="dxa"/>
          </w:tcPr>
          <w:p w14:paraId="2063D1F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and</w:t>
            </w:r>
            <w:r w:rsidRPr="00C65FA7">
              <w:rPr>
                <w:rFonts w:ascii="Arial" w:hAnsi="Arial" w:cs="Arial"/>
                <w:spacing w:val="-4"/>
                <w:sz w:val="24"/>
              </w:rPr>
              <w:t xml:space="preserve"> </w:t>
            </w:r>
            <w:r w:rsidRPr="00C65FA7">
              <w:rPr>
                <w:rFonts w:ascii="Arial" w:hAnsi="Arial" w:cs="Arial"/>
                <w:sz w:val="24"/>
              </w:rPr>
              <w:t>resource</w:t>
            </w:r>
            <w:r w:rsidRPr="00C65FA7">
              <w:rPr>
                <w:rFonts w:ascii="Arial" w:hAnsi="Arial" w:cs="Arial"/>
                <w:spacing w:val="-3"/>
                <w:sz w:val="24"/>
              </w:rPr>
              <w:t xml:space="preserve"> </w:t>
            </w:r>
            <w:r w:rsidRPr="00C65FA7">
              <w:rPr>
                <w:rFonts w:ascii="Arial" w:hAnsi="Arial" w:cs="Arial"/>
                <w:sz w:val="24"/>
              </w:rPr>
              <w:t>center</w:t>
            </w:r>
          </w:p>
        </w:tc>
        <w:tc>
          <w:tcPr>
            <w:tcW w:w="1817" w:type="dxa"/>
          </w:tcPr>
          <w:p w14:paraId="2063D1F7"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(2.5.1-2.5.2)</w:t>
            </w:r>
          </w:p>
        </w:tc>
        <w:tc>
          <w:tcPr>
            <w:tcW w:w="1499" w:type="dxa"/>
          </w:tcPr>
          <w:p w14:paraId="2063D1F8"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(98-103)</w:t>
            </w:r>
          </w:p>
        </w:tc>
      </w:tr>
      <w:tr w:rsidR="005646B2" w:rsidRPr="00C65FA7" w14:paraId="2063D1FE" w14:textId="77777777">
        <w:trPr>
          <w:trHeight w:val="439"/>
        </w:trPr>
        <w:tc>
          <w:tcPr>
            <w:tcW w:w="1961" w:type="dxa"/>
          </w:tcPr>
          <w:p w14:paraId="2063D1FA" w14:textId="77777777" w:rsidR="005646B2" w:rsidRPr="00C65FA7" w:rsidRDefault="005646B2">
            <w:pPr>
              <w:pStyle w:val="TableParagraph"/>
              <w:ind w:left="0"/>
              <w:rPr>
                <w:rFonts w:ascii="Arial" w:hAnsi="Arial" w:cs="Arial"/>
                <w:sz w:val="24"/>
              </w:rPr>
            </w:pPr>
          </w:p>
        </w:tc>
        <w:tc>
          <w:tcPr>
            <w:tcW w:w="3625" w:type="dxa"/>
          </w:tcPr>
          <w:p w14:paraId="2063D1FB"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Equipment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materials</w:t>
            </w:r>
          </w:p>
        </w:tc>
        <w:tc>
          <w:tcPr>
            <w:tcW w:w="1817" w:type="dxa"/>
          </w:tcPr>
          <w:p w14:paraId="2063D1FC"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2"/>
                <w:sz w:val="24"/>
              </w:rPr>
              <w:t xml:space="preserve"> </w:t>
            </w:r>
            <w:r w:rsidRPr="00C65FA7">
              <w:rPr>
                <w:rFonts w:ascii="Arial" w:hAnsi="Arial" w:cs="Arial"/>
                <w:b/>
                <w:sz w:val="24"/>
              </w:rPr>
              <w:t>(</w:t>
            </w:r>
            <w:r w:rsidRPr="00C65FA7">
              <w:rPr>
                <w:rFonts w:ascii="Arial" w:hAnsi="Arial" w:cs="Arial"/>
                <w:sz w:val="24"/>
              </w:rPr>
              <w:t>2.6.1-2.6.3)</w:t>
            </w:r>
          </w:p>
        </w:tc>
        <w:tc>
          <w:tcPr>
            <w:tcW w:w="1499" w:type="dxa"/>
          </w:tcPr>
          <w:p w14:paraId="2063D1FD"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6</w:t>
            </w:r>
            <w:r w:rsidRPr="00C65FA7">
              <w:rPr>
                <w:rFonts w:ascii="Arial" w:hAnsi="Arial" w:cs="Arial"/>
                <w:b/>
                <w:spacing w:val="-1"/>
                <w:sz w:val="24"/>
              </w:rPr>
              <w:t xml:space="preserve"> </w:t>
            </w:r>
            <w:r w:rsidRPr="00C65FA7">
              <w:rPr>
                <w:rFonts w:ascii="Arial" w:hAnsi="Arial" w:cs="Arial"/>
                <w:sz w:val="24"/>
              </w:rPr>
              <w:t>(104-109)</w:t>
            </w:r>
          </w:p>
        </w:tc>
      </w:tr>
      <w:tr w:rsidR="005646B2" w:rsidRPr="00C65FA7" w14:paraId="2063D203" w14:textId="77777777">
        <w:trPr>
          <w:trHeight w:val="439"/>
        </w:trPr>
        <w:tc>
          <w:tcPr>
            <w:tcW w:w="1961" w:type="dxa"/>
          </w:tcPr>
          <w:p w14:paraId="2063D1FF" w14:textId="77777777" w:rsidR="005646B2" w:rsidRPr="00C65FA7" w:rsidRDefault="005646B2">
            <w:pPr>
              <w:pStyle w:val="TableParagraph"/>
              <w:ind w:left="0"/>
              <w:rPr>
                <w:rFonts w:ascii="Arial" w:hAnsi="Arial" w:cs="Arial"/>
                <w:sz w:val="24"/>
              </w:rPr>
            </w:pPr>
          </w:p>
        </w:tc>
        <w:tc>
          <w:tcPr>
            <w:tcW w:w="3625" w:type="dxa"/>
          </w:tcPr>
          <w:p w14:paraId="2063D200"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Faculty</w:t>
            </w:r>
            <w:r w:rsidRPr="00C65FA7">
              <w:rPr>
                <w:rFonts w:ascii="Arial" w:hAnsi="Arial" w:cs="Arial"/>
                <w:spacing w:val="-3"/>
                <w:sz w:val="24"/>
              </w:rPr>
              <w:t xml:space="preserve"> </w:t>
            </w:r>
            <w:r w:rsidRPr="00C65FA7">
              <w:rPr>
                <w:rFonts w:ascii="Arial" w:hAnsi="Arial" w:cs="Arial"/>
                <w:sz w:val="24"/>
              </w:rPr>
              <w:t>development</w:t>
            </w:r>
          </w:p>
        </w:tc>
        <w:tc>
          <w:tcPr>
            <w:tcW w:w="1817" w:type="dxa"/>
          </w:tcPr>
          <w:p w14:paraId="2063D201" w14:textId="77777777" w:rsidR="005646B2" w:rsidRPr="00C65FA7" w:rsidRDefault="009C78B8">
            <w:pPr>
              <w:pStyle w:val="TableParagraph"/>
              <w:spacing w:before="124"/>
              <w:ind w:left="0" w:right="131"/>
              <w:jc w:val="right"/>
              <w:rPr>
                <w:rFonts w:ascii="Arial" w:hAnsi="Arial" w:cs="Arial"/>
                <w:sz w:val="24"/>
              </w:rPr>
            </w:pPr>
            <w:r w:rsidRPr="00C65FA7">
              <w:rPr>
                <w:rFonts w:ascii="Arial" w:hAnsi="Arial" w:cs="Arial"/>
                <w:b/>
                <w:sz w:val="24"/>
              </w:rPr>
              <w:t>3</w:t>
            </w:r>
            <w:r w:rsidRPr="00C65FA7">
              <w:rPr>
                <w:rFonts w:ascii="Arial" w:hAnsi="Arial" w:cs="Arial"/>
                <w:b/>
                <w:spacing w:val="-4"/>
                <w:sz w:val="24"/>
              </w:rPr>
              <w:t xml:space="preserve"> </w:t>
            </w:r>
            <w:r w:rsidRPr="00C65FA7">
              <w:rPr>
                <w:rFonts w:ascii="Arial" w:hAnsi="Arial" w:cs="Arial"/>
                <w:sz w:val="24"/>
              </w:rPr>
              <w:t>(3.1.1-3.1.3)</w:t>
            </w:r>
          </w:p>
        </w:tc>
        <w:tc>
          <w:tcPr>
            <w:tcW w:w="1499" w:type="dxa"/>
          </w:tcPr>
          <w:p w14:paraId="2063D202" w14:textId="77777777" w:rsidR="005646B2" w:rsidRPr="00C65FA7" w:rsidRDefault="009C78B8">
            <w:pPr>
              <w:pStyle w:val="TableParagraph"/>
              <w:spacing w:before="124"/>
              <w:ind w:left="0" w:right="100"/>
              <w:jc w:val="right"/>
              <w:rPr>
                <w:rFonts w:ascii="Arial" w:hAnsi="Arial" w:cs="Arial"/>
                <w:sz w:val="24"/>
              </w:rPr>
            </w:pPr>
            <w:r w:rsidRPr="00C65FA7">
              <w:rPr>
                <w:rFonts w:ascii="Arial" w:hAnsi="Arial" w:cs="Arial"/>
                <w:b/>
                <w:sz w:val="24"/>
              </w:rPr>
              <w:t>10</w:t>
            </w:r>
            <w:r w:rsidRPr="00C65FA7">
              <w:rPr>
                <w:rFonts w:ascii="Arial" w:hAnsi="Arial" w:cs="Arial"/>
                <w:b/>
                <w:spacing w:val="-1"/>
                <w:sz w:val="24"/>
              </w:rPr>
              <w:t xml:space="preserve"> </w:t>
            </w:r>
            <w:r w:rsidRPr="00C65FA7">
              <w:rPr>
                <w:rFonts w:ascii="Arial" w:hAnsi="Arial" w:cs="Arial"/>
                <w:sz w:val="24"/>
              </w:rPr>
              <w:t>(110-119)</w:t>
            </w:r>
          </w:p>
        </w:tc>
      </w:tr>
      <w:tr w:rsidR="005646B2" w:rsidRPr="00C65FA7" w14:paraId="2063D20A" w14:textId="77777777">
        <w:trPr>
          <w:trHeight w:val="585"/>
        </w:trPr>
        <w:tc>
          <w:tcPr>
            <w:tcW w:w="1961" w:type="dxa"/>
            <w:vMerge w:val="restart"/>
          </w:tcPr>
          <w:p w14:paraId="2063D204" w14:textId="77777777" w:rsidR="005646B2" w:rsidRPr="00C65FA7" w:rsidRDefault="005646B2">
            <w:pPr>
              <w:pStyle w:val="TableParagraph"/>
              <w:spacing w:before="2"/>
              <w:ind w:left="0"/>
              <w:rPr>
                <w:rFonts w:ascii="Arial" w:hAnsi="Arial" w:cs="Arial"/>
                <w:b/>
              </w:rPr>
            </w:pPr>
          </w:p>
          <w:p w14:paraId="2063D205" w14:textId="77777777" w:rsidR="005646B2" w:rsidRPr="00C65FA7" w:rsidRDefault="009C78B8">
            <w:pPr>
              <w:pStyle w:val="TableParagraph"/>
              <w:ind w:left="608" w:right="371" w:hanging="209"/>
              <w:rPr>
                <w:rFonts w:ascii="Arial" w:hAnsi="Arial" w:cs="Arial"/>
                <w:b/>
                <w:sz w:val="24"/>
              </w:rPr>
            </w:pPr>
            <w:r w:rsidRPr="00C65FA7">
              <w:rPr>
                <w:rFonts w:ascii="Arial" w:hAnsi="Arial" w:cs="Arial"/>
                <w:b/>
                <w:sz w:val="24"/>
              </w:rPr>
              <w:t>Educational</w:t>
            </w:r>
            <w:r w:rsidRPr="00C65FA7">
              <w:rPr>
                <w:rFonts w:ascii="Arial" w:hAnsi="Arial" w:cs="Arial"/>
                <w:b/>
                <w:spacing w:val="-52"/>
                <w:sz w:val="24"/>
              </w:rPr>
              <w:t xml:space="preserve"> </w:t>
            </w:r>
            <w:r w:rsidRPr="00C65FA7">
              <w:rPr>
                <w:rFonts w:ascii="Arial" w:hAnsi="Arial" w:cs="Arial"/>
                <w:b/>
                <w:sz w:val="24"/>
              </w:rPr>
              <w:t>process</w:t>
            </w:r>
          </w:p>
        </w:tc>
        <w:tc>
          <w:tcPr>
            <w:tcW w:w="3625" w:type="dxa"/>
          </w:tcPr>
          <w:p w14:paraId="2063D20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Teaching</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learning</w:t>
            </w:r>
          </w:p>
          <w:p w14:paraId="2063D207" w14:textId="77777777" w:rsidR="005646B2" w:rsidRPr="00C65FA7" w:rsidRDefault="009C78B8">
            <w:pPr>
              <w:pStyle w:val="TableParagraph"/>
              <w:ind w:left="114"/>
              <w:rPr>
                <w:rFonts w:ascii="Arial" w:hAnsi="Arial" w:cs="Arial"/>
                <w:sz w:val="24"/>
              </w:rPr>
            </w:pPr>
            <w:r w:rsidRPr="00C65FA7">
              <w:rPr>
                <w:rFonts w:ascii="Arial" w:hAnsi="Arial" w:cs="Arial"/>
                <w:sz w:val="24"/>
              </w:rPr>
              <w:t>methodology</w:t>
            </w:r>
          </w:p>
        </w:tc>
        <w:tc>
          <w:tcPr>
            <w:tcW w:w="1817" w:type="dxa"/>
          </w:tcPr>
          <w:p w14:paraId="2063D208" w14:textId="77777777" w:rsidR="005646B2" w:rsidRPr="00C65FA7" w:rsidRDefault="009C78B8">
            <w:pPr>
              <w:pStyle w:val="TableParagraph"/>
              <w:spacing w:before="124"/>
              <w:ind w:left="0" w:right="130"/>
              <w:jc w:val="right"/>
              <w:rPr>
                <w:rFonts w:ascii="Arial" w:hAnsi="Arial" w:cs="Arial"/>
                <w:sz w:val="24"/>
              </w:rPr>
            </w:pPr>
            <w:r w:rsidRPr="00C65FA7">
              <w:rPr>
                <w:rFonts w:ascii="Arial" w:hAnsi="Arial" w:cs="Arial"/>
                <w:b/>
                <w:sz w:val="24"/>
              </w:rPr>
              <w:t>4</w:t>
            </w:r>
            <w:r w:rsidRPr="00C65FA7">
              <w:rPr>
                <w:rFonts w:ascii="Arial" w:hAnsi="Arial" w:cs="Arial"/>
                <w:b/>
                <w:spacing w:val="-3"/>
                <w:sz w:val="24"/>
              </w:rPr>
              <w:t xml:space="preserve"> </w:t>
            </w:r>
            <w:r w:rsidRPr="00C65FA7">
              <w:rPr>
                <w:rFonts w:ascii="Arial" w:hAnsi="Arial" w:cs="Arial"/>
                <w:sz w:val="24"/>
              </w:rPr>
              <w:t>(3.2.1-3.2.4)</w:t>
            </w:r>
          </w:p>
        </w:tc>
        <w:tc>
          <w:tcPr>
            <w:tcW w:w="1499" w:type="dxa"/>
          </w:tcPr>
          <w:p w14:paraId="2063D209" w14:textId="77777777" w:rsidR="005646B2" w:rsidRPr="00C65FA7" w:rsidRDefault="009C78B8">
            <w:pPr>
              <w:pStyle w:val="TableParagraph"/>
              <w:spacing w:before="124"/>
              <w:ind w:left="0" w:right="103"/>
              <w:jc w:val="right"/>
              <w:rPr>
                <w:rFonts w:ascii="Arial" w:hAnsi="Arial" w:cs="Arial"/>
                <w:sz w:val="24"/>
              </w:rPr>
            </w:pPr>
            <w:r w:rsidRPr="00C65FA7">
              <w:rPr>
                <w:rFonts w:ascii="Arial" w:hAnsi="Arial" w:cs="Arial"/>
                <w:b/>
                <w:sz w:val="24"/>
              </w:rPr>
              <w:t>9</w:t>
            </w:r>
            <w:r w:rsidRPr="00C65FA7">
              <w:rPr>
                <w:rFonts w:ascii="Arial" w:hAnsi="Arial" w:cs="Arial"/>
                <w:b/>
                <w:spacing w:val="-1"/>
                <w:sz w:val="24"/>
              </w:rPr>
              <w:t xml:space="preserve"> </w:t>
            </w:r>
            <w:r w:rsidRPr="00C65FA7">
              <w:rPr>
                <w:rFonts w:ascii="Arial" w:hAnsi="Arial" w:cs="Arial"/>
                <w:sz w:val="24"/>
              </w:rPr>
              <w:t>(120-128)</w:t>
            </w:r>
          </w:p>
        </w:tc>
      </w:tr>
      <w:tr w:rsidR="005646B2" w:rsidRPr="00C65FA7" w14:paraId="2063D20F" w14:textId="77777777">
        <w:trPr>
          <w:trHeight w:val="292"/>
        </w:trPr>
        <w:tc>
          <w:tcPr>
            <w:tcW w:w="1961" w:type="dxa"/>
            <w:vMerge/>
            <w:tcBorders>
              <w:top w:val="nil"/>
            </w:tcBorders>
          </w:tcPr>
          <w:p w14:paraId="2063D20B" w14:textId="77777777" w:rsidR="005646B2" w:rsidRPr="00C65FA7" w:rsidRDefault="005646B2">
            <w:pPr>
              <w:rPr>
                <w:rFonts w:ascii="Arial" w:hAnsi="Arial" w:cs="Arial"/>
                <w:sz w:val="2"/>
                <w:szCs w:val="2"/>
              </w:rPr>
            </w:pPr>
          </w:p>
        </w:tc>
        <w:tc>
          <w:tcPr>
            <w:tcW w:w="3625" w:type="dxa"/>
          </w:tcPr>
          <w:p w14:paraId="2063D20C"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Program</w:t>
            </w:r>
            <w:r w:rsidRPr="00C65FA7">
              <w:rPr>
                <w:rFonts w:ascii="Arial" w:hAnsi="Arial" w:cs="Arial"/>
                <w:spacing w:val="-2"/>
                <w:sz w:val="24"/>
              </w:rPr>
              <w:t xml:space="preserve"> </w:t>
            </w:r>
            <w:r w:rsidRPr="00C65FA7">
              <w:rPr>
                <w:rFonts w:ascii="Arial" w:hAnsi="Arial" w:cs="Arial"/>
                <w:sz w:val="24"/>
              </w:rPr>
              <w:t>management</w:t>
            </w:r>
          </w:p>
        </w:tc>
        <w:tc>
          <w:tcPr>
            <w:tcW w:w="1817" w:type="dxa"/>
          </w:tcPr>
          <w:p w14:paraId="2063D20D"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7</w:t>
            </w:r>
            <w:r w:rsidRPr="00C65FA7">
              <w:rPr>
                <w:rFonts w:ascii="Arial" w:hAnsi="Arial" w:cs="Arial"/>
                <w:b/>
                <w:spacing w:val="-3"/>
                <w:sz w:val="24"/>
              </w:rPr>
              <w:t xml:space="preserve"> </w:t>
            </w:r>
            <w:r w:rsidRPr="00C65FA7">
              <w:rPr>
                <w:rFonts w:ascii="Arial" w:hAnsi="Arial" w:cs="Arial"/>
                <w:sz w:val="24"/>
              </w:rPr>
              <w:t>(3.3.1-3.3.7)</w:t>
            </w:r>
          </w:p>
        </w:tc>
        <w:tc>
          <w:tcPr>
            <w:tcW w:w="1499" w:type="dxa"/>
          </w:tcPr>
          <w:p w14:paraId="2063D20E"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14</w:t>
            </w:r>
            <w:r w:rsidRPr="00C65FA7">
              <w:rPr>
                <w:rFonts w:ascii="Arial" w:hAnsi="Arial" w:cs="Arial"/>
                <w:b/>
                <w:spacing w:val="-1"/>
                <w:sz w:val="24"/>
              </w:rPr>
              <w:t xml:space="preserve"> </w:t>
            </w:r>
            <w:r w:rsidRPr="00C65FA7">
              <w:rPr>
                <w:rFonts w:ascii="Arial" w:hAnsi="Arial" w:cs="Arial"/>
                <w:sz w:val="24"/>
              </w:rPr>
              <w:t>(129-142)</w:t>
            </w:r>
          </w:p>
        </w:tc>
      </w:tr>
      <w:tr w:rsidR="005646B2" w:rsidRPr="00C65FA7" w14:paraId="2063D214" w14:textId="77777777">
        <w:trPr>
          <w:trHeight w:val="292"/>
        </w:trPr>
        <w:tc>
          <w:tcPr>
            <w:tcW w:w="1961" w:type="dxa"/>
          </w:tcPr>
          <w:p w14:paraId="2063D210" w14:textId="77777777" w:rsidR="005646B2" w:rsidRPr="00C65FA7" w:rsidRDefault="005646B2">
            <w:pPr>
              <w:pStyle w:val="TableParagraph"/>
              <w:ind w:left="0"/>
              <w:rPr>
                <w:rFonts w:ascii="Arial" w:hAnsi="Arial" w:cs="Arial"/>
                <w:sz w:val="20"/>
              </w:rPr>
            </w:pPr>
          </w:p>
        </w:tc>
        <w:tc>
          <w:tcPr>
            <w:tcW w:w="3625" w:type="dxa"/>
          </w:tcPr>
          <w:p w14:paraId="2063D211"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Research</w:t>
            </w:r>
          </w:p>
        </w:tc>
        <w:tc>
          <w:tcPr>
            <w:tcW w:w="1817" w:type="dxa"/>
          </w:tcPr>
          <w:p w14:paraId="2063D212"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6</w:t>
            </w:r>
            <w:r w:rsidRPr="00C65FA7">
              <w:rPr>
                <w:rFonts w:ascii="Arial" w:hAnsi="Arial" w:cs="Arial"/>
                <w:b/>
                <w:spacing w:val="-2"/>
                <w:sz w:val="24"/>
              </w:rPr>
              <w:t xml:space="preserve"> </w:t>
            </w:r>
            <w:r w:rsidRPr="00C65FA7">
              <w:rPr>
                <w:rFonts w:ascii="Arial" w:hAnsi="Arial" w:cs="Arial"/>
                <w:sz w:val="24"/>
              </w:rPr>
              <w:t>(3.4.1-3.4.6)</w:t>
            </w:r>
          </w:p>
        </w:tc>
        <w:tc>
          <w:tcPr>
            <w:tcW w:w="1499" w:type="dxa"/>
          </w:tcPr>
          <w:p w14:paraId="2063D213"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11</w:t>
            </w:r>
            <w:r w:rsidRPr="00C65FA7">
              <w:rPr>
                <w:rFonts w:ascii="Arial" w:hAnsi="Arial" w:cs="Arial"/>
                <w:b/>
                <w:spacing w:val="-1"/>
                <w:sz w:val="24"/>
              </w:rPr>
              <w:t xml:space="preserve"> </w:t>
            </w:r>
            <w:r w:rsidRPr="00C65FA7">
              <w:rPr>
                <w:rFonts w:ascii="Arial" w:hAnsi="Arial" w:cs="Arial"/>
                <w:sz w:val="24"/>
              </w:rPr>
              <w:t>(143-153)</w:t>
            </w:r>
          </w:p>
        </w:tc>
      </w:tr>
      <w:tr w:rsidR="005646B2" w:rsidRPr="00C65FA7" w14:paraId="2063D219" w14:textId="77777777">
        <w:trPr>
          <w:trHeight w:val="440"/>
        </w:trPr>
        <w:tc>
          <w:tcPr>
            <w:tcW w:w="1961" w:type="dxa"/>
          </w:tcPr>
          <w:p w14:paraId="2063D215" w14:textId="77777777" w:rsidR="005646B2" w:rsidRPr="00C65FA7" w:rsidRDefault="005646B2">
            <w:pPr>
              <w:pStyle w:val="TableParagraph"/>
              <w:ind w:left="0"/>
              <w:rPr>
                <w:rFonts w:ascii="Arial" w:hAnsi="Arial" w:cs="Arial"/>
                <w:sz w:val="24"/>
              </w:rPr>
            </w:pPr>
          </w:p>
        </w:tc>
        <w:tc>
          <w:tcPr>
            <w:tcW w:w="3625" w:type="dxa"/>
          </w:tcPr>
          <w:p w14:paraId="2063D216"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Student</w:t>
            </w:r>
            <w:r w:rsidRPr="00C65FA7">
              <w:rPr>
                <w:rFonts w:ascii="Arial" w:hAnsi="Arial" w:cs="Arial"/>
                <w:spacing w:val="-2"/>
                <w:sz w:val="24"/>
              </w:rPr>
              <w:t xml:space="preserve"> </w:t>
            </w:r>
            <w:r w:rsidRPr="00C65FA7">
              <w:rPr>
                <w:rFonts w:ascii="Arial" w:hAnsi="Arial" w:cs="Arial"/>
                <w:sz w:val="24"/>
              </w:rPr>
              <w:t>life</w:t>
            </w:r>
          </w:p>
        </w:tc>
        <w:tc>
          <w:tcPr>
            <w:tcW w:w="1817" w:type="dxa"/>
          </w:tcPr>
          <w:p w14:paraId="2063D217"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2</w:t>
            </w:r>
            <w:r w:rsidRPr="00C65FA7">
              <w:rPr>
                <w:rFonts w:ascii="Arial" w:hAnsi="Arial" w:cs="Arial"/>
                <w:b/>
                <w:spacing w:val="-4"/>
                <w:sz w:val="24"/>
              </w:rPr>
              <w:t xml:space="preserve"> </w:t>
            </w:r>
            <w:r w:rsidRPr="00C65FA7">
              <w:rPr>
                <w:rFonts w:ascii="Arial" w:hAnsi="Arial" w:cs="Arial"/>
                <w:sz w:val="24"/>
              </w:rPr>
              <w:t>(3.5.1-3.5.2)</w:t>
            </w:r>
          </w:p>
        </w:tc>
        <w:tc>
          <w:tcPr>
            <w:tcW w:w="1499" w:type="dxa"/>
          </w:tcPr>
          <w:p w14:paraId="2063D218"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5</w:t>
            </w:r>
            <w:r w:rsidRPr="00C65FA7">
              <w:rPr>
                <w:rFonts w:ascii="Arial" w:hAnsi="Arial" w:cs="Arial"/>
                <w:b/>
                <w:spacing w:val="-1"/>
                <w:sz w:val="24"/>
              </w:rPr>
              <w:t xml:space="preserve"> </w:t>
            </w:r>
            <w:r w:rsidRPr="00C65FA7">
              <w:rPr>
                <w:rFonts w:ascii="Arial" w:hAnsi="Arial" w:cs="Arial"/>
                <w:sz w:val="24"/>
              </w:rPr>
              <w:t>(154-158)</w:t>
            </w:r>
          </w:p>
        </w:tc>
      </w:tr>
      <w:tr w:rsidR="005646B2" w:rsidRPr="00C65FA7" w14:paraId="2063D21E" w14:textId="77777777">
        <w:trPr>
          <w:trHeight w:val="440"/>
        </w:trPr>
        <w:tc>
          <w:tcPr>
            <w:tcW w:w="1961" w:type="dxa"/>
          </w:tcPr>
          <w:p w14:paraId="2063D21A" w14:textId="77777777" w:rsidR="005646B2" w:rsidRPr="00C65FA7" w:rsidRDefault="005646B2">
            <w:pPr>
              <w:pStyle w:val="TableParagraph"/>
              <w:ind w:left="0"/>
              <w:rPr>
                <w:rFonts w:ascii="Arial" w:hAnsi="Arial" w:cs="Arial"/>
                <w:sz w:val="24"/>
              </w:rPr>
            </w:pPr>
          </w:p>
        </w:tc>
        <w:tc>
          <w:tcPr>
            <w:tcW w:w="3625" w:type="dxa"/>
          </w:tcPr>
          <w:p w14:paraId="2063D21B" w14:textId="77777777" w:rsidR="005646B2" w:rsidRPr="00C65FA7" w:rsidRDefault="009C78B8">
            <w:pPr>
              <w:pStyle w:val="TableParagraph"/>
              <w:spacing w:before="125"/>
              <w:ind w:left="114"/>
              <w:rPr>
                <w:rFonts w:ascii="Arial" w:hAnsi="Arial" w:cs="Arial"/>
                <w:sz w:val="24"/>
              </w:rPr>
            </w:pPr>
            <w:r w:rsidRPr="00C65FA7">
              <w:rPr>
                <w:rFonts w:ascii="Arial" w:hAnsi="Arial" w:cs="Arial"/>
                <w:sz w:val="24"/>
              </w:rPr>
              <w:t>Student</w:t>
            </w:r>
            <w:r w:rsidRPr="00C65FA7">
              <w:rPr>
                <w:rFonts w:ascii="Arial" w:hAnsi="Arial" w:cs="Arial"/>
                <w:spacing w:val="-4"/>
                <w:sz w:val="24"/>
              </w:rPr>
              <w:t xml:space="preserve"> </w:t>
            </w:r>
            <w:r w:rsidRPr="00C65FA7">
              <w:rPr>
                <w:rFonts w:ascii="Arial" w:hAnsi="Arial" w:cs="Arial"/>
                <w:sz w:val="24"/>
              </w:rPr>
              <w:t>performance</w:t>
            </w:r>
          </w:p>
        </w:tc>
        <w:tc>
          <w:tcPr>
            <w:tcW w:w="1817" w:type="dxa"/>
          </w:tcPr>
          <w:p w14:paraId="2063D21C" w14:textId="77777777" w:rsidR="005646B2" w:rsidRPr="00C65FA7" w:rsidRDefault="009C78B8">
            <w:pPr>
              <w:pStyle w:val="TableParagraph"/>
              <w:spacing w:before="125"/>
              <w:ind w:left="0" w:right="129"/>
              <w:jc w:val="right"/>
              <w:rPr>
                <w:rFonts w:ascii="Arial" w:hAnsi="Arial" w:cs="Arial"/>
                <w:sz w:val="24"/>
              </w:rPr>
            </w:pPr>
            <w:r w:rsidRPr="00C65FA7">
              <w:rPr>
                <w:rFonts w:ascii="Arial" w:hAnsi="Arial" w:cs="Arial"/>
                <w:b/>
                <w:sz w:val="24"/>
              </w:rPr>
              <w:t>5</w:t>
            </w:r>
            <w:r w:rsidRPr="00C65FA7">
              <w:rPr>
                <w:rFonts w:ascii="Arial" w:hAnsi="Arial" w:cs="Arial"/>
                <w:b/>
                <w:spacing w:val="-3"/>
                <w:sz w:val="24"/>
              </w:rPr>
              <w:t xml:space="preserve"> </w:t>
            </w:r>
            <w:r w:rsidRPr="00C65FA7">
              <w:rPr>
                <w:rFonts w:ascii="Arial" w:hAnsi="Arial" w:cs="Arial"/>
                <w:sz w:val="24"/>
              </w:rPr>
              <w:t>(4.1.1-4.1.5)</w:t>
            </w:r>
          </w:p>
        </w:tc>
        <w:tc>
          <w:tcPr>
            <w:tcW w:w="1499" w:type="dxa"/>
          </w:tcPr>
          <w:p w14:paraId="2063D21D" w14:textId="77777777" w:rsidR="005646B2" w:rsidRPr="00C65FA7" w:rsidRDefault="009C78B8">
            <w:pPr>
              <w:pStyle w:val="TableParagraph"/>
              <w:spacing w:before="125"/>
              <w:ind w:left="0" w:right="100"/>
              <w:jc w:val="right"/>
              <w:rPr>
                <w:rFonts w:ascii="Arial" w:hAnsi="Arial" w:cs="Arial"/>
                <w:sz w:val="24"/>
              </w:rPr>
            </w:pPr>
            <w:r w:rsidRPr="00C65FA7">
              <w:rPr>
                <w:rFonts w:ascii="Arial" w:hAnsi="Arial" w:cs="Arial"/>
                <w:b/>
                <w:sz w:val="24"/>
              </w:rPr>
              <w:t>11</w:t>
            </w:r>
            <w:r w:rsidRPr="00C65FA7">
              <w:rPr>
                <w:rFonts w:ascii="Arial" w:hAnsi="Arial" w:cs="Arial"/>
                <w:b/>
                <w:spacing w:val="-1"/>
                <w:sz w:val="24"/>
              </w:rPr>
              <w:t xml:space="preserve"> </w:t>
            </w:r>
            <w:r w:rsidRPr="00C65FA7">
              <w:rPr>
                <w:rFonts w:ascii="Arial" w:hAnsi="Arial" w:cs="Arial"/>
                <w:sz w:val="24"/>
              </w:rPr>
              <w:t>(159-169)</w:t>
            </w:r>
          </w:p>
        </w:tc>
      </w:tr>
      <w:tr w:rsidR="005646B2" w:rsidRPr="00C65FA7" w14:paraId="2063D223" w14:textId="77777777">
        <w:trPr>
          <w:trHeight w:val="292"/>
        </w:trPr>
        <w:tc>
          <w:tcPr>
            <w:tcW w:w="1961" w:type="dxa"/>
          </w:tcPr>
          <w:p w14:paraId="2063D21F" w14:textId="77777777" w:rsidR="005646B2" w:rsidRPr="00C65FA7" w:rsidRDefault="009C78B8">
            <w:pPr>
              <w:pStyle w:val="TableParagraph"/>
              <w:spacing w:line="271" w:lineRule="exact"/>
              <w:ind w:left="431" w:right="420"/>
              <w:jc w:val="center"/>
              <w:rPr>
                <w:rFonts w:ascii="Arial" w:hAnsi="Arial" w:cs="Arial"/>
                <w:b/>
                <w:sz w:val="24"/>
              </w:rPr>
            </w:pPr>
            <w:r w:rsidRPr="00C65FA7">
              <w:rPr>
                <w:rFonts w:ascii="Arial" w:hAnsi="Arial" w:cs="Arial"/>
                <w:b/>
                <w:sz w:val="24"/>
              </w:rPr>
              <w:t>Results</w:t>
            </w:r>
          </w:p>
        </w:tc>
        <w:tc>
          <w:tcPr>
            <w:tcW w:w="3625" w:type="dxa"/>
          </w:tcPr>
          <w:p w14:paraId="2063D220"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Graduates</w:t>
            </w:r>
          </w:p>
        </w:tc>
        <w:tc>
          <w:tcPr>
            <w:tcW w:w="1817" w:type="dxa"/>
          </w:tcPr>
          <w:p w14:paraId="2063D221" w14:textId="77777777" w:rsidR="005646B2" w:rsidRPr="00C65FA7" w:rsidRDefault="009C78B8">
            <w:pPr>
              <w:pStyle w:val="TableParagraph"/>
              <w:spacing w:line="271" w:lineRule="exact"/>
              <w:ind w:left="0" w:right="130"/>
              <w:jc w:val="right"/>
              <w:rPr>
                <w:rFonts w:ascii="Arial" w:hAnsi="Arial" w:cs="Arial"/>
                <w:sz w:val="24"/>
              </w:rPr>
            </w:pPr>
            <w:r w:rsidRPr="00C65FA7">
              <w:rPr>
                <w:rFonts w:ascii="Arial" w:hAnsi="Arial" w:cs="Arial"/>
                <w:b/>
                <w:sz w:val="24"/>
              </w:rPr>
              <w:t>5</w:t>
            </w:r>
            <w:r w:rsidRPr="00C65FA7">
              <w:rPr>
                <w:rFonts w:ascii="Arial" w:hAnsi="Arial" w:cs="Arial"/>
                <w:b/>
                <w:spacing w:val="-3"/>
                <w:sz w:val="24"/>
              </w:rPr>
              <w:t xml:space="preserve"> </w:t>
            </w:r>
            <w:r w:rsidRPr="00C65FA7">
              <w:rPr>
                <w:rFonts w:ascii="Arial" w:hAnsi="Arial" w:cs="Arial"/>
                <w:sz w:val="24"/>
              </w:rPr>
              <w:t>(4.2.1-4.2.5)</w:t>
            </w:r>
          </w:p>
        </w:tc>
        <w:tc>
          <w:tcPr>
            <w:tcW w:w="1499" w:type="dxa"/>
          </w:tcPr>
          <w:p w14:paraId="2063D222" w14:textId="77777777" w:rsidR="005646B2" w:rsidRPr="00C65FA7" w:rsidRDefault="009C78B8">
            <w:pPr>
              <w:pStyle w:val="TableParagraph"/>
              <w:spacing w:line="271" w:lineRule="exact"/>
              <w:ind w:left="0" w:right="103"/>
              <w:jc w:val="right"/>
              <w:rPr>
                <w:rFonts w:ascii="Arial" w:hAnsi="Arial" w:cs="Arial"/>
                <w:sz w:val="24"/>
              </w:rPr>
            </w:pPr>
            <w:r w:rsidRPr="00C65FA7">
              <w:rPr>
                <w:rFonts w:ascii="Arial" w:hAnsi="Arial" w:cs="Arial"/>
                <w:b/>
                <w:sz w:val="24"/>
              </w:rPr>
              <w:t>9</w:t>
            </w:r>
            <w:r w:rsidRPr="00C65FA7">
              <w:rPr>
                <w:rFonts w:ascii="Arial" w:hAnsi="Arial" w:cs="Arial"/>
                <w:b/>
                <w:spacing w:val="-1"/>
                <w:sz w:val="24"/>
              </w:rPr>
              <w:t xml:space="preserve"> </w:t>
            </w:r>
            <w:r w:rsidRPr="00C65FA7">
              <w:rPr>
                <w:rFonts w:ascii="Arial" w:hAnsi="Arial" w:cs="Arial"/>
                <w:sz w:val="24"/>
              </w:rPr>
              <w:t>(170-178)</w:t>
            </w:r>
          </w:p>
        </w:tc>
      </w:tr>
      <w:tr w:rsidR="005646B2" w:rsidRPr="00C65FA7" w14:paraId="2063D228" w14:textId="77777777">
        <w:trPr>
          <w:trHeight w:val="439"/>
        </w:trPr>
        <w:tc>
          <w:tcPr>
            <w:tcW w:w="1961" w:type="dxa"/>
          </w:tcPr>
          <w:p w14:paraId="2063D224" w14:textId="77777777" w:rsidR="005646B2" w:rsidRPr="00C65FA7" w:rsidRDefault="005646B2">
            <w:pPr>
              <w:pStyle w:val="TableParagraph"/>
              <w:ind w:left="0"/>
              <w:rPr>
                <w:rFonts w:ascii="Arial" w:hAnsi="Arial" w:cs="Arial"/>
                <w:sz w:val="24"/>
              </w:rPr>
            </w:pPr>
          </w:p>
        </w:tc>
        <w:tc>
          <w:tcPr>
            <w:tcW w:w="3625" w:type="dxa"/>
          </w:tcPr>
          <w:p w14:paraId="2063D225" w14:textId="77777777" w:rsidR="005646B2" w:rsidRPr="00C65FA7" w:rsidRDefault="009C78B8">
            <w:pPr>
              <w:pStyle w:val="TableParagraph"/>
              <w:spacing w:line="271" w:lineRule="exact"/>
              <w:ind w:left="114"/>
              <w:rPr>
                <w:rFonts w:ascii="Arial" w:hAnsi="Arial" w:cs="Arial"/>
                <w:sz w:val="24"/>
              </w:rPr>
            </w:pPr>
            <w:r w:rsidRPr="00C65FA7">
              <w:rPr>
                <w:rFonts w:ascii="Arial" w:hAnsi="Arial" w:cs="Arial"/>
                <w:sz w:val="24"/>
              </w:rPr>
              <w:t>Program</w:t>
            </w:r>
            <w:r w:rsidRPr="00C65FA7">
              <w:rPr>
                <w:rFonts w:ascii="Arial" w:hAnsi="Arial" w:cs="Arial"/>
                <w:spacing w:val="-4"/>
                <w:sz w:val="24"/>
              </w:rPr>
              <w:t xml:space="preserve"> </w:t>
            </w:r>
            <w:r w:rsidRPr="00C65FA7">
              <w:rPr>
                <w:rFonts w:ascii="Arial" w:hAnsi="Arial" w:cs="Arial"/>
                <w:sz w:val="24"/>
              </w:rPr>
              <w:t>outreach</w:t>
            </w:r>
          </w:p>
        </w:tc>
        <w:tc>
          <w:tcPr>
            <w:tcW w:w="1817" w:type="dxa"/>
          </w:tcPr>
          <w:p w14:paraId="2063D226" w14:textId="77777777" w:rsidR="005646B2" w:rsidRPr="00C65FA7" w:rsidRDefault="009C78B8">
            <w:pPr>
              <w:pStyle w:val="TableParagraph"/>
              <w:spacing w:line="271" w:lineRule="exact"/>
              <w:ind w:left="0" w:right="131"/>
              <w:jc w:val="right"/>
              <w:rPr>
                <w:rFonts w:ascii="Arial" w:hAnsi="Arial" w:cs="Arial"/>
                <w:sz w:val="24"/>
              </w:rPr>
            </w:pPr>
            <w:r w:rsidRPr="00C65FA7">
              <w:rPr>
                <w:rFonts w:ascii="Arial" w:hAnsi="Arial" w:cs="Arial"/>
                <w:b/>
                <w:sz w:val="24"/>
              </w:rPr>
              <w:t>7</w:t>
            </w:r>
            <w:r w:rsidRPr="00C65FA7">
              <w:rPr>
                <w:rFonts w:ascii="Arial" w:hAnsi="Arial" w:cs="Arial"/>
                <w:b/>
                <w:spacing w:val="-4"/>
                <w:sz w:val="24"/>
              </w:rPr>
              <w:t xml:space="preserve"> </w:t>
            </w:r>
            <w:r w:rsidRPr="00C65FA7">
              <w:rPr>
                <w:rFonts w:ascii="Arial" w:hAnsi="Arial" w:cs="Arial"/>
                <w:sz w:val="24"/>
              </w:rPr>
              <w:t>(4.3.1-4.3.7)</w:t>
            </w:r>
          </w:p>
        </w:tc>
        <w:tc>
          <w:tcPr>
            <w:tcW w:w="1499" w:type="dxa"/>
          </w:tcPr>
          <w:p w14:paraId="2063D227" w14:textId="77777777" w:rsidR="005646B2" w:rsidRPr="00C65FA7" w:rsidRDefault="009C78B8">
            <w:pPr>
              <w:pStyle w:val="TableParagraph"/>
              <w:spacing w:line="271" w:lineRule="exact"/>
              <w:ind w:left="0" w:right="100"/>
              <w:jc w:val="right"/>
              <w:rPr>
                <w:rFonts w:ascii="Arial" w:hAnsi="Arial" w:cs="Arial"/>
                <w:sz w:val="24"/>
              </w:rPr>
            </w:pPr>
            <w:r w:rsidRPr="00C65FA7">
              <w:rPr>
                <w:rFonts w:ascii="Arial" w:hAnsi="Arial" w:cs="Arial"/>
                <w:b/>
                <w:sz w:val="24"/>
              </w:rPr>
              <w:t>20</w:t>
            </w:r>
            <w:r w:rsidRPr="00C65FA7">
              <w:rPr>
                <w:rFonts w:ascii="Arial" w:hAnsi="Arial" w:cs="Arial"/>
                <w:b/>
                <w:spacing w:val="-1"/>
                <w:sz w:val="24"/>
              </w:rPr>
              <w:t xml:space="preserve"> </w:t>
            </w:r>
            <w:r w:rsidRPr="00C65FA7">
              <w:rPr>
                <w:rFonts w:ascii="Arial" w:hAnsi="Arial" w:cs="Arial"/>
                <w:sz w:val="24"/>
              </w:rPr>
              <w:t>(179-198)</w:t>
            </w:r>
          </w:p>
        </w:tc>
      </w:tr>
      <w:tr w:rsidR="005646B2" w:rsidRPr="00C65FA7" w14:paraId="2063D22D" w14:textId="77777777">
        <w:trPr>
          <w:trHeight w:val="710"/>
        </w:trPr>
        <w:tc>
          <w:tcPr>
            <w:tcW w:w="1961" w:type="dxa"/>
            <w:tcBorders>
              <w:bottom w:val="single" w:sz="4" w:space="0" w:color="000000"/>
            </w:tcBorders>
          </w:tcPr>
          <w:p w14:paraId="2063D229" w14:textId="77777777" w:rsidR="005646B2" w:rsidRPr="00C65FA7" w:rsidRDefault="005646B2">
            <w:pPr>
              <w:pStyle w:val="TableParagraph"/>
              <w:ind w:left="0"/>
              <w:rPr>
                <w:rFonts w:ascii="Arial" w:hAnsi="Arial" w:cs="Arial"/>
                <w:sz w:val="24"/>
              </w:rPr>
            </w:pPr>
          </w:p>
        </w:tc>
        <w:tc>
          <w:tcPr>
            <w:tcW w:w="3625" w:type="dxa"/>
            <w:tcBorders>
              <w:bottom w:val="single" w:sz="4" w:space="0" w:color="000000"/>
            </w:tcBorders>
          </w:tcPr>
          <w:p w14:paraId="2063D22A" w14:textId="77777777" w:rsidR="005646B2" w:rsidRPr="00C65FA7" w:rsidRDefault="009C78B8">
            <w:pPr>
              <w:pStyle w:val="TableParagraph"/>
              <w:spacing w:before="124"/>
              <w:ind w:left="114"/>
              <w:rPr>
                <w:rFonts w:ascii="Arial" w:hAnsi="Arial" w:cs="Arial"/>
                <w:sz w:val="24"/>
              </w:rPr>
            </w:pPr>
            <w:r w:rsidRPr="00C65FA7">
              <w:rPr>
                <w:rFonts w:ascii="Arial" w:hAnsi="Arial" w:cs="Arial"/>
                <w:sz w:val="24"/>
              </w:rPr>
              <w:t>Sustainability</w:t>
            </w:r>
          </w:p>
        </w:tc>
        <w:tc>
          <w:tcPr>
            <w:tcW w:w="1817" w:type="dxa"/>
            <w:tcBorders>
              <w:bottom w:val="single" w:sz="4" w:space="0" w:color="000000"/>
            </w:tcBorders>
          </w:tcPr>
          <w:p w14:paraId="2063D22B" w14:textId="77777777" w:rsidR="005646B2" w:rsidRPr="00C65FA7" w:rsidRDefault="009C78B8">
            <w:pPr>
              <w:pStyle w:val="TableParagraph"/>
              <w:spacing w:before="124"/>
              <w:ind w:left="0" w:right="128"/>
              <w:jc w:val="right"/>
              <w:rPr>
                <w:rFonts w:ascii="Arial" w:hAnsi="Arial" w:cs="Arial"/>
                <w:sz w:val="24"/>
              </w:rPr>
            </w:pPr>
            <w:r w:rsidRPr="00C65FA7">
              <w:rPr>
                <w:rFonts w:ascii="Arial" w:hAnsi="Arial" w:cs="Arial"/>
                <w:b/>
                <w:sz w:val="24"/>
              </w:rPr>
              <w:t>2</w:t>
            </w:r>
            <w:r w:rsidRPr="00C65FA7">
              <w:rPr>
                <w:rFonts w:ascii="Arial" w:hAnsi="Arial" w:cs="Arial"/>
                <w:b/>
                <w:spacing w:val="-1"/>
                <w:sz w:val="24"/>
              </w:rPr>
              <w:t xml:space="preserve"> </w:t>
            </w:r>
            <w:r w:rsidRPr="00C65FA7">
              <w:rPr>
                <w:rFonts w:ascii="Arial" w:hAnsi="Arial" w:cs="Arial"/>
                <w:sz w:val="24"/>
              </w:rPr>
              <w:t>(S1-S2)</w:t>
            </w:r>
          </w:p>
        </w:tc>
        <w:tc>
          <w:tcPr>
            <w:tcW w:w="1499" w:type="dxa"/>
            <w:tcBorders>
              <w:bottom w:val="single" w:sz="4" w:space="0" w:color="000000"/>
            </w:tcBorders>
          </w:tcPr>
          <w:p w14:paraId="2063D22C" w14:textId="77777777" w:rsidR="005646B2" w:rsidRPr="00C65FA7" w:rsidRDefault="009C78B8">
            <w:pPr>
              <w:pStyle w:val="TableParagraph"/>
              <w:spacing w:before="124"/>
              <w:ind w:left="0" w:right="103"/>
              <w:jc w:val="right"/>
              <w:rPr>
                <w:rFonts w:ascii="Arial" w:hAnsi="Arial" w:cs="Arial"/>
                <w:sz w:val="24"/>
              </w:rPr>
            </w:pPr>
            <w:r w:rsidRPr="00C65FA7">
              <w:rPr>
                <w:rFonts w:ascii="Arial" w:hAnsi="Arial" w:cs="Arial"/>
                <w:b/>
                <w:sz w:val="24"/>
              </w:rPr>
              <w:t>4</w:t>
            </w:r>
            <w:r w:rsidRPr="00C65FA7">
              <w:rPr>
                <w:rFonts w:ascii="Arial" w:hAnsi="Arial" w:cs="Arial"/>
                <w:b/>
                <w:spacing w:val="-2"/>
                <w:sz w:val="24"/>
              </w:rPr>
              <w:t xml:space="preserve"> </w:t>
            </w:r>
            <w:r w:rsidRPr="00C65FA7">
              <w:rPr>
                <w:rFonts w:ascii="Arial" w:hAnsi="Arial" w:cs="Arial"/>
                <w:sz w:val="24"/>
              </w:rPr>
              <w:t>(199-202)</w:t>
            </w:r>
          </w:p>
        </w:tc>
      </w:tr>
      <w:tr w:rsidR="005646B2" w:rsidRPr="00C65FA7" w14:paraId="2063D232" w14:textId="77777777">
        <w:trPr>
          <w:trHeight w:val="292"/>
        </w:trPr>
        <w:tc>
          <w:tcPr>
            <w:tcW w:w="1961" w:type="dxa"/>
            <w:tcBorders>
              <w:top w:val="single" w:sz="4" w:space="0" w:color="000000"/>
              <w:bottom w:val="single" w:sz="4" w:space="0" w:color="000000"/>
            </w:tcBorders>
          </w:tcPr>
          <w:p w14:paraId="2063D22E" w14:textId="77777777" w:rsidR="005646B2" w:rsidRPr="00C65FA7" w:rsidRDefault="009C78B8">
            <w:pPr>
              <w:pStyle w:val="TableParagraph"/>
              <w:spacing w:line="272" w:lineRule="exact"/>
              <w:ind w:left="432" w:right="418"/>
              <w:jc w:val="center"/>
              <w:rPr>
                <w:rFonts w:ascii="Arial" w:hAnsi="Arial" w:cs="Arial"/>
                <w:b/>
                <w:sz w:val="24"/>
              </w:rPr>
            </w:pPr>
            <w:r w:rsidRPr="00C65FA7">
              <w:rPr>
                <w:rFonts w:ascii="Arial" w:hAnsi="Arial" w:cs="Arial"/>
                <w:b/>
                <w:sz w:val="24"/>
              </w:rPr>
              <w:t>Total</w:t>
            </w:r>
          </w:p>
        </w:tc>
        <w:tc>
          <w:tcPr>
            <w:tcW w:w="3625" w:type="dxa"/>
            <w:tcBorders>
              <w:top w:val="single" w:sz="4" w:space="0" w:color="000000"/>
              <w:bottom w:val="single" w:sz="4" w:space="0" w:color="000000"/>
            </w:tcBorders>
          </w:tcPr>
          <w:p w14:paraId="2063D22F" w14:textId="77777777" w:rsidR="005646B2" w:rsidRPr="00C65FA7" w:rsidRDefault="009C78B8">
            <w:pPr>
              <w:pStyle w:val="TableParagraph"/>
              <w:spacing w:line="272" w:lineRule="exact"/>
              <w:ind w:left="1629" w:right="1711"/>
              <w:jc w:val="center"/>
              <w:rPr>
                <w:rFonts w:ascii="Arial" w:hAnsi="Arial" w:cs="Arial"/>
                <w:b/>
                <w:sz w:val="24"/>
              </w:rPr>
            </w:pPr>
            <w:r w:rsidRPr="00C65FA7">
              <w:rPr>
                <w:rFonts w:ascii="Arial" w:hAnsi="Arial" w:cs="Arial"/>
                <w:b/>
                <w:sz w:val="24"/>
              </w:rPr>
              <w:t>19</w:t>
            </w:r>
          </w:p>
        </w:tc>
        <w:tc>
          <w:tcPr>
            <w:tcW w:w="1817" w:type="dxa"/>
            <w:tcBorders>
              <w:top w:val="single" w:sz="4" w:space="0" w:color="000000"/>
              <w:bottom w:val="single" w:sz="4" w:space="0" w:color="000000"/>
            </w:tcBorders>
          </w:tcPr>
          <w:p w14:paraId="2063D230" w14:textId="77777777" w:rsidR="005646B2" w:rsidRPr="00C65FA7" w:rsidRDefault="009C78B8">
            <w:pPr>
              <w:pStyle w:val="TableParagraph"/>
              <w:spacing w:line="272" w:lineRule="exact"/>
              <w:ind w:left="709" w:right="823"/>
              <w:jc w:val="center"/>
              <w:rPr>
                <w:rFonts w:ascii="Arial" w:hAnsi="Arial" w:cs="Arial"/>
                <w:b/>
                <w:sz w:val="24"/>
              </w:rPr>
            </w:pPr>
            <w:r w:rsidRPr="00C65FA7">
              <w:rPr>
                <w:rFonts w:ascii="Arial" w:hAnsi="Arial" w:cs="Arial"/>
                <w:b/>
                <w:sz w:val="24"/>
              </w:rPr>
              <w:t>76</w:t>
            </w:r>
          </w:p>
        </w:tc>
        <w:tc>
          <w:tcPr>
            <w:tcW w:w="1499" w:type="dxa"/>
            <w:tcBorders>
              <w:top w:val="single" w:sz="4" w:space="0" w:color="000000"/>
              <w:bottom w:val="single" w:sz="4" w:space="0" w:color="000000"/>
            </w:tcBorders>
          </w:tcPr>
          <w:p w14:paraId="2063D231" w14:textId="77777777" w:rsidR="005646B2" w:rsidRPr="00C65FA7" w:rsidRDefault="009C78B8">
            <w:pPr>
              <w:pStyle w:val="TableParagraph"/>
              <w:spacing w:line="272" w:lineRule="exact"/>
              <w:ind w:left="535" w:right="558"/>
              <w:jc w:val="center"/>
              <w:rPr>
                <w:rFonts w:ascii="Arial" w:hAnsi="Arial" w:cs="Arial"/>
                <w:b/>
                <w:sz w:val="24"/>
              </w:rPr>
            </w:pPr>
            <w:r w:rsidRPr="00C65FA7">
              <w:rPr>
                <w:rFonts w:ascii="Arial" w:hAnsi="Arial" w:cs="Arial"/>
                <w:b/>
                <w:sz w:val="24"/>
              </w:rPr>
              <w:t>202</w:t>
            </w:r>
          </w:p>
        </w:tc>
      </w:tr>
    </w:tbl>
    <w:p w14:paraId="2063D233" w14:textId="77777777" w:rsidR="005646B2" w:rsidRPr="00C65FA7" w:rsidRDefault="005646B2">
      <w:pPr>
        <w:spacing w:line="272" w:lineRule="exact"/>
        <w:jc w:val="center"/>
        <w:rPr>
          <w:rFonts w:ascii="Arial" w:hAnsi="Arial" w:cs="Arial"/>
          <w:sz w:val="24"/>
        </w:rPr>
        <w:sectPr w:rsidR="005646B2" w:rsidRPr="00C65FA7">
          <w:pgSz w:w="12250" w:h="15850"/>
          <w:pgMar w:top="1420" w:right="1020" w:bottom="1440" w:left="680" w:header="0" w:footer="1242" w:gutter="0"/>
          <w:cols w:space="720"/>
        </w:sectPr>
      </w:pPr>
    </w:p>
    <w:p w14:paraId="2063D234" w14:textId="77777777" w:rsidR="005646B2" w:rsidRPr="00C65FA7" w:rsidRDefault="005646B2">
      <w:pPr>
        <w:pStyle w:val="Textoindependiente"/>
        <w:rPr>
          <w:rFonts w:ascii="Arial" w:hAnsi="Arial" w:cs="Arial"/>
          <w:b/>
          <w:sz w:val="20"/>
        </w:rPr>
      </w:pPr>
    </w:p>
    <w:p w14:paraId="2063D235" w14:textId="77777777" w:rsidR="005646B2" w:rsidRPr="00C65FA7" w:rsidRDefault="005646B2">
      <w:pPr>
        <w:pStyle w:val="Textoindependiente"/>
        <w:rPr>
          <w:rFonts w:ascii="Arial" w:hAnsi="Arial" w:cs="Arial"/>
          <w:b/>
          <w:sz w:val="20"/>
        </w:rPr>
      </w:pPr>
    </w:p>
    <w:p w14:paraId="2063D236" w14:textId="77777777" w:rsidR="005646B2" w:rsidRPr="00C65FA7" w:rsidRDefault="005646B2">
      <w:pPr>
        <w:pStyle w:val="Textoindependiente"/>
        <w:rPr>
          <w:rFonts w:ascii="Arial" w:hAnsi="Arial" w:cs="Arial"/>
          <w:b/>
          <w:sz w:val="20"/>
        </w:rPr>
      </w:pPr>
    </w:p>
    <w:p w14:paraId="2063D237" w14:textId="77777777" w:rsidR="005646B2" w:rsidRPr="00C65FA7" w:rsidRDefault="005646B2">
      <w:pPr>
        <w:pStyle w:val="Textoindependiente"/>
        <w:rPr>
          <w:rFonts w:ascii="Arial" w:hAnsi="Arial" w:cs="Arial"/>
          <w:b/>
          <w:sz w:val="20"/>
        </w:rPr>
      </w:pPr>
    </w:p>
    <w:p w14:paraId="2063D238" w14:textId="77777777" w:rsidR="005646B2" w:rsidRPr="00C65FA7" w:rsidRDefault="005646B2">
      <w:pPr>
        <w:pStyle w:val="Textoindependiente"/>
        <w:rPr>
          <w:rFonts w:ascii="Arial" w:hAnsi="Arial" w:cs="Arial"/>
          <w:b/>
          <w:sz w:val="20"/>
        </w:rPr>
      </w:pPr>
    </w:p>
    <w:p w14:paraId="2063D239" w14:textId="77777777" w:rsidR="005646B2" w:rsidRPr="00C65FA7" w:rsidRDefault="005646B2">
      <w:pPr>
        <w:pStyle w:val="Textoindependiente"/>
        <w:rPr>
          <w:rFonts w:ascii="Arial" w:hAnsi="Arial" w:cs="Arial"/>
          <w:b/>
          <w:sz w:val="20"/>
        </w:rPr>
      </w:pPr>
    </w:p>
    <w:p w14:paraId="2063D23A" w14:textId="77777777" w:rsidR="005646B2" w:rsidRPr="00C65FA7" w:rsidRDefault="005646B2">
      <w:pPr>
        <w:pStyle w:val="Textoindependiente"/>
        <w:rPr>
          <w:rFonts w:ascii="Arial" w:hAnsi="Arial" w:cs="Arial"/>
          <w:b/>
          <w:sz w:val="20"/>
        </w:rPr>
      </w:pPr>
    </w:p>
    <w:p w14:paraId="2063D23B" w14:textId="77777777" w:rsidR="005646B2" w:rsidRPr="00C65FA7" w:rsidRDefault="005646B2">
      <w:pPr>
        <w:pStyle w:val="Textoindependiente"/>
        <w:rPr>
          <w:rFonts w:ascii="Arial" w:hAnsi="Arial" w:cs="Arial"/>
          <w:b/>
          <w:sz w:val="20"/>
        </w:rPr>
      </w:pPr>
    </w:p>
    <w:p w14:paraId="2063D23C" w14:textId="77777777" w:rsidR="005646B2" w:rsidRPr="00C65FA7" w:rsidRDefault="005646B2">
      <w:pPr>
        <w:pStyle w:val="Textoindependiente"/>
        <w:rPr>
          <w:rFonts w:ascii="Arial" w:hAnsi="Arial" w:cs="Arial"/>
          <w:b/>
          <w:sz w:val="20"/>
        </w:rPr>
      </w:pPr>
    </w:p>
    <w:p w14:paraId="2063D23D" w14:textId="77777777" w:rsidR="005646B2" w:rsidRPr="00C65FA7" w:rsidRDefault="005646B2">
      <w:pPr>
        <w:pStyle w:val="Textoindependiente"/>
        <w:rPr>
          <w:rFonts w:ascii="Arial" w:hAnsi="Arial" w:cs="Arial"/>
          <w:b/>
          <w:sz w:val="20"/>
        </w:rPr>
      </w:pPr>
    </w:p>
    <w:p w14:paraId="2063D23E" w14:textId="77777777" w:rsidR="005646B2" w:rsidRPr="00C65FA7" w:rsidRDefault="005646B2">
      <w:pPr>
        <w:pStyle w:val="Textoindependiente"/>
        <w:rPr>
          <w:rFonts w:ascii="Arial" w:hAnsi="Arial" w:cs="Arial"/>
          <w:b/>
          <w:sz w:val="20"/>
        </w:rPr>
      </w:pPr>
    </w:p>
    <w:p w14:paraId="2063D23F" w14:textId="77777777" w:rsidR="005646B2" w:rsidRPr="00C65FA7" w:rsidRDefault="005646B2">
      <w:pPr>
        <w:pStyle w:val="Textoindependiente"/>
        <w:rPr>
          <w:rFonts w:ascii="Arial" w:hAnsi="Arial" w:cs="Arial"/>
          <w:b/>
          <w:sz w:val="20"/>
        </w:rPr>
      </w:pPr>
    </w:p>
    <w:p w14:paraId="2063D240" w14:textId="77777777" w:rsidR="005646B2" w:rsidRPr="00C65FA7" w:rsidRDefault="005646B2">
      <w:pPr>
        <w:pStyle w:val="Textoindependiente"/>
        <w:rPr>
          <w:rFonts w:ascii="Arial" w:hAnsi="Arial" w:cs="Arial"/>
          <w:b/>
          <w:sz w:val="20"/>
        </w:rPr>
      </w:pPr>
    </w:p>
    <w:p w14:paraId="2063D241" w14:textId="77777777" w:rsidR="005646B2" w:rsidRPr="00C65FA7" w:rsidRDefault="005646B2">
      <w:pPr>
        <w:pStyle w:val="Textoindependiente"/>
        <w:rPr>
          <w:rFonts w:ascii="Arial" w:hAnsi="Arial" w:cs="Arial"/>
          <w:b/>
          <w:sz w:val="20"/>
        </w:rPr>
      </w:pPr>
    </w:p>
    <w:p w14:paraId="2063D242" w14:textId="77777777" w:rsidR="005646B2" w:rsidRPr="00C65FA7" w:rsidRDefault="005646B2">
      <w:pPr>
        <w:pStyle w:val="Textoindependiente"/>
        <w:rPr>
          <w:rFonts w:ascii="Arial" w:hAnsi="Arial" w:cs="Arial"/>
          <w:b/>
          <w:sz w:val="20"/>
        </w:rPr>
      </w:pPr>
    </w:p>
    <w:p w14:paraId="2063D243" w14:textId="77777777" w:rsidR="005646B2" w:rsidRPr="00C65FA7" w:rsidRDefault="005646B2">
      <w:pPr>
        <w:pStyle w:val="Textoindependiente"/>
        <w:rPr>
          <w:rFonts w:ascii="Arial" w:hAnsi="Arial" w:cs="Arial"/>
          <w:b/>
          <w:sz w:val="20"/>
        </w:rPr>
      </w:pPr>
    </w:p>
    <w:p w14:paraId="2063D244" w14:textId="77777777" w:rsidR="005646B2" w:rsidRPr="00C65FA7" w:rsidRDefault="005646B2">
      <w:pPr>
        <w:pStyle w:val="Textoindependiente"/>
        <w:spacing w:before="8"/>
        <w:rPr>
          <w:rFonts w:ascii="Arial" w:hAnsi="Arial" w:cs="Arial"/>
          <w:b/>
          <w:sz w:val="25"/>
        </w:rPr>
      </w:pPr>
    </w:p>
    <w:p w14:paraId="2063D245"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6" wp14:editId="2063D587">
            <wp:extent cx="2701603" cy="609790"/>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246" w14:textId="77777777" w:rsidR="005646B2" w:rsidRPr="00C65FA7" w:rsidRDefault="005646B2">
      <w:pPr>
        <w:pStyle w:val="Textoindependiente"/>
        <w:rPr>
          <w:rFonts w:ascii="Arial" w:hAnsi="Arial" w:cs="Arial"/>
          <w:b/>
          <w:sz w:val="20"/>
        </w:rPr>
      </w:pPr>
    </w:p>
    <w:p w14:paraId="2063D247" w14:textId="77777777" w:rsidR="005646B2" w:rsidRPr="00C65FA7" w:rsidRDefault="005646B2">
      <w:pPr>
        <w:pStyle w:val="Textoindependiente"/>
        <w:spacing w:before="11"/>
        <w:rPr>
          <w:rFonts w:ascii="Arial" w:hAnsi="Arial" w:cs="Arial"/>
          <w:b/>
          <w:sz w:val="29"/>
        </w:rPr>
      </w:pPr>
    </w:p>
    <w:p w14:paraId="2063D248" w14:textId="77777777" w:rsidR="005646B2" w:rsidRPr="00C65FA7" w:rsidRDefault="009C78B8">
      <w:pPr>
        <w:pStyle w:val="Ttulo1"/>
      </w:pPr>
      <w:bookmarkStart w:id="20" w:name="_Toc144457295"/>
      <w:r w:rsidRPr="00C65FA7">
        <w:t>Chapter</w:t>
      </w:r>
      <w:r w:rsidRPr="00C65FA7">
        <w:rPr>
          <w:spacing w:val="-1"/>
        </w:rPr>
        <w:t xml:space="preserve"> </w:t>
      </w:r>
      <w:r w:rsidRPr="00C65FA7">
        <w:t>IV</w:t>
      </w:r>
      <w:bookmarkEnd w:id="20"/>
    </w:p>
    <w:p w14:paraId="2063D249" w14:textId="77777777" w:rsidR="005646B2" w:rsidRPr="00C65FA7" w:rsidRDefault="005646B2">
      <w:pPr>
        <w:pStyle w:val="Textoindependiente"/>
        <w:spacing w:before="9"/>
        <w:rPr>
          <w:rFonts w:ascii="Arial" w:hAnsi="Arial" w:cs="Arial"/>
          <w:b/>
          <w:sz w:val="59"/>
        </w:rPr>
      </w:pPr>
    </w:p>
    <w:p w14:paraId="2063D24A" w14:textId="77777777" w:rsidR="005646B2" w:rsidRPr="00C65FA7" w:rsidRDefault="009C78B8">
      <w:pPr>
        <w:pStyle w:val="Ttulo2"/>
        <w:spacing w:before="1"/>
        <w:ind w:right="111"/>
        <w:jc w:val="right"/>
      </w:pPr>
      <w:bookmarkStart w:id="21" w:name="_Toc144457296"/>
      <w:r w:rsidRPr="00C65FA7">
        <w:t>Dimensions,</w:t>
      </w:r>
      <w:r w:rsidRPr="00C65FA7">
        <w:rPr>
          <w:spacing w:val="-4"/>
        </w:rPr>
        <w:t xml:space="preserve"> </w:t>
      </w:r>
      <w:r w:rsidRPr="00C65FA7">
        <w:t>Components,</w:t>
      </w:r>
      <w:r w:rsidRPr="00C65FA7">
        <w:rPr>
          <w:spacing w:val="-4"/>
        </w:rPr>
        <w:t xml:space="preserve"> </w:t>
      </w:r>
      <w:r w:rsidRPr="00C65FA7">
        <w:t>Criteria</w:t>
      </w:r>
      <w:bookmarkEnd w:id="21"/>
    </w:p>
    <w:p w14:paraId="2063D24B" w14:textId="77777777" w:rsidR="005646B2" w:rsidRPr="00C65FA7" w:rsidRDefault="009C78B8">
      <w:pPr>
        <w:spacing w:before="37"/>
        <w:ind w:right="113"/>
        <w:jc w:val="right"/>
        <w:rPr>
          <w:rFonts w:ascii="Arial" w:hAnsi="Arial" w:cs="Arial"/>
          <w:b/>
          <w:sz w:val="32"/>
        </w:rPr>
      </w:pPr>
      <w:r w:rsidRPr="00C65FA7">
        <w:rPr>
          <w:rFonts w:ascii="Arial" w:hAnsi="Arial" w:cs="Arial"/>
          <w:b/>
          <w:sz w:val="32"/>
        </w:rPr>
        <w:t>and</w:t>
      </w:r>
      <w:r w:rsidRPr="00C65FA7">
        <w:rPr>
          <w:rFonts w:ascii="Arial" w:hAnsi="Arial" w:cs="Arial"/>
          <w:b/>
          <w:spacing w:val="-4"/>
          <w:sz w:val="32"/>
        </w:rPr>
        <w:t xml:space="preserve"> </w:t>
      </w:r>
      <w:r w:rsidRPr="00C65FA7">
        <w:rPr>
          <w:rFonts w:ascii="Arial" w:hAnsi="Arial" w:cs="Arial"/>
          <w:b/>
          <w:sz w:val="32"/>
        </w:rPr>
        <w:t>Proofs</w:t>
      </w:r>
      <w:r w:rsidRPr="00C65FA7">
        <w:rPr>
          <w:rFonts w:ascii="Arial" w:hAnsi="Arial" w:cs="Arial"/>
          <w:b/>
          <w:spacing w:val="1"/>
          <w:sz w:val="32"/>
        </w:rPr>
        <w:t xml:space="preserve"> </w:t>
      </w:r>
      <w:r w:rsidRPr="00C65FA7">
        <w:rPr>
          <w:rFonts w:ascii="Arial" w:hAnsi="Arial" w:cs="Arial"/>
          <w:b/>
          <w:sz w:val="32"/>
        </w:rPr>
        <w:t>in</w:t>
      </w:r>
      <w:r w:rsidRPr="00C65FA7">
        <w:rPr>
          <w:rFonts w:ascii="Arial" w:hAnsi="Arial" w:cs="Arial"/>
          <w:b/>
          <w:spacing w:val="-3"/>
          <w:sz w:val="32"/>
        </w:rPr>
        <w:t xml:space="preserve"> </w:t>
      </w:r>
      <w:r w:rsidRPr="00C65FA7">
        <w:rPr>
          <w:rFonts w:ascii="Arial" w:hAnsi="Arial" w:cs="Arial"/>
          <w:b/>
          <w:sz w:val="32"/>
        </w:rPr>
        <w:t>the</w:t>
      </w:r>
      <w:r w:rsidRPr="00C65FA7">
        <w:rPr>
          <w:rFonts w:ascii="Arial" w:hAnsi="Arial" w:cs="Arial"/>
          <w:b/>
          <w:spacing w:val="-3"/>
          <w:sz w:val="32"/>
        </w:rPr>
        <w:t xml:space="preserve"> </w:t>
      </w:r>
      <w:r w:rsidRPr="00C65FA7">
        <w:rPr>
          <w:rFonts w:ascii="Arial" w:hAnsi="Arial" w:cs="Arial"/>
          <w:b/>
          <w:sz w:val="32"/>
        </w:rPr>
        <w:t>Model</w:t>
      </w:r>
    </w:p>
    <w:p w14:paraId="2063D24C" w14:textId="77777777" w:rsidR="005646B2" w:rsidRPr="00C65FA7" w:rsidRDefault="005646B2">
      <w:pPr>
        <w:jc w:val="right"/>
        <w:rPr>
          <w:rFonts w:ascii="Arial" w:hAnsi="Arial" w:cs="Arial"/>
          <w:sz w:val="32"/>
        </w:rPr>
        <w:sectPr w:rsidR="005646B2" w:rsidRPr="00C65FA7">
          <w:pgSz w:w="12250" w:h="15850"/>
          <w:pgMar w:top="1500" w:right="1020" w:bottom="1440" w:left="680" w:header="0" w:footer="1242" w:gutter="0"/>
          <w:cols w:space="720"/>
        </w:sectPr>
      </w:pPr>
    </w:p>
    <w:p w14:paraId="2063D24D" w14:textId="77777777" w:rsidR="005646B2" w:rsidRPr="00C65FA7" w:rsidRDefault="009C78B8">
      <w:pPr>
        <w:pStyle w:val="Ttulo3"/>
        <w:spacing w:before="30" w:line="264" w:lineRule="auto"/>
        <w:ind w:left="452" w:firstLine="55"/>
      </w:pPr>
      <w:bookmarkStart w:id="22" w:name="_Toc144457297"/>
      <w:r w:rsidRPr="00C65FA7">
        <w:lastRenderedPageBreak/>
        <w:t>MODEL</w:t>
      </w:r>
      <w:r w:rsidRPr="00C65FA7">
        <w:rPr>
          <w:spacing w:val="50"/>
        </w:rPr>
        <w:t xml:space="preserve"> </w:t>
      </w:r>
      <w:r w:rsidRPr="00C65FA7">
        <w:t>OF</w:t>
      </w:r>
      <w:r w:rsidRPr="00C65FA7">
        <w:rPr>
          <w:spacing w:val="51"/>
        </w:rPr>
        <w:t xml:space="preserve"> </w:t>
      </w:r>
      <w:r w:rsidRPr="00C65FA7">
        <w:t>THE</w:t>
      </w:r>
      <w:r w:rsidRPr="00C65FA7">
        <w:rPr>
          <w:spacing w:val="51"/>
        </w:rPr>
        <w:t xml:space="preserve"> </w:t>
      </w:r>
      <w:r w:rsidRPr="00C65FA7">
        <w:t>NATIONAL</w:t>
      </w:r>
      <w:r w:rsidRPr="00C65FA7">
        <w:rPr>
          <w:spacing w:val="49"/>
        </w:rPr>
        <w:t xml:space="preserve"> </w:t>
      </w:r>
      <w:r w:rsidRPr="00C65FA7">
        <w:t>HIGHER</w:t>
      </w:r>
      <w:r w:rsidRPr="00C65FA7">
        <w:rPr>
          <w:spacing w:val="51"/>
        </w:rPr>
        <w:t xml:space="preserve"> </w:t>
      </w:r>
      <w:r w:rsidRPr="00C65FA7">
        <w:t>EDUCATION</w:t>
      </w:r>
      <w:r w:rsidRPr="00C65FA7">
        <w:rPr>
          <w:spacing w:val="50"/>
        </w:rPr>
        <w:t xml:space="preserve"> </w:t>
      </w:r>
      <w:r w:rsidRPr="00C65FA7">
        <w:t>ACCREDITATION</w:t>
      </w:r>
      <w:r w:rsidRPr="00C65FA7">
        <w:rPr>
          <w:spacing w:val="50"/>
        </w:rPr>
        <w:t xml:space="preserve"> </w:t>
      </w:r>
      <w:r w:rsidRPr="00C65FA7">
        <w:t>SYSTEM</w:t>
      </w:r>
      <w:r w:rsidRPr="00C65FA7">
        <w:rPr>
          <w:spacing w:val="47"/>
        </w:rPr>
        <w:t xml:space="preserve"> </w:t>
      </w:r>
      <w:r w:rsidRPr="00C65FA7">
        <w:t>FOR</w:t>
      </w:r>
      <w:r w:rsidRPr="00C65FA7">
        <w:rPr>
          <w:spacing w:val="-61"/>
        </w:rPr>
        <w:t xml:space="preserve"> </w:t>
      </w:r>
      <w:r w:rsidRPr="00C65FA7">
        <w:t>EVALUATION</w:t>
      </w:r>
      <w:r w:rsidRPr="00C65FA7">
        <w:rPr>
          <w:spacing w:val="-3"/>
        </w:rPr>
        <w:t xml:space="preserve"> </w:t>
      </w:r>
      <w:r w:rsidRPr="00C65FA7">
        <w:t>OF POSTGRADUATE</w:t>
      </w:r>
      <w:r w:rsidRPr="00C65FA7">
        <w:rPr>
          <w:spacing w:val="-2"/>
        </w:rPr>
        <w:t xml:space="preserve"> </w:t>
      </w:r>
      <w:r w:rsidRPr="00C65FA7">
        <w:t>PROGRAMS</w:t>
      </w:r>
      <w:bookmarkEnd w:id="22"/>
    </w:p>
    <w:p w14:paraId="2063D24E" w14:textId="77777777" w:rsidR="005646B2" w:rsidRPr="00C65FA7" w:rsidRDefault="009C78B8">
      <w:pPr>
        <w:spacing w:before="242"/>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A:</w:t>
      </w:r>
      <w:r w:rsidRPr="00C65FA7">
        <w:rPr>
          <w:rFonts w:ascii="Arial" w:hAnsi="Arial" w:cs="Arial"/>
          <w:b/>
          <w:spacing w:val="-4"/>
          <w:sz w:val="24"/>
        </w:rPr>
        <w:t xml:space="preserve"> </w:t>
      </w:r>
      <w:r w:rsidRPr="00C65FA7">
        <w:rPr>
          <w:rFonts w:ascii="Arial" w:hAnsi="Arial" w:cs="Arial"/>
          <w:b/>
          <w:sz w:val="24"/>
        </w:rPr>
        <w:t>Admissibility</w:t>
      </w:r>
    </w:p>
    <w:p w14:paraId="2063D24F" w14:textId="77777777" w:rsidR="005646B2" w:rsidRPr="00C65FA7" w:rsidRDefault="005646B2">
      <w:pPr>
        <w:pStyle w:val="Textoindependiente"/>
        <w:spacing w:before="2"/>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52" w14:textId="77777777">
        <w:trPr>
          <w:trHeight w:val="292"/>
        </w:trPr>
        <w:tc>
          <w:tcPr>
            <w:tcW w:w="4645" w:type="dxa"/>
            <w:shd w:val="clear" w:color="auto" w:fill="808080"/>
          </w:tcPr>
          <w:p w14:paraId="2063D25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51"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5A" w14:textId="77777777">
        <w:trPr>
          <w:trHeight w:val="2080"/>
        </w:trPr>
        <w:tc>
          <w:tcPr>
            <w:tcW w:w="4645" w:type="dxa"/>
          </w:tcPr>
          <w:p w14:paraId="2063D253" w14:textId="77777777" w:rsidR="005646B2" w:rsidRPr="00C65FA7" w:rsidRDefault="009C78B8">
            <w:pPr>
              <w:pStyle w:val="TableParagraph"/>
              <w:spacing w:before="39"/>
              <w:ind w:left="107"/>
              <w:rPr>
                <w:rFonts w:ascii="Arial" w:hAnsi="Arial" w:cs="Arial"/>
                <w:sz w:val="20"/>
              </w:rPr>
            </w:pPr>
            <w:r w:rsidRPr="00C65FA7">
              <w:rPr>
                <w:rFonts w:ascii="Arial" w:hAnsi="Arial" w:cs="Arial"/>
                <w:sz w:val="20"/>
              </w:rPr>
              <w:t>A.1</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is</w:t>
            </w:r>
            <w:r w:rsidRPr="00C65FA7">
              <w:rPr>
                <w:rFonts w:ascii="Arial" w:hAnsi="Arial" w:cs="Arial"/>
                <w:spacing w:val="-2"/>
                <w:sz w:val="20"/>
              </w:rPr>
              <w:t xml:space="preserve"> </w:t>
            </w:r>
            <w:r w:rsidRPr="00C65FA7">
              <w:rPr>
                <w:rFonts w:ascii="Arial" w:hAnsi="Arial" w:cs="Arial"/>
                <w:sz w:val="20"/>
              </w:rPr>
              <w:t>a:</w:t>
            </w:r>
          </w:p>
          <w:p w14:paraId="2063D254" w14:textId="77777777" w:rsidR="005646B2" w:rsidRPr="00C65FA7" w:rsidRDefault="009C78B8">
            <w:pPr>
              <w:pStyle w:val="TableParagraph"/>
              <w:numPr>
                <w:ilvl w:val="0"/>
                <w:numId w:val="67"/>
              </w:numPr>
              <w:tabs>
                <w:tab w:val="left" w:pos="535"/>
                <w:tab w:val="left" w:pos="536"/>
              </w:tabs>
              <w:spacing w:before="66" w:line="264" w:lineRule="auto"/>
              <w:ind w:right="97"/>
              <w:rPr>
                <w:rFonts w:ascii="Arial" w:hAnsi="Arial" w:cs="Arial"/>
                <w:sz w:val="20"/>
              </w:rPr>
            </w:pPr>
            <w:r w:rsidRPr="00C65FA7">
              <w:rPr>
                <w:rFonts w:ascii="Arial" w:hAnsi="Arial" w:cs="Arial"/>
                <w:sz w:val="20"/>
              </w:rPr>
              <w:t>Doctoral</w:t>
            </w:r>
            <w:r w:rsidRPr="00C65FA7">
              <w:rPr>
                <w:rFonts w:ascii="Arial" w:hAnsi="Arial" w:cs="Arial"/>
                <w:spacing w:val="24"/>
                <w:sz w:val="20"/>
              </w:rPr>
              <w:t xml:space="preserve"> </w:t>
            </w:r>
            <w:r w:rsidRPr="00C65FA7">
              <w:rPr>
                <w:rFonts w:ascii="Arial" w:hAnsi="Arial" w:cs="Arial"/>
                <w:sz w:val="20"/>
              </w:rPr>
              <w:t>program,</w:t>
            </w:r>
            <w:r w:rsidRPr="00C65FA7">
              <w:rPr>
                <w:rFonts w:ascii="Arial" w:hAnsi="Arial" w:cs="Arial"/>
                <w:spacing w:val="25"/>
                <w:sz w:val="20"/>
              </w:rPr>
              <w:t xml:space="preserve"> </w:t>
            </w:r>
            <w:r w:rsidRPr="00C65FA7">
              <w:rPr>
                <w:rFonts w:ascii="Arial" w:hAnsi="Arial" w:cs="Arial"/>
                <w:sz w:val="20"/>
              </w:rPr>
              <w:t>it</w:t>
            </w:r>
            <w:r w:rsidRPr="00C65FA7">
              <w:rPr>
                <w:rFonts w:ascii="Arial" w:hAnsi="Arial" w:cs="Arial"/>
                <w:spacing w:val="25"/>
                <w:sz w:val="20"/>
              </w:rPr>
              <w:t xml:space="preserve"> </w:t>
            </w:r>
            <w:r w:rsidRPr="00C65FA7">
              <w:rPr>
                <w:rFonts w:ascii="Arial" w:hAnsi="Arial" w:cs="Arial"/>
                <w:sz w:val="20"/>
              </w:rPr>
              <w:t>must</w:t>
            </w:r>
            <w:r w:rsidRPr="00C65FA7">
              <w:rPr>
                <w:rFonts w:ascii="Arial" w:hAnsi="Arial" w:cs="Arial"/>
                <w:spacing w:val="27"/>
                <w:sz w:val="20"/>
              </w:rPr>
              <w:t xml:space="preserve"> </w:t>
            </w:r>
            <w:r w:rsidRPr="00C65FA7">
              <w:rPr>
                <w:rFonts w:ascii="Arial" w:hAnsi="Arial" w:cs="Arial"/>
                <w:sz w:val="20"/>
              </w:rPr>
              <w:t>have</w:t>
            </w:r>
            <w:r w:rsidRPr="00C65FA7">
              <w:rPr>
                <w:rFonts w:ascii="Arial" w:hAnsi="Arial" w:cs="Arial"/>
                <w:spacing w:val="23"/>
                <w:sz w:val="20"/>
              </w:rPr>
              <w:t xml:space="preserve"> </w:t>
            </w:r>
            <w:r w:rsidRPr="00C65FA7">
              <w:rPr>
                <w:rFonts w:ascii="Arial" w:hAnsi="Arial" w:cs="Arial"/>
                <w:sz w:val="20"/>
              </w:rPr>
              <w:t>at</w:t>
            </w:r>
            <w:r w:rsidRPr="00C65FA7">
              <w:rPr>
                <w:rFonts w:ascii="Arial" w:hAnsi="Arial" w:cs="Arial"/>
                <w:spacing w:val="25"/>
                <w:sz w:val="20"/>
              </w:rPr>
              <w:t xml:space="preserve"> </w:t>
            </w:r>
            <w:r w:rsidRPr="00C65FA7">
              <w:rPr>
                <w:rFonts w:ascii="Arial" w:hAnsi="Arial" w:cs="Arial"/>
                <w:sz w:val="20"/>
              </w:rPr>
              <w:t>least</w:t>
            </w:r>
            <w:r w:rsidRPr="00C65FA7">
              <w:rPr>
                <w:rFonts w:ascii="Arial" w:hAnsi="Arial" w:cs="Arial"/>
                <w:spacing w:val="24"/>
                <w:sz w:val="20"/>
              </w:rPr>
              <w:t xml:space="preserve"> </w:t>
            </w:r>
            <w:r w:rsidRPr="00C65FA7">
              <w:rPr>
                <w:rFonts w:ascii="Arial" w:hAnsi="Arial" w:cs="Arial"/>
                <w:sz w:val="20"/>
              </w:rPr>
              <w:t>ten</w:t>
            </w:r>
            <w:r w:rsidRPr="00C65FA7">
              <w:rPr>
                <w:rFonts w:ascii="Arial" w:hAnsi="Arial" w:cs="Arial"/>
                <w:spacing w:val="-43"/>
                <w:sz w:val="20"/>
              </w:rPr>
              <w:t xml:space="preserve"> </w:t>
            </w:r>
            <w:r w:rsidRPr="00C65FA7">
              <w:rPr>
                <w:rFonts w:ascii="Arial" w:hAnsi="Arial" w:cs="Arial"/>
                <w:sz w:val="20"/>
              </w:rPr>
              <w:t>graduates.</w:t>
            </w:r>
          </w:p>
          <w:p w14:paraId="2063D255" w14:textId="77777777" w:rsidR="005646B2" w:rsidRPr="00C65FA7" w:rsidRDefault="009C78B8">
            <w:pPr>
              <w:pStyle w:val="TableParagraph"/>
              <w:numPr>
                <w:ilvl w:val="0"/>
                <w:numId w:val="67"/>
              </w:numPr>
              <w:tabs>
                <w:tab w:val="left" w:pos="535"/>
                <w:tab w:val="left" w:pos="536"/>
              </w:tabs>
              <w:spacing w:before="39" w:line="264" w:lineRule="auto"/>
              <w:ind w:right="100"/>
              <w:rPr>
                <w:rFonts w:ascii="Arial" w:hAnsi="Arial" w:cs="Arial"/>
                <w:sz w:val="20"/>
              </w:rPr>
            </w:pPr>
            <w:r w:rsidRPr="00C65FA7">
              <w:rPr>
                <w:rFonts w:ascii="Arial" w:hAnsi="Arial" w:cs="Arial"/>
                <w:sz w:val="20"/>
              </w:rPr>
              <w:t>Academic</w:t>
            </w:r>
            <w:r w:rsidRPr="00C65FA7">
              <w:rPr>
                <w:rFonts w:ascii="Arial" w:hAnsi="Arial" w:cs="Arial"/>
                <w:spacing w:val="26"/>
                <w:sz w:val="20"/>
              </w:rPr>
              <w:t xml:space="preserve"> </w:t>
            </w:r>
            <w:r w:rsidRPr="00C65FA7">
              <w:rPr>
                <w:rFonts w:ascii="Arial" w:hAnsi="Arial" w:cs="Arial"/>
                <w:sz w:val="20"/>
              </w:rPr>
              <w:t>Masters,</w:t>
            </w:r>
            <w:r w:rsidRPr="00C65FA7">
              <w:rPr>
                <w:rFonts w:ascii="Arial" w:hAnsi="Arial" w:cs="Arial"/>
                <w:spacing w:val="27"/>
                <w:sz w:val="20"/>
              </w:rPr>
              <w:t xml:space="preserve"> </w:t>
            </w:r>
            <w:r w:rsidRPr="00C65FA7">
              <w:rPr>
                <w:rFonts w:ascii="Arial" w:hAnsi="Arial" w:cs="Arial"/>
                <w:sz w:val="20"/>
              </w:rPr>
              <w:t>it</w:t>
            </w:r>
            <w:r w:rsidRPr="00C65FA7">
              <w:rPr>
                <w:rFonts w:ascii="Arial" w:hAnsi="Arial" w:cs="Arial"/>
                <w:spacing w:val="28"/>
                <w:sz w:val="20"/>
              </w:rPr>
              <w:t xml:space="preserve"> </w:t>
            </w:r>
            <w:r w:rsidRPr="00C65FA7">
              <w:rPr>
                <w:rFonts w:ascii="Arial" w:hAnsi="Arial" w:cs="Arial"/>
                <w:sz w:val="20"/>
              </w:rPr>
              <w:t>must</w:t>
            </w:r>
            <w:r w:rsidRPr="00C65FA7">
              <w:rPr>
                <w:rFonts w:ascii="Arial" w:hAnsi="Arial" w:cs="Arial"/>
                <w:spacing w:val="29"/>
                <w:sz w:val="20"/>
              </w:rPr>
              <w:t xml:space="preserve"> </w:t>
            </w:r>
            <w:r w:rsidRPr="00C65FA7">
              <w:rPr>
                <w:rFonts w:ascii="Arial" w:hAnsi="Arial" w:cs="Arial"/>
                <w:sz w:val="20"/>
              </w:rPr>
              <w:t>have</w:t>
            </w:r>
            <w:r w:rsidRPr="00C65FA7">
              <w:rPr>
                <w:rFonts w:ascii="Arial" w:hAnsi="Arial" w:cs="Arial"/>
                <w:spacing w:val="26"/>
                <w:sz w:val="20"/>
              </w:rPr>
              <w:t xml:space="preserve"> </w:t>
            </w:r>
            <w:r w:rsidRPr="00C65FA7">
              <w:rPr>
                <w:rFonts w:ascii="Arial" w:hAnsi="Arial" w:cs="Arial"/>
                <w:sz w:val="20"/>
              </w:rPr>
              <w:t>at</w:t>
            </w:r>
            <w:r w:rsidRPr="00C65FA7">
              <w:rPr>
                <w:rFonts w:ascii="Arial" w:hAnsi="Arial" w:cs="Arial"/>
                <w:spacing w:val="27"/>
                <w:sz w:val="20"/>
              </w:rPr>
              <w:t xml:space="preserve"> </w:t>
            </w:r>
            <w:r w:rsidRPr="00C65FA7">
              <w:rPr>
                <w:rFonts w:ascii="Arial" w:hAnsi="Arial" w:cs="Arial"/>
                <w:sz w:val="20"/>
              </w:rPr>
              <w:t>least</w:t>
            </w:r>
            <w:r w:rsidRPr="00C65FA7">
              <w:rPr>
                <w:rFonts w:ascii="Arial" w:hAnsi="Arial" w:cs="Arial"/>
                <w:spacing w:val="27"/>
                <w:sz w:val="20"/>
              </w:rPr>
              <w:t xml:space="preserve"> </w:t>
            </w:r>
            <w:r w:rsidRPr="00C65FA7">
              <w:rPr>
                <w:rFonts w:ascii="Arial" w:hAnsi="Arial" w:cs="Arial"/>
                <w:sz w:val="20"/>
              </w:rPr>
              <w:t>20</w:t>
            </w:r>
            <w:r w:rsidRPr="00C65FA7">
              <w:rPr>
                <w:rFonts w:ascii="Arial" w:hAnsi="Arial" w:cs="Arial"/>
                <w:spacing w:val="-43"/>
                <w:sz w:val="20"/>
              </w:rPr>
              <w:t xml:space="preserve"> </w:t>
            </w:r>
            <w:r w:rsidRPr="00C65FA7">
              <w:rPr>
                <w:rFonts w:ascii="Arial" w:hAnsi="Arial" w:cs="Arial"/>
                <w:sz w:val="20"/>
              </w:rPr>
              <w:t>graduates.</w:t>
            </w:r>
          </w:p>
          <w:p w14:paraId="2063D256" w14:textId="77777777" w:rsidR="005646B2" w:rsidRPr="00C65FA7" w:rsidRDefault="009C78B8">
            <w:pPr>
              <w:pStyle w:val="TableParagraph"/>
              <w:numPr>
                <w:ilvl w:val="0"/>
                <w:numId w:val="67"/>
              </w:numPr>
              <w:tabs>
                <w:tab w:val="left" w:pos="535"/>
                <w:tab w:val="left" w:pos="536"/>
              </w:tabs>
              <w:spacing w:before="41" w:line="264" w:lineRule="auto"/>
              <w:ind w:right="97"/>
              <w:rPr>
                <w:rFonts w:ascii="Arial" w:hAnsi="Arial" w:cs="Arial"/>
                <w:sz w:val="20"/>
              </w:rPr>
            </w:pPr>
            <w:r w:rsidRPr="00C65FA7">
              <w:rPr>
                <w:rFonts w:ascii="Arial" w:hAnsi="Arial" w:cs="Arial"/>
                <w:sz w:val="20"/>
              </w:rPr>
              <w:t>Professional</w:t>
            </w:r>
            <w:r w:rsidRPr="00C65FA7">
              <w:rPr>
                <w:rFonts w:ascii="Arial" w:hAnsi="Arial" w:cs="Arial"/>
                <w:spacing w:val="43"/>
                <w:sz w:val="20"/>
              </w:rPr>
              <w:t xml:space="preserve"> </w:t>
            </w:r>
            <w:r w:rsidRPr="00C65FA7">
              <w:rPr>
                <w:rFonts w:ascii="Arial" w:hAnsi="Arial" w:cs="Arial"/>
                <w:sz w:val="20"/>
              </w:rPr>
              <w:t>Masters,</w:t>
            </w:r>
            <w:r w:rsidRPr="00C65FA7">
              <w:rPr>
                <w:rFonts w:ascii="Arial" w:hAnsi="Arial" w:cs="Arial"/>
                <w:spacing w:val="44"/>
                <w:sz w:val="20"/>
              </w:rPr>
              <w:t xml:space="preserve"> </w:t>
            </w:r>
            <w:proofErr w:type="gramStart"/>
            <w:r w:rsidRPr="00C65FA7">
              <w:rPr>
                <w:rFonts w:ascii="Arial" w:hAnsi="Arial" w:cs="Arial"/>
                <w:sz w:val="20"/>
              </w:rPr>
              <w:t>it  must</w:t>
            </w:r>
            <w:proofErr w:type="gramEnd"/>
            <w:r w:rsidRPr="00C65FA7">
              <w:rPr>
                <w:rFonts w:ascii="Arial" w:hAnsi="Arial" w:cs="Arial"/>
                <w:spacing w:val="43"/>
                <w:sz w:val="20"/>
              </w:rPr>
              <w:t xml:space="preserve"> </w:t>
            </w:r>
            <w:r w:rsidRPr="00C65FA7">
              <w:rPr>
                <w:rFonts w:ascii="Arial" w:hAnsi="Arial" w:cs="Arial"/>
                <w:sz w:val="20"/>
              </w:rPr>
              <w:t>have</w:t>
            </w:r>
            <w:r w:rsidRPr="00C65FA7">
              <w:rPr>
                <w:rFonts w:ascii="Arial" w:hAnsi="Arial" w:cs="Arial"/>
                <w:spacing w:val="42"/>
                <w:sz w:val="20"/>
              </w:rPr>
              <w:t xml:space="preserve"> </w:t>
            </w:r>
            <w:r w:rsidRPr="00C65FA7">
              <w:rPr>
                <w:rFonts w:ascii="Arial" w:hAnsi="Arial" w:cs="Arial"/>
                <w:sz w:val="20"/>
              </w:rPr>
              <w:t>at</w:t>
            </w:r>
            <w:r w:rsidRPr="00C65FA7">
              <w:rPr>
                <w:rFonts w:ascii="Arial" w:hAnsi="Arial" w:cs="Arial"/>
                <w:spacing w:val="44"/>
                <w:sz w:val="20"/>
              </w:rPr>
              <w:t xml:space="preserve"> </w:t>
            </w:r>
            <w:r w:rsidRPr="00C65FA7">
              <w:rPr>
                <w:rFonts w:ascii="Arial" w:hAnsi="Arial" w:cs="Arial"/>
                <w:sz w:val="20"/>
              </w:rPr>
              <w:t>least</w:t>
            </w:r>
            <w:r w:rsidRPr="00C65FA7">
              <w:rPr>
                <w:rFonts w:ascii="Arial" w:hAnsi="Arial" w:cs="Arial"/>
                <w:spacing w:val="43"/>
                <w:sz w:val="20"/>
              </w:rPr>
              <w:t xml:space="preserve"> </w:t>
            </w:r>
            <w:r w:rsidRPr="00C65FA7">
              <w:rPr>
                <w:rFonts w:ascii="Arial" w:hAnsi="Arial" w:cs="Arial"/>
                <w:sz w:val="20"/>
              </w:rPr>
              <w:t>40</w:t>
            </w:r>
            <w:r w:rsidRPr="00C65FA7">
              <w:rPr>
                <w:rFonts w:ascii="Arial" w:hAnsi="Arial" w:cs="Arial"/>
                <w:spacing w:val="-43"/>
                <w:sz w:val="20"/>
              </w:rPr>
              <w:t xml:space="preserve"> </w:t>
            </w:r>
            <w:r w:rsidRPr="00C65FA7">
              <w:rPr>
                <w:rFonts w:ascii="Arial" w:hAnsi="Arial" w:cs="Arial"/>
                <w:sz w:val="20"/>
              </w:rPr>
              <w:t>graduates.</w:t>
            </w:r>
          </w:p>
        </w:tc>
        <w:tc>
          <w:tcPr>
            <w:tcW w:w="5389" w:type="dxa"/>
          </w:tcPr>
          <w:p w14:paraId="2063D257" w14:textId="77777777" w:rsidR="005646B2" w:rsidRPr="00C65FA7" w:rsidRDefault="009C78B8">
            <w:pPr>
              <w:pStyle w:val="TableParagraph"/>
              <w:numPr>
                <w:ilvl w:val="0"/>
                <w:numId w:val="66"/>
              </w:numPr>
              <w:tabs>
                <w:tab w:val="left" w:pos="424"/>
                <w:tab w:val="left" w:pos="425"/>
              </w:tabs>
              <w:spacing w:line="243" w:lineRule="exact"/>
              <w:rPr>
                <w:rFonts w:ascii="Arial" w:hAnsi="Arial" w:cs="Arial"/>
                <w:sz w:val="20"/>
              </w:rPr>
            </w:pPr>
            <w:r w:rsidRPr="00C65FA7">
              <w:rPr>
                <w:rFonts w:ascii="Arial" w:hAnsi="Arial" w:cs="Arial"/>
                <w:sz w:val="20"/>
              </w:rPr>
              <w:t>Number</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graduating from</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date</w:t>
            </w:r>
          </w:p>
          <w:p w14:paraId="2063D258" w14:textId="77777777" w:rsidR="005646B2" w:rsidRPr="00C65FA7" w:rsidRDefault="009C78B8">
            <w:pPr>
              <w:pStyle w:val="TableParagraph"/>
              <w:numPr>
                <w:ilvl w:val="0"/>
                <w:numId w:val="66"/>
              </w:numPr>
              <w:tabs>
                <w:tab w:val="left" w:pos="424"/>
                <w:tab w:val="left" w:pos="425"/>
              </w:tabs>
              <w:ind w:right="105"/>
              <w:rPr>
                <w:rFonts w:ascii="Arial" w:hAnsi="Arial" w:cs="Arial"/>
                <w:sz w:val="20"/>
              </w:rPr>
            </w:pPr>
            <w:r w:rsidRPr="00C65FA7">
              <w:rPr>
                <w:rFonts w:ascii="Arial" w:hAnsi="Arial" w:cs="Arial"/>
                <w:sz w:val="20"/>
              </w:rPr>
              <w:t>Graduation</w:t>
            </w:r>
            <w:r w:rsidRPr="00C65FA7">
              <w:rPr>
                <w:rFonts w:ascii="Arial" w:hAnsi="Arial" w:cs="Arial"/>
                <w:spacing w:val="13"/>
                <w:sz w:val="20"/>
              </w:rPr>
              <w:t xml:space="preserve"> </w:t>
            </w:r>
            <w:r w:rsidRPr="00C65FA7">
              <w:rPr>
                <w:rFonts w:ascii="Arial" w:hAnsi="Arial" w:cs="Arial"/>
                <w:sz w:val="20"/>
              </w:rPr>
              <w:t>year</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12"/>
                <w:sz w:val="20"/>
              </w:rPr>
              <w:t xml:space="preserve"> </w:t>
            </w:r>
            <w:r w:rsidRPr="00C65FA7">
              <w:rPr>
                <w:rFonts w:ascii="Arial" w:hAnsi="Arial" w:cs="Arial"/>
                <w:sz w:val="20"/>
              </w:rPr>
              <w:t>first</w:t>
            </w:r>
            <w:r w:rsidRPr="00C65FA7">
              <w:rPr>
                <w:rFonts w:ascii="Arial" w:hAnsi="Arial" w:cs="Arial"/>
                <w:spacing w:val="15"/>
                <w:sz w:val="20"/>
              </w:rPr>
              <w:t xml:space="preserve"> </w:t>
            </w:r>
            <w:r w:rsidRPr="00C65FA7">
              <w:rPr>
                <w:rFonts w:ascii="Arial" w:hAnsi="Arial" w:cs="Arial"/>
                <w:sz w:val="20"/>
              </w:rPr>
              <w:t>group</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2"/>
                <w:sz w:val="20"/>
              </w:rPr>
              <w:t xml:space="preserve"> </w:t>
            </w:r>
            <w:r w:rsidRPr="00C65FA7">
              <w:rPr>
                <w:rFonts w:ascii="Arial" w:hAnsi="Arial" w:cs="Arial"/>
                <w:sz w:val="20"/>
              </w:rPr>
              <w:t>students</w:t>
            </w:r>
            <w:r w:rsidRPr="00C65FA7">
              <w:rPr>
                <w:rFonts w:ascii="Arial" w:hAnsi="Arial" w:cs="Arial"/>
                <w:spacing w:val="11"/>
                <w:sz w:val="20"/>
              </w:rPr>
              <w:t xml:space="preserve"> </w:t>
            </w:r>
            <w:r w:rsidRPr="00C65FA7">
              <w:rPr>
                <w:rFonts w:ascii="Arial" w:hAnsi="Arial" w:cs="Arial"/>
                <w:sz w:val="20"/>
              </w:rPr>
              <w:t>admitted</w:t>
            </w:r>
            <w:r w:rsidRPr="00C65FA7">
              <w:rPr>
                <w:rFonts w:ascii="Arial" w:hAnsi="Arial" w:cs="Arial"/>
                <w:spacing w:val="14"/>
                <w:sz w:val="20"/>
              </w:rPr>
              <w:t xml:space="preserve"> </w:t>
            </w:r>
            <w:r w:rsidRPr="00C65FA7">
              <w:rPr>
                <w:rFonts w:ascii="Arial" w:hAnsi="Arial" w:cs="Arial"/>
                <w:sz w:val="20"/>
              </w:rPr>
              <w:t>to</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proofErr w:type="gramStart"/>
            <w:r w:rsidRPr="00C65FA7">
              <w:rPr>
                <w:rFonts w:ascii="Arial" w:hAnsi="Arial" w:cs="Arial"/>
                <w:sz w:val="20"/>
              </w:rPr>
              <w:t>program</w:t>
            </w:r>
            <w:proofErr w:type="gramEnd"/>
          </w:p>
          <w:p w14:paraId="2063D259" w14:textId="77777777" w:rsidR="005646B2" w:rsidRPr="00C65FA7" w:rsidRDefault="009C78B8">
            <w:pPr>
              <w:pStyle w:val="TableParagraph"/>
              <w:numPr>
                <w:ilvl w:val="0"/>
                <w:numId w:val="66"/>
              </w:numPr>
              <w:tabs>
                <w:tab w:val="left" w:pos="424"/>
                <w:tab w:val="left" w:pos="425"/>
              </w:tabs>
              <w:spacing w:before="2"/>
              <w:ind w:right="95"/>
              <w:rPr>
                <w:rFonts w:ascii="Arial" w:hAnsi="Arial" w:cs="Arial"/>
                <w:sz w:val="20"/>
              </w:rPr>
            </w:pPr>
            <w:r w:rsidRPr="00C65FA7">
              <w:rPr>
                <w:rFonts w:ascii="Arial" w:hAnsi="Arial" w:cs="Arial"/>
                <w:sz w:val="20"/>
              </w:rPr>
              <w:t>Historical</w:t>
            </w:r>
            <w:r w:rsidRPr="00C65FA7">
              <w:rPr>
                <w:rFonts w:ascii="Arial" w:hAnsi="Arial" w:cs="Arial"/>
                <w:spacing w:val="31"/>
                <w:sz w:val="20"/>
              </w:rPr>
              <w:t xml:space="preserve"> </w:t>
            </w:r>
            <w:r w:rsidRPr="00C65FA7">
              <w:rPr>
                <w:rFonts w:ascii="Arial" w:hAnsi="Arial" w:cs="Arial"/>
                <w:sz w:val="20"/>
              </w:rPr>
              <w:t>series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32"/>
                <w:sz w:val="20"/>
              </w:rPr>
              <w:t xml:space="preserve"> </w:t>
            </w:r>
            <w:r w:rsidRPr="00C65FA7">
              <w:rPr>
                <w:rFonts w:ascii="Arial" w:hAnsi="Arial" w:cs="Arial"/>
                <w:sz w:val="20"/>
              </w:rPr>
              <w:t>registration</w:t>
            </w:r>
            <w:r w:rsidRPr="00C65FA7">
              <w:rPr>
                <w:rFonts w:ascii="Arial" w:hAnsi="Arial" w:cs="Arial"/>
                <w:spacing w:val="33"/>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graduates</w:t>
            </w:r>
            <w:r w:rsidRPr="00C65FA7">
              <w:rPr>
                <w:rFonts w:ascii="Arial" w:hAnsi="Arial" w:cs="Arial"/>
                <w:spacing w:val="33"/>
                <w:sz w:val="20"/>
              </w:rPr>
              <w:t xml:space="preserve"> </w:t>
            </w:r>
            <w:r w:rsidRPr="00C65FA7">
              <w:rPr>
                <w:rFonts w:ascii="Arial" w:hAnsi="Arial" w:cs="Arial"/>
                <w:sz w:val="20"/>
              </w:rPr>
              <w:t>during</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last</w:t>
            </w:r>
            <w:r w:rsidRPr="00C65FA7">
              <w:rPr>
                <w:rFonts w:ascii="Arial" w:hAnsi="Arial" w:cs="Arial"/>
                <w:spacing w:val="-1"/>
                <w:sz w:val="20"/>
              </w:rPr>
              <w:t xml:space="preserve"> </w:t>
            </w:r>
            <w:r w:rsidRPr="00C65FA7">
              <w:rPr>
                <w:rFonts w:ascii="Arial" w:hAnsi="Arial" w:cs="Arial"/>
                <w:sz w:val="20"/>
              </w:rPr>
              <w:t>five</w:t>
            </w:r>
            <w:r w:rsidRPr="00C65FA7">
              <w:rPr>
                <w:rFonts w:ascii="Arial" w:hAnsi="Arial" w:cs="Arial"/>
                <w:spacing w:val="-1"/>
                <w:sz w:val="20"/>
              </w:rPr>
              <w:t xml:space="preserve"> </w:t>
            </w:r>
            <w:r w:rsidRPr="00C65FA7">
              <w:rPr>
                <w:rFonts w:ascii="Arial" w:hAnsi="Arial" w:cs="Arial"/>
                <w:sz w:val="20"/>
              </w:rPr>
              <w:t>years</w:t>
            </w:r>
          </w:p>
        </w:tc>
      </w:tr>
      <w:tr w:rsidR="005646B2" w:rsidRPr="00C65FA7" w14:paraId="2063D25D" w14:textId="77777777">
        <w:trPr>
          <w:trHeight w:val="885"/>
        </w:trPr>
        <w:tc>
          <w:tcPr>
            <w:tcW w:w="4645" w:type="dxa"/>
          </w:tcPr>
          <w:p w14:paraId="2063D25B" w14:textId="77777777" w:rsidR="005646B2" w:rsidRPr="00C65FA7" w:rsidRDefault="009C78B8">
            <w:pPr>
              <w:pStyle w:val="TableParagraph"/>
              <w:spacing w:before="39" w:line="264" w:lineRule="auto"/>
              <w:ind w:left="107" w:right="98"/>
              <w:jc w:val="both"/>
              <w:rPr>
                <w:rFonts w:ascii="Arial" w:hAnsi="Arial" w:cs="Arial"/>
                <w:sz w:val="20"/>
              </w:rPr>
            </w:pPr>
            <w:r w:rsidRPr="00C65FA7">
              <w:rPr>
                <w:rFonts w:ascii="Arial" w:hAnsi="Arial" w:cs="Arial"/>
                <w:sz w:val="20"/>
              </w:rPr>
              <w:t>A.2 All of the programs submitted must have been 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least</w:t>
            </w:r>
            <w:r w:rsidRPr="00C65FA7">
              <w:rPr>
                <w:rFonts w:ascii="Arial" w:hAnsi="Arial" w:cs="Arial"/>
                <w:spacing w:val="1"/>
                <w:sz w:val="20"/>
              </w:rPr>
              <w:t xml:space="preserve"> </w:t>
            </w:r>
            <w:r w:rsidRPr="00C65FA7">
              <w:rPr>
                <w:rFonts w:ascii="Arial" w:hAnsi="Arial" w:cs="Arial"/>
                <w:sz w:val="20"/>
              </w:rPr>
              <w:t>8</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1"/>
                <w:sz w:val="20"/>
              </w:rPr>
              <w:t xml:space="preserve"> </w:t>
            </w:r>
            <w:r w:rsidRPr="00C65FA7">
              <w:rPr>
                <w:rFonts w:ascii="Arial" w:hAnsi="Arial" w:cs="Arial"/>
                <w:sz w:val="20"/>
              </w:rPr>
              <w:t>(since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proofErr w:type="gramStart"/>
            <w:r w:rsidRPr="00C65FA7">
              <w:rPr>
                <w:rFonts w:ascii="Arial" w:hAnsi="Arial" w:cs="Arial"/>
                <w:sz w:val="20"/>
              </w:rPr>
              <w:t>first</w:t>
            </w:r>
            <w:r w:rsidRPr="00C65FA7">
              <w:rPr>
                <w:rFonts w:ascii="Arial" w:hAnsi="Arial" w:cs="Arial"/>
                <w:spacing w:val="1"/>
                <w:sz w:val="20"/>
              </w:rPr>
              <w:t xml:space="preserve"> </w:t>
            </w:r>
            <w:r w:rsidRPr="00C65FA7">
              <w:rPr>
                <w:rFonts w:ascii="Arial" w:hAnsi="Arial" w:cs="Arial"/>
                <w:sz w:val="20"/>
              </w:rPr>
              <w:t>time</w:t>
            </w:r>
            <w:proofErr w:type="gramEnd"/>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entered)</w:t>
            </w:r>
          </w:p>
        </w:tc>
        <w:tc>
          <w:tcPr>
            <w:tcW w:w="5389" w:type="dxa"/>
          </w:tcPr>
          <w:p w14:paraId="2063D25C" w14:textId="77777777" w:rsidR="005646B2" w:rsidRPr="00C65FA7" w:rsidRDefault="009C78B8">
            <w:pPr>
              <w:pStyle w:val="TableParagraph"/>
              <w:tabs>
                <w:tab w:val="left" w:pos="424"/>
              </w:tabs>
              <w:ind w:right="104" w:hanging="361"/>
              <w:rPr>
                <w:rFonts w:ascii="Arial" w:hAnsi="Arial" w:cs="Arial"/>
                <w:sz w:val="20"/>
              </w:rPr>
            </w:pPr>
            <w:r w:rsidRPr="00C65FA7">
              <w:rPr>
                <w:rFonts w:ascii="Arial" w:hAnsi="Arial" w:cs="Arial"/>
                <w:sz w:val="20"/>
              </w:rPr>
              <w:t>4.</w:t>
            </w:r>
            <w:r w:rsidRPr="00C65FA7">
              <w:rPr>
                <w:rFonts w:ascii="Arial" w:hAnsi="Arial" w:cs="Arial"/>
                <w:sz w:val="20"/>
              </w:rPr>
              <w:tab/>
              <w:t>Total</w:t>
            </w:r>
            <w:r w:rsidRPr="00C65FA7">
              <w:rPr>
                <w:rFonts w:ascii="Arial" w:hAnsi="Arial" w:cs="Arial"/>
                <w:spacing w:val="33"/>
                <w:sz w:val="20"/>
              </w:rPr>
              <w:t xml:space="preserve"> </w:t>
            </w:r>
            <w:r w:rsidRPr="00C65FA7">
              <w:rPr>
                <w:rFonts w:ascii="Arial" w:hAnsi="Arial" w:cs="Arial"/>
                <w:sz w:val="20"/>
              </w:rPr>
              <w:t>number</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2"/>
                <w:sz w:val="20"/>
              </w:rPr>
              <w:t xml:space="preserve"> </w:t>
            </w:r>
            <w:r w:rsidRPr="00C65FA7">
              <w:rPr>
                <w:rFonts w:ascii="Arial" w:hAnsi="Arial" w:cs="Arial"/>
                <w:sz w:val="20"/>
              </w:rPr>
              <w:t>years</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has</w:t>
            </w:r>
            <w:r w:rsidRPr="00C65FA7">
              <w:rPr>
                <w:rFonts w:ascii="Arial" w:hAnsi="Arial" w:cs="Arial"/>
                <w:spacing w:val="34"/>
                <w:sz w:val="20"/>
              </w:rPr>
              <w:t xml:space="preserve"> </w:t>
            </w:r>
            <w:r w:rsidRPr="00C65FA7">
              <w:rPr>
                <w:rFonts w:ascii="Arial" w:hAnsi="Arial" w:cs="Arial"/>
                <w:sz w:val="20"/>
              </w:rPr>
              <w:t>been</w:t>
            </w:r>
            <w:r w:rsidRPr="00C65FA7">
              <w:rPr>
                <w:rFonts w:ascii="Arial" w:hAnsi="Arial" w:cs="Arial"/>
                <w:spacing w:val="33"/>
                <w:sz w:val="20"/>
              </w:rPr>
              <w:t xml:space="preserve"> </w:t>
            </w:r>
            <w:r w:rsidRPr="00C65FA7">
              <w:rPr>
                <w:rFonts w:ascii="Arial" w:hAnsi="Arial" w:cs="Arial"/>
                <w:sz w:val="20"/>
              </w:rPr>
              <w:t>in</w:t>
            </w:r>
            <w:r w:rsidRPr="00C65FA7">
              <w:rPr>
                <w:rFonts w:ascii="Arial" w:hAnsi="Arial" w:cs="Arial"/>
                <w:spacing w:val="36"/>
                <w:sz w:val="20"/>
              </w:rPr>
              <w:t xml:space="preserve"> </w:t>
            </w:r>
            <w:r w:rsidRPr="00C65FA7">
              <w:rPr>
                <w:rFonts w:ascii="Arial" w:hAnsi="Arial" w:cs="Arial"/>
                <w:sz w:val="20"/>
              </w:rPr>
              <w:t>full</w:t>
            </w:r>
            <w:r w:rsidRPr="00C65FA7">
              <w:rPr>
                <w:rFonts w:ascii="Arial" w:hAnsi="Arial" w:cs="Arial"/>
                <w:spacing w:val="-43"/>
                <w:sz w:val="20"/>
              </w:rPr>
              <w:t xml:space="preserve"> </w:t>
            </w:r>
            <w:r w:rsidRPr="00C65FA7">
              <w:rPr>
                <w:rFonts w:ascii="Arial" w:hAnsi="Arial" w:cs="Arial"/>
                <w:sz w:val="20"/>
              </w:rPr>
              <w:t>operation</w:t>
            </w:r>
          </w:p>
        </w:tc>
      </w:tr>
      <w:tr w:rsidR="005646B2" w:rsidRPr="00C65FA7" w14:paraId="2063D260" w14:textId="77777777">
        <w:trPr>
          <w:trHeight w:val="1154"/>
        </w:trPr>
        <w:tc>
          <w:tcPr>
            <w:tcW w:w="4645" w:type="dxa"/>
          </w:tcPr>
          <w:p w14:paraId="2063D25E" w14:textId="77777777" w:rsidR="005646B2" w:rsidRPr="00C65FA7" w:rsidRDefault="009C78B8">
            <w:pPr>
              <w:pStyle w:val="TableParagraph"/>
              <w:spacing w:before="39" w:line="264" w:lineRule="auto"/>
              <w:ind w:left="107" w:right="93"/>
              <w:jc w:val="both"/>
              <w:rPr>
                <w:rFonts w:ascii="Arial" w:hAnsi="Arial" w:cs="Arial"/>
                <w:sz w:val="20"/>
              </w:rPr>
            </w:pPr>
            <w:r w:rsidRPr="00C65FA7">
              <w:rPr>
                <w:rFonts w:ascii="Arial" w:hAnsi="Arial" w:cs="Arial"/>
                <w:sz w:val="20"/>
              </w:rPr>
              <w:t>A.3 The definition of credit and the number of credits</w:t>
            </w:r>
            <w:r w:rsidRPr="00C65FA7">
              <w:rPr>
                <w:rFonts w:ascii="Arial" w:hAnsi="Arial" w:cs="Arial"/>
                <w:spacing w:val="1"/>
                <w:sz w:val="20"/>
              </w:rPr>
              <w:t xml:space="preserve"> </w:t>
            </w:r>
            <w:r w:rsidRPr="00C65FA7">
              <w:rPr>
                <w:rFonts w:ascii="Arial" w:hAnsi="Arial" w:cs="Arial"/>
                <w:sz w:val="20"/>
              </w:rPr>
              <w:t>assigned to each course must correspond to and be</w:t>
            </w:r>
            <w:r w:rsidRPr="00C65FA7">
              <w:rPr>
                <w:rFonts w:ascii="Arial" w:hAnsi="Arial" w:cs="Arial"/>
                <w:spacing w:val="1"/>
                <w:sz w:val="20"/>
              </w:rPr>
              <w:t xml:space="preserve"> </w:t>
            </w:r>
            <w:r w:rsidRPr="00C65FA7">
              <w:rPr>
                <w:rFonts w:ascii="Arial" w:hAnsi="Arial" w:cs="Arial"/>
                <w:sz w:val="20"/>
              </w:rPr>
              <w:t>applied</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established</w:t>
            </w:r>
            <w:r w:rsidRPr="00C65FA7">
              <w:rPr>
                <w:rFonts w:ascii="Arial" w:hAnsi="Arial" w:cs="Arial"/>
                <w:spacing w:val="-4"/>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CONARE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recognized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2"/>
                <w:sz w:val="20"/>
              </w:rPr>
              <w:t xml:space="preserve"> </w:t>
            </w:r>
            <w:r w:rsidRPr="00C65FA7">
              <w:rPr>
                <w:rFonts w:ascii="Arial" w:hAnsi="Arial" w:cs="Arial"/>
                <w:sz w:val="20"/>
              </w:rPr>
              <w:t>CONESUP.</w:t>
            </w:r>
          </w:p>
        </w:tc>
        <w:tc>
          <w:tcPr>
            <w:tcW w:w="5389" w:type="dxa"/>
          </w:tcPr>
          <w:p w14:paraId="2063D25F" w14:textId="77777777" w:rsidR="005646B2" w:rsidRPr="00C65FA7" w:rsidRDefault="009C78B8">
            <w:pPr>
              <w:pStyle w:val="TableParagraph"/>
              <w:spacing w:before="39" w:line="264" w:lineRule="auto"/>
              <w:ind w:right="100" w:hanging="361"/>
              <w:jc w:val="both"/>
              <w:rPr>
                <w:rFonts w:ascii="Arial" w:hAnsi="Arial" w:cs="Arial"/>
                <w:sz w:val="20"/>
              </w:rPr>
            </w:pP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List of courses indicating the number of credits for each,</w:t>
            </w:r>
            <w:r w:rsidRPr="00C65FA7">
              <w:rPr>
                <w:rFonts w:ascii="Arial" w:hAnsi="Arial" w:cs="Arial"/>
                <w:spacing w:val="1"/>
                <w:sz w:val="20"/>
              </w:rPr>
              <w:t xml:space="preserve"> </w:t>
            </w:r>
            <w:r w:rsidRPr="00C65FA7">
              <w:rPr>
                <w:rFonts w:ascii="Arial" w:hAnsi="Arial" w:cs="Arial"/>
                <w:sz w:val="20"/>
              </w:rPr>
              <w:t>hours of class per week, hours per week of student work</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weeks</w:t>
            </w:r>
            <w:r w:rsidRPr="00C65FA7">
              <w:rPr>
                <w:rFonts w:ascii="Arial" w:hAnsi="Arial" w:cs="Arial"/>
                <w:spacing w:val="-1"/>
                <w:sz w:val="20"/>
              </w:rPr>
              <w:t xml:space="preserve"> </w:t>
            </w:r>
            <w:r w:rsidRPr="00C65FA7">
              <w:rPr>
                <w:rFonts w:ascii="Arial" w:hAnsi="Arial" w:cs="Arial"/>
                <w:sz w:val="20"/>
              </w:rPr>
              <w:t>this</w:t>
            </w:r>
            <w:r w:rsidRPr="00C65FA7">
              <w:rPr>
                <w:rFonts w:ascii="Arial" w:hAnsi="Arial" w:cs="Arial"/>
                <w:spacing w:val="-2"/>
                <w:sz w:val="20"/>
              </w:rPr>
              <w:t xml:space="preserve"> </w:t>
            </w:r>
            <w:r w:rsidRPr="00C65FA7">
              <w:rPr>
                <w:rFonts w:ascii="Arial" w:hAnsi="Arial" w:cs="Arial"/>
                <w:sz w:val="20"/>
              </w:rPr>
              <w:t>took place</w:t>
            </w:r>
          </w:p>
        </w:tc>
      </w:tr>
      <w:tr w:rsidR="005646B2" w:rsidRPr="00C65FA7" w14:paraId="2063D265" w14:textId="77777777">
        <w:trPr>
          <w:trHeight w:val="2042"/>
        </w:trPr>
        <w:tc>
          <w:tcPr>
            <w:tcW w:w="4645" w:type="dxa"/>
          </w:tcPr>
          <w:p w14:paraId="2063D261" w14:textId="77777777" w:rsidR="005646B2" w:rsidRPr="00C65FA7" w:rsidRDefault="009C78B8">
            <w:pPr>
              <w:pStyle w:val="TableParagraph"/>
              <w:spacing w:before="42" w:line="264" w:lineRule="auto"/>
              <w:ind w:left="107" w:right="97"/>
              <w:jc w:val="both"/>
              <w:rPr>
                <w:rFonts w:ascii="Arial" w:hAnsi="Arial" w:cs="Arial"/>
                <w:sz w:val="20"/>
              </w:rPr>
            </w:pPr>
            <w:r w:rsidRPr="00C65FA7">
              <w:rPr>
                <w:rFonts w:ascii="Arial" w:hAnsi="Arial" w:cs="Arial"/>
                <w:sz w:val="20"/>
              </w:rPr>
              <w:t>A.4</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follow</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periods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43"/>
                <w:sz w:val="20"/>
              </w:rPr>
              <w:t xml:space="preserve"> </w:t>
            </w:r>
            <w:r w:rsidRPr="00C65FA7">
              <w:rPr>
                <w:rFonts w:ascii="Arial" w:hAnsi="Arial" w:cs="Arial"/>
                <w:sz w:val="20"/>
              </w:rPr>
              <w:t>satisfy the minimum duration established in the 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CONARE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recognized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CONESUP.</w:t>
            </w:r>
          </w:p>
        </w:tc>
        <w:tc>
          <w:tcPr>
            <w:tcW w:w="5389" w:type="dxa"/>
          </w:tcPr>
          <w:p w14:paraId="2063D262" w14:textId="77777777" w:rsidR="005646B2" w:rsidRPr="00C65FA7" w:rsidRDefault="009C78B8">
            <w:pPr>
              <w:pStyle w:val="TableParagraph"/>
              <w:numPr>
                <w:ilvl w:val="0"/>
                <w:numId w:val="65"/>
              </w:numPr>
              <w:tabs>
                <w:tab w:val="left" w:pos="425"/>
              </w:tabs>
              <w:spacing w:before="42"/>
              <w:jc w:val="both"/>
              <w:rPr>
                <w:rFonts w:ascii="Arial" w:hAnsi="Arial" w:cs="Arial"/>
                <w:sz w:val="20"/>
              </w:rPr>
            </w:pPr>
            <w:r w:rsidRPr="00C65FA7">
              <w:rPr>
                <w:rFonts w:ascii="Arial" w:hAnsi="Arial" w:cs="Arial"/>
                <w:sz w:val="20"/>
              </w:rPr>
              <w:t>Description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how</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rules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3"/>
                <w:sz w:val="20"/>
              </w:rPr>
              <w:t xml:space="preserve"> </w:t>
            </w:r>
            <w:r w:rsidRPr="00C65FA7">
              <w:rPr>
                <w:rFonts w:ascii="Arial" w:hAnsi="Arial" w:cs="Arial"/>
                <w:sz w:val="20"/>
              </w:rPr>
              <w:t>were</w:t>
            </w:r>
            <w:r w:rsidRPr="00C65FA7">
              <w:rPr>
                <w:rFonts w:ascii="Arial" w:hAnsi="Arial" w:cs="Arial"/>
                <w:spacing w:val="-1"/>
                <w:sz w:val="20"/>
              </w:rPr>
              <w:t xml:space="preserve"> </w:t>
            </w:r>
            <w:proofErr w:type="gramStart"/>
            <w:r w:rsidRPr="00C65FA7">
              <w:rPr>
                <w:rFonts w:ascii="Arial" w:hAnsi="Arial" w:cs="Arial"/>
                <w:sz w:val="20"/>
              </w:rPr>
              <w:t>met</w:t>
            </w:r>
            <w:proofErr w:type="gramEnd"/>
          </w:p>
          <w:p w14:paraId="2063D263" w14:textId="77777777" w:rsidR="005646B2" w:rsidRPr="00C65FA7" w:rsidRDefault="009C78B8">
            <w:pPr>
              <w:pStyle w:val="TableParagraph"/>
              <w:numPr>
                <w:ilvl w:val="0"/>
                <w:numId w:val="65"/>
              </w:numPr>
              <w:tabs>
                <w:tab w:val="left" w:pos="425"/>
              </w:tabs>
              <w:spacing w:before="63"/>
              <w:jc w:val="both"/>
              <w:rPr>
                <w:rFonts w:ascii="Arial" w:hAnsi="Arial" w:cs="Arial"/>
                <w:sz w:val="20"/>
              </w:rPr>
            </w:pPr>
            <w:r w:rsidRPr="00C65FA7">
              <w:rPr>
                <w:rFonts w:ascii="Arial" w:hAnsi="Arial" w:cs="Arial"/>
                <w:sz w:val="20"/>
              </w:rPr>
              <w:t>Duration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term</w:t>
            </w:r>
            <w:r w:rsidRPr="00C65FA7">
              <w:rPr>
                <w:rFonts w:ascii="Arial" w:hAnsi="Arial" w:cs="Arial"/>
                <w:spacing w:val="-3"/>
                <w:sz w:val="20"/>
              </w:rPr>
              <w:t xml:space="preserve"> </w:t>
            </w:r>
            <w:r w:rsidRPr="00C65FA7">
              <w:rPr>
                <w:rFonts w:ascii="Arial" w:hAnsi="Arial" w:cs="Arial"/>
                <w:sz w:val="20"/>
              </w:rPr>
              <w:t>in weeks</w:t>
            </w:r>
          </w:p>
          <w:p w14:paraId="2063D264" w14:textId="77777777" w:rsidR="005646B2" w:rsidRPr="00C65FA7" w:rsidRDefault="009C78B8">
            <w:pPr>
              <w:pStyle w:val="TableParagraph"/>
              <w:numPr>
                <w:ilvl w:val="0"/>
                <w:numId w:val="65"/>
              </w:numPr>
              <w:tabs>
                <w:tab w:val="left" w:pos="425"/>
              </w:tabs>
              <w:spacing w:before="63" w:line="264" w:lineRule="auto"/>
              <w:ind w:right="98"/>
              <w:jc w:val="both"/>
              <w:rPr>
                <w:rFonts w:ascii="Arial" w:hAnsi="Arial" w:cs="Arial"/>
                <w:sz w:val="20"/>
              </w:rPr>
            </w:pPr>
            <w:r w:rsidRPr="00C65FA7">
              <w:rPr>
                <w:rFonts w:ascii="Arial" w:hAnsi="Arial" w:cs="Arial"/>
                <w:sz w:val="20"/>
              </w:rPr>
              <w:t>When the duration is different from what is established</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criteria,</w:t>
            </w:r>
            <w:r w:rsidRPr="00C65FA7">
              <w:rPr>
                <w:rFonts w:ascii="Arial" w:hAnsi="Arial" w:cs="Arial"/>
                <w:spacing w:val="1"/>
                <w:sz w:val="20"/>
              </w:rPr>
              <w:t xml:space="preserve"> </w:t>
            </w:r>
            <w:r w:rsidRPr="00C65FA7">
              <w:rPr>
                <w:rFonts w:ascii="Arial" w:hAnsi="Arial" w:cs="Arial"/>
                <w:sz w:val="20"/>
              </w:rPr>
              <w:t>provide</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justification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duration of the course period and credits, indicating the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hours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credits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curriculum</w:t>
            </w:r>
          </w:p>
        </w:tc>
      </w:tr>
      <w:tr w:rsidR="005646B2" w:rsidRPr="00C65FA7" w14:paraId="2063D268" w14:textId="77777777">
        <w:trPr>
          <w:trHeight w:val="885"/>
        </w:trPr>
        <w:tc>
          <w:tcPr>
            <w:tcW w:w="4645" w:type="dxa"/>
          </w:tcPr>
          <w:p w14:paraId="2063D266" w14:textId="77777777" w:rsidR="005646B2" w:rsidRPr="00C65FA7" w:rsidRDefault="009C78B8">
            <w:pPr>
              <w:pStyle w:val="TableParagraph"/>
              <w:spacing w:before="39" w:line="264" w:lineRule="auto"/>
              <w:ind w:left="107" w:right="98"/>
              <w:jc w:val="both"/>
              <w:rPr>
                <w:rFonts w:ascii="Arial" w:hAnsi="Arial" w:cs="Arial"/>
                <w:sz w:val="20"/>
              </w:rPr>
            </w:pPr>
            <w:r w:rsidRPr="00C65FA7">
              <w:rPr>
                <w:rFonts w:ascii="Arial" w:hAnsi="Arial" w:cs="Arial"/>
                <w:sz w:val="20"/>
              </w:rPr>
              <w:t>A.5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degree</w:t>
            </w:r>
            <w:r w:rsidRPr="00C65FA7">
              <w:rPr>
                <w:rFonts w:ascii="Arial" w:hAnsi="Arial" w:cs="Arial"/>
                <w:spacing w:val="1"/>
                <w:sz w:val="20"/>
              </w:rPr>
              <w:t xml:space="preserve"> </w:t>
            </w:r>
            <w:r w:rsidRPr="00C65FA7">
              <w:rPr>
                <w:rFonts w:ascii="Arial" w:hAnsi="Arial" w:cs="Arial"/>
                <w:sz w:val="20"/>
              </w:rPr>
              <w:t>awarded</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coincide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all</w:t>
            </w:r>
            <w:r w:rsidRPr="00C65FA7">
              <w:rPr>
                <w:rFonts w:ascii="Arial" w:hAnsi="Arial" w:cs="Arial"/>
                <w:spacing w:val="45"/>
                <w:sz w:val="20"/>
              </w:rPr>
              <w:t xml:space="preserve"> </w:t>
            </w:r>
            <w:r w:rsidRPr="00C65FA7">
              <w:rPr>
                <w:rFonts w:ascii="Arial" w:hAnsi="Arial" w:cs="Arial"/>
                <w:sz w:val="20"/>
              </w:rPr>
              <w:t>ways</w:t>
            </w:r>
            <w:r w:rsidRPr="00C65FA7">
              <w:rPr>
                <w:rFonts w:ascii="Arial" w:hAnsi="Arial" w:cs="Arial"/>
                <w:spacing w:val="-43"/>
                <w:sz w:val="20"/>
              </w:rPr>
              <w:t xml:space="preserve"> </w:t>
            </w:r>
            <w:r w:rsidRPr="00C65FA7">
              <w:rPr>
                <w:rFonts w:ascii="Arial" w:hAnsi="Arial" w:cs="Arial"/>
                <w:sz w:val="20"/>
              </w:rPr>
              <w:t>with the nomenclature of higher education degrees</w:t>
            </w:r>
            <w:r w:rsidRPr="00C65FA7">
              <w:rPr>
                <w:rFonts w:ascii="Arial" w:hAnsi="Arial" w:cs="Arial"/>
                <w:spacing w:val="1"/>
                <w:sz w:val="20"/>
              </w:rPr>
              <w:t xml:space="preserve"> </w:t>
            </w:r>
            <w:r w:rsidRPr="00C65FA7">
              <w:rPr>
                <w:rFonts w:ascii="Arial" w:hAnsi="Arial" w:cs="Arial"/>
                <w:sz w:val="20"/>
              </w:rPr>
              <w:t>approved</w:t>
            </w:r>
            <w:r w:rsidRPr="00C65FA7">
              <w:rPr>
                <w:rFonts w:ascii="Arial" w:hAnsi="Arial" w:cs="Arial"/>
                <w:spacing w:val="-3"/>
                <w:sz w:val="20"/>
              </w:rPr>
              <w:t xml:space="preserve"> </w:t>
            </w:r>
            <w:r w:rsidRPr="00C65FA7">
              <w:rPr>
                <w:rFonts w:ascii="Arial" w:hAnsi="Arial" w:cs="Arial"/>
                <w:sz w:val="20"/>
              </w:rPr>
              <w:t>by CONARE</w:t>
            </w:r>
            <w:r w:rsidRPr="00C65FA7">
              <w:rPr>
                <w:rFonts w:ascii="Arial" w:hAnsi="Arial" w:cs="Arial"/>
                <w:spacing w:val="-2"/>
                <w:sz w:val="20"/>
              </w:rPr>
              <w:t xml:space="preserve"> </w:t>
            </w:r>
            <w:r w:rsidRPr="00C65FA7">
              <w:rPr>
                <w:rFonts w:ascii="Arial" w:hAnsi="Arial" w:cs="Arial"/>
                <w:sz w:val="20"/>
              </w:rPr>
              <w:t>and recognized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CONESUP.</w:t>
            </w:r>
          </w:p>
        </w:tc>
        <w:tc>
          <w:tcPr>
            <w:tcW w:w="5389" w:type="dxa"/>
          </w:tcPr>
          <w:p w14:paraId="2063D267" w14:textId="77777777" w:rsidR="005646B2" w:rsidRPr="00C65FA7" w:rsidRDefault="009C78B8">
            <w:pPr>
              <w:pStyle w:val="TableParagraph"/>
              <w:tabs>
                <w:tab w:val="left" w:pos="424"/>
              </w:tabs>
              <w:spacing w:before="39" w:line="261" w:lineRule="auto"/>
              <w:ind w:right="104" w:hanging="361"/>
              <w:rPr>
                <w:rFonts w:ascii="Arial" w:hAnsi="Arial" w:cs="Arial"/>
                <w:sz w:val="20"/>
              </w:rPr>
            </w:pPr>
            <w:r w:rsidRPr="00C65FA7">
              <w:rPr>
                <w:rFonts w:ascii="Arial" w:hAnsi="Arial" w:cs="Arial"/>
                <w:sz w:val="20"/>
              </w:rPr>
              <w:t>9.</w:t>
            </w:r>
            <w:r w:rsidRPr="00C65FA7">
              <w:rPr>
                <w:rFonts w:ascii="Arial" w:hAnsi="Arial" w:cs="Arial"/>
                <w:sz w:val="20"/>
              </w:rPr>
              <w:tab/>
              <w:t>Description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2"/>
                <w:sz w:val="20"/>
              </w:rPr>
              <w:t xml:space="preserve"> </w:t>
            </w:r>
            <w:r w:rsidRPr="00C65FA7">
              <w:rPr>
                <w:rFonts w:ascii="Arial" w:hAnsi="Arial" w:cs="Arial"/>
                <w:sz w:val="20"/>
              </w:rPr>
              <w:t>extent</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7"/>
                <w:sz w:val="20"/>
              </w:rPr>
              <w:t xml:space="preserve"> </w:t>
            </w:r>
            <w:r w:rsidRPr="00C65FA7">
              <w:rPr>
                <w:rFonts w:ascii="Arial" w:hAnsi="Arial" w:cs="Arial"/>
                <w:sz w:val="20"/>
              </w:rPr>
              <w:t>compliance</w:t>
            </w:r>
            <w:r w:rsidRPr="00C65FA7">
              <w:rPr>
                <w:rFonts w:ascii="Arial" w:hAnsi="Arial" w:cs="Arial"/>
                <w:spacing w:val="19"/>
                <w:sz w:val="20"/>
              </w:rPr>
              <w:t xml:space="preserve"> </w:t>
            </w:r>
            <w:r w:rsidRPr="00C65FA7">
              <w:rPr>
                <w:rFonts w:ascii="Arial" w:hAnsi="Arial" w:cs="Arial"/>
                <w:sz w:val="20"/>
              </w:rPr>
              <w:t>with</w:t>
            </w:r>
            <w:r w:rsidRPr="00C65FA7">
              <w:rPr>
                <w:rFonts w:ascii="Arial" w:hAnsi="Arial" w:cs="Arial"/>
                <w:spacing w:val="22"/>
                <w:sz w:val="20"/>
              </w:rPr>
              <w:t xml:space="preserve"> </w:t>
            </w:r>
            <w:r w:rsidRPr="00C65FA7">
              <w:rPr>
                <w:rFonts w:ascii="Arial" w:hAnsi="Arial" w:cs="Arial"/>
                <w:sz w:val="20"/>
              </w:rPr>
              <w:t>rules</w:t>
            </w:r>
            <w:r w:rsidRPr="00C65FA7">
              <w:rPr>
                <w:rFonts w:ascii="Arial" w:hAnsi="Arial" w:cs="Arial"/>
                <w:spacing w:val="17"/>
                <w:sz w:val="20"/>
              </w:rPr>
              <w:t xml:space="preserve"> </w:t>
            </w:r>
            <w:r w:rsidRPr="00C65FA7">
              <w:rPr>
                <w:rFonts w:ascii="Arial" w:hAnsi="Arial" w:cs="Arial"/>
                <w:sz w:val="20"/>
              </w:rPr>
              <w:t>on</w:t>
            </w:r>
            <w:r w:rsidRPr="00C65FA7">
              <w:rPr>
                <w:rFonts w:ascii="Arial" w:hAnsi="Arial" w:cs="Arial"/>
                <w:spacing w:val="-43"/>
                <w:sz w:val="20"/>
              </w:rPr>
              <w:t xml:space="preserve"> </w:t>
            </w:r>
            <w:r w:rsidRPr="00C65FA7">
              <w:rPr>
                <w:rFonts w:ascii="Arial" w:hAnsi="Arial" w:cs="Arial"/>
                <w:sz w:val="20"/>
              </w:rPr>
              <w:t>higher</w:t>
            </w:r>
            <w:r w:rsidRPr="00C65FA7">
              <w:rPr>
                <w:rFonts w:ascii="Arial" w:hAnsi="Arial" w:cs="Arial"/>
                <w:spacing w:val="-1"/>
                <w:sz w:val="20"/>
              </w:rPr>
              <w:t xml:space="preserve"> </w:t>
            </w:r>
            <w:r w:rsidRPr="00C65FA7">
              <w:rPr>
                <w:rFonts w:ascii="Arial" w:hAnsi="Arial" w:cs="Arial"/>
                <w:sz w:val="20"/>
              </w:rPr>
              <w:t>education</w:t>
            </w:r>
            <w:r w:rsidRPr="00C65FA7">
              <w:rPr>
                <w:rFonts w:ascii="Arial" w:hAnsi="Arial" w:cs="Arial"/>
                <w:spacing w:val="1"/>
                <w:sz w:val="20"/>
              </w:rPr>
              <w:t xml:space="preserve"> </w:t>
            </w:r>
            <w:r w:rsidRPr="00C65FA7">
              <w:rPr>
                <w:rFonts w:ascii="Arial" w:hAnsi="Arial" w:cs="Arial"/>
                <w:sz w:val="20"/>
              </w:rPr>
              <w:t>degrees</w:t>
            </w:r>
            <w:r w:rsidRPr="00C65FA7">
              <w:rPr>
                <w:rFonts w:ascii="Arial" w:hAnsi="Arial" w:cs="Arial"/>
                <w:spacing w:val="-1"/>
                <w:sz w:val="20"/>
              </w:rPr>
              <w:t xml:space="preserve"> </w:t>
            </w:r>
            <w:r w:rsidRPr="00C65FA7">
              <w:rPr>
                <w:rFonts w:ascii="Arial" w:hAnsi="Arial" w:cs="Arial"/>
                <w:sz w:val="20"/>
              </w:rPr>
              <w:t>in Costa Rica</w:t>
            </w:r>
          </w:p>
        </w:tc>
      </w:tr>
      <w:tr w:rsidR="005646B2" w:rsidRPr="00C65FA7" w14:paraId="2063D26C" w14:textId="77777777">
        <w:trPr>
          <w:trHeight w:val="1166"/>
        </w:trPr>
        <w:tc>
          <w:tcPr>
            <w:tcW w:w="4645" w:type="dxa"/>
          </w:tcPr>
          <w:p w14:paraId="2063D269" w14:textId="77777777" w:rsidR="005646B2" w:rsidRPr="00C65FA7" w:rsidRDefault="005646B2">
            <w:pPr>
              <w:pStyle w:val="TableParagraph"/>
              <w:spacing w:before="7"/>
              <w:ind w:left="0"/>
              <w:rPr>
                <w:rFonts w:ascii="Arial" w:hAnsi="Arial" w:cs="Arial"/>
                <w:b/>
                <w:sz w:val="19"/>
              </w:rPr>
            </w:pPr>
          </w:p>
          <w:p w14:paraId="2063D26A" w14:textId="77777777" w:rsidR="005646B2" w:rsidRPr="00C65FA7" w:rsidRDefault="009C78B8">
            <w:pPr>
              <w:pStyle w:val="TableParagraph"/>
              <w:spacing w:line="264" w:lineRule="auto"/>
              <w:ind w:left="107" w:right="95"/>
              <w:jc w:val="both"/>
              <w:rPr>
                <w:rFonts w:ascii="Arial" w:hAnsi="Arial" w:cs="Arial"/>
                <w:sz w:val="20"/>
              </w:rPr>
            </w:pPr>
            <w:r w:rsidRPr="00C65FA7">
              <w:rPr>
                <w:rFonts w:ascii="Arial" w:hAnsi="Arial" w:cs="Arial"/>
                <w:sz w:val="20"/>
              </w:rPr>
              <w:t>A.6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provides</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requirements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particularities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modality</w:t>
            </w:r>
            <w:r w:rsidRPr="00C65FA7">
              <w:rPr>
                <w:rFonts w:ascii="Arial" w:hAnsi="Arial" w:cs="Arial"/>
                <w:spacing w:val="-1"/>
                <w:sz w:val="20"/>
              </w:rPr>
              <w:t xml:space="preserve"> </w:t>
            </w:r>
            <w:r w:rsidRPr="00C65FA7">
              <w:rPr>
                <w:rFonts w:ascii="Arial" w:hAnsi="Arial" w:cs="Arial"/>
                <w:sz w:val="20"/>
              </w:rPr>
              <w:t>it uses.</w:t>
            </w:r>
          </w:p>
        </w:tc>
        <w:tc>
          <w:tcPr>
            <w:tcW w:w="5389" w:type="dxa"/>
          </w:tcPr>
          <w:p w14:paraId="2063D26B" w14:textId="77777777" w:rsidR="005646B2" w:rsidRPr="00C65FA7" w:rsidRDefault="009C78B8">
            <w:pPr>
              <w:pStyle w:val="TableParagraph"/>
              <w:ind w:hanging="361"/>
              <w:rPr>
                <w:rFonts w:ascii="Arial" w:hAnsi="Arial" w:cs="Arial"/>
                <w:sz w:val="20"/>
              </w:rPr>
            </w:pPr>
            <w:r w:rsidRPr="00C65FA7">
              <w:rPr>
                <w:rFonts w:ascii="Arial" w:hAnsi="Arial" w:cs="Arial"/>
                <w:sz w:val="20"/>
              </w:rPr>
              <w:t>10.</w:t>
            </w:r>
            <w:r w:rsidRPr="00C65FA7">
              <w:rPr>
                <w:rFonts w:ascii="Arial" w:hAnsi="Arial" w:cs="Arial"/>
                <w:spacing w:val="1"/>
                <w:sz w:val="20"/>
              </w:rPr>
              <w:t xml:space="preserve"> </w:t>
            </w:r>
            <w:r w:rsidRPr="00C65FA7">
              <w:rPr>
                <w:rFonts w:ascii="Arial" w:hAnsi="Arial" w:cs="Arial"/>
                <w:sz w:val="20"/>
              </w:rPr>
              <w:t>Document explaining the specifics of the program modality,</w:t>
            </w:r>
            <w:r w:rsidRPr="00C65FA7">
              <w:rPr>
                <w:rFonts w:ascii="Arial" w:hAnsi="Arial" w:cs="Arial"/>
                <w:spacing w:val="-43"/>
                <w:sz w:val="20"/>
              </w:rPr>
              <w:t xml:space="preserve"> </w:t>
            </w:r>
            <w:r w:rsidRPr="00C65FA7">
              <w:rPr>
                <w:rFonts w:ascii="Arial" w:hAnsi="Arial" w:cs="Arial"/>
                <w:sz w:val="20"/>
              </w:rPr>
              <w:t>whether</w:t>
            </w:r>
            <w:r w:rsidRPr="00C65FA7">
              <w:rPr>
                <w:rFonts w:ascii="Arial" w:hAnsi="Arial" w:cs="Arial"/>
                <w:spacing w:val="-1"/>
                <w:sz w:val="20"/>
              </w:rPr>
              <w:t xml:space="preserve"> </w:t>
            </w:r>
            <w:r w:rsidRPr="00C65FA7">
              <w:rPr>
                <w:rFonts w:ascii="Arial" w:hAnsi="Arial" w:cs="Arial"/>
                <w:sz w:val="20"/>
              </w:rPr>
              <w:t>face-to-face</w:t>
            </w:r>
            <w:r w:rsidRPr="00C65FA7">
              <w:rPr>
                <w:rFonts w:ascii="Arial" w:hAnsi="Arial" w:cs="Arial"/>
                <w:spacing w:val="-1"/>
                <w:sz w:val="20"/>
              </w:rPr>
              <w:t xml:space="preserve"> </w:t>
            </w:r>
            <w:r w:rsidRPr="00C65FA7">
              <w:rPr>
                <w:rFonts w:ascii="Arial" w:hAnsi="Arial" w:cs="Arial"/>
                <w:sz w:val="20"/>
              </w:rPr>
              <w:t>or not</w:t>
            </w:r>
          </w:p>
        </w:tc>
      </w:tr>
    </w:tbl>
    <w:p w14:paraId="2063D26D" w14:textId="77777777" w:rsidR="005646B2" w:rsidRPr="00C65FA7" w:rsidRDefault="005646B2">
      <w:pPr>
        <w:rPr>
          <w:rFonts w:ascii="Arial" w:hAnsi="Arial" w:cs="Arial"/>
          <w:sz w:val="20"/>
        </w:rPr>
        <w:sectPr w:rsidR="005646B2" w:rsidRPr="00C65FA7">
          <w:pgSz w:w="12250" w:h="15850"/>
          <w:pgMar w:top="1220" w:right="1020" w:bottom="1520" w:left="680" w:header="0" w:footer="1242" w:gutter="0"/>
          <w:cols w:space="720"/>
        </w:sectPr>
      </w:pPr>
    </w:p>
    <w:p w14:paraId="2063D26E" w14:textId="77777777" w:rsidR="005646B2" w:rsidRPr="00C65FA7" w:rsidRDefault="009C78B8">
      <w:pPr>
        <w:spacing w:before="30"/>
        <w:ind w:left="452"/>
        <w:rPr>
          <w:rFonts w:ascii="Arial" w:hAnsi="Arial" w:cs="Arial"/>
          <w:b/>
          <w:sz w:val="24"/>
        </w:rPr>
      </w:pPr>
      <w:r w:rsidRPr="00C65FA7">
        <w:rPr>
          <w:rFonts w:ascii="Arial" w:hAnsi="Arial" w:cs="Arial"/>
          <w:b/>
          <w:sz w:val="24"/>
        </w:rPr>
        <w:lastRenderedPageBreak/>
        <w:t>DIMENSION:</w:t>
      </w:r>
      <w:r w:rsidRPr="00C65FA7">
        <w:rPr>
          <w:rFonts w:ascii="Arial" w:hAnsi="Arial" w:cs="Arial"/>
          <w:b/>
          <w:spacing w:val="-3"/>
          <w:sz w:val="24"/>
        </w:rPr>
        <w:t xml:space="preserve"> </w:t>
      </w:r>
      <w:r w:rsidRPr="00C65FA7">
        <w:rPr>
          <w:rFonts w:ascii="Arial" w:hAnsi="Arial" w:cs="Arial"/>
          <w:b/>
          <w:sz w:val="24"/>
        </w:rPr>
        <w:t>RELATION</w:t>
      </w:r>
      <w:r w:rsidRPr="00C65FA7">
        <w:rPr>
          <w:rFonts w:ascii="Arial" w:hAnsi="Arial" w:cs="Arial"/>
          <w:b/>
          <w:spacing w:val="-3"/>
          <w:sz w:val="24"/>
        </w:rPr>
        <w:t xml:space="preserve"> </w:t>
      </w:r>
      <w:r w:rsidRPr="00C65FA7">
        <w:rPr>
          <w:rFonts w:ascii="Arial" w:hAnsi="Arial" w:cs="Arial"/>
          <w:b/>
          <w:sz w:val="24"/>
        </w:rPr>
        <w:t>WITH</w:t>
      </w:r>
      <w:r w:rsidRPr="00C65FA7">
        <w:rPr>
          <w:rFonts w:ascii="Arial" w:hAnsi="Arial" w:cs="Arial"/>
          <w:b/>
          <w:spacing w:val="-4"/>
          <w:sz w:val="24"/>
        </w:rPr>
        <w:t xml:space="preserve"> </w:t>
      </w:r>
      <w:r w:rsidRPr="00C65FA7">
        <w:rPr>
          <w:rFonts w:ascii="Arial" w:hAnsi="Arial" w:cs="Arial"/>
          <w:b/>
          <w:sz w:val="24"/>
        </w:rPr>
        <w:t>THE</w:t>
      </w:r>
      <w:r w:rsidRPr="00C65FA7">
        <w:rPr>
          <w:rFonts w:ascii="Arial" w:hAnsi="Arial" w:cs="Arial"/>
          <w:b/>
          <w:spacing w:val="-3"/>
          <w:sz w:val="24"/>
        </w:rPr>
        <w:t xml:space="preserve"> </w:t>
      </w:r>
      <w:r w:rsidRPr="00C65FA7">
        <w:rPr>
          <w:rFonts w:ascii="Arial" w:hAnsi="Arial" w:cs="Arial"/>
          <w:b/>
          <w:sz w:val="24"/>
        </w:rPr>
        <w:t>CONTEXT</w:t>
      </w:r>
    </w:p>
    <w:p w14:paraId="2063D26F" w14:textId="77777777" w:rsidR="005646B2" w:rsidRPr="00C65FA7" w:rsidRDefault="005646B2">
      <w:pPr>
        <w:pStyle w:val="Textoindependiente"/>
        <w:spacing w:before="2"/>
        <w:rPr>
          <w:rFonts w:ascii="Arial" w:hAnsi="Arial" w:cs="Arial"/>
          <w:b/>
          <w:sz w:val="22"/>
        </w:rPr>
      </w:pPr>
    </w:p>
    <w:p w14:paraId="2063D270"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1.1:</w:t>
      </w:r>
      <w:r w:rsidRPr="00C65FA7">
        <w:rPr>
          <w:rFonts w:ascii="Arial" w:hAnsi="Arial" w:cs="Arial"/>
          <w:b/>
          <w:spacing w:val="-3"/>
          <w:sz w:val="24"/>
        </w:rPr>
        <w:t xml:space="preserve"> </w:t>
      </w:r>
      <w:r w:rsidRPr="00C65FA7">
        <w:rPr>
          <w:rFonts w:ascii="Arial" w:hAnsi="Arial" w:cs="Arial"/>
          <w:b/>
          <w:sz w:val="24"/>
        </w:rPr>
        <w:t>Admission</w:t>
      </w:r>
      <w:r w:rsidRPr="00C65FA7">
        <w:rPr>
          <w:rFonts w:ascii="Arial" w:hAnsi="Arial" w:cs="Arial"/>
          <w:b/>
          <w:spacing w:val="-4"/>
          <w:sz w:val="24"/>
        </w:rPr>
        <w:t xml:space="preserve"> </w:t>
      </w:r>
      <w:r w:rsidRPr="00C65FA7">
        <w:rPr>
          <w:rFonts w:ascii="Arial" w:hAnsi="Arial" w:cs="Arial"/>
          <w:b/>
          <w:sz w:val="24"/>
        </w:rPr>
        <w:t>and</w:t>
      </w:r>
      <w:r w:rsidRPr="00C65FA7">
        <w:rPr>
          <w:rFonts w:ascii="Arial" w:hAnsi="Arial" w:cs="Arial"/>
          <w:b/>
          <w:spacing w:val="-1"/>
          <w:sz w:val="24"/>
        </w:rPr>
        <w:t xml:space="preserve"> </w:t>
      </w:r>
      <w:r w:rsidRPr="00C65FA7">
        <w:rPr>
          <w:rFonts w:ascii="Arial" w:hAnsi="Arial" w:cs="Arial"/>
          <w:b/>
          <w:sz w:val="24"/>
        </w:rPr>
        <w:t>Entry</w:t>
      </w:r>
      <w:r w:rsidRPr="00C65FA7">
        <w:rPr>
          <w:rFonts w:ascii="Arial" w:hAnsi="Arial" w:cs="Arial"/>
          <w:b/>
          <w:spacing w:val="-4"/>
          <w:sz w:val="24"/>
        </w:rPr>
        <w:t xml:space="preserve"> </w:t>
      </w:r>
      <w:r w:rsidRPr="00C65FA7">
        <w:rPr>
          <w:rFonts w:ascii="Arial" w:hAnsi="Arial" w:cs="Arial"/>
          <w:b/>
          <w:sz w:val="24"/>
        </w:rPr>
        <w:t>Process</w:t>
      </w:r>
    </w:p>
    <w:p w14:paraId="2063D271" w14:textId="77777777" w:rsidR="005646B2" w:rsidRPr="00C65FA7" w:rsidRDefault="005646B2">
      <w:pPr>
        <w:pStyle w:val="Textoindependiente"/>
        <w:spacing w:before="3"/>
        <w:rPr>
          <w:rFonts w:ascii="Arial" w:hAnsi="Arial" w:cs="Arial"/>
          <w:b/>
          <w:sz w:val="12"/>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74" w14:textId="77777777">
        <w:trPr>
          <w:trHeight w:val="292"/>
        </w:trPr>
        <w:tc>
          <w:tcPr>
            <w:tcW w:w="4645" w:type="dxa"/>
            <w:shd w:val="clear" w:color="auto" w:fill="7E7E7E"/>
          </w:tcPr>
          <w:p w14:paraId="2063D272"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7E7E7E"/>
          </w:tcPr>
          <w:p w14:paraId="2063D273"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7A" w14:textId="77777777">
        <w:trPr>
          <w:trHeight w:val="1466"/>
        </w:trPr>
        <w:tc>
          <w:tcPr>
            <w:tcW w:w="4645" w:type="dxa"/>
          </w:tcPr>
          <w:p w14:paraId="2063D275"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1.1.1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selection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allowing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capture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most</w:t>
            </w:r>
            <w:r w:rsidRPr="00C65FA7">
              <w:rPr>
                <w:rFonts w:ascii="Arial" w:hAnsi="Arial" w:cs="Arial"/>
                <w:spacing w:val="1"/>
                <w:sz w:val="20"/>
              </w:rPr>
              <w:t xml:space="preserve"> </w:t>
            </w:r>
            <w:r w:rsidRPr="00C65FA7">
              <w:rPr>
                <w:rFonts w:ascii="Arial" w:hAnsi="Arial" w:cs="Arial"/>
                <w:sz w:val="20"/>
              </w:rPr>
              <w:t>ideal</w:t>
            </w:r>
            <w:r w:rsidRPr="00C65FA7">
              <w:rPr>
                <w:rFonts w:ascii="Arial" w:hAnsi="Arial" w:cs="Arial"/>
                <w:spacing w:val="1"/>
                <w:sz w:val="20"/>
              </w:rPr>
              <w:t xml:space="preserve"> </w:t>
            </w:r>
            <w:r w:rsidRPr="00C65FA7">
              <w:rPr>
                <w:rFonts w:ascii="Arial" w:hAnsi="Arial" w:cs="Arial"/>
                <w:sz w:val="20"/>
              </w:rPr>
              <w:t>individuals.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selection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include</w:t>
            </w:r>
            <w:r w:rsidRPr="00C65FA7">
              <w:rPr>
                <w:rFonts w:ascii="Arial" w:hAnsi="Arial" w:cs="Arial"/>
                <w:spacing w:val="45"/>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 xml:space="preserve">least one evaluation of competencies, </w:t>
            </w:r>
            <w:proofErr w:type="gramStart"/>
            <w:r w:rsidRPr="00C65FA7">
              <w:rPr>
                <w:rFonts w:ascii="Arial" w:hAnsi="Arial" w:cs="Arial"/>
                <w:sz w:val="20"/>
              </w:rPr>
              <w:t>experience</w:t>
            </w:r>
            <w:proofErr w:type="gramEnd"/>
            <w:r w:rsidRPr="00C65FA7">
              <w:rPr>
                <w:rFonts w:ascii="Arial" w:hAnsi="Arial" w:cs="Arial"/>
                <w:sz w:val="20"/>
              </w:rPr>
              <w:t xml:space="preserve"> and</w:t>
            </w:r>
            <w:r w:rsidRPr="00C65FA7">
              <w:rPr>
                <w:rFonts w:ascii="Arial" w:hAnsi="Arial" w:cs="Arial"/>
                <w:spacing w:val="1"/>
                <w:sz w:val="20"/>
              </w:rPr>
              <w:t xml:space="preserve"> </w:t>
            </w:r>
            <w:r w:rsidRPr="00C65FA7">
              <w:rPr>
                <w:rFonts w:ascii="Arial" w:hAnsi="Arial" w:cs="Arial"/>
                <w:sz w:val="20"/>
              </w:rPr>
              <w:t>motivation.</w:t>
            </w:r>
          </w:p>
        </w:tc>
        <w:tc>
          <w:tcPr>
            <w:tcW w:w="5389" w:type="dxa"/>
          </w:tcPr>
          <w:p w14:paraId="2063D276" w14:textId="77777777" w:rsidR="005646B2" w:rsidRPr="00C65FA7" w:rsidRDefault="009C78B8">
            <w:pPr>
              <w:pStyle w:val="TableParagraph"/>
              <w:numPr>
                <w:ilvl w:val="0"/>
                <w:numId w:val="64"/>
              </w:numPr>
              <w:tabs>
                <w:tab w:val="left" w:pos="425"/>
              </w:tabs>
              <w:spacing w:line="243" w:lineRule="exact"/>
              <w:jc w:val="both"/>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student</w:t>
            </w:r>
            <w:r w:rsidRPr="00C65FA7">
              <w:rPr>
                <w:rFonts w:ascii="Arial" w:hAnsi="Arial" w:cs="Arial"/>
                <w:spacing w:val="-2"/>
                <w:sz w:val="20"/>
              </w:rPr>
              <w:t xml:space="preserve"> </w:t>
            </w:r>
            <w:r w:rsidRPr="00C65FA7">
              <w:rPr>
                <w:rFonts w:ascii="Arial" w:hAnsi="Arial" w:cs="Arial"/>
                <w:sz w:val="20"/>
              </w:rPr>
              <w:t>selection</w:t>
            </w:r>
            <w:r w:rsidRPr="00C65FA7">
              <w:rPr>
                <w:rFonts w:ascii="Arial" w:hAnsi="Arial" w:cs="Arial"/>
                <w:spacing w:val="-2"/>
                <w:sz w:val="20"/>
              </w:rPr>
              <w:t xml:space="preserve"> </w:t>
            </w:r>
            <w:r w:rsidRPr="00C65FA7">
              <w:rPr>
                <w:rFonts w:ascii="Arial" w:hAnsi="Arial" w:cs="Arial"/>
                <w:sz w:val="20"/>
              </w:rPr>
              <w:t>process</w:t>
            </w:r>
          </w:p>
          <w:p w14:paraId="2063D277" w14:textId="77777777" w:rsidR="005646B2" w:rsidRPr="00C65FA7" w:rsidRDefault="009C78B8">
            <w:pPr>
              <w:pStyle w:val="TableParagraph"/>
              <w:numPr>
                <w:ilvl w:val="0"/>
                <w:numId w:val="64"/>
              </w:numPr>
              <w:tabs>
                <w:tab w:val="left" w:pos="425"/>
              </w:tabs>
              <w:ind w:right="99"/>
              <w:jc w:val="both"/>
              <w:rPr>
                <w:rFonts w:ascii="Arial" w:hAnsi="Arial" w:cs="Arial"/>
                <w:sz w:val="20"/>
              </w:rPr>
            </w:pPr>
            <w:r w:rsidRPr="00C65FA7">
              <w:rPr>
                <w:rFonts w:ascii="Arial" w:hAnsi="Arial" w:cs="Arial"/>
                <w:sz w:val="20"/>
              </w:rPr>
              <w:t>Description and analysis of results from the application of</w:t>
            </w:r>
            <w:r w:rsidRPr="00C65FA7">
              <w:rPr>
                <w:rFonts w:ascii="Arial" w:hAnsi="Arial" w:cs="Arial"/>
                <w:spacing w:val="1"/>
                <w:sz w:val="20"/>
              </w:rPr>
              <w:t xml:space="preserve"> </w:t>
            </w:r>
            <w:r w:rsidRPr="00C65FA7">
              <w:rPr>
                <w:rFonts w:ascii="Arial" w:hAnsi="Arial" w:cs="Arial"/>
                <w:sz w:val="20"/>
              </w:rPr>
              <w:t xml:space="preserve">evaluations of competencies, </w:t>
            </w:r>
            <w:proofErr w:type="gramStart"/>
            <w:r w:rsidRPr="00C65FA7">
              <w:rPr>
                <w:rFonts w:ascii="Arial" w:hAnsi="Arial" w:cs="Arial"/>
                <w:sz w:val="20"/>
              </w:rPr>
              <w:t>experience</w:t>
            </w:r>
            <w:proofErr w:type="gramEnd"/>
            <w:r w:rsidRPr="00C65FA7">
              <w:rPr>
                <w:rFonts w:ascii="Arial" w:hAnsi="Arial" w:cs="Arial"/>
                <w:sz w:val="20"/>
              </w:rPr>
              <w:t xml:space="preserve"> and motivation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last 5</w:t>
            </w:r>
            <w:r w:rsidRPr="00C65FA7">
              <w:rPr>
                <w:rFonts w:ascii="Arial" w:hAnsi="Arial" w:cs="Arial"/>
                <w:spacing w:val="-1"/>
                <w:sz w:val="20"/>
              </w:rPr>
              <w:t xml:space="preserve"> </w:t>
            </w:r>
            <w:r w:rsidRPr="00C65FA7">
              <w:rPr>
                <w:rFonts w:ascii="Arial" w:hAnsi="Arial" w:cs="Arial"/>
                <w:sz w:val="20"/>
              </w:rPr>
              <w:t>years</w:t>
            </w:r>
          </w:p>
          <w:p w14:paraId="2063D278" w14:textId="77777777" w:rsidR="005646B2" w:rsidRPr="00C65FA7" w:rsidRDefault="009C78B8">
            <w:pPr>
              <w:pStyle w:val="TableParagraph"/>
              <w:numPr>
                <w:ilvl w:val="0"/>
                <w:numId w:val="64"/>
              </w:numPr>
              <w:tabs>
                <w:tab w:val="left" w:pos="425"/>
              </w:tabs>
              <w:spacing w:line="244" w:lineRule="exact"/>
              <w:jc w:val="both"/>
              <w:rPr>
                <w:rFonts w:ascii="Arial" w:hAnsi="Arial" w:cs="Arial"/>
                <w:sz w:val="20"/>
              </w:rPr>
            </w:pPr>
            <w:r w:rsidRPr="00C65FA7">
              <w:rPr>
                <w:rFonts w:ascii="Arial" w:hAnsi="Arial" w:cs="Arial"/>
                <w:sz w:val="20"/>
              </w:rPr>
              <w:t>Official</w:t>
            </w:r>
            <w:r w:rsidRPr="00C65FA7">
              <w:rPr>
                <w:rFonts w:ascii="Arial" w:hAnsi="Arial" w:cs="Arial"/>
                <w:spacing w:val="44"/>
                <w:sz w:val="20"/>
              </w:rPr>
              <w:t xml:space="preserve"> </w:t>
            </w:r>
            <w:r w:rsidRPr="00C65FA7">
              <w:rPr>
                <w:rFonts w:ascii="Arial" w:hAnsi="Arial" w:cs="Arial"/>
                <w:sz w:val="20"/>
              </w:rPr>
              <w:t>document</w:t>
            </w:r>
            <w:r w:rsidRPr="00C65FA7">
              <w:rPr>
                <w:rFonts w:ascii="Arial" w:hAnsi="Arial" w:cs="Arial"/>
                <w:spacing w:val="88"/>
                <w:sz w:val="20"/>
              </w:rPr>
              <w:t xml:space="preserve"> </w:t>
            </w:r>
            <w:r w:rsidRPr="00C65FA7">
              <w:rPr>
                <w:rFonts w:ascii="Arial" w:hAnsi="Arial" w:cs="Arial"/>
                <w:sz w:val="20"/>
              </w:rPr>
              <w:t>that</w:t>
            </w:r>
            <w:r w:rsidRPr="00C65FA7">
              <w:rPr>
                <w:rFonts w:ascii="Arial" w:hAnsi="Arial" w:cs="Arial"/>
                <w:spacing w:val="88"/>
                <w:sz w:val="20"/>
              </w:rPr>
              <w:t xml:space="preserve"> </w:t>
            </w:r>
            <w:r w:rsidRPr="00C65FA7">
              <w:rPr>
                <w:rFonts w:ascii="Arial" w:hAnsi="Arial" w:cs="Arial"/>
                <w:sz w:val="20"/>
              </w:rPr>
              <w:t>explains</w:t>
            </w:r>
            <w:r w:rsidRPr="00C65FA7">
              <w:rPr>
                <w:rFonts w:ascii="Arial" w:hAnsi="Arial" w:cs="Arial"/>
                <w:spacing w:val="86"/>
                <w:sz w:val="20"/>
              </w:rPr>
              <w:t xml:space="preserve"> </w:t>
            </w:r>
            <w:r w:rsidRPr="00C65FA7">
              <w:rPr>
                <w:rFonts w:ascii="Arial" w:hAnsi="Arial" w:cs="Arial"/>
                <w:sz w:val="20"/>
              </w:rPr>
              <w:t>the</w:t>
            </w:r>
            <w:r w:rsidRPr="00C65FA7">
              <w:rPr>
                <w:rFonts w:ascii="Arial" w:hAnsi="Arial" w:cs="Arial"/>
                <w:spacing w:val="89"/>
                <w:sz w:val="20"/>
              </w:rPr>
              <w:t xml:space="preserve"> </w:t>
            </w:r>
            <w:r w:rsidRPr="00C65FA7">
              <w:rPr>
                <w:rFonts w:ascii="Arial" w:hAnsi="Arial" w:cs="Arial"/>
                <w:sz w:val="20"/>
              </w:rPr>
              <w:t>student</w:t>
            </w:r>
            <w:r w:rsidRPr="00C65FA7">
              <w:rPr>
                <w:rFonts w:ascii="Arial" w:hAnsi="Arial" w:cs="Arial"/>
                <w:spacing w:val="88"/>
                <w:sz w:val="20"/>
              </w:rPr>
              <w:t xml:space="preserve"> </w:t>
            </w:r>
            <w:r w:rsidRPr="00C65FA7">
              <w:rPr>
                <w:rFonts w:ascii="Arial" w:hAnsi="Arial" w:cs="Arial"/>
                <w:sz w:val="20"/>
              </w:rPr>
              <w:t>selection</w:t>
            </w:r>
          </w:p>
          <w:p w14:paraId="2063D279" w14:textId="77777777" w:rsidR="005646B2" w:rsidRPr="00C65FA7" w:rsidRDefault="009C78B8">
            <w:pPr>
              <w:pStyle w:val="TableParagraph"/>
              <w:spacing w:before="1" w:line="225" w:lineRule="exact"/>
              <w:rPr>
                <w:rFonts w:ascii="Arial" w:hAnsi="Arial" w:cs="Arial"/>
                <w:sz w:val="20"/>
              </w:rPr>
            </w:pPr>
            <w:r w:rsidRPr="00C65FA7">
              <w:rPr>
                <w:rFonts w:ascii="Arial" w:hAnsi="Arial" w:cs="Arial"/>
                <w:sz w:val="20"/>
              </w:rPr>
              <w:t>process</w:t>
            </w:r>
          </w:p>
        </w:tc>
      </w:tr>
      <w:tr w:rsidR="005646B2" w:rsidRPr="00C65FA7" w14:paraId="2063D280" w14:textId="77777777">
        <w:trPr>
          <w:trHeight w:val="977"/>
        </w:trPr>
        <w:tc>
          <w:tcPr>
            <w:tcW w:w="4645" w:type="dxa"/>
          </w:tcPr>
          <w:p w14:paraId="2063D27B" w14:textId="77777777" w:rsidR="005646B2" w:rsidRPr="00C65FA7" w:rsidRDefault="009C78B8">
            <w:pPr>
              <w:pStyle w:val="TableParagraph"/>
              <w:ind w:left="141" w:right="96"/>
              <w:jc w:val="both"/>
              <w:rPr>
                <w:rFonts w:ascii="Arial" w:hAnsi="Arial" w:cs="Arial"/>
                <w:sz w:val="20"/>
              </w:rPr>
            </w:pPr>
            <w:r w:rsidRPr="00C65FA7">
              <w:rPr>
                <w:rFonts w:ascii="Arial" w:hAnsi="Arial" w:cs="Arial"/>
                <w:sz w:val="20"/>
              </w:rPr>
              <w:t>1.1.2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executes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process</w:t>
            </w:r>
            <w:r w:rsidRPr="00C65FA7">
              <w:rPr>
                <w:rFonts w:ascii="Arial" w:hAnsi="Arial" w:cs="Arial"/>
                <w:spacing w:val="1"/>
                <w:sz w:val="20"/>
              </w:rPr>
              <w:t xml:space="preserve"> </w:t>
            </w:r>
            <w:r w:rsidRPr="00C65FA7">
              <w:rPr>
                <w:rFonts w:ascii="Arial" w:hAnsi="Arial" w:cs="Arial"/>
                <w:sz w:val="20"/>
              </w:rPr>
              <w:t>assuring</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candidates</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prior</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42"/>
                <w:sz w:val="20"/>
              </w:rPr>
              <w:t xml:space="preserve"> </w:t>
            </w:r>
            <w:r w:rsidRPr="00C65FA7">
              <w:rPr>
                <w:rFonts w:ascii="Arial" w:hAnsi="Arial" w:cs="Arial"/>
                <w:sz w:val="20"/>
              </w:rPr>
              <w:t>including</w:t>
            </w:r>
            <w:r w:rsidRPr="00C65FA7">
              <w:rPr>
                <w:rFonts w:ascii="Arial" w:hAnsi="Arial" w:cs="Arial"/>
                <w:spacing w:val="41"/>
                <w:sz w:val="20"/>
              </w:rPr>
              <w:t xml:space="preserve"> </w:t>
            </w:r>
            <w:r w:rsidRPr="00C65FA7">
              <w:rPr>
                <w:rFonts w:ascii="Arial" w:hAnsi="Arial" w:cs="Arial"/>
                <w:sz w:val="20"/>
              </w:rPr>
              <w:t>that</w:t>
            </w:r>
            <w:r w:rsidRPr="00C65FA7">
              <w:rPr>
                <w:rFonts w:ascii="Arial" w:hAnsi="Arial" w:cs="Arial"/>
                <w:spacing w:val="44"/>
                <w:sz w:val="20"/>
              </w:rPr>
              <w:t xml:space="preserve"> </w:t>
            </w:r>
            <w:r w:rsidRPr="00C65FA7">
              <w:rPr>
                <w:rFonts w:ascii="Arial" w:hAnsi="Arial" w:cs="Arial"/>
                <w:sz w:val="20"/>
              </w:rPr>
              <w:t>pertaining</w:t>
            </w:r>
            <w:r w:rsidRPr="00C65FA7">
              <w:rPr>
                <w:rFonts w:ascii="Arial" w:hAnsi="Arial" w:cs="Arial"/>
                <w:spacing w:val="42"/>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non-face-to-</w:t>
            </w:r>
          </w:p>
          <w:p w14:paraId="2063D27C" w14:textId="77777777" w:rsidR="005646B2" w:rsidRPr="00C65FA7" w:rsidRDefault="009C78B8">
            <w:pPr>
              <w:pStyle w:val="TableParagraph"/>
              <w:spacing w:line="225" w:lineRule="exact"/>
              <w:ind w:left="141"/>
              <w:jc w:val="both"/>
              <w:rPr>
                <w:rFonts w:ascii="Arial" w:hAnsi="Arial" w:cs="Arial"/>
                <w:sz w:val="20"/>
              </w:rPr>
            </w:pPr>
            <w:r w:rsidRPr="00C65FA7">
              <w:rPr>
                <w:rFonts w:ascii="Arial" w:hAnsi="Arial" w:cs="Arial"/>
                <w:sz w:val="20"/>
              </w:rPr>
              <w:t>face</w:t>
            </w:r>
            <w:r w:rsidRPr="00C65FA7">
              <w:rPr>
                <w:rFonts w:ascii="Arial" w:hAnsi="Arial" w:cs="Arial"/>
                <w:spacing w:val="-3"/>
                <w:sz w:val="20"/>
              </w:rPr>
              <w:t xml:space="preserve"> </w:t>
            </w:r>
            <w:r w:rsidRPr="00C65FA7">
              <w:rPr>
                <w:rFonts w:ascii="Arial" w:hAnsi="Arial" w:cs="Arial"/>
                <w:sz w:val="20"/>
              </w:rPr>
              <w:t>modalities</w:t>
            </w:r>
            <w:r w:rsidRPr="00C65FA7">
              <w:rPr>
                <w:rFonts w:ascii="Arial" w:hAnsi="Arial" w:cs="Arial"/>
                <w:spacing w:val="-1"/>
                <w:sz w:val="20"/>
              </w:rPr>
              <w:t xml:space="preserve"> </w:t>
            </w:r>
            <w:r w:rsidRPr="00C65FA7">
              <w:rPr>
                <w:rFonts w:ascii="Arial" w:hAnsi="Arial" w:cs="Arial"/>
                <w:sz w:val="20"/>
              </w:rPr>
              <w:t>where</w:t>
            </w:r>
            <w:r w:rsidRPr="00C65FA7">
              <w:rPr>
                <w:rFonts w:ascii="Arial" w:hAnsi="Arial" w:cs="Arial"/>
                <w:spacing w:val="-3"/>
                <w:sz w:val="20"/>
              </w:rPr>
              <w:t xml:space="preserve"> </w:t>
            </w:r>
            <w:r w:rsidRPr="00C65FA7">
              <w:rPr>
                <w:rFonts w:ascii="Arial" w:hAnsi="Arial" w:cs="Arial"/>
                <w:sz w:val="20"/>
              </w:rPr>
              <w:t>relevant.</w:t>
            </w:r>
          </w:p>
        </w:tc>
        <w:tc>
          <w:tcPr>
            <w:tcW w:w="5389" w:type="dxa"/>
          </w:tcPr>
          <w:p w14:paraId="2063D27D" w14:textId="77777777" w:rsidR="005646B2" w:rsidRPr="00C65FA7" w:rsidRDefault="009C78B8">
            <w:pPr>
              <w:pStyle w:val="TableParagraph"/>
              <w:numPr>
                <w:ilvl w:val="0"/>
                <w:numId w:val="63"/>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5"/>
                <w:sz w:val="20"/>
              </w:rPr>
              <w:t xml:space="preserve"> </w:t>
            </w:r>
            <w:r w:rsidRPr="00C65FA7">
              <w:rPr>
                <w:rFonts w:ascii="Arial" w:hAnsi="Arial" w:cs="Arial"/>
                <w:sz w:val="20"/>
              </w:rPr>
              <w:t>how</w:t>
            </w:r>
            <w:r w:rsidRPr="00C65FA7">
              <w:rPr>
                <w:rFonts w:ascii="Arial" w:hAnsi="Arial" w:cs="Arial"/>
                <w:spacing w:val="35"/>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program</w:t>
            </w:r>
            <w:r w:rsidRPr="00C65FA7">
              <w:rPr>
                <w:rFonts w:ascii="Arial" w:hAnsi="Arial" w:cs="Arial"/>
                <w:spacing w:val="35"/>
                <w:sz w:val="20"/>
              </w:rPr>
              <w:t xml:space="preserve"> </w:t>
            </w:r>
            <w:r w:rsidRPr="00C65FA7">
              <w:rPr>
                <w:rFonts w:ascii="Arial" w:hAnsi="Arial" w:cs="Arial"/>
                <w:sz w:val="20"/>
              </w:rPr>
              <w:t>ensures</w:t>
            </w:r>
            <w:r w:rsidRPr="00C65FA7">
              <w:rPr>
                <w:rFonts w:ascii="Arial" w:hAnsi="Arial" w:cs="Arial"/>
                <w:spacing w:val="35"/>
                <w:sz w:val="20"/>
              </w:rPr>
              <w:t xml:space="preserve"> </w:t>
            </w:r>
            <w:r w:rsidRPr="00C65FA7">
              <w:rPr>
                <w:rFonts w:ascii="Arial" w:hAnsi="Arial" w:cs="Arial"/>
                <w:sz w:val="20"/>
              </w:rPr>
              <w:t>that</w:t>
            </w:r>
            <w:r w:rsidRPr="00C65FA7">
              <w:rPr>
                <w:rFonts w:ascii="Arial" w:hAnsi="Arial" w:cs="Arial"/>
                <w:spacing w:val="36"/>
                <w:sz w:val="20"/>
              </w:rPr>
              <w:t xml:space="preserve"> </w:t>
            </w:r>
            <w:r w:rsidRPr="00C65FA7">
              <w:rPr>
                <w:rFonts w:ascii="Arial" w:hAnsi="Arial" w:cs="Arial"/>
                <w:sz w:val="20"/>
              </w:rPr>
              <w:t>candidates</w:t>
            </w:r>
            <w:r w:rsidRPr="00C65FA7">
              <w:rPr>
                <w:rFonts w:ascii="Arial" w:hAnsi="Arial" w:cs="Arial"/>
                <w:spacing w:val="-42"/>
                <w:sz w:val="20"/>
              </w:rPr>
              <w:t xml:space="preserve"> </w:t>
            </w:r>
            <w:r w:rsidRPr="00C65FA7">
              <w:rPr>
                <w:rFonts w:ascii="Arial" w:hAnsi="Arial" w:cs="Arial"/>
                <w:sz w:val="20"/>
              </w:rPr>
              <w:t>have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minimum</w:t>
            </w:r>
            <w:r w:rsidRPr="00C65FA7">
              <w:rPr>
                <w:rFonts w:ascii="Arial" w:hAnsi="Arial" w:cs="Arial"/>
                <w:spacing w:val="-2"/>
                <w:sz w:val="20"/>
              </w:rPr>
              <w:t xml:space="preserve"> </w:t>
            </w:r>
            <w:r w:rsidRPr="00C65FA7">
              <w:rPr>
                <w:rFonts w:ascii="Arial" w:hAnsi="Arial" w:cs="Arial"/>
                <w:sz w:val="20"/>
              </w:rPr>
              <w:t>prior learning</w:t>
            </w:r>
            <w:r w:rsidRPr="00C65FA7">
              <w:rPr>
                <w:rFonts w:ascii="Arial" w:hAnsi="Arial" w:cs="Arial"/>
                <w:spacing w:val="-1"/>
                <w:sz w:val="20"/>
              </w:rPr>
              <w:t xml:space="preserve"> </w:t>
            </w:r>
            <w:proofErr w:type="gramStart"/>
            <w:r w:rsidRPr="00C65FA7">
              <w:rPr>
                <w:rFonts w:ascii="Arial" w:hAnsi="Arial" w:cs="Arial"/>
                <w:sz w:val="20"/>
              </w:rPr>
              <w:t>necessary</w:t>
            </w:r>
            <w:proofErr w:type="gramEnd"/>
          </w:p>
          <w:p w14:paraId="2063D27E" w14:textId="77777777" w:rsidR="005646B2" w:rsidRPr="00C65FA7" w:rsidRDefault="009C78B8">
            <w:pPr>
              <w:pStyle w:val="TableParagraph"/>
              <w:numPr>
                <w:ilvl w:val="0"/>
                <w:numId w:val="63"/>
              </w:numPr>
              <w:tabs>
                <w:tab w:val="left" w:pos="425"/>
              </w:tabs>
              <w:spacing w:line="243" w:lineRule="exact"/>
              <w:rPr>
                <w:rFonts w:ascii="Arial" w:hAnsi="Arial" w:cs="Arial"/>
                <w:sz w:val="20"/>
              </w:rPr>
            </w:pPr>
            <w:r w:rsidRPr="00C65FA7">
              <w:rPr>
                <w:rFonts w:ascii="Arial" w:hAnsi="Arial" w:cs="Arial"/>
                <w:sz w:val="20"/>
              </w:rPr>
              <w:t>Official</w:t>
            </w:r>
            <w:r w:rsidRPr="00C65FA7">
              <w:rPr>
                <w:rFonts w:ascii="Arial" w:hAnsi="Arial" w:cs="Arial"/>
                <w:spacing w:val="26"/>
                <w:sz w:val="20"/>
              </w:rPr>
              <w:t xml:space="preserve"> </w:t>
            </w:r>
            <w:r w:rsidRPr="00C65FA7">
              <w:rPr>
                <w:rFonts w:ascii="Arial" w:hAnsi="Arial" w:cs="Arial"/>
                <w:sz w:val="20"/>
              </w:rPr>
              <w:t>document</w:t>
            </w:r>
            <w:r w:rsidRPr="00C65FA7">
              <w:rPr>
                <w:rFonts w:ascii="Arial" w:hAnsi="Arial" w:cs="Arial"/>
                <w:spacing w:val="26"/>
                <w:sz w:val="20"/>
              </w:rPr>
              <w:t xml:space="preserve"> </w:t>
            </w:r>
            <w:r w:rsidRPr="00C65FA7">
              <w:rPr>
                <w:rFonts w:ascii="Arial" w:hAnsi="Arial" w:cs="Arial"/>
                <w:sz w:val="20"/>
              </w:rPr>
              <w:t>that</w:t>
            </w:r>
            <w:r w:rsidRPr="00C65FA7">
              <w:rPr>
                <w:rFonts w:ascii="Arial" w:hAnsi="Arial" w:cs="Arial"/>
                <w:spacing w:val="27"/>
                <w:sz w:val="20"/>
              </w:rPr>
              <w:t xml:space="preserve"> </w:t>
            </w:r>
            <w:r w:rsidRPr="00C65FA7">
              <w:rPr>
                <w:rFonts w:ascii="Arial" w:hAnsi="Arial" w:cs="Arial"/>
                <w:sz w:val="20"/>
              </w:rPr>
              <w:t>explains</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5"/>
                <w:sz w:val="20"/>
              </w:rPr>
              <w:t xml:space="preserve"> </w:t>
            </w:r>
            <w:r w:rsidRPr="00C65FA7">
              <w:rPr>
                <w:rFonts w:ascii="Arial" w:hAnsi="Arial" w:cs="Arial"/>
                <w:sz w:val="20"/>
              </w:rPr>
              <w:t>process</w:t>
            </w:r>
            <w:r w:rsidRPr="00C65FA7">
              <w:rPr>
                <w:rFonts w:ascii="Arial" w:hAnsi="Arial" w:cs="Arial"/>
                <w:spacing w:val="27"/>
                <w:sz w:val="20"/>
              </w:rPr>
              <w:t xml:space="preserve"> </w:t>
            </w:r>
            <w:r w:rsidRPr="00C65FA7">
              <w:rPr>
                <w:rFonts w:ascii="Arial" w:hAnsi="Arial" w:cs="Arial"/>
                <w:sz w:val="20"/>
              </w:rPr>
              <w:t>ensuring</w:t>
            </w:r>
            <w:r w:rsidRPr="00C65FA7">
              <w:rPr>
                <w:rFonts w:ascii="Arial" w:hAnsi="Arial" w:cs="Arial"/>
                <w:spacing w:val="25"/>
                <w:sz w:val="20"/>
              </w:rPr>
              <w:t xml:space="preserve"> </w:t>
            </w:r>
            <w:r w:rsidRPr="00C65FA7">
              <w:rPr>
                <w:rFonts w:ascii="Arial" w:hAnsi="Arial" w:cs="Arial"/>
                <w:sz w:val="20"/>
              </w:rPr>
              <w:t>that</w:t>
            </w:r>
          </w:p>
          <w:p w14:paraId="2063D27F"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candidates</w:t>
            </w:r>
            <w:r w:rsidRPr="00C65FA7">
              <w:rPr>
                <w:rFonts w:ascii="Arial" w:hAnsi="Arial" w:cs="Arial"/>
                <w:spacing w:val="-4"/>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prior</w:t>
            </w:r>
            <w:r w:rsidRPr="00C65FA7">
              <w:rPr>
                <w:rFonts w:ascii="Arial" w:hAnsi="Arial" w:cs="Arial"/>
                <w:spacing w:val="-2"/>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necessary</w:t>
            </w:r>
          </w:p>
        </w:tc>
      </w:tr>
      <w:tr w:rsidR="005646B2" w:rsidRPr="00C65FA7" w14:paraId="2063D285" w14:textId="77777777">
        <w:trPr>
          <w:trHeight w:val="976"/>
        </w:trPr>
        <w:tc>
          <w:tcPr>
            <w:tcW w:w="4645" w:type="dxa"/>
          </w:tcPr>
          <w:p w14:paraId="2063D281"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1.1.3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procedures</w:t>
            </w:r>
            <w:r w:rsidRPr="00C65FA7">
              <w:rPr>
                <w:rFonts w:ascii="Arial" w:hAnsi="Arial" w:cs="Arial"/>
                <w:spacing w:val="46"/>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criteria are aligned with its objectives and are public,</w:t>
            </w:r>
            <w:r w:rsidRPr="00C65FA7">
              <w:rPr>
                <w:rFonts w:ascii="Arial" w:hAnsi="Arial" w:cs="Arial"/>
                <w:spacing w:val="1"/>
                <w:sz w:val="20"/>
              </w:rPr>
              <w:t xml:space="preserve"> </w:t>
            </w:r>
            <w:r w:rsidRPr="00C65FA7">
              <w:rPr>
                <w:rFonts w:ascii="Arial" w:hAnsi="Arial" w:cs="Arial"/>
                <w:sz w:val="20"/>
              </w:rPr>
              <w:t>equitable</w:t>
            </w:r>
            <w:r w:rsidRPr="00C65FA7">
              <w:rPr>
                <w:rFonts w:ascii="Arial" w:hAnsi="Arial" w:cs="Arial"/>
                <w:spacing w:val="-3"/>
                <w:sz w:val="20"/>
              </w:rPr>
              <w:t xml:space="preserve"> </w:t>
            </w:r>
            <w:r w:rsidRPr="00C65FA7">
              <w:rPr>
                <w:rFonts w:ascii="Arial" w:hAnsi="Arial" w:cs="Arial"/>
                <w:sz w:val="20"/>
              </w:rPr>
              <w:t>and accessible.</w:t>
            </w:r>
          </w:p>
        </w:tc>
        <w:tc>
          <w:tcPr>
            <w:tcW w:w="5389" w:type="dxa"/>
          </w:tcPr>
          <w:p w14:paraId="2063D282" w14:textId="77777777" w:rsidR="005646B2" w:rsidRPr="00C65FA7" w:rsidRDefault="009C78B8">
            <w:pPr>
              <w:pStyle w:val="TableParagraph"/>
              <w:numPr>
                <w:ilvl w:val="0"/>
                <w:numId w:val="62"/>
              </w:numPr>
              <w:tabs>
                <w:tab w:val="left" w:pos="425"/>
              </w:tabs>
              <w:ind w:right="102"/>
              <w:rPr>
                <w:rFonts w:ascii="Arial" w:hAnsi="Arial" w:cs="Arial"/>
                <w:sz w:val="20"/>
              </w:rPr>
            </w:pPr>
            <w:r w:rsidRPr="00C65FA7">
              <w:rPr>
                <w:rFonts w:ascii="Arial" w:hAnsi="Arial" w:cs="Arial"/>
                <w:sz w:val="20"/>
              </w:rPr>
              <w:t>Analysis</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congruence</w:t>
            </w:r>
            <w:r w:rsidRPr="00C65FA7">
              <w:rPr>
                <w:rFonts w:ascii="Arial" w:hAnsi="Arial" w:cs="Arial"/>
                <w:spacing w:val="9"/>
                <w:sz w:val="20"/>
              </w:rPr>
              <w:t xml:space="preserve"> </w:t>
            </w:r>
            <w:r w:rsidRPr="00C65FA7">
              <w:rPr>
                <w:rFonts w:ascii="Arial" w:hAnsi="Arial" w:cs="Arial"/>
                <w:sz w:val="20"/>
              </w:rPr>
              <w:t>between</w:t>
            </w:r>
            <w:r w:rsidRPr="00C65FA7">
              <w:rPr>
                <w:rFonts w:ascii="Arial" w:hAnsi="Arial" w:cs="Arial"/>
                <w:spacing w:val="10"/>
                <w:sz w:val="20"/>
              </w:rPr>
              <w:t xml:space="preserve"> </w:t>
            </w:r>
            <w:r w:rsidRPr="00C65FA7">
              <w:rPr>
                <w:rFonts w:ascii="Arial" w:hAnsi="Arial" w:cs="Arial"/>
                <w:sz w:val="20"/>
              </w:rPr>
              <w:t>admission</w:t>
            </w:r>
            <w:r w:rsidRPr="00C65FA7">
              <w:rPr>
                <w:rFonts w:ascii="Arial" w:hAnsi="Arial" w:cs="Arial"/>
                <w:spacing w:val="11"/>
                <w:sz w:val="20"/>
              </w:rPr>
              <w:t xml:space="preserve"> </w:t>
            </w:r>
            <w:r w:rsidRPr="00C65FA7">
              <w:rPr>
                <w:rFonts w:ascii="Arial" w:hAnsi="Arial" w:cs="Arial"/>
                <w:sz w:val="20"/>
              </w:rPr>
              <w:t>procedures</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criteria and 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objectives</w:t>
            </w:r>
          </w:p>
          <w:p w14:paraId="2063D283" w14:textId="77777777" w:rsidR="005646B2" w:rsidRPr="00C65FA7" w:rsidRDefault="009C78B8">
            <w:pPr>
              <w:pStyle w:val="TableParagraph"/>
              <w:numPr>
                <w:ilvl w:val="0"/>
                <w:numId w:val="62"/>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7"/>
                <w:sz w:val="20"/>
              </w:rPr>
              <w:t xml:space="preserve"> </w:t>
            </w:r>
            <w:r w:rsidRPr="00C65FA7">
              <w:rPr>
                <w:rFonts w:ascii="Arial" w:hAnsi="Arial" w:cs="Arial"/>
                <w:sz w:val="20"/>
              </w:rPr>
              <w:t>of</w:t>
            </w:r>
            <w:r w:rsidRPr="00C65FA7">
              <w:rPr>
                <w:rFonts w:ascii="Arial" w:hAnsi="Arial" w:cs="Arial"/>
                <w:spacing w:val="26"/>
                <w:sz w:val="20"/>
              </w:rPr>
              <w:t xml:space="preserve"> </w:t>
            </w:r>
            <w:r w:rsidRPr="00C65FA7">
              <w:rPr>
                <w:rFonts w:ascii="Arial" w:hAnsi="Arial" w:cs="Arial"/>
                <w:sz w:val="20"/>
              </w:rPr>
              <w:t>how</w:t>
            </w:r>
            <w:r w:rsidRPr="00C65FA7">
              <w:rPr>
                <w:rFonts w:ascii="Arial" w:hAnsi="Arial" w:cs="Arial"/>
                <w:spacing w:val="26"/>
                <w:sz w:val="20"/>
              </w:rPr>
              <w:t xml:space="preserve"> </w:t>
            </w:r>
            <w:r w:rsidRPr="00C65FA7">
              <w:rPr>
                <w:rFonts w:ascii="Arial" w:hAnsi="Arial" w:cs="Arial"/>
                <w:sz w:val="20"/>
              </w:rPr>
              <w:t>the</w:t>
            </w:r>
            <w:r w:rsidRPr="00C65FA7">
              <w:rPr>
                <w:rFonts w:ascii="Arial" w:hAnsi="Arial" w:cs="Arial"/>
                <w:spacing w:val="26"/>
                <w:sz w:val="20"/>
              </w:rPr>
              <w:t xml:space="preserve"> </w:t>
            </w:r>
            <w:r w:rsidRPr="00C65FA7">
              <w:rPr>
                <w:rFonts w:ascii="Arial" w:hAnsi="Arial" w:cs="Arial"/>
                <w:sz w:val="20"/>
              </w:rPr>
              <w:t>procedures</w:t>
            </w:r>
            <w:r w:rsidRPr="00C65FA7">
              <w:rPr>
                <w:rFonts w:ascii="Arial" w:hAnsi="Arial" w:cs="Arial"/>
                <w:spacing w:val="25"/>
                <w:sz w:val="20"/>
              </w:rPr>
              <w:t xml:space="preserve"> </w:t>
            </w:r>
            <w:proofErr w:type="gramStart"/>
            <w:r w:rsidRPr="00C65FA7">
              <w:rPr>
                <w:rFonts w:ascii="Arial" w:hAnsi="Arial" w:cs="Arial"/>
                <w:sz w:val="20"/>
              </w:rPr>
              <w:t>are</w:t>
            </w:r>
            <w:proofErr w:type="gramEnd"/>
            <w:r w:rsidRPr="00C65FA7">
              <w:rPr>
                <w:rFonts w:ascii="Arial" w:hAnsi="Arial" w:cs="Arial"/>
                <w:spacing w:val="29"/>
                <w:sz w:val="20"/>
              </w:rPr>
              <w:t xml:space="preserve"> </w:t>
            </w:r>
            <w:r w:rsidRPr="00C65FA7">
              <w:rPr>
                <w:rFonts w:ascii="Arial" w:hAnsi="Arial" w:cs="Arial"/>
                <w:sz w:val="20"/>
              </w:rPr>
              <w:t>made</w:t>
            </w:r>
            <w:r w:rsidRPr="00C65FA7">
              <w:rPr>
                <w:rFonts w:ascii="Arial" w:hAnsi="Arial" w:cs="Arial"/>
                <w:spacing w:val="32"/>
                <w:sz w:val="20"/>
              </w:rPr>
              <w:t xml:space="preserve"> </w:t>
            </w:r>
            <w:r w:rsidRPr="00C65FA7">
              <w:rPr>
                <w:rFonts w:ascii="Arial" w:hAnsi="Arial" w:cs="Arial"/>
                <w:sz w:val="20"/>
              </w:rPr>
              <w:t>available</w:t>
            </w:r>
            <w:r w:rsidRPr="00C65FA7">
              <w:rPr>
                <w:rFonts w:ascii="Arial" w:hAnsi="Arial" w:cs="Arial"/>
                <w:spacing w:val="27"/>
                <w:sz w:val="20"/>
              </w:rPr>
              <w:t xml:space="preserve"> </w:t>
            </w:r>
            <w:r w:rsidRPr="00C65FA7">
              <w:rPr>
                <w:rFonts w:ascii="Arial" w:hAnsi="Arial" w:cs="Arial"/>
                <w:sz w:val="20"/>
              </w:rPr>
              <w:t>to</w:t>
            </w:r>
          </w:p>
          <w:p w14:paraId="2063D284"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those</w:t>
            </w:r>
            <w:r w:rsidRPr="00C65FA7">
              <w:rPr>
                <w:rFonts w:ascii="Arial" w:hAnsi="Arial" w:cs="Arial"/>
                <w:spacing w:val="-4"/>
                <w:sz w:val="20"/>
              </w:rPr>
              <w:t xml:space="preserve"> </w:t>
            </w:r>
            <w:r w:rsidRPr="00C65FA7">
              <w:rPr>
                <w:rFonts w:ascii="Arial" w:hAnsi="Arial" w:cs="Arial"/>
                <w:sz w:val="20"/>
              </w:rPr>
              <w:t>interested</w:t>
            </w:r>
          </w:p>
        </w:tc>
      </w:tr>
      <w:tr w:rsidR="005646B2" w:rsidRPr="00C65FA7" w14:paraId="2063D28D" w14:textId="77777777">
        <w:trPr>
          <w:trHeight w:val="2440"/>
        </w:trPr>
        <w:tc>
          <w:tcPr>
            <w:tcW w:w="4645" w:type="dxa"/>
          </w:tcPr>
          <w:p w14:paraId="2063D286"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1.1.4 The program has established and is executing a</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1"/>
                <w:sz w:val="20"/>
              </w:rPr>
              <w:t xml:space="preserve"> </w:t>
            </w:r>
            <w:r w:rsidRPr="00C65FA7">
              <w:rPr>
                <w:rFonts w:ascii="Arial" w:hAnsi="Arial" w:cs="Arial"/>
                <w:sz w:val="20"/>
              </w:rPr>
              <w:t>assuring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appropriate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p>
        </w:tc>
        <w:tc>
          <w:tcPr>
            <w:tcW w:w="5389" w:type="dxa"/>
          </w:tcPr>
          <w:p w14:paraId="2063D287" w14:textId="77777777" w:rsidR="005646B2" w:rsidRPr="00C65FA7" w:rsidRDefault="009C78B8">
            <w:pPr>
              <w:pStyle w:val="TableParagraph"/>
              <w:numPr>
                <w:ilvl w:val="0"/>
                <w:numId w:val="61"/>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how</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w:t>
            </w:r>
            <w:r w:rsidRPr="00C65FA7">
              <w:rPr>
                <w:rFonts w:ascii="Arial" w:hAnsi="Arial" w:cs="Arial"/>
                <w:spacing w:val="8"/>
                <w:sz w:val="20"/>
              </w:rPr>
              <w:t xml:space="preserve"> </w:t>
            </w:r>
            <w:r w:rsidRPr="00C65FA7">
              <w:rPr>
                <w:rFonts w:ascii="Arial" w:hAnsi="Arial" w:cs="Arial"/>
                <w:sz w:val="20"/>
              </w:rPr>
              <w:t>establishes</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number</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considered appropriate</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indicate</w:t>
            </w:r>
            <w:r w:rsidRPr="00C65FA7">
              <w:rPr>
                <w:rFonts w:ascii="Arial" w:hAnsi="Arial" w:cs="Arial"/>
                <w:spacing w:val="-2"/>
                <w:sz w:val="20"/>
              </w:rPr>
              <w:t xml:space="preserve"> </w:t>
            </w:r>
            <w:r w:rsidRPr="00C65FA7">
              <w:rPr>
                <w:rFonts w:ascii="Arial" w:hAnsi="Arial" w:cs="Arial"/>
                <w:sz w:val="20"/>
              </w:rPr>
              <w:t>that</w:t>
            </w:r>
            <w:r w:rsidRPr="00C65FA7">
              <w:rPr>
                <w:rFonts w:ascii="Arial" w:hAnsi="Arial" w:cs="Arial"/>
                <w:spacing w:val="-3"/>
                <w:sz w:val="20"/>
              </w:rPr>
              <w:t xml:space="preserve"> </w:t>
            </w:r>
            <w:proofErr w:type="gramStart"/>
            <w:r w:rsidRPr="00C65FA7">
              <w:rPr>
                <w:rFonts w:ascii="Arial" w:hAnsi="Arial" w:cs="Arial"/>
                <w:sz w:val="20"/>
              </w:rPr>
              <w:t>number</w:t>
            </w:r>
            <w:proofErr w:type="gramEnd"/>
          </w:p>
          <w:p w14:paraId="2063D288" w14:textId="77777777" w:rsidR="005646B2" w:rsidRPr="00C65FA7" w:rsidRDefault="009C78B8">
            <w:pPr>
              <w:pStyle w:val="TableParagraph"/>
              <w:numPr>
                <w:ilvl w:val="0"/>
                <w:numId w:val="61"/>
              </w:numPr>
              <w:tabs>
                <w:tab w:val="left" w:pos="425"/>
              </w:tabs>
              <w:ind w:right="97"/>
              <w:rPr>
                <w:rFonts w:ascii="Arial" w:hAnsi="Arial" w:cs="Arial"/>
                <w:sz w:val="20"/>
              </w:rPr>
            </w:pPr>
            <w:r w:rsidRPr="00C65FA7">
              <w:rPr>
                <w:rFonts w:ascii="Arial" w:hAnsi="Arial" w:cs="Arial"/>
                <w:sz w:val="20"/>
              </w:rPr>
              <w:t>Description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strategy</w:t>
            </w:r>
            <w:r w:rsidRPr="00C65FA7">
              <w:rPr>
                <w:rFonts w:ascii="Arial" w:hAnsi="Arial" w:cs="Arial"/>
                <w:spacing w:val="10"/>
                <w:sz w:val="20"/>
              </w:rPr>
              <w:t xml:space="preserve"> </w:t>
            </w:r>
            <w:r w:rsidRPr="00C65FA7">
              <w:rPr>
                <w:rFonts w:ascii="Arial" w:hAnsi="Arial" w:cs="Arial"/>
                <w:sz w:val="20"/>
              </w:rPr>
              <w:t>enabling</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attract</w:t>
            </w:r>
            <w:r w:rsidRPr="00C65FA7">
              <w:rPr>
                <w:rFonts w:ascii="Arial" w:hAnsi="Arial" w:cs="Arial"/>
                <w:spacing w:val="-42"/>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appropriate number of</w:t>
            </w:r>
            <w:r w:rsidRPr="00C65FA7">
              <w:rPr>
                <w:rFonts w:ascii="Arial" w:hAnsi="Arial" w:cs="Arial"/>
                <w:spacing w:val="-3"/>
                <w:sz w:val="20"/>
              </w:rPr>
              <w:t xml:space="preserve"> </w:t>
            </w:r>
            <w:proofErr w:type="gramStart"/>
            <w:r w:rsidRPr="00C65FA7">
              <w:rPr>
                <w:rFonts w:ascii="Arial" w:hAnsi="Arial" w:cs="Arial"/>
                <w:sz w:val="20"/>
              </w:rPr>
              <w:t>students</w:t>
            </w:r>
            <w:proofErr w:type="gramEnd"/>
          </w:p>
          <w:p w14:paraId="2063D289" w14:textId="77777777" w:rsidR="005646B2" w:rsidRPr="00C65FA7" w:rsidRDefault="009C78B8">
            <w:pPr>
              <w:pStyle w:val="TableParagraph"/>
              <w:numPr>
                <w:ilvl w:val="0"/>
                <w:numId w:val="61"/>
              </w:numPr>
              <w:tabs>
                <w:tab w:val="left" w:pos="425"/>
              </w:tabs>
              <w:spacing w:line="243" w:lineRule="exact"/>
              <w:rPr>
                <w:rFonts w:ascii="Arial" w:hAnsi="Arial" w:cs="Arial"/>
                <w:sz w:val="20"/>
              </w:rPr>
            </w:pPr>
            <w:r w:rsidRPr="00C65FA7">
              <w:rPr>
                <w:rFonts w:ascii="Arial" w:hAnsi="Arial" w:cs="Arial"/>
                <w:sz w:val="20"/>
              </w:rPr>
              <w:t>Quantity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admitted</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five</w:t>
            </w:r>
            <w:r w:rsidRPr="00C65FA7">
              <w:rPr>
                <w:rFonts w:ascii="Arial" w:hAnsi="Arial" w:cs="Arial"/>
                <w:spacing w:val="-2"/>
                <w:sz w:val="20"/>
              </w:rPr>
              <w:t xml:space="preserve"> </w:t>
            </w:r>
            <w:proofErr w:type="gramStart"/>
            <w:r w:rsidRPr="00C65FA7">
              <w:rPr>
                <w:rFonts w:ascii="Arial" w:hAnsi="Arial" w:cs="Arial"/>
                <w:sz w:val="20"/>
              </w:rPr>
              <w:t>years</w:t>
            </w:r>
            <w:proofErr w:type="gramEnd"/>
          </w:p>
          <w:p w14:paraId="2063D28A" w14:textId="77777777" w:rsidR="005646B2" w:rsidRPr="00C65FA7" w:rsidRDefault="009C78B8">
            <w:pPr>
              <w:pStyle w:val="TableParagraph"/>
              <w:numPr>
                <w:ilvl w:val="0"/>
                <w:numId w:val="61"/>
              </w:numPr>
              <w:tabs>
                <w:tab w:val="left" w:pos="425"/>
              </w:tabs>
              <w:spacing w:before="1"/>
              <w:ind w:right="99"/>
              <w:rPr>
                <w:rFonts w:ascii="Arial" w:hAnsi="Arial" w:cs="Arial"/>
                <w:sz w:val="20"/>
              </w:rPr>
            </w:pPr>
            <w:r w:rsidRPr="00C65FA7">
              <w:rPr>
                <w:rFonts w:ascii="Arial" w:hAnsi="Arial" w:cs="Arial"/>
                <w:sz w:val="20"/>
              </w:rPr>
              <w:t>Quantity</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24"/>
                <w:sz w:val="20"/>
              </w:rPr>
              <w:t xml:space="preserve"> </w:t>
            </w:r>
            <w:r w:rsidRPr="00C65FA7">
              <w:rPr>
                <w:rFonts w:ascii="Arial" w:hAnsi="Arial" w:cs="Arial"/>
                <w:sz w:val="20"/>
              </w:rPr>
              <w:t>students</w:t>
            </w:r>
            <w:r w:rsidRPr="00C65FA7">
              <w:rPr>
                <w:rFonts w:ascii="Arial" w:hAnsi="Arial" w:cs="Arial"/>
                <w:spacing w:val="26"/>
                <w:sz w:val="20"/>
              </w:rPr>
              <w:t xml:space="preserve"> </w:t>
            </w:r>
            <w:r w:rsidRPr="00C65FA7">
              <w:rPr>
                <w:rFonts w:ascii="Arial" w:hAnsi="Arial" w:cs="Arial"/>
                <w:sz w:val="20"/>
              </w:rPr>
              <w:t>not</w:t>
            </w:r>
            <w:r w:rsidRPr="00C65FA7">
              <w:rPr>
                <w:rFonts w:ascii="Arial" w:hAnsi="Arial" w:cs="Arial"/>
                <w:spacing w:val="25"/>
                <w:sz w:val="20"/>
              </w:rPr>
              <w:t xml:space="preserve"> </w:t>
            </w:r>
            <w:r w:rsidRPr="00C65FA7">
              <w:rPr>
                <w:rFonts w:ascii="Arial" w:hAnsi="Arial" w:cs="Arial"/>
                <w:sz w:val="20"/>
              </w:rPr>
              <w:t>admitted</w:t>
            </w:r>
            <w:r w:rsidRPr="00C65FA7">
              <w:rPr>
                <w:rFonts w:ascii="Arial" w:hAnsi="Arial" w:cs="Arial"/>
                <w:spacing w:val="26"/>
                <w:sz w:val="20"/>
              </w:rPr>
              <w:t xml:space="preserve"> </w:t>
            </w:r>
            <w:r w:rsidRPr="00C65FA7">
              <w:rPr>
                <w:rFonts w:ascii="Arial" w:hAnsi="Arial" w:cs="Arial"/>
                <w:sz w:val="20"/>
              </w:rPr>
              <w:t>as</w:t>
            </w:r>
            <w:r w:rsidRPr="00C65FA7">
              <w:rPr>
                <w:rFonts w:ascii="Arial" w:hAnsi="Arial" w:cs="Arial"/>
                <w:spacing w:val="25"/>
                <w:sz w:val="20"/>
              </w:rPr>
              <w:t xml:space="preserve"> </w:t>
            </w:r>
            <w:r w:rsidRPr="00C65FA7">
              <w:rPr>
                <w:rFonts w:ascii="Arial" w:hAnsi="Arial" w:cs="Arial"/>
                <w:sz w:val="20"/>
              </w:rPr>
              <w:t>a</w:t>
            </w:r>
            <w:r w:rsidRPr="00C65FA7">
              <w:rPr>
                <w:rFonts w:ascii="Arial" w:hAnsi="Arial" w:cs="Arial"/>
                <w:spacing w:val="28"/>
                <w:sz w:val="20"/>
              </w:rPr>
              <w:t xml:space="preserve"> </w:t>
            </w:r>
            <w:r w:rsidRPr="00C65FA7">
              <w:rPr>
                <w:rFonts w:ascii="Arial" w:hAnsi="Arial" w:cs="Arial"/>
                <w:sz w:val="20"/>
              </w:rPr>
              <w:t>result</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6"/>
                <w:sz w:val="20"/>
              </w:rPr>
              <w:t xml:space="preserve"> </w:t>
            </w:r>
            <w:r w:rsidRPr="00C65FA7">
              <w:rPr>
                <w:rFonts w:ascii="Arial" w:hAnsi="Arial" w:cs="Arial"/>
                <w:sz w:val="20"/>
              </w:rPr>
              <w:t>applying</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selection process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 xml:space="preserve">5 </w:t>
            </w:r>
            <w:proofErr w:type="gramStart"/>
            <w:r w:rsidRPr="00C65FA7">
              <w:rPr>
                <w:rFonts w:ascii="Arial" w:hAnsi="Arial" w:cs="Arial"/>
                <w:sz w:val="20"/>
              </w:rPr>
              <w:t>years</w:t>
            </w:r>
            <w:proofErr w:type="gramEnd"/>
          </w:p>
          <w:p w14:paraId="2063D28B" w14:textId="77777777" w:rsidR="005646B2" w:rsidRPr="00C65FA7" w:rsidRDefault="009C78B8">
            <w:pPr>
              <w:pStyle w:val="TableParagraph"/>
              <w:numPr>
                <w:ilvl w:val="0"/>
                <w:numId w:val="61"/>
              </w:numPr>
              <w:tabs>
                <w:tab w:val="left" w:pos="425"/>
              </w:tabs>
              <w:ind w:right="98"/>
              <w:rPr>
                <w:rFonts w:ascii="Arial" w:hAnsi="Arial" w:cs="Arial"/>
                <w:sz w:val="20"/>
              </w:rPr>
            </w:pPr>
            <w:r w:rsidRPr="00C65FA7">
              <w:rPr>
                <w:rFonts w:ascii="Arial" w:hAnsi="Arial" w:cs="Arial"/>
                <w:sz w:val="20"/>
              </w:rPr>
              <w:t>Quantity</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students</w:t>
            </w:r>
            <w:r w:rsidRPr="00C65FA7">
              <w:rPr>
                <w:rFonts w:ascii="Arial" w:hAnsi="Arial" w:cs="Arial"/>
                <w:spacing w:val="14"/>
                <w:sz w:val="20"/>
              </w:rPr>
              <w:t xml:space="preserve"> </w:t>
            </w:r>
            <w:r w:rsidRPr="00C65FA7">
              <w:rPr>
                <w:rFonts w:ascii="Arial" w:hAnsi="Arial" w:cs="Arial"/>
                <w:sz w:val="20"/>
              </w:rPr>
              <w:t>with</w:t>
            </w:r>
            <w:r w:rsidRPr="00C65FA7">
              <w:rPr>
                <w:rFonts w:ascii="Arial" w:hAnsi="Arial" w:cs="Arial"/>
                <w:spacing w:val="18"/>
                <w:sz w:val="20"/>
              </w:rPr>
              <w:t xml:space="preserve"> </w:t>
            </w:r>
            <w:r w:rsidRPr="00C65FA7">
              <w:rPr>
                <w:rFonts w:ascii="Arial" w:hAnsi="Arial" w:cs="Arial"/>
                <w:sz w:val="20"/>
              </w:rPr>
              <w:t>scholarships</w:t>
            </w:r>
            <w:r w:rsidRPr="00C65FA7">
              <w:rPr>
                <w:rFonts w:ascii="Arial" w:hAnsi="Arial" w:cs="Arial"/>
                <w:spacing w:val="13"/>
                <w:sz w:val="20"/>
              </w:rPr>
              <w:t xml:space="preserve"> </w:t>
            </w:r>
            <w:r w:rsidRPr="00C65FA7">
              <w:rPr>
                <w:rFonts w:ascii="Arial" w:hAnsi="Arial" w:cs="Arial"/>
                <w:sz w:val="20"/>
              </w:rPr>
              <w:t>or</w:t>
            </w:r>
            <w:r w:rsidRPr="00C65FA7">
              <w:rPr>
                <w:rFonts w:ascii="Arial" w:hAnsi="Arial" w:cs="Arial"/>
                <w:spacing w:val="17"/>
                <w:sz w:val="20"/>
              </w:rPr>
              <w:t xml:space="preserve"> </w:t>
            </w:r>
            <w:r w:rsidRPr="00C65FA7">
              <w:rPr>
                <w:rFonts w:ascii="Arial" w:hAnsi="Arial" w:cs="Arial"/>
                <w:sz w:val="20"/>
              </w:rPr>
              <w:t>support</w:t>
            </w:r>
            <w:r w:rsidRPr="00C65FA7">
              <w:rPr>
                <w:rFonts w:ascii="Arial" w:hAnsi="Arial" w:cs="Arial"/>
                <w:spacing w:val="15"/>
                <w:sz w:val="20"/>
              </w:rPr>
              <w:t xml:space="preserve"> </w:t>
            </w:r>
            <w:proofErr w:type="gramStart"/>
            <w:r w:rsidRPr="00C65FA7">
              <w:rPr>
                <w:rFonts w:ascii="Arial" w:hAnsi="Arial" w:cs="Arial"/>
                <w:sz w:val="20"/>
              </w:rPr>
              <w:t>in</w:t>
            </w:r>
            <w:r w:rsidRPr="00C65FA7">
              <w:rPr>
                <w:rFonts w:ascii="Arial" w:hAnsi="Arial" w:cs="Arial"/>
                <w:spacing w:val="15"/>
                <w:sz w:val="20"/>
              </w:rPr>
              <w:t xml:space="preserve"> </w:t>
            </w:r>
            <w:r w:rsidRPr="00C65FA7">
              <w:rPr>
                <w:rFonts w:ascii="Arial" w:hAnsi="Arial" w:cs="Arial"/>
                <w:sz w:val="20"/>
              </w:rPr>
              <w:t>order</w:t>
            </w:r>
            <w:r w:rsidRPr="00C65FA7">
              <w:rPr>
                <w:rFonts w:ascii="Arial" w:hAnsi="Arial" w:cs="Arial"/>
                <w:spacing w:val="-42"/>
                <w:sz w:val="20"/>
              </w:rPr>
              <w:t xml:space="preserve"> </w:t>
            </w:r>
            <w:r w:rsidRPr="00C65FA7">
              <w:rPr>
                <w:rFonts w:ascii="Arial" w:hAnsi="Arial" w:cs="Arial"/>
                <w:sz w:val="20"/>
              </w:rPr>
              <w:t>to</w:t>
            </w:r>
            <w:proofErr w:type="gramEnd"/>
            <w:r w:rsidRPr="00C65FA7">
              <w:rPr>
                <w:rFonts w:ascii="Arial" w:hAnsi="Arial" w:cs="Arial"/>
                <w:spacing w:val="36"/>
                <w:sz w:val="20"/>
              </w:rPr>
              <w:t xml:space="preserve"> </w:t>
            </w:r>
            <w:r w:rsidRPr="00C65FA7">
              <w:rPr>
                <w:rFonts w:ascii="Arial" w:hAnsi="Arial" w:cs="Arial"/>
                <w:sz w:val="20"/>
              </w:rPr>
              <w:t>stay</w:t>
            </w:r>
            <w:r w:rsidRPr="00C65FA7">
              <w:rPr>
                <w:rFonts w:ascii="Arial" w:hAnsi="Arial" w:cs="Arial"/>
                <w:spacing w:val="36"/>
                <w:sz w:val="20"/>
              </w:rPr>
              <w:t xml:space="preserve"> </w:t>
            </w:r>
            <w:r w:rsidRPr="00C65FA7">
              <w:rPr>
                <w:rFonts w:ascii="Arial" w:hAnsi="Arial" w:cs="Arial"/>
                <w:sz w:val="20"/>
              </w:rPr>
              <w:t>in</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program,</w:t>
            </w:r>
            <w:r w:rsidRPr="00C65FA7">
              <w:rPr>
                <w:rFonts w:ascii="Arial" w:hAnsi="Arial" w:cs="Arial"/>
                <w:spacing w:val="38"/>
                <w:sz w:val="20"/>
              </w:rPr>
              <w:t xml:space="preserve"> </w:t>
            </w:r>
            <w:r w:rsidRPr="00C65FA7">
              <w:rPr>
                <w:rFonts w:ascii="Arial" w:hAnsi="Arial" w:cs="Arial"/>
                <w:sz w:val="20"/>
              </w:rPr>
              <w:t>for</w:t>
            </w:r>
            <w:r w:rsidRPr="00C65FA7">
              <w:rPr>
                <w:rFonts w:ascii="Arial" w:hAnsi="Arial" w:cs="Arial"/>
                <w:spacing w:val="35"/>
                <w:sz w:val="20"/>
              </w:rPr>
              <w:t xml:space="preserve"> </w:t>
            </w:r>
            <w:r w:rsidRPr="00C65FA7">
              <w:rPr>
                <w:rFonts w:ascii="Arial" w:hAnsi="Arial" w:cs="Arial"/>
                <w:sz w:val="20"/>
              </w:rPr>
              <w:t>example,</w:t>
            </w:r>
            <w:r w:rsidRPr="00C65FA7">
              <w:rPr>
                <w:rFonts w:ascii="Arial" w:hAnsi="Arial" w:cs="Arial"/>
                <w:spacing w:val="35"/>
                <w:sz w:val="20"/>
              </w:rPr>
              <w:t xml:space="preserve"> </w:t>
            </w:r>
            <w:r w:rsidRPr="00C65FA7">
              <w:rPr>
                <w:rFonts w:ascii="Arial" w:hAnsi="Arial" w:cs="Arial"/>
                <w:sz w:val="20"/>
              </w:rPr>
              <w:t>as</w:t>
            </w:r>
            <w:r w:rsidRPr="00C65FA7">
              <w:rPr>
                <w:rFonts w:ascii="Arial" w:hAnsi="Arial" w:cs="Arial"/>
                <w:spacing w:val="37"/>
                <w:sz w:val="20"/>
              </w:rPr>
              <w:t xml:space="preserve"> </w:t>
            </w:r>
            <w:r w:rsidRPr="00C65FA7">
              <w:rPr>
                <w:rFonts w:ascii="Arial" w:hAnsi="Arial" w:cs="Arial"/>
                <w:sz w:val="20"/>
              </w:rPr>
              <w:t>teaching</w:t>
            </w:r>
            <w:r w:rsidRPr="00C65FA7">
              <w:rPr>
                <w:rFonts w:ascii="Arial" w:hAnsi="Arial" w:cs="Arial"/>
                <w:spacing w:val="37"/>
                <w:sz w:val="20"/>
              </w:rPr>
              <w:t xml:space="preserve"> </w:t>
            </w:r>
            <w:r w:rsidRPr="00C65FA7">
              <w:rPr>
                <w:rFonts w:ascii="Arial" w:hAnsi="Arial" w:cs="Arial"/>
                <w:sz w:val="20"/>
              </w:rPr>
              <w:t>or</w:t>
            </w:r>
          </w:p>
          <w:p w14:paraId="2063D28C" w14:textId="77777777" w:rsidR="005646B2" w:rsidRPr="00C65FA7" w:rsidRDefault="009C78B8">
            <w:pPr>
              <w:pStyle w:val="TableParagraph"/>
              <w:spacing w:line="223" w:lineRule="exact"/>
              <w:rPr>
                <w:rFonts w:ascii="Arial" w:hAnsi="Arial" w:cs="Arial"/>
                <w:sz w:val="20"/>
              </w:rPr>
            </w:pPr>
            <w:r w:rsidRPr="00C65FA7">
              <w:rPr>
                <w:rFonts w:ascii="Arial" w:hAnsi="Arial" w:cs="Arial"/>
                <w:sz w:val="20"/>
              </w:rPr>
              <w:t>research</w:t>
            </w:r>
            <w:r w:rsidRPr="00C65FA7">
              <w:rPr>
                <w:rFonts w:ascii="Arial" w:hAnsi="Arial" w:cs="Arial"/>
                <w:spacing w:val="-4"/>
                <w:sz w:val="20"/>
              </w:rPr>
              <w:t xml:space="preserve"> </w:t>
            </w:r>
            <w:r w:rsidRPr="00C65FA7">
              <w:rPr>
                <w:rFonts w:ascii="Arial" w:hAnsi="Arial" w:cs="Arial"/>
                <w:sz w:val="20"/>
              </w:rPr>
              <w:t>assistants</w:t>
            </w:r>
          </w:p>
        </w:tc>
      </w:tr>
      <w:tr w:rsidR="005646B2" w:rsidRPr="00C65FA7" w14:paraId="2063D291" w14:textId="77777777">
        <w:trPr>
          <w:trHeight w:val="733"/>
        </w:trPr>
        <w:tc>
          <w:tcPr>
            <w:tcW w:w="4645" w:type="dxa"/>
          </w:tcPr>
          <w:p w14:paraId="2063D28E" w14:textId="77777777" w:rsidR="005646B2" w:rsidRPr="00C65FA7" w:rsidRDefault="009C78B8">
            <w:pPr>
              <w:pStyle w:val="TableParagraph"/>
              <w:spacing w:before="1"/>
              <w:ind w:left="107"/>
              <w:rPr>
                <w:rFonts w:ascii="Arial" w:hAnsi="Arial" w:cs="Arial"/>
                <w:sz w:val="20"/>
              </w:rPr>
            </w:pPr>
            <w:r w:rsidRPr="00C65FA7">
              <w:rPr>
                <w:rFonts w:ascii="Arial" w:hAnsi="Arial" w:cs="Arial"/>
                <w:sz w:val="20"/>
              </w:rPr>
              <w:t>1.1.5</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5"/>
                <w:sz w:val="20"/>
              </w:rPr>
              <w:t xml:space="preserve"> </w:t>
            </w:r>
            <w:r w:rsidRPr="00C65FA7">
              <w:rPr>
                <w:rFonts w:ascii="Arial" w:hAnsi="Arial" w:cs="Arial"/>
                <w:sz w:val="20"/>
              </w:rPr>
              <w:t>has</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5"/>
                <w:sz w:val="20"/>
              </w:rPr>
              <w:t xml:space="preserve"> </w:t>
            </w:r>
            <w:r w:rsidRPr="00C65FA7">
              <w:rPr>
                <w:rFonts w:ascii="Arial" w:hAnsi="Arial" w:cs="Arial"/>
                <w:sz w:val="20"/>
              </w:rPr>
              <w:t>with</w:t>
            </w:r>
            <w:r w:rsidRPr="00C65FA7">
              <w:rPr>
                <w:rFonts w:ascii="Arial" w:hAnsi="Arial" w:cs="Arial"/>
                <w:spacing w:val="16"/>
                <w:sz w:val="20"/>
              </w:rPr>
              <w:t xml:space="preserve"> </w:t>
            </w:r>
            <w:r w:rsidRPr="00C65FA7">
              <w:rPr>
                <w:rFonts w:ascii="Arial" w:hAnsi="Arial" w:cs="Arial"/>
                <w:sz w:val="20"/>
              </w:rPr>
              <w:t>sufficient</w:t>
            </w:r>
            <w:r w:rsidRPr="00C65FA7">
              <w:rPr>
                <w:rFonts w:ascii="Arial" w:hAnsi="Arial" w:cs="Arial"/>
                <w:spacing w:val="-43"/>
                <w:sz w:val="20"/>
              </w:rPr>
              <w:t xml:space="preserve"> </w:t>
            </w:r>
            <w:r w:rsidRPr="00C65FA7">
              <w:rPr>
                <w:rFonts w:ascii="Arial" w:hAnsi="Arial" w:cs="Arial"/>
                <w:sz w:val="20"/>
              </w:rPr>
              <w:t>dedication</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complete</w:t>
            </w:r>
            <w:r w:rsidRPr="00C65FA7">
              <w:rPr>
                <w:rFonts w:ascii="Arial" w:hAnsi="Arial" w:cs="Arial"/>
                <w:spacing w:val="7"/>
                <w:sz w:val="20"/>
              </w:rPr>
              <w:t xml:space="preserve"> </w:t>
            </w:r>
            <w:r w:rsidRPr="00C65FA7">
              <w:rPr>
                <w:rFonts w:ascii="Arial" w:hAnsi="Arial" w:cs="Arial"/>
                <w:sz w:val="20"/>
              </w:rPr>
              <w:t>their</w:t>
            </w:r>
            <w:r w:rsidRPr="00C65FA7">
              <w:rPr>
                <w:rFonts w:ascii="Arial" w:hAnsi="Arial" w:cs="Arial"/>
                <w:spacing w:val="8"/>
                <w:sz w:val="20"/>
              </w:rPr>
              <w:t xml:space="preserve"> </w:t>
            </w:r>
            <w:r w:rsidRPr="00C65FA7">
              <w:rPr>
                <w:rFonts w:ascii="Arial" w:hAnsi="Arial" w:cs="Arial"/>
                <w:sz w:val="20"/>
              </w:rPr>
              <w:t>studies,</w:t>
            </w:r>
            <w:r w:rsidRPr="00C65FA7">
              <w:rPr>
                <w:rFonts w:ascii="Arial" w:hAnsi="Arial" w:cs="Arial"/>
                <w:spacing w:val="8"/>
                <w:sz w:val="20"/>
              </w:rPr>
              <w:t xml:space="preserve"> </w:t>
            </w:r>
            <w:r w:rsidRPr="00C65FA7">
              <w:rPr>
                <w:rFonts w:ascii="Arial" w:hAnsi="Arial" w:cs="Arial"/>
                <w:sz w:val="20"/>
              </w:rPr>
              <w:t>including</w:t>
            </w:r>
            <w:r w:rsidRPr="00C65FA7">
              <w:rPr>
                <w:rFonts w:ascii="Arial" w:hAnsi="Arial" w:cs="Arial"/>
                <w:spacing w:val="8"/>
                <w:sz w:val="20"/>
              </w:rPr>
              <w:t xml:space="preserve"> </w:t>
            </w:r>
            <w:r w:rsidRPr="00C65FA7">
              <w:rPr>
                <w:rFonts w:ascii="Arial" w:hAnsi="Arial" w:cs="Arial"/>
                <w:sz w:val="20"/>
              </w:rPr>
              <w:t>the</w:t>
            </w:r>
          </w:p>
          <w:p w14:paraId="2063D28F"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thesis,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proofErr w:type="gramStart"/>
            <w:r w:rsidRPr="00C65FA7">
              <w:rPr>
                <w:rFonts w:ascii="Arial" w:hAnsi="Arial" w:cs="Arial"/>
                <w:sz w:val="20"/>
              </w:rPr>
              <w:t>time</w:t>
            </w:r>
            <w:r w:rsidRPr="00C65FA7">
              <w:rPr>
                <w:rFonts w:ascii="Arial" w:hAnsi="Arial" w:cs="Arial"/>
                <w:spacing w:val="-2"/>
                <w:sz w:val="20"/>
              </w:rPr>
              <w:t xml:space="preserve"> </w:t>
            </w:r>
            <w:r w:rsidRPr="00C65FA7">
              <w:rPr>
                <w:rFonts w:ascii="Arial" w:hAnsi="Arial" w:cs="Arial"/>
                <w:sz w:val="20"/>
              </w:rPr>
              <w:t>period</w:t>
            </w:r>
            <w:proofErr w:type="gramEnd"/>
            <w:r w:rsidRPr="00C65FA7">
              <w:rPr>
                <w:rFonts w:ascii="Arial" w:hAnsi="Arial" w:cs="Arial"/>
                <w:spacing w:val="-1"/>
                <w:sz w:val="20"/>
              </w:rPr>
              <w:t xml:space="preserve"> </w:t>
            </w:r>
            <w:r w:rsidRPr="00C65FA7">
              <w:rPr>
                <w:rFonts w:ascii="Arial" w:hAnsi="Arial" w:cs="Arial"/>
                <w:sz w:val="20"/>
              </w:rPr>
              <w:t>established.</w:t>
            </w:r>
          </w:p>
        </w:tc>
        <w:tc>
          <w:tcPr>
            <w:tcW w:w="5389" w:type="dxa"/>
          </w:tcPr>
          <w:p w14:paraId="2063D290" w14:textId="77777777" w:rsidR="005646B2" w:rsidRPr="00C65FA7" w:rsidRDefault="009C78B8">
            <w:pPr>
              <w:pStyle w:val="TableParagraph"/>
              <w:spacing w:before="1"/>
              <w:ind w:hanging="361"/>
              <w:rPr>
                <w:rFonts w:ascii="Arial" w:hAnsi="Arial" w:cs="Arial"/>
                <w:sz w:val="20"/>
              </w:rPr>
            </w:pPr>
            <w:r w:rsidRPr="00C65FA7">
              <w:rPr>
                <w:rFonts w:ascii="Arial" w:hAnsi="Arial" w:cs="Arial"/>
                <w:sz w:val="20"/>
              </w:rPr>
              <w:t>23.</w:t>
            </w:r>
            <w:r w:rsidRPr="00C65FA7">
              <w:rPr>
                <w:rFonts w:ascii="Arial" w:hAnsi="Arial" w:cs="Arial"/>
                <w:spacing w:val="1"/>
                <w:sz w:val="20"/>
              </w:rPr>
              <w:t xml:space="preserve"> </w:t>
            </w:r>
            <w:r w:rsidRPr="00C65FA7">
              <w:rPr>
                <w:rFonts w:ascii="Arial" w:hAnsi="Arial" w:cs="Arial"/>
                <w:sz w:val="20"/>
              </w:rPr>
              <w:t>The program’s strategy for fostering sufficient dedication of</w:t>
            </w:r>
            <w:r w:rsidRPr="00C65FA7">
              <w:rPr>
                <w:rFonts w:ascii="Arial" w:hAnsi="Arial" w:cs="Arial"/>
                <w:spacing w:val="-43"/>
                <w:sz w:val="20"/>
              </w:rPr>
              <w:t xml:space="preserve"> </w:t>
            </w:r>
            <w:r w:rsidRPr="00C65FA7">
              <w:rPr>
                <w:rFonts w:ascii="Arial" w:hAnsi="Arial" w:cs="Arial"/>
                <w:sz w:val="20"/>
              </w:rPr>
              <w:t>time</w:t>
            </w:r>
            <w:r w:rsidRPr="00C65FA7">
              <w:rPr>
                <w:rFonts w:ascii="Arial" w:hAnsi="Arial" w:cs="Arial"/>
                <w:spacing w:val="-3"/>
                <w:sz w:val="20"/>
              </w:rPr>
              <w:t xml:space="preserve"> </w:t>
            </w:r>
            <w:r w:rsidRPr="00C65FA7">
              <w:rPr>
                <w:rFonts w:ascii="Arial" w:hAnsi="Arial" w:cs="Arial"/>
                <w:sz w:val="20"/>
              </w:rPr>
              <w:t>by students</w:t>
            </w:r>
          </w:p>
        </w:tc>
      </w:tr>
      <w:tr w:rsidR="005646B2" w:rsidRPr="00C65FA7" w14:paraId="2063D298" w14:textId="77777777">
        <w:trPr>
          <w:trHeight w:val="2440"/>
        </w:trPr>
        <w:tc>
          <w:tcPr>
            <w:tcW w:w="4645" w:type="dxa"/>
          </w:tcPr>
          <w:p w14:paraId="2063D292"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1.1.6 The program demonstrates capacity to attract</w:t>
            </w:r>
            <w:r w:rsidRPr="00C65FA7">
              <w:rPr>
                <w:rFonts w:ascii="Arial" w:hAnsi="Arial" w:cs="Arial"/>
                <w:spacing w:val="1"/>
                <w:sz w:val="20"/>
              </w:rPr>
              <w:t xml:space="preserve"> </w:t>
            </w:r>
            <w:r w:rsidRPr="00C65FA7">
              <w:rPr>
                <w:rFonts w:ascii="Arial" w:hAnsi="Arial" w:cs="Arial"/>
                <w:sz w:val="20"/>
              </w:rPr>
              <w:t>students from other institutions, other regions of the</w:t>
            </w:r>
            <w:r w:rsidRPr="00C65FA7">
              <w:rPr>
                <w:rFonts w:ascii="Arial" w:hAnsi="Arial" w:cs="Arial"/>
                <w:spacing w:val="1"/>
                <w:sz w:val="20"/>
              </w:rPr>
              <w:t xml:space="preserve"> </w:t>
            </w:r>
            <w:r w:rsidRPr="00C65FA7">
              <w:rPr>
                <w:rFonts w:ascii="Arial" w:hAnsi="Arial" w:cs="Arial"/>
                <w:sz w:val="20"/>
              </w:rPr>
              <w:t>country and other countries.</w:t>
            </w:r>
          </w:p>
        </w:tc>
        <w:tc>
          <w:tcPr>
            <w:tcW w:w="5389" w:type="dxa"/>
          </w:tcPr>
          <w:p w14:paraId="2063D293" w14:textId="77777777" w:rsidR="005646B2" w:rsidRPr="00C65FA7" w:rsidRDefault="009C78B8">
            <w:pPr>
              <w:pStyle w:val="TableParagraph"/>
              <w:numPr>
                <w:ilvl w:val="0"/>
                <w:numId w:val="60"/>
              </w:numPr>
              <w:tabs>
                <w:tab w:val="left" w:pos="425"/>
              </w:tabs>
              <w:ind w:right="97"/>
              <w:jc w:val="both"/>
              <w:rPr>
                <w:rFonts w:ascii="Arial" w:hAnsi="Arial" w:cs="Arial"/>
                <w:sz w:val="20"/>
              </w:rPr>
            </w:pPr>
            <w:r w:rsidRPr="00C65FA7">
              <w:rPr>
                <w:rFonts w:ascii="Arial" w:hAnsi="Arial" w:cs="Arial"/>
                <w:sz w:val="20"/>
              </w:rPr>
              <w:t>Percentage of students in the past 5 years who register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come</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43"/>
                <w:sz w:val="20"/>
              </w:rPr>
              <w:t xml:space="preserve"> </w:t>
            </w:r>
            <w:r w:rsidRPr="00C65FA7">
              <w:rPr>
                <w:rFonts w:ascii="Arial" w:hAnsi="Arial" w:cs="Arial"/>
                <w:sz w:val="20"/>
              </w:rPr>
              <w:t>than the</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offering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proofErr w:type="gramStart"/>
            <w:r w:rsidRPr="00C65FA7">
              <w:rPr>
                <w:rFonts w:ascii="Arial" w:hAnsi="Arial" w:cs="Arial"/>
                <w:sz w:val="20"/>
              </w:rPr>
              <w:t>program</w:t>
            </w:r>
            <w:proofErr w:type="gramEnd"/>
          </w:p>
          <w:p w14:paraId="2063D294" w14:textId="77777777" w:rsidR="005646B2" w:rsidRPr="00C65FA7" w:rsidRDefault="009C78B8">
            <w:pPr>
              <w:pStyle w:val="TableParagraph"/>
              <w:numPr>
                <w:ilvl w:val="0"/>
                <w:numId w:val="60"/>
              </w:numPr>
              <w:tabs>
                <w:tab w:val="left" w:pos="425"/>
              </w:tabs>
              <w:ind w:right="102"/>
              <w:jc w:val="both"/>
              <w:rPr>
                <w:rFonts w:ascii="Arial" w:hAnsi="Arial" w:cs="Arial"/>
                <w:sz w:val="20"/>
              </w:rPr>
            </w:pPr>
            <w:r w:rsidRPr="00C65FA7">
              <w:rPr>
                <w:rFonts w:ascii="Arial" w:hAnsi="Arial" w:cs="Arial"/>
                <w:sz w:val="20"/>
              </w:rPr>
              <w:t>Percentage</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6"/>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past</w:t>
            </w:r>
            <w:r w:rsidRPr="00C65FA7">
              <w:rPr>
                <w:rFonts w:ascii="Arial" w:hAnsi="Arial" w:cs="Arial"/>
                <w:spacing w:val="17"/>
                <w:sz w:val="20"/>
              </w:rPr>
              <w:t xml:space="preserve"> </w:t>
            </w:r>
            <w:r w:rsidRPr="00C65FA7">
              <w:rPr>
                <w:rFonts w:ascii="Arial" w:hAnsi="Arial" w:cs="Arial"/>
                <w:sz w:val="20"/>
              </w:rPr>
              <w:t>5</w:t>
            </w:r>
            <w:r w:rsidRPr="00C65FA7">
              <w:rPr>
                <w:rFonts w:ascii="Arial" w:hAnsi="Arial" w:cs="Arial"/>
                <w:spacing w:val="17"/>
                <w:sz w:val="20"/>
              </w:rPr>
              <w:t xml:space="preserve"> </w:t>
            </w:r>
            <w:r w:rsidRPr="00C65FA7">
              <w:rPr>
                <w:rFonts w:ascii="Arial" w:hAnsi="Arial" w:cs="Arial"/>
                <w:sz w:val="20"/>
              </w:rPr>
              <w:t>years</w:t>
            </w:r>
            <w:r w:rsidRPr="00C65FA7">
              <w:rPr>
                <w:rFonts w:ascii="Arial" w:hAnsi="Arial" w:cs="Arial"/>
                <w:spacing w:val="17"/>
                <w:sz w:val="20"/>
              </w:rPr>
              <w:t xml:space="preserve"> </w:t>
            </w:r>
            <w:r w:rsidRPr="00C65FA7">
              <w:rPr>
                <w:rFonts w:ascii="Arial" w:hAnsi="Arial" w:cs="Arial"/>
                <w:sz w:val="20"/>
              </w:rPr>
              <w:t>who</w:t>
            </w:r>
            <w:r w:rsidRPr="00C65FA7">
              <w:rPr>
                <w:rFonts w:ascii="Arial" w:hAnsi="Arial" w:cs="Arial"/>
                <w:spacing w:val="17"/>
                <w:sz w:val="20"/>
              </w:rPr>
              <w:t xml:space="preserve"> </w:t>
            </w:r>
            <w:r w:rsidRPr="00C65FA7">
              <w:rPr>
                <w:rFonts w:ascii="Arial" w:hAnsi="Arial" w:cs="Arial"/>
                <w:sz w:val="20"/>
              </w:rPr>
              <w:t>registered</w:t>
            </w:r>
            <w:r w:rsidRPr="00C65FA7">
              <w:rPr>
                <w:rFonts w:ascii="Arial" w:hAnsi="Arial" w:cs="Arial"/>
                <w:spacing w:val="-43"/>
                <w:sz w:val="20"/>
              </w:rPr>
              <w:t xml:space="preserve"> </w:t>
            </w:r>
            <w:r w:rsidRPr="00C65FA7">
              <w:rPr>
                <w:rFonts w:ascii="Arial" w:hAnsi="Arial" w:cs="Arial"/>
                <w:sz w:val="20"/>
              </w:rPr>
              <w:t>in the program and came from a university outside Costa</w:t>
            </w:r>
            <w:r w:rsidRPr="00C65FA7">
              <w:rPr>
                <w:rFonts w:ascii="Arial" w:hAnsi="Arial" w:cs="Arial"/>
                <w:spacing w:val="1"/>
                <w:sz w:val="20"/>
              </w:rPr>
              <w:t xml:space="preserve"> </w:t>
            </w:r>
            <w:r w:rsidRPr="00C65FA7">
              <w:rPr>
                <w:rFonts w:ascii="Arial" w:hAnsi="Arial" w:cs="Arial"/>
                <w:sz w:val="20"/>
              </w:rPr>
              <w:t>Rica</w:t>
            </w:r>
          </w:p>
          <w:p w14:paraId="2063D295" w14:textId="77777777" w:rsidR="005646B2" w:rsidRPr="00C65FA7" w:rsidRDefault="009C78B8">
            <w:pPr>
              <w:pStyle w:val="TableParagraph"/>
              <w:numPr>
                <w:ilvl w:val="0"/>
                <w:numId w:val="60"/>
              </w:numPr>
              <w:tabs>
                <w:tab w:val="left" w:pos="425"/>
              </w:tabs>
              <w:ind w:right="101"/>
              <w:jc w:val="both"/>
              <w:rPr>
                <w:rFonts w:ascii="Arial" w:hAnsi="Arial" w:cs="Arial"/>
                <w:sz w:val="20"/>
              </w:rPr>
            </w:pPr>
            <w:r w:rsidRPr="00C65FA7">
              <w:rPr>
                <w:rFonts w:ascii="Arial" w:hAnsi="Arial" w:cs="Arial"/>
                <w:sz w:val="20"/>
              </w:rPr>
              <w:t>Percentiles of students according to their province of origin</w:t>
            </w:r>
            <w:r w:rsidRPr="00C65FA7">
              <w:rPr>
                <w:rFonts w:ascii="Arial" w:hAnsi="Arial" w:cs="Arial"/>
                <w:spacing w:val="-4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p w14:paraId="2063D296" w14:textId="77777777" w:rsidR="005646B2" w:rsidRPr="00C65FA7" w:rsidRDefault="009C78B8">
            <w:pPr>
              <w:pStyle w:val="TableParagraph"/>
              <w:numPr>
                <w:ilvl w:val="0"/>
                <w:numId w:val="60"/>
              </w:numPr>
              <w:tabs>
                <w:tab w:val="left" w:pos="425"/>
              </w:tabs>
              <w:spacing w:line="244" w:lineRule="exact"/>
              <w:jc w:val="both"/>
              <w:rPr>
                <w:rFonts w:ascii="Arial" w:hAnsi="Arial" w:cs="Arial"/>
                <w:sz w:val="20"/>
              </w:rPr>
            </w:pPr>
            <w:r w:rsidRPr="00C65FA7">
              <w:rPr>
                <w:rFonts w:ascii="Arial" w:hAnsi="Arial" w:cs="Arial"/>
                <w:sz w:val="20"/>
              </w:rPr>
              <w:t>Number</w:t>
            </w:r>
            <w:r w:rsidRPr="00C65FA7">
              <w:rPr>
                <w:rFonts w:ascii="Arial" w:hAnsi="Arial" w:cs="Arial"/>
                <w:spacing w:val="35"/>
                <w:sz w:val="20"/>
              </w:rPr>
              <w:t xml:space="preserve"> </w:t>
            </w:r>
            <w:r w:rsidRPr="00C65FA7">
              <w:rPr>
                <w:rFonts w:ascii="Arial" w:hAnsi="Arial" w:cs="Arial"/>
                <w:sz w:val="20"/>
              </w:rPr>
              <w:t>of</w:t>
            </w:r>
            <w:r w:rsidRPr="00C65FA7">
              <w:rPr>
                <w:rFonts w:ascii="Arial" w:hAnsi="Arial" w:cs="Arial"/>
                <w:spacing w:val="77"/>
                <w:sz w:val="20"/>
              </w:rPr>
              <w:t xml:space="preserve"> </w:t>
            </w:r>
            <w:r w:rsidRPr="00C65FA7">
              <w:rPr>
                <w:rFonts w:ascii="Arial" w:hAnsi="Arial" w:cs="Arial"/>
                <w:sz w:val="20"/>
              </w:rPr>
              <w:t>foreign</w:t>
            </w:r>
            <w:r w:rsidRPr="00C65FA7">
              <w:rPr>
                <w:rFonts w:ascii="Arial" w:hAnsi="Arial" w:cs="Arial"/>
                <w:spacing w:val="80"/>
                <w:sz w:val="20"/>
              </w:rPr>
              <w:t xml:space="preserve"> </w:t>
            </w:r>
            <w:r w:rsidRPr="00C65FA7">
              <w:rPr>
                <w:rFonts w:ascii="Arial" w:hAnsi="Arial" w:cs="Arial"/>
                <w:sz w:val="20"/>
              </w:rPr>
              <w:t>students</w:t>
            </w:r>
            <w:r w:rsidRPr="00C65FA7">
              <w:rPr>
                <w:rFonts w:ascii="Arial" w:hAnsi="Arial" w:cs="Arial"/>
                <w:spacing w:val="78"/>
                <w:sz w:val="20"/>
              </w:rPr>
              <w:t xml:space="preserve"> </w:t>
            </w:r>
            <w:r w:rsidRPr="00C65FA7">
              <w:rPr>
                <w:rFonts w:ascii="Arial" w:hAnsi="Arial" w:cs="Arial"/>
                <w:sz w:val="20"/>
              </w:rPr>
              <w:t>that</w:t>
            </w:r>
            <w:r w:rsidRPr="00C65FA7">
              <w:rPr>
                <w:rFonts w:ascii="Arial" w:hAnsi="Arial" w:cs="Arial"/>
                <w:spacing w:val="80"/>
                <w:sz w:val="20"/>
              </w:rPr>
              <w:t xml:space="preserve"> </w:t>
            </w:r>
            <w:r w:rsidRPr="00C65FA7">
              <w:rPr>
                <w:rFonts w:ascii="Arial" w:hAnsi="Arial" w:cs="Arial"/>
                <w:sz w:val="20"/>
              </w:rPr>
              <w:t>have</w:t>
            </w:r>
            <w:r w:rsidRPr="00C65FA7">
              <w:rPr>
                <w:rFonts w:ascii="Arial" w:hAnsi="Arial" w:cs="Arial"/>
                <w:spacing w:val="77"/>
                <w:sz w:val="20"/>
              </w:rPr>
              <w:t xml:space="preserve"> </w:t>
            </w:r>
            <w:r w:rsidRPr="00C65FA7">
              <w:rPr>
                <w:rFonts w:ascii="Arial" w:hAnsi="Arial" w:cs="Arial"/>
                <w:sz w:val="20"/>
              </w:rPr>
              <w:t>done</w:t>
            </w:r>
            <w:r w:rsidRPr="00C65FA7">
              <w:rPr>
                <w:rFonts w:ascii="Arial" w:hAnsi="Arial" w:cs="Arial"/>
                <w:spacing w:val="78"/>
                <w:sz w:val="20"/>
              </w:rPr>
              <w:t xml:space="preserve"> </w:t>
            </w:r>
            <w:proofErr w:type="gramStart"/>
            <w:r w:rsidRPr="00C65FA7">
              <w:rPr>
                <w:rFonts w:ascii="Arial" w:hAnsi="Arial" w:cs="Arial"/>
                <w:sz w:val="20"/>
              </w:rPr>
              <w:t>research</w:t>
            </w:r>
            <w:proofErr w:type="gramEnd"/>
          </w:p>
          <w:p w14:paraId="2063D297"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internships</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partial</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4"/>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9B" w14:textId="77777777">
        <w:trPr>
          <w:trHeight w:val="707"/>
        </w:trPr>
        <w:tc>
          <w:tcPr>
            <w:tcW w:w="4645" w:type="dxa"/>
          </w:tcPr>
          <w:p w14:paraId="2063D299" w14:textId="77777777" w:rsidR="005646B2" w:rsidRPr="00C65FA7" w:rsidRDefault="009C78B8">
            <w:pPr>
              <w:pStyle w:val="TableParagraph"/>
              <w:ind w:left="107"/>
              <w:rPr>
                <w:rFonts w:ascii="Arial" w:hAnsi="Arial" w:cs="Arial"/>
                <w:sz w:val="20"/>
              </w:rPr>
            </w:pPr>
            <w:r w:rsidRPr="00C65FA7">
              <w:rPr>
                <w:rFonts w:ascii="Arial" w:hAnsi="Arial" w:cs="Arial"/>
                <w:sz w:val="20"/>
              </w:rPr>
              <w:t>1.1.7</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program’s</w:t>
            </w:r>
            <w:r w:rsidRPr="00C65FA7">
              <w:rPr>
                <w:rFonts w:ascii="Arial" w:hAnsi="Arial" w:cs="Arial"/>
                <w:spacing w:val="16"/>
                <w:sz w:val="20"/>
              </w:rPr>
              <w:t xml:space="preserve"> </w:t>
            </w:r>
            <w:r w:rsidRPr="00C65FA7">
              <w:rPr>
                <w:rFonts w:ascii="Arial" w:hAnsi="Arial" w:cs="Arial"/>
                <w:sz w:val="20"/>
              </w:rPr>
              <w:t>entry</w:t>
            </w:r>
            <w:r w:rsidRPr="00C65FA7">
              <w:rPr>
                <w:rFonts w:ascii="Arial" w:hAnsi="Arial" w:cs="Arial"/>
                <w:spacing w:val="18"/>
                <w:sz w:val="20"/>
              </w:rPr>
              <w:t xml:space="preserve"> </w:t>
            </w:r>
            <w:r w:rsidRPr="00C65FA7">
              <w:rPr>
                <w:rFonts w:ascii="Arial" w:hAnsi="Arial" w:cs="Arial"/>
                <w:sz w:val="20"/>
              </w:rPr>
              <w:t>requirements</w:t>
            </w:r>
            <w:r w:rsidRPr="00C65FA7">
              <w:rPr>
                <w:rFonts w:ascii="Arial" w:hAnsi="Arial" w:cs="Arial"/>
                <w:spacing w:val="14"/>
                <w:sz w:val="20"/>
              </w:rPr>
              <w:t xml:space="preserve"> </w:t>
            </w:r>
            <w:r w:rsidRPr="00C65FA7">
              <w:rPr>
                <w:rFonts w:ascii="Arial" w:hAnsi="Arial" w:cs="Arial"/>
                <w:sz w:val="20"/>
              </w:rPr>
              <w:t>include</w:t>
            </w:r>
            <w:r w:rsidRPr="00C65FA7">
              <w:rPr>
                <w:rFonts w:ascii="Arial" w:hAnsi="Arial" w:cs="Arial"/>
                <w:spacing w:val="-43"/>
                <w:sz w:val="20"/>
              </w:rPr>
              <w:t xml:space="preserve"> </w:t>
            </w:r>
            <w:r w:rsidRPr="00C65FA7">
              <w:rPr>
                <w:rFonts w:ascii="Arial" w:hAnsi="Arial" w:cs="Arial"/>
                <w:sz w:val="20"/>
              </w:rPr>
              <w:t>command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a foreign</w:t>
            </w:r>
            <w:r w:rsidRPr="00C65FA7">
              <w:rPr>
                <w:rFonts w:ascii="Arial" w:hAnsi="Arial" w:cs="Arial"/>
                <w:spacing w:val="1"/>
                <w:sz w:val="20"/>
              </w:rPr>
              <w:t xml:space="preserve"> </w:t>
            </w:r>
            <w:r w:rsidRPr="00C65FA7">
              <w:rPr>
                <w:rFonts w:ascii="Arial" w:hAnsi="Arial" w:cs="Arial"/>
                <w:sz w:val="20"/>
              </w:rPr>
              <w:t>language.</w:t>
            </w:r>
          </w:p>
        </w:tc>
        <w:tc>
          <w:tcPr>
            <w:tcW w:w="5389" w:type="dxa"/>
          </w:tcPr>
          <w:p w14:paraId="2063D29A"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28.</w:t>
            </w:r>
            <w:r w:rsidRPr="00C65FA7">
              <w:rPr>
                <w:rFonts w:ascii="Arial" w:hAnsi="Arial" w:cs="Arial"/>
                <w:spacing w:val="13"/>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3"/>
                <w:sz w:val="20"/>
              </w:rPr>
              <w:t xml:space="preserve"> </w:t>
            </w:r>
            <w:r w:rsidRPr="00C65FA7">
              <w:rPr>
                <w:rFonts w:ascii="Arial" w:hAnsi="Arial" w:cs="Arial"/>
                <w:sz w:val="20"/>
              </w:rPr>
              <w:t>postgraduate</w:t>
            </w:r>
            <w:r w:rsidRPr="00C65FA7">
              <w:rPr>
                <w:rFonts w:ascii="Arial" w:hAnsi="Arial" w:cs="Arial"/>
                <w:spacing w:val="-2"/>
                <w:sz w:val="20"/>
              </w:rPr>
              <w:t xml:space="preserve"> </w:t>
            </w:r>
            <w:r w:rsidRPr="00C65FA7">
              <w:rPr>
                <w:rFonts w:ascii="Arial" w:hAnsi="Arial" w:cs="Arial"/>
                <w:sz w:val="20"/>
              </w:rPr>
              <w:t>admission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requirements</w:t>
            </w:r>
          </w:p>
        </w:tc>
      </w:tr>
    </w:tbl>
    <w:p w14:paraId="2063D29C" w14:textId="77777777" w:rsidR="005646B2" w:rsidRPr="00C65FA7" w:rsidRDefault="005646B2">
      <w:pPr>
        <w:spacing w:line="243" w:lineRule="exact"/>
        <w:rPr>
          <w:rFonts w:ascii="Arial" w:hAnsi="Arial" w:cs="Arial"/>
          <w:sz w:val="20"/>
        </w:rPr>
        <w:sectPr w:rsidR="005646B2" w:rsidRPr="00C65FA7">
          <w:pgSz w:w="12250" w:h="15850"/>
          <w:pgMar w:top="1100" w:right="1020" w:bottom="1520" w:left="680" w:header="0" w:footer="1242" w:gutter="0"/>
          <w:cols w:space="720"/>
        </w:sectPr>
      </w:pPr>
    </w:p>
    <w:p w14:paraId="2063D29D" w14:textId="77777777" w:rsidR="005646B2" w:rsidRPr="00C65FA7" w:rsidRDefault="009C78B8">
      <w:pPr>
        <w:spacing w:before="30"/>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3"/>
          <w:sz w:val="24"/>
        </w:rPr>
        <w:t xml:space="preserve"> </w:t>
      </w:r>
      <w:r w:rsidRPr="00C65FA7">
        <w:rPr>
          <w:rFonts w:ascii="Arial" w:hAnsi="Arial" w:cs="Arial"/>
          <w:b/>
          <w:sz w:val="24"/>
        </w:rPr>
        <w:t>1.2:</w:t>
      </w:r>
      <w:r w:rsidRPr="00C65FA7">
        <w:rPr>
          <w:rFonts w:ascii="Arial" w:hAnsi="Arial" w:cs="Arial"/>
          <w:b/>
          <w:spacing w:val="-2"/>
          <w:sz w:val="24"/>
        </w:rPr>
        <w:t xml:space="preserve"> </w:t>
      </w:r>
      <w:r w:rsidRPr="00C65FA7">
        <w:rPr>
          <w:rFonts w:ascii="Arial" w:hAnsi="Arial" w:cs="Arial"/>
          <w:b/>
          <w:sz w:val="24"/>
        </w:rPr>
        <w:t>Correspondence</w:t>
      </w:r>
      <w:r w:rsidRPr="00C65FA7">
        <w:rPr>
          <w:rFonts w:ascii="Arial" w:hAnsi="Arial" w:cs="Arial"/>
          <w:b/>
          <w:spacing w:val="-4"/>
          <w:sz w:val="24"/>
        </w:rPr>
        <w:t xml:space="preserve"> </w:t>
      </w:r>
      <w:r w:rsidRPr="00C65FA7">
        <w:rPr>
          <w:rFonts w:ascii="Arial" w:hAnsi="Arial" w:cs="Arial"/>
          <w:b/>
          <w:sz w:val="24"/>
        </w:rPr>
        <w:t>with</w:t>
      </w:r>
      <w:r w:rsidRPr="00C65FA7">
        <w:rPr>
          <w:rFonts w:ascii="Arial" w:hAnsi="Arial" w:cs="Arial"/>
          <w:b/>
          <w:spacing w:val="-3"/>
          <w:sz w:val="24"/>
        </w:rPr>
        <w:t xml:space="preserve"> </w:t>
      </w:r>
      <w:r w:rsidRPr="00C65FA7">
        <w:rPr>
          <w:rFonts w:ascii="Arial" w:hAnsi="Arial" w:cs="Arial"/>
          <w:b/>
          <w:sz w:val="24"/>
        </w:rPr>
        <w:t>the</w:t>
      </w:r>
      <w:r w:rsidRPr="00C65FA7">
        <w:rPr>
          <w:rFonts w:ascii="Arial" w:hAnsi="Arial" w:cs="Arial"/>
          <w:b/>
          <w:spacing w:val="-3"/>
          <w:sz w:val="24"/>
        </w:rPr>
        <w:t xml:space="preserve"> </w:t>
      </w:r>
      <w:r w:rsidRPr="00C65FA7">
        <w:rPr>
          <w:rFonts w:ascii="Arial" w:hAnsi="Arial" w:cs="Arial"/>
          <w:b/>
          <w:sz w:val="24"/>
        </w:rPr>
        <w:t>Context</w:t>
      </w:r>
    </w:p>
    <w:p w14:paraId="2063D29E" w14:textId="77777777" w:rsidR="005646B2" w:rsidRPr="00C65FA7" w:rsidRDefault="005646B2">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A1" w14:textId="77777777">
        <w:trPr>
          <w:trHeight w:val="292"/>
        </w:trPr>
        <w:tc>
          <w:tcPr>
            <w:tcW w:w="4645" w:type="dxa"/>
            <w:shd w:val="clear" w:color="auto" w:fill="808080"/>
          </w:tcPr>
          <w:p w14:paraId="2063D29F" w14:textId="77777777" w:rsidR="005646B2" w:rsidRPr="00C65FA7" w:rsidRDefault="009C78B8">
            <w:pPr>
              <w:pStyle w:val="TableParagraph"/>
              <w:spacing w:line="265" w:lineRule="exact"/>
              <w:ind w:left="107"/>
              <w:rPr>
                <w:rFonts w:ascii="Arial" w:hAnsi="Arial" w:cs="Arial"/>
                <w:b/>
              </w:rPr>
            </w:pPr>
            <w:r w:rsidRPr="00C65FA7">
              <w:rPr>
                <w:rFonts w:ascii="Arial" w:hAnsi="Arial" w:cs="Arial"/>
                <w:b/>
                <w:color w:val="FFFFFF"/>
              </w:rPr>
              <w:t>Criteria</w:t>
            </w:r>
          </w:p>
        </w:tc>
        <w:tc>
          <w:tcPr>
            <w:tcW w:w="5389" w:type="dxa"/>
            <w:shd w:val="clear" w:color="auto" w:fill="808080"/>
          </w:tcPr>
          <w:p w14:paraId="2063D2A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2A7" w14:textId="77777777">
        <w:trPr>
          <w:trHeight w:val="976"/>
        </w:trPr>
        <w:tc>
          <w:tcPr>
            <w:tcW w:w="4645" w:type="dxa"/>
          </w:tcPr>
          <w:p w14:paraId="2063D2A2"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1.2.1 The program promotes analysis of the context</w:t>
            </w:r>
            <w:r w:rsidRPr="00C65FA7">
              <w:rPr>
                <w:rFonts w:ascii="Arial" w:hAnsi="Arial" w:cs="Arial"/>
                <w:spacing w:val="1"/>
                <w:sz w:val="20"/>
              </w:rPr>
              <w:t xml:space="preserve"> </w:t>
            </w:r>
            <w:r w:rsidRPr="00C65FA7">
              <w:rPr>
                <w:rFonts w:ascii="Arial" w:hAnsi="Arial" w:cs="Arial"/>
                <w:sz w:val="20"/>
              </w:rPr>
              <w:t>making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possible</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knowledge</w:t>
            </w:r>
            <w:r w:rsidRPr="00C65FA7">
              <w:rPr>
                <w:rFonts w:ascii="Arial" w:hAnsi="Arial" w:cs="Arial"/>
                <w:spacing w:val="24"/>
                <w:sz w:val="20"/>
              </w:rPr>
              <w:t xml:space="preserve"> </w:t>
            </w:r>
            <w:r w:rsidRPr="00C65FA7">
              <w:rPr>
                <w:rFonts w:ascii="Arial" w:hAnsi="Arial" w:cs="Arial"/>
                <w:sz w:val="20"/>
              </w:rPr>
              <w:t>generated</w:t>
            </w:r>
            <w:r w:rsidRPr="00C65FA7">
              <w:rPr>
                <w:rFonts w:ascii="Arial" w:hAnsi="Arial" w:cs="Arial"/>
                <w:spacing w:val="24"/>
                <w:sz w:val="20"/>
              </w:rPr>
              <w:t xml:space="preserve"> </w:t>
            </w:r>
            <w:r w:rsidRPr="00C65FA7">
              <w:rPr>
                <w:rFonts w:ascii="Arial" w:hAnsi="Arial" w:cs="Arial"/>
                <w:sz w:val="20"/>
              </w:rPr>
              <w:t>nationally</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4"/>
                <w:sz w:val="20"/>
              </w:rPr>
              <w:t xml:space="preserve"> </w:t>
            </w:r>
            <w:r w:rsidRPr="00C65FA7">
              <w:rPr>
                <w:rFonts w:ascii="Arial" w:hAnsi="Arial" w:cs="Arial"/>
                <w:sz w:val="20"/>
              </w:rPr>
              <w:t>internationally</w:t>
            </w:r>
            <w:r w:rsidRPr="00C65FA7">
              <w:rPr>
                <w:rFonts w:ascii="Arial" w:hAnsi="Arial" w:cs="Arial"/>
                <w:spacing w:val="30"/>
                <w:sz w:val="20"/>
              </w:rPr>
              <w:t xml:space="preserve"> </w:t>
            </w:r>
            <w:r w:rsidRPr="00C65FA7">
              <w:rPr>
                <w:rFonts w:ascii="Arial" w:hAnsi="Arial" w:cs="Arial"/>
                <w:sz w:val="20"/>
              </w:rPr>
              <w:t>to</w:t>
            </w:r>
          </w:p>
          <w:p w14:paraId="2063D2A3"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be</w:t>
            </w:r>
            <w:r w:rsidRPr="00C65FA7">
              <w:rPr>
                <w:rFonts w:ascii="Arial" w:hAnsi="Arial" w:cs="Arial"/>
                <w:spacing w:val="-3"/>
                <w:sz w:val="20"/>
              </w:rPr>
              <w:t xml:space="preserve"> </w:t>
            </w:r>
            <w:r w:rsidRPr="00C65FA7">
              <w:rPr>
                <w:rFonts w:ascii="Arial" w:hAnsi="Arial" w:cs="Arial"/>
                <w:sz w:val="20"/>
              </w:rPr>
              <w:t>applied</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2"/>
                <w:sz w:val="20"/>
              </w:rPr>
              <w:t xml:space="preserve"> </w:t>
            </w:r>
            <w:r w:rsidRPr="00C65FA7">
              <w:rPr>
                <w:rFonts w:ascii="Arial" w:hAnsi="Arial" w:cs="Arial"/>
                <w:sz w:val="20"/>
              </w:rPr>
              <w:t>productive</w:t>
            </w:r>
            <w:r w:rsidRPr="00C65FA7">
              <w:rPr>
                <w:rFonts w:ascii="Arial" w:hAnsi="Arial" w:cs="Arial"/>
                <w:spacing w:val="-1"/>
                <w:sz w:val="20"/>
              </w:rPr>
              <w:t xml:space="preserve"> </w:t>
            </w:r>
            <w:r w:rsidRPr="00C65FA7">
              <w:rPr>
                <w:rFonts w:ascii="Arial" w:hAnsi="Arial" w:cs="Arial"/>
                <w:sz w:val="20"/>
              </w:rPr>
              <w:t>sectors,</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3"/>
                <w:sz w:val="20"/>
              </w:rPr>
              <w:t xml:space="preserve"> </w:t>
            </w:r>
            <w:r w:rsidRPr="00C65FA7">
              <w:rPr>
                <w:rFonts w:ascii="Arial" w:hAnsi="Arial" w:cs="Arial"/>
                <w:sz w:val="20"/>
              </w:rPr>
              <w:t>relevant.</w:t>
            </w:r>
          </w:p>
        </w:tc>
        <w:tc>
          <w:tcPr>
            <w:tcW w:w="5389" w:type="dxa"/>
          </w:tcPr>
          <w:p w14:paraId="2063D2A4" w14:textId="77777777" w:rsidR="005646B2" w:rsidRPr="00C65FA7" w:rsidRDefault="009C78B8">
            <w:pPr>
              <w:pStyle w:val="TableParagraph"/>
              <w:numPr>
                <w:ilvl w:val="0"/>
                <w:numId w:val="59"/>
              </w:numPr>
              <w:tabs>
                <w:tab w:val="left" w:pos="425"/>
              </w:tabs>
              <w:ind w:right="100"/>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how</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w:t>
            </w:r>
            <w:r w:rsidRPr="00C65FA7">
              <w:rPr>
                <w:rFonts w:ascii="Arial" w:hAnsi="Arial" w:cs="Arial"/>
                <w:spacing w:val="15"/>
                <w:sz w:val="20"/>
              </w:rPr>
              <w:t xml:space="preserve"> </w:t>
            </w:r>
            <w:r w:rsidRPr="00C65FA7">
              <w:rPr>
                <w:rFonts w:ascii="Arial" w:hAnsi="Arial" w:cs="Arial"/>
                <w:sz w:val="20"/>
              </w:rPr>
              <w:t>incorporates</w:t>
            </w:r>
            <w:r w:rsidRPr="00C65FA7">
              <w:rPr>
                <w:rFonts w:ascii="Arial" w:hAnsi="Arial" w:cs="Arial"/>
                <w:spacing w:val="17"/>
                <w:sz w:val="20"/>
              </w:rPr>
              <w:t xml:space="preserve"> </w:t>
            </w:r>
            <w:r w:rsidRPr="00C65FA7">
              <w:rPr>
                <w:rFonts w:ascii="Arial" w:hAnsi="Arial" w:cs="Arial"/>
                <w:sz w:val="20"/>
              </w:rPr>
              <w:t>topics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context</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 xml:space="preserve">academic </w:t>
            </w:r>
            <w:proofErr w:type="gramStart"/>
            <w:r w:rsidRPr="00C65FA7">
              <w:rPr>
                <w:rFonts w:ascii="Arial" w:hAnsi="Arial" w:cs="Arial"/>
                <w:sz w:val="20"/>
              </w:rPr>
              <w:t>activity</w:t>
            </w:r>
            <w:proofErr w:type="gramEnd"/>
          </w:p>
          <w:p w14:paraId="2063D2A5" w14:textId="77777777" w:rsidR="005646B2" w:rsidRPr="00C65FA7" w:rsidRDefault="009C78B8">
            <w:pPr>
              <w:pStyle w:val="TableParagraph"/>
              <w:numPr>
                <w:ilvl w:val="0"/>
                <w:numId w:val="59"/>
              </w:numPr>
              <w:tabs>
                <w:tab w:val="left" w:pos="425"/>
              </w:tabs>
              <w:spacing w:line="243" w:lineRule="exact"/>
              <w:rPr>
                <w:rFonts w:ascii="Arial" w:hAnsi="Arial" w:cs="Arial"/>
                <w:sz w:val="20"/>
              </w:rPr>
            </w:pPr>
            <w:r w:rsidRPr="00C65FA7">
              <w:rPr>
                <w:rFonts w:ascii="Arial" w:hAnsi="Arial" w:cs="Arial"/>
                <w:sz w:val="20"/>
              </w:rPr>
              <w:t>Opinion</w:t>
            </w:r>
            <w:r w:rsidRPr="00C65FA7">
              <w:rPr>
                <w:rFonts w:ascii="Arial" w:hAnsi="Arial" w:cs="Arial"/>
                <w:spacing w:val="21"/>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graduates,</w:t>
            </w:r>
            <w:r w:rsidRPr="00C65FA7">
              <w:rPr>
                <w:rFonts w:ascii="Arial" w:hAnsi="Arial" w:cs="Arial"/>
                <w:spacing w:val="22"/>
                <w:sz w:val="20"/>
              </w:rPr>
              <w:t xml:space="preserve"> </w:t>
            </w:r>
            <w:proofErr w:type="gramStart"/>
            <w:r w:rsidRPr="00C65FA7">
              <w:rPr>
                <w:rFonts w:ascii="Arial" w:hAnsi="Arial" w:cs="Arial"/>
                <w:sz w:val="20"/>
              </w:rPr>
              <w:t>professors</w:t>
            </w:r>
            <w:proofErr w:type="gramEnd"/>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students</w:t>
            </w:r>
            <w:r w:rsidRPr="00C65FA7">
              <w:rPr>
                <w:rFonts w:ascii="Arial" w:hAnsi="Arial" w:cs="Arial"/>
                <w:spacing w:val="20"/>
                <w:sz w:val="20"/>
              </w:rPr>
              <w:t xml:space="preserve"> </w:t>
            </w:r>
            <w:r w:rsidRPr="00C65FA7">
              <w:rPr>
                <w:rFonts w:ascii="Arial" w:hAnsi="Arial" w:cs="Arial"/>
                <w:sz w:val="20"/>
              </w:rPr>
              <w:t>about</w:t>
            </w:r>
            <w:r w:rsidRPr="00C65FA7">
              <w:rPr>
                <w:rFonts w:ascii="Arial" w:hAnsi="Arial" w:cs="Arial"/>
                <w:spacing w:val="22"/>
                <w:sz w:val="20"/>
              </w:rPr>
              <w:t xml:space="preserve"> </w:t>
            </w:r>
            <w:r w:rsidRPr="00C65FA7">
              <w:rPr>
                <w:rFonts w:ascii="Arial" w:hAnsi="Arial" w:cs="Arial"/>
                <w:sz w:val="20"/>
              </w:rPr>
              <w:t>how</w:t>
            </w:r>
          </w:p>
          <w:p w14:paraId="2063D2A6"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much</w:t>
            </w:r>
            <w:r w:rsidRPr="00C65FA7">
              <w:rPr>
                <w:rFonts w:ascii="Arial" w:hAnsi="Arial" w:cs="Arial"/>
                <w:spacing w:val="-2"/>
                <w:sz w:val="20"/>
              </w:rPr>
              <w:t xml:space="preserve"> </w:t>
            </w:r>
            <w:r w:rsidRPr="00C65FA7">
              <w:rPr>
                <w:rFonts w:ascii="Arial" w:hAnsi="Arial" w:cs="Arial"/>
                <w:sz w:val="20"/>
              </w:rPr>
              <w:t>context</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3"/>
                <w:sz w:val="20"/>
              </w:rPr>
              <w:t xml:space="preserve"> </w:t>
            </w:r>
            <w:r w:rsidRPr="00C65FA7">
              <w:rPr>
                <w:rFonts w:ascii="Arial" w:hAnsi="Arial" w:cs="Arial"/>
                <w:sz w:val="20"/>
              </w:rPr>
              <w:t>is</w:t>
            </w:r>
            <w:r w:rsidRPr="00C65FA7">
              <w:rPr>
                <w:rFonts w:ascii="Arial" w:hAnsi="Arial" w:cs="Arial"/>
                <w:spacing w:val="-4"/>
                <w:sz w:val="20"/>
              </w:rPr>
              <w:t xml:space="preserve"> </w:t>
            </w:r>
            <w:r w:rsidRPr="00C65FA7">
              <w:rPr>
                <w:rFonts w:ascii="Arial" w:hAnsi="Arial" w:cs="Arial"/>
                <w:sz w:val="20"/>
              </w:rPr>
              <w:t>promoted</w:t>
            </w:r>
            <w:r w:rsidRPr="00C65FA7">
              <w:rPr>
                <w:rFonts w:ascii="Arial" w:hAnsi="Arial" w:cs="Arial"/>
                <w:spacing w:val="-1"/>
                <w:sz w:val="20"/>
              </w:rPr>
              <w:t xml:space="preserve"> </w:t>
            </w:r>
            <w:r w:rsidRPr="00C65FA7">
              <w:rPr>
                <w:rFonts w:ascii="Arial" w:hAnsi="Arial" w:cs="Arial"/>
                <w:sz w:val="20"/>
              </w:rPr>
              <w:t>in 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AA" w14:textId="77777777">
        <w:trPr>
          <w:trHeight w:val="803"/>
        </w:trPr>
        <w:tc>
          <w:tcPr>
            <w:tcW w:w="4645" w:type="dxa"/>
          </w:tcPr>
          <w:p w14:paraId="2063D2A8"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1.2.2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educational</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respect</w:t>
            </w:r>
            <w:r w:rsidRPr="00C65FA7">
              <w:rPr>
                <w:rFonts w:ascii="Arial" w:hAnsi="Arial" w:cs="Arial"/>
                <w:spacing w:val="1"/>
                <w:sz w:val="20"/>
              </w:rPr>
              <w:t xml:space="preserve"> </w:t>
            </w:r>
            <w:r w:rsidRPr="00C65FA7">
              <w:rPr>
                <w:rFonts w:ascii="Arial" w:hAnsi="Arial" w:cs="Arial"/>
                <w:sz w:val="20"/>
              </w:rPr>
              <w:t>internationally</w:t>
            </w:r>
            <w:r w:rsidRPr="00C65FA7">
              <w:rPr>
                <w:rFonts w:ascii="Arial" w:hAnsi="Arial" w:cs="Arial"/>
                <w:spacing w:val="1"/>
                <w:sz w:val="20"/>
              </w:rPr>
              <w:t xml:space="preserve"> </w:t>
            </w:r>
            <w:r w:rsidRPr="00C65FA7">
              <w:rPr>
                <w:rFonts w:ascii="Arial" w:hAnsi="Arial" w:cs="Arial"/>
                <w:sz w:val="20"/>
              </w:rPr>
              <w:t>established</w:t>
            </w:r>
            <w:r w:rsidRPr="00C65FA7">
              <w:rPr>
                <w:rFonts w:ascii="Arial" w:hAnsi="Arial" w:cs="Arial"/>
                <w:spacing w:val="1"/>
                <w:sz w:val="20"/>
              </w:rPr>
              <w:t xml:space="preserve"> </w:t>
            </w:r>
            <w:r w:rsidRPr="00C65FA7">
              <w:rPr>
                <w:rFonts w:ascii="Arial" w:hAnsi="Arial" w:cs="Arial"/>
                <w:sz w:val="20"/>
              </w:rPr>
              <w:t>ethical</w:t>
            </w:r>
            <w:r w:rsidRPr="00C65FA7">
              <w:rPr>
                <w:rFonts w:ascii="Arial" w:hAnsi="Arial" w:cs="Arial"/>
                <w:spacing w:val="1"/>
                <w:sz w:val="20"/>
              </w:rPr>
              <w:t xml:space="preserve"> </w:t>
            </w:r>
            <w:r w:rsidRPr="00C65FA7">
              <w:rPr>
                <w:rFonts w:ascii="Arial" w:hAnsi="Arial" w:cs="Arial"/>
                <w:sz w:val="20"/>
              </w:rPr>
              <w:t>principles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standards.</w:t>
            </w:r>
          </w:p>
        </w:tc>
        <w:tc>
          <w:tcPr>
            <w:tcW w:w="5389" w:type="dxa"/>
          </w:tcPr>
          <w:p w14:paraId="2063D2A9" w14:textId="77777777" w:rsidR="005646B2" w:rsidRPr="00C65FA7" w:rsidRDefault="009C78B8">
            <w:pPr>
              <w:pStyle w:val="TableParagraph"/>
              <w:ind w:hanging="361"/>
              <w:rPr>
                <w:rFonts w:ascii="Arial" w:hAnsi="Arial" w:cs="Arial"/>
                <w:sz w:val="20"/>
              </w:rPr>
            </w:pPr>
            <w:r w:rsidRPr="00C65FA7">
              <w:rPr>
                <w:rFonts w:ascii="Arial" w:hAnsi="Arial" w:cs="Arial"/>
                <w:sz w:val="20"/>
              </w:rPr>
              <w:t>31.</w:t>
            </w:r>
            <w:r w:rsidRPr="00C65FA7">
              <w:rPr>
                <w:rFonts w:ascii="Arial" w:hAnsi="Arial" w:cs="Arial"/>
                <w:spacing w:val="16"/>
                <w:sz w:val="20"/>
              </w:rPr>
              <w:t xml:space="preserve"> </w:t>
            </w:r>
            <w:r w:rsidRPr="00C65FA7">
              <w:rPr>
                <w:rFonts w:ascii="Arial" w:hAnsi="Arial" w:cs="Arial"/>
                <w:sz w:val="20"/>
              </w:rPr>
              <w:t>Description</w:t>
            </w:r>
            <w:r w:rsidRPr="00C65FA7">
              <w:rPr>
                <w:rFonts w:ascii="Arial" w:hAnsi="Arial" w:cs="Arial"/>
                <w:spacing w:val="4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how</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45"/>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respects</w:t>
            </w:r>
            <w:r w:rsidRPr="00C65FA7">
              <w:rPr>
                <w:rFonts w:ascii="Arial" w:hAnsi="Arial" w:cs="Arial"/>
                <w:spacing w:val="45"/>
                <w:sz w:val="20"/>
              </w:rPr>
              <w:t xml:space="preserve"> </w:t>
            </w:r>
            <w:r w:rsidRPr="00C65FA7">
              <w:rPr>
                <w:rFonts w:ascii="Arial" w:hAnsi="Arial" w:cs="Arial"/>
                <w:sz w:val="20"/>
              </w:rPr>
              <w:t>established</w:t>
            </w:r>
            <w:r w:rsidRPr="00C65FA7">
              <w:rPr>
                <w:rFonts w:ascii="Arial" w:hAnsi="Arial" w:cs="Arial"/>
                <w:spacing w:val="-43"/>
                <w:sz w:val="20"/>
              </w:rPr>
              <w:t xml:space="preserve"> </w:t>
            </w:r>
            <w:r w:rsidRPr="00C65FA7">
              <w:rPr>
                <w:rFonts w:ascii="Arial" w:hAnsi="Arial" w:cs="Arial"/>
                <w:sz w:val="20"/>
              </w:rPr>
              <w:t>ethical</w:t>
            </w:r>
            <w:r w:rsidRPr="00C65FA7">
              <w:rPr>
                <w:rFonts w:ascii="Arial" w:hAnsi="Arial" w:cs="Arial"/>
                <w:spacing w:val="-1"/>
                <w:sz w:val="20"/>
              </w:rPr>
              <w:t xml:space="preserve"> </w:t>
            </w:r>
            <w:r w:rsidRPr="00C65FA7">
              <w:rPr>
                <w:rFonts w:ascii="Arial" w:hAnsi="Arial" w:cs="Arial"/>
                <w:sz w:val="20"/>
              </w:rPr>
              <w:t>principles</w:t>
            </w:r>
            <w:r w:rsidRPr="00C65FA7">
              <w:rPr>
                <w:rFonts w:ascii="Arial" w:hAnsi="Arial" w:cs="Arial"/>
                <w:spacing w:val="-1"/>
                <w:sz w:val="20"/>
              </w:rPr>
              <w:t xml:space="preserve"> </w:t>
            </w:r>
            <w:r w:rsidRPr="00C65FA7">
              <w:rPr>
                <w:rFonts w:ascii="Arial" w:hAnsi="Arial" w:cs="Arial"/>
                <w:sz w:val="20"/>
              </w:rPr>
              <w:t>and standards</w:t>
            </w:r>
          </w:p>
        </w:tc>
      </w:tr>
    </w:tbl>
    <w:p w14:paraId="2063D2AB" w14:textId="77777777" w:rsidR="005646B2" w:rsidRPr="00C65FA7" w:rsidRDefault="005646B2">
      <w:pPr>
        <w:pStyle w:val="Textoindependiente"/>
        <w:rPr>
          <w:rFonts w:ascii="Arial" w:hAnsi="Arial" w:cs="Arial"/>
          <w:b/>
        </w:rPr>
      </w:pPr>
    </w:p>
    <w:p w14:paraId="2063D2AC" w14:textId="77777777" w:rsidR="005646B2" w:rsidRPr="00C65FA7" w:rsidRDefault="005646B2">
      <w:pPr>
        <w:pStyle w:val="Textoindependiente"/>
        <w:spacing w:before="11"/>
        <w:rPr>
          <w:rFonts w:ascii="Arial" w:hAnsi="Arial" w:cs="Arial"/>
          <w:b/>
          <w:sz w:val="23"/>
        </w:rPr>
      </w:pPr>
    </w:p>
    <w:p w14:paraId="2063D2AD" w14:textId="77777777" w:rsidR="005646B2" w:rsidRPr="00C65FA7" w:rsidRDefault="009C78B8">
      <w:pPr>
        <w:ind w:left="452"/>
        <w:rPr>
          <w:rFonts w:ascii="Arial" w:hAnsi="Arial" w:cs="Arial"/>
          <w:b/>
          <w:sz w:val="24"/>
        </w:rPr>
      </w:pPr>
      <w:r w:rsidRPr="00C65FA7">
        <w:rPr>
          <w:rFonts w:ascii="Arial" w:hAnsi="Arial" w:cs="Arial"/>
          <w:b/>
          <w:sz w:val="24"/>
        </w:rPr>
        <w:t>RESOURCES</w:t>
      </w:r>
      <w:r w:rsidRPr="00C65FA7">
        <w:rPr>
          <w:rFonts w:ascii="Arial" w:hAnsi="Arial" w:cs="Arial"/>
          <w:b/>
          <w:spacing w:val="-2"/>
          <w:sz w:val="24"/>
        </w:rPr>
        <w:t xml:space="preserve"> </w:t>
      </w:r>
      <w:r w:rsidRPr="00C65FA7">
        <w:rPr>
          <w:rFonts w:ascii="Arial" w:hAnsi="Arial" w:cs="Arial"/>
          <w:b/>
          <w:sz w:val="24"/>
        </w:rPr>
        <w:t>DIMENSION</w:t>
      </w:r>
    </w:p>
    <w:p w14:paraId="2063D2AE"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2.1:</w:t>
      </w:r>
      <w:r w:rsidRPr="00C65FA7">
        <w:rPr>
          <w:rFonts w:ascii="Arial" w:hAnsi="Arial" w:cs="Arial"/>
          <w:b/>
          <w:spacing w:val="-2"/>
          <w:sz w:val="24"/>
        </w:rPr>
        <w:t xml:space="preserve"> </w:t>
      </w:r>
      <w:r w:rsidRPr="00C65FA7">
        <w:rPr>
          <w:rFonts w:ascii="Arial" w:hAnsi="Arial" w:cs="Arial"/>
          <w:b/>
          <w:sz w:val="24"/>
        </w:rPr>
        <w:t>Study</w:t>
      </w:r>
      <w:r w:rsidRPr="00C65FA7">
        <w:rPr>
          <w:rFonts w:ascii="Arial" w:hAnsi="Arial" w:cs="Arial"/>
          <w:b/>
          <w:spacing w:val="-6"/>
          <w:sz w:val="24"/>
        </w:rPr>
        <w:t xml:space="preserve"> </w:t>
      </w:r>
      <w:r w:rsidRPr="00C65FA7">
        <w:rPr>
          <w:rFonts w:ascii="Arial" w:hAnsi="Arial" w:cs="Arial"/>
          <w:b/>
          <w:sz w:val="24"/>
        </w:rPr>
        <w:t>Plan</w:t>
      </w:r>
    </w:p>
    <w:p w14:paraId="2063D2AF"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B2" w14:textId="77777777">
        <w:trPr>
          <w:trHeight w:val="292"/>
        </w:trPr>
        <w:tc>
          <w:tcPr>
            <w:tcW w:w="4645" w:type="dxa"/>
            <w:shd w:val="clear" w:color="auto" w:fill="808080"/>
          </w:tcPr>
          <w:p w14:paraId="2063D2B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B1" w14:textId="77777777" w:rsidR="005646B2" w:rsidRPr="00C65FA7" w:rsidRDefault="009C78B8">
            <w:pPr>
              <w:pStyle w:val="TableParagraph"/>
              <w:spacing w:line="272" w:lineRule="exact"/>
              <w:rPr>
                <w:rFonts w:ascii="Arial" w:hAnsi="Arial" w:cs="Arial"/>
                <w:b/>
                <w:sz w:val="24"/>
              </w:rPr>
            </w:pPr>
            <w:r w:rsidRPr="00C65FA7">
              <w:rPr>
                <w:rFonts w:ascii="Arial" w:hAnsi="Arial" w:cs="Arial"/>
                <w:b/>
                <w:color w:val="FFFFFF"/>
                <w:sz w:val="24"/>
              </w:rPr>
              <w:t>Proofs</w:t>
            </w:r>
          </w:p>
        </w:tc>
      </w:tr>
      <w:tr w:rsidR="005646B2" w:rsidRPr="00C65FA7" w14:paraId="2063D2B8" w14:textId="77777777">
        <w:trPr>
          <w:trHeight w:val="734"/>
        </w:trPr>
        <w:tc>
          <w:tcPr>
            <w:tcW w:w="4645" w:type="dxa"/>
          </w:tcPr>
          <w:p w14:paraId="2063D2B3" w14:textId="77777777" w:rsidR="005646B2" w:rsidRPr="00C65FA7" w:rsidRDefault="009C78B8">
            <w:pPr>
              <w:pStyle w:val="TableParagraph"/>
              <w:spacing w:before="1"/>
              <w:ind w:left="107" w:right="99"/>
              <w:rPr>
                <w:rFonts w:ascii="Arial" w:hAnsi="Arial" w:cs="Arial"/>
                <w:sz w:val="20"/>
              </w:rPr>
            </w:pPr>
            <w:r w:rsidRPr="00C65FA7">
              <w:rPr>
                <w:rFonts w:ascii="Arial" w:hAnsi="Arial" w:cs="Arial"/>
                <w:sz w:val="20"/>
              </w:rPr>
              <w:t>2.1.1</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6"/>
                <w:sz w:val="20"/>
              </w:rPr>
              <w:t xml:space="preserve"> </w:t>
            </w:r>
            <w:r w:rsidRPr="00C65FA7">
              <w:rPr>
                <w:rFonts w:ascii="Arial" w:hAnsi="Arial" w:cs="Arial"/>
                <w:sz w:val="20"/>
              </w:rPr>
              <w:t>extensive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offering</w:t>
            </w:r>
            <w:r w:rsidRPr="00C65FA7">
              <w:rPr>
                <w:rFonts w:ascii="Arial" w:hAnsi="Arial" w:cs="Arial"/>
                <w:spacing w:val="-42"/>
                <w:sz w:val="20"/>
              </w:rPr>
              <w:t xml:space="preserve"> </w:t>
            </w:r>
            <w:r w:rsidRPr="00C65FA7">
              <w:rPr>
                <w:rFonts w:ascii="Arial" w:hAnsi="Arial" w:cs="Arial"/>
                <w:sz w:val="20"/>
              </w:rPr>
              <w:t>that</w:t>
            </w:r>
            <w:r w:rsidRPr="00C65FA7">
              <w:rPr>
                <w:rFonts w:ascii="Arial" w:hAnsi="Arial" w:cs="Arial"/>
                <w:spacing w:val="14"/>
                <w:sz w:val="20"/>
              </w:rPr>
              <w:t xml:space="preserve"> </w:t>
            </w:r>
            <w:r w:rsidRPr="00C65FA7">
              <w:rPr>
                <w:rFonts w:ascii="Arial" w:hAnsi="Arial" w:cs="Arial"/>
                <w:sz w:val="20"/>
              </w:rPr>
              <w:t>gives</w:t>
            </w:r>
            <w:r w:rsidRPr="00C65FA7">
              <w:rPr>
                <w:rFonts w:ascii="Arial" w:hAnsi="Arial" w:cs="Arial"/>
                <w:spacing w:val="15"/>
                <w:sz w:val="20"/>
              </w:rPr>
              <w:t xml:space="preserve"> </w:t>
            </w:r>
            <w:r w:rsidRPr="00C65FA7">
              <w:rPr>
                <w:rFonts w:ascii="Arial" w:hAnsi="Arial" w:cs="Arial"/>
                <w:sz w:val="20"/>
              </w:rPr>
              <w:t>students</w:t>
            </w:r>
            <w:r w:rsidRPr="00C65FA7">
              <w:rPr>
                <w:rFonts w:ascii="Arial" w:hAnsi="Arial" w:cs="Arial"/>
                <w:spacing w:val="14"/>
                <w:sz w:val="20"/>
              </w:rPr>
              <w:t xml:space="preserve"> </w:t>
            </w:r>
            <w:r w:rsidRPr="00C65FA7">
              <w:rPr>
                <w:rFonts w:ascii="Arial" w:hAnsi="Arial" w:cs="Arial"/>
                <w:sz w:val="20"/>
              </w:rPr>
              <w:t>options</w:t>
            </w:r>
            <w:r w:rsidRPr="00C65FA7">
              <w:rPr>
                <w:rFonts w:ascii="Arial" w:hAnsi="Arial" w:cs="Arial"/>
                <w:spacing w:val="13"/>
                <w:sz w:val="20"/>
              </w:rPr>
              <w:t xml:space="preserve"> </w:t>
            </w:r>
            <w:r w:rsidRPr="00C65FA7">
              <w:rPr>
                <w:rFonts w:ascii="Arial" w:hAnsi="Arial" w:cs="Arial"/>
                <w:sz w:val="20"/>
              </w:rPr>
              <w:t>concerning</w:t>
            </w:r>
            <w:r w:rsidRPr="00C65FA7">
              <w:rPr>
                <w:rFonts w:ascii="Arial" w:hAnsi="Arial" w:cs="Arial"/>
                <w:spacing w:val="13"/>
                <w:sz w:val="20"/>
              </w:rPr>
              <w:t xml:space="preserve"> </w:t>
            </w:r>
            <w:r w:rsidRPr="00C65FA7">
              <w:rPr>
                <w:rFonts w:ascii="Arial" w:hAnsi="Arial" w:cs="Arial"/>
                <w:sz w:val="20"/>
              </w:rPr>
              <w:t>topics</w:t>
            </w:r>
            <w:r w:rsidRPr="00C65FA7">
              <w:rPr>
                <w:rFonts w:ascii="Arial" w:hAnsi="Arial" w:cs="Arial"/>
                <w:spacing w:val="13"/>
                <w:sz w:val="20"/>
              </w:rPr>
              <w:t xml:space="preserve"> </w:t>
            </w:r>
            <w:r w:rsidRPr="00C65FA7">
              <w:rPr>
                <w:rFonts w:ascii="Arial" w:hAnsi="Arial" w:cs="Arial"/>
                <w:sz w:val="20"/>
              </w:rPr>
              <w:t>or</w:t>
            </w:r>
            <w:r w:rsidRPr="00C65FA7">
              <w:rPr>
                <w:rFonts w:ascii="Arial" w:hAnsi="Arial" w:cs="Arial"/>
                <w:spacing w:val="14"/>
                <w:sz w:val="20"/>
              </w:rPr>
              <w:t xml:space="preserve"> </w:t>
            </w:r>
            <w:proofErr w:type="gramStart"/>
            <w:r w:rsidRPr="00C65FA7">
              <w:rPr>
                <w:rFonts w:ascii="Arial" w:hAnsi="Arial" w:cs="Arial"/>
                <w:sz w:val="20"/>
              </w:rPr>
              <w:t>lines</w:t>
            </w:r>
            <w:proofErr w:type="gramEnd"/>
          </w:p>
          <w:p w14:paraId="2063D2B4"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in which they</w:t>
            </w:r>
            <w:r w:rsidRPr="00C65FA7">
              <w:rPr>
                <w:rFonts w:ascii="Arial" w:hAnsi="Arial" w:cs="Arial"/>
                <w:spacing w:val="-1"/>
                <w:sz w:val="20"/>
              </w:rPr>
              <w:t xml:space="preserve"> </w:t>
            </w:r>
            <w:r w:rsidRPr="00C65FA7">
              <w:rPr>
                <w:rFonts w:ascii="Arial" w:hAnsi="Arial" w:cs="Arial"/>
                <w:sz w:val="20"/>
              </w:rPr>
              <w:t>can</w:t>
            </w:r>
            <w:r w:rsidRPr="00C65FA7">
              <w:rPr>
                <w:rFonts w:ascii="Arial" w:hAnsi="Arial" w:cs="Arial"/>
                <w:spacing w:val="-1"/>
                <w:sz w:val="20"/>
              </w:rPr>
              <w:t xml:space="preserve"> </w:t>
            </w:r>
            <w:r w:rsidRPr="00C65FA7">
              <w:rPr>
                <w:rFonts w:ascii="Arial" w:hAnsi="Arial" w:cs="Arial"/>
                <w:sz w:val="20"/>
              </w:rPr>
              <w:t>work.</w:t>
            </w:r>
          </w:p>
        </w:tc>
        <w:tc>
          <w:tcPr>
            <w:tcW w:w="5389" w:type="dxa"/>
          </w:tcPr>
          <w:p w14:paraId="2063D2B5" w14:textId="77777777" w:rsidR="005646B2" w:rsidRPr="00C65FA7" w:rsidRDefault="009C78B8">
            <w:pPr>
              <w:pStyle w:val="TableParagraph"/>
              <w:numPr>
                <w:ilvl w:val="0"/>
                <w:numId w:val="58"/>
              </w:numPr>
              <w:tabs>
                <w:tab w:val="left" w:pos="425"/>
              </w:tabs>
              <w:spacing w:before="1" w:line="243" w:lineRule="exact"/>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offering</w:t>
            </w:r>
          </w:p>
          <w:p w14:paraId="2063D2B6" w14:textId="77777777" w:rsidR="005646B2" w:rsidRPr="00C65FA7" w:rsidRDefault="009C78B8">
            <w:pPr>
              <w:pStyle w:val="TableParagraph"/>
              <w:numPr>
                <w:ilvl w:val="0"/>
                <w:numId w:val="58"/>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2"/>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lines</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research</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2"/>
                <w:sz w:val="20"/>
              </w:rPr>
              <w:t xml:space="preserve"> </w:t>
            </w:r>
            <w:r w:rsidRPr="00C65FA7">
              <w:rPr>
                <w:rFonts w:ascii="Arial" w:hAnsi="Arial" w:cs="Arial"/>
                <w:sz w:val="20"/>
              </w:rPr>
              <w:t>project</w:t>
            </w:r>
            <w:r w:rsidRPr="00C65FA7">
              <w:rPr>
                <w:rFonts w:ascii="Arial" w:hAnsi="Arial" w:cs="Arial"/>
                <w:spacing w:val="22"/>
                <w:sz w:val="20"/>
              </w:rPr>
              <w:t xml:space="preserve"> </w:t>
            </w:r>
            <w:r w:rsidRPr="00C65FA7">
              <w:rPr>
                <w:rFonts w:ascii="Arial" w:hAnsi="Arial" w:cs="Arial"/>
                <w:sz w:val="20"/>
              </w:rPr>
              <w:t>topics</w:t>
            </w:r>
            <w:r w:rsidRPr="00C65FA7">
              <w:rPr>
                <w:rFonts w:ascii="Arial" w:hAnsi="Arial" w:cs="Arial"/>
                <w:spacing w:val="20"/>
                <w:sz w:val="20"/>
              </w:rPr>
              <w:t xml:space="preserve"> </w:t>
            </w:r>
            <w:r w:rsidRPr="00C65FA7">
              <w:rPr>
                <w:rFonts w:ascii="Arial" w:hAnsi="Arial" w:cs="Arial"/>
                <w:sz w:val="20"/>
              </w:rPr>
              <w:t>to</w:t>
            </w:r>
            <w:r w:rsidRPr="00C65FA7">
              <w:rPr>
                <w:rFonts w:ascii="Arial" w:hAnsi="Arial" w:cs="Arial"/>
                <w:spacing w:val="22"/>
                <w:sz w:val="20"/>
              </w:rPr>
              <w:t xml:space="preserve"> </w:t>
            </w:r>
            <w:r w:rsidRPr="00C65FA7">
              <w:rPr>
                <w:rFonts w:ascii="Arial" w:hAnsi="Arial" w:cs="Arial"/>
                <w:sz w:val="20"/>
              </w:rPr>
              <w:t>which</w:t>
            </w:r>
          </w:p>
          <w:p w14:paraId="2063D2B7" w14:textId="77777777" w:rsidR="005646B2" w:rsidRPr="00C65FA7" w:rsidRDefault="009C78B8">
            <w:pPr>
              <w:pStyle w:val="TableParagraph"/>
              <w:spacing w:before="1" w:line="225" w:lineRule="exact"/>
              <w:rPr>
                <w:rFonts w:ascii="Arial" w:hAnsi="Arial" w:cs="Arial"/>
                <w:sz w:val="20"/>
              </w:rPr>
            </w:pP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access</w:t>
            </w:r>
          </w:p>
        </w:tc>
      </w:tr>
      <w:tr w:rsidR="005646B2" w:rsidRPr="00C65FA7" w14:paraId="2063D2BE" w14:textId="77777777">
        <w:trPr>
          <w:trHeight w:val="1953"/>
        </w:trPr>
        <w:tc>
          <w:tcPr>
            <w:tcW w:w="4645" w:type="dxa"/>
          </w:tcPr>
          <w:p w14:paraId="2063D2B9"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2.1.2 The program’s study plan is flexible and makes it</w:t>
            </w:r>
            <w:r w:rsidRPr="00C65FA7">
              <w:rPr>
                <w:rFonts w:ascii="Arial" w:hAnsi="Arial" w:cs="Arial"/>
                <w:spacing w:val="-43"/>
                <w:sz w:val="20"/>
              </w:rPr>
              <w:t xml:space="preserve"> </w:t>
            </w:r>
            <w:r w:rsidRPr="00C65FA7">
              <w:rPr>
                <w:rFonts w:ascii="Arial" w:hAnsi="Arial" w:cs="Arial"/>
                <w:sz w:val="20"/>
              </w:rPr>
              <w:t>possible to take advantage of seminars and academic</w:t>
            </w:r>
            <w:r w:rsidRPr="00C65FA7">
              <w:rPr>
                <w:rFonts w:ascii="Arial" w:hAnsi="Arial" w:cs="Arial"/>
                <w:spacing w:val="1"/>
                <w:sz w:val="20"/>
              </w:rPr>
              <w:t xml:space="preserve"> </w:t>
            </w:r>
            <w:r w:rsidRPr="00C65FA7">
              <w:rPr>
                <w:rFonts w:ascii="Arial" w:hAnsi="Arial" w:cs="Arial"/>
                <w:sz w:val="20"/>
              </w:rPr>
              <w:t>offerings of other research</w:t>
            </w:r>
            <w:r w:rsidRPr="00C65FA7">
              <w:rPr>
                <w:rFonts w:ascii="Arial" w:hAnsi="Arial" w:cs="Arial"/>
                <w:spacing w:val="1"/>
                <w:sz w:val="20"/>
              </w:rPr>
              <w:t xml:space="preserve"> </w:t>
            </w:r>
            <w:r w:rsidRPr="00C65FA7">
              <w:rPr>
                <w:rFonts w:ascii="Arial" w:hAnsi="Arial" w:cs="Arial"/>
                <w:sz w:val="20"/>
              </w:rPr>
              <w:t>groups and</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45"/>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 same university and others located in the country</w:t>
            </w:r>
            <w:r w:rsidRPr="00C65FA7">
              <w:rPr>
                <w:rFonts w:ascii="Arial" w:hAnsi="Arial" w:cs="Arial"/>
                <w:spacing w:val="1"/>
                <w:sz w:val="20"/>
              </w:rPr>
              <w:t xml:space="preserve"> </w:t>
            </w:r>
            <w:r w:rsidRPr="00C65FA7">
              <w:rPr>
                <w:rFonts w:ascii="Arial" w:hAnsi="Arial" w:cs="Arial"/>
                <w:sz w:val="20"/>
              </w:rPr>
              <w:t>or abroad.</w:t>
            </w:r>
          </w:p>
        </w:tc>
        <w:tc>
          <w:tcPr>
            <w:tcW w:w="5389" w:type="dxa"/>
          </w:tcPr>
          <w:p w14:paraId="2063D2BA" w14:textId="77777777" w:rsidR="005646B2" w:rsidRPr="00C65FA7" w:rsidRDefault="009C78B8">
            <w:pPr>
              <w:pStyle w:val="TableParagraph"/>
              <w:numPr>
                <w:ilvl w:val="0"/>
                <w:numId w:val="57"/>
              </w:numPr>
              <w:tabs>
                <w:tab w:val="left" w:pos="425"/>
              </w:tabs>
              <w:ind w:right="100"/>
              <w:jc w:val="both"/>
              <w:rPr>
                <w:rFonts w:ascii="Arial" w:hAnsi="Arial" w:cs="Arial"/>
                <w:sz w:val="20"/>
              </w:rPr>
            </w:pPr>
            <w:r w:rsidRPr="00C65FA7">
              <w:rPr>
                <w:rFonts w:ascii="Arial" w:hAnsi="Arial" w:cs="Arial"/>
                <w:sz w:val="20"/>
              </w:rPr>
              <w:t>Rules and regulations making it possible to take advantage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offerings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proofErr w:type="gramStart"/>
            <w:r w:rsidRPr="00C65FA7">
              <w:rPr>
                <w:rFonts w:ascii="Arial" w:hAnsi="Arial" w:cs="Arial"/>
                <w:sz w:val="20"/>
              </w:rPr>
              <w:t>program</w:t>
            </w:r>
            <w:proofErr w:type="gramEnd"/>
          </w:p>
          <w:p w14:paraId="2063D2BB" w14:textId="77777777" w:rsidR="005646B2" w:rsidRPr="00C65FA7" w:rsidRDefault="009C78B8">
            <w:pPr>
              <w:pStyle w:val="TableParagraph"/>
              <w:numPr>
                <w:ilvl w:val="0"/>
                <w:numId w:val="57"/>
              </w:numPr>
              <w:tabs>
                <w:tab w:val="left" w:pos="425"/>
              </w:tabs>
              <w:ind w:right="104"/>
              <w:jc w:val="both"/>
              <w:rPr>
                <w:rFonts w:ascii="Arial" w:hAnsi="Arial" w:cs="Arial"/>
                <w:sz w:val="20"/>
              </w:rPr>
            </w:pPr>
            <w:r w:rsidRPr="00C65FA7">
              <w:rPr>
                <w:rFonts w:ascii="Arial" w:hAnsi="Arial" w:cs="Arial"/>
                <w:sz w:val="20"/>
              </w:rPr>
              <w:t>Quantity and description of experiences that demonstrate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flexibility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 xml:space="preserve">the study </w:t>
            </w:r>
            <w:proofErr w:type="gramStart"/>
            <w:r w:rsidRPr="00C65FA7">
              <w:rPr>
                <w:rFonts w:ascii="Arial" w:hAnsi="Arial" w:cs="Arial"/>
                <w:sz w:val="20"/>
              </w:rPr>
              <w:t>plan</w:t>
            </w:r>
            <w:proofErr w:type="gramEnd"/>
          </w:p>
          <w:p w14:paraId="2063D2BC" w14:textId="77777777" w:rsidR="005646B2" w:rsidRPr="00C65FA7" w:rsidRDefault="009C78B8">
            <w:pPr>
              <w:pStyle w:val="TableParagraph"/>
              <w:numPr>
                <w:ilvl w:val="0"/>
                <w:numId w:val="57"/>
              </w:numPr>
              <w:tabs>
                <w:tab w:val="left" w:pos="425"/>
              </w:tabs>
              <w:ind w:right="101"/>
              <w:jc w:val="both"/>
              <w:rPr>
                <w:rFonts w:ascii="Arial" w:hAnsi="Arial" w:cs="Arial"/>
                <w:sz w:val="20"/>
              </w:rPr>
            </w:pPr>
            <w:r w:rsidRPr="00C65FA7">
              <w:rPr>
                <w:rFonts w:ascii="Arial" w:hAnsi="Arial" w:cs="Arial"/>
                <w:sz w:val="20"/>
              </w:rPr>
              <w:t>Matrix showing students’ experiences with complementary</w:t>
            </w:r>
            <w:r w:rsidRPr="00C65FA7">
              <w:rPr>
                <w:rFonts w:ascii="Arial" w:hAnsi="Arial" w:cs="Arial"/>
                <w:spacing w:val="-43"/>
                <w:sz w:val="20"/>
              </w:rPr>
              <w:t xml:space="preserve"> </w:t>
            </w:r>
            <w:r w:rsidRPr="00C65FA7">
              <w:rPr>
                <w:rFonts w:ascii="Arial" w:hAnsi="Arial" w:cs="Arial"/>
                <w:sz w:val="20"/>
              </w:rPr>
              <w:t>seminars</w:t>
            </w:r>
            <w:r w:rsidRPr="00C65FA7">
              <w:rPr>
                <w:rFonts w:ascii="Arial" w:hAnsi="Arial" w:cs="Arial"/>
                <w:spacing w:val="23"/>
                <w:sz w:val="20"/>
              </w:rPr>
              <w:t xml:space="preserve"> </w:t>
            </w:r>
            <w:r w:rsidRPr="00C65FA7">
              <w:rPr>
                <w:rFonts w:ascii="Arial" w:hAnsi="Arial" w:cs="Arial"/>
                <w:sz w:val="20"/>
              </w:rPr>
              <w:t>during</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past</w:t>
            </w:r>
            <w:r w:rsidRPr="00C65FA7">
              <w:rPr>
                <w:rFonts w:ascii="Arial" w:hAnsi="Arial" w:cs="Arial"/>
                <w:spacing w:val="24"/>
                <w:sz w:val="20"/>
              </w:rPr>
              <w:t xml:space="preserve"> </w:t>
            </w:r>
            <w:r w:rsidRPr="00C65FA7">
              <w:rPr>
                <w:rFonts w:ascii="Arial" w:hAnsi="Arial" w:cs="Arial"/>
                <w:sz w:val="20"/>
              </w:rPr>
              <w:t>5</w:t>
            </w:r>
            <w:r w:rsidRPr="00C65FA7">
              <w:rPr>
                <w:rFonts w:ascii="Arial" w:hAnsi="Arial" w:cs="Arial"/>
                <w:spacing w:val="24"/>
                <w:sz w:val="20"/>
              </w:rPr>
              <w:t xml:space="preserve"> </w:t>
            </w:r>
            <w:r w:rsidRPr="00C65FA7">
              <w:rPr>
                <w:rFonts w:ascii="Arial" w:hAnsi="Arial" w:cs="Arial"/>
                <w:sz w:val="20"/>
              </w:rPr>
              <w:t>years,</w:t>
            </w:r>
            <w:r w:rsidRPr="00C65FA7">
              <w:rPr>
                <w:rFonts w:ascii="Arial" w:hAnsi="Arial" w:cs="Arial"/>
                <w:spacing w:val="24"/>
                <w:sz w:val="20"/>
              </w:rPr>
              <w:t xml:space="preserve"> </w:t>
            </w:r>
            <w:r w:rsidRPr="00C65FA7">
              <w:rPr>
                <w:rFonts w:ascii="Arial" w:hAnsi="Arial" w:cs="Arial"/>
                <w:sz w:val="20"/>
              </w:rPr>
              <w:t>indicating</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proofErr w:type="gramStart"/>
            <w:r w:rsidRPr="00C65FA7">
              <w:rPr>
                <w:rFonts w:ascii="Arial" w:hAnsi="Arial" w:cs="Arial"/>
                <w:sz w:val="20"/>
              </w:rPr>
              <w:t>student’s</w:t>
            </w:r>
            <w:proofErr w:type="gramEnd"/>
          </w:p>
          <w:p w14:paraId="2063D2B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name,</w:t>
            </w:r>
            <w:r w:rsidRPr="00C65FA7">
              <w:rPr>
                <w:rFonts w:ascii="Arial" w:hAnsi="Arial" w:cs="Arial"/>
                <w:spacing w:val="-4"/>
                <w:sz w:val="20"/>
              </w:rPr>
              <w:t xml:space="preserve"> </w:t>
            </w:r>
            <w:r w:rsidRPr="00C65FA7">
              <w:rPr>
                <w:rFonts w:ascii="Arial" w:hAnsi="Arial" w:cs="Arial"/>
                <w:sz w:val="20"/>
              </w:rPr>
              <w:t>complementary</w:t>
            </w:r>
            <w:r w:rsidRPr="00C65FA7">
              <w:rPr>
                <w:rFonts w:ascii="Arial" w:hAnsi="Arial" w:cs="Arial"/>
                <w:spacing w:val="-3"/>
                <w:sz w:val="20"/>
              </w:rPr>
              <w:t xml:space="preserve"> </w:t>
            </w:r>
            <w:r w:rsidRPr="00C65FA7">
              <w:rPr>
                <w:rFonts w:ascii="Arial" w:hAnsi="Arial" w:cs="Arial"/>
                <w:sz w:val="20"/>
              </w:rPr>
              <w:t>seminar,</w:t>
            </w:r>
            <w:r w:rsidRPr="00C65FA7">
              <w:rPr>
                <w:rFonts w:ascii="Arial" w:hAnsi="Arial" w:cs="Arial"/>
                <w:spacing w:val="-3"/>
                <w:sz w:val="20"/>
              </w:rPr>
              <w:t xml:space="preserve"> </w:t>
            </w:r>
            <w:proofErr w:type="gramStart"/>
            <w:r w:rsidRPr="00C65FA7">
              <w:rPr>
                <w:rFonts w:ascii="Arial" w:hAnsi="Arial" w:cs="Arial"/>
                <w:sz w:val="20"/>
              </w:rPr>
              <w:t>university</w:t>
            </w:r>
            <w:proofErr w:type="gramEnd"/>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4"/>
                <w:sz w:val="20"/>
              </w:rPr>
              <w:t xml:space="preserve"> </w:t>
            </w:r>
            <w:r w:rsidRPr="00C65FA7">
              <w:rPr>
                <w:rFonts w:ascii="Arial" w:hAnsi="Arial" w:cs="Arial"/>
                <w:sz w:val="20"/>
              </w:rPr>
              <w:t>year</w:t>
            </w:r>
          </w:p>
        </w:tc>
      </w:tr>
      <w:tr w:rsidR="005646B2" w:rsidRPr="00C65FA7" w14:paraId="2063D2C3" w14:textId="77777777">
        <w:trPr>
          <w:trHeight w:val="731"/>
        </w:trPr>
        <w:tc>
          <w:tcPr>
            <w:tcW w:w="4645" w:type="dxa"/>
          </w:tcPr>
          <w:p w14:paraId="2063D2BF" w14:textId="77777777" w:rsidR="005646B2" w:rsidRPr="00C65FA7" w:rsidRDefault="009C78B8">
            <w:pPr>
              <w:pStyle w:val="TableParagraph"/>
              <w:ind w:left="107" w:right="94"/>
              <w:rPr>
                <w:rFonts w:ascii="Arial" w:hAnsi="Arial" w:cs="Arial"/>
                <w:sz w:val="20"/>
              </w:rPr>
            </w:pPr>
            <w:r w:rsidRPr="00C65FA7">
              <w:rPr>
                <w:rFonts w:ascii="Arial" w:hAnsi="Arial" w:cs="Arial"/>
                <w:sz w:val="20"/>
              </w:rPr>
              <w:t>2.1.3</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offers</w:t>
            </w:r>
            <w:r w:rsidRPr="00C65FA7">
              <w:rPr>
                <w:rFonts w:ascii="Arial" w:hAnsi="Arial" w:cs="Arial"/>
                <w:spacing w:val="31"/>
                <w:sz w:val="20"/>
              </w:rPr>
              <w:t xml:space="preserve"> </w:t>
            </w:r>
            <w:r w:rsidRPr="00C65FA7">
              <w:rPr>
                <w:rFonts w:ascii="Arial" w:hAnsi="Arial" w:cs="Arial"/>
                <w:sz w:val="20"/>
              </w:rPr>
              <w:t>seminars</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3"/>
                <w:sz w:val="20"/>
              </w:rPr>
              <w:t xml:space="preserve"> </w:t>
            </w:r>
            <w:r w:rsidRPr="00C65FA7">
              <w:rPr>
                <w:rFonts w:ascii="Arial" w:hAnsi="Arial" w:cs="Arial"/>
                <w:sz w:val="20"/>
              </w:rPr>
              <w:t>courses</w:t>
            </w:r>
            <w:r w:rsidRPr="00C65FA7">
              <w:rPr>
                <w:rFonts w:ascii="Arial" w:hAnsi="Arial" w:cs="Arial"/>
                <w:spacing w:val="31"/>
                <w:sz w:val="20"/>
              </w:rPr>
              <w:t xml:space="preserve"> </w:t>
            </w:r>
            <w:r w:rsidRPr="00C65FA7">
              <w:rPr>
                <w:rFonts w:ascii="Arial" w:hAnsi="Arial" w:cs="Arial"/>
                <w:sz w:val="20"/>
              </w:rPr>
              <w:t>that</w:t>
            </w:r>
            <w:r w:rsidRPr="00C65FA7">
              <w:rPr>
                <w:rFonts w:ascii="Arial" w:hAnsi="Arial" w:cs="Arial"/>
                <w:spacing w:val="-42"/>
                <w:sz w:val="20"/>
              </w:rPr>
              <w:t xml:space="preserve"> </w:t>
            </w:r>
            <w:r w:rsidRPr="00C65FA7">
              <w:rPr>
                <w:rFonts w:ascii="Arial" w:hAnsi="Arial" w:cs="Arial"/>
                <w:sz w:val="20"/>
              </w:rPr>
              <w:t>convoke</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6"/>
                <w:sz w:val="20"/>
              </w:rPr>
              <w:t xml:space="preserve"> </w:t>
            </w:r>
            <w:r w:rsidRPr="00C65FA7">
              <w:rPr>
                <w:rFonts w:ascii="Arial" w:hAnsi="Arial" w:cs="Arial"/>
                <w:sz w:val="20"/>
              </w:rPr>
              <w:t>participation</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international</w:t>
            </w:r>
            <w:r w:rsidRPr="00C65FA7">
              <w:rPr>
                <w:rFonts w:ascii="Arial" w:hAnsi="Arial" w:cs="Arial"/>
                <w:spacing w:val="10"/>
                <w:sz w:val="20"/>
              </w:rPr>
              <w:t xml:space="preserve"> </w:t>
            </w:r>
            <w:r w:rsidRPr="00C65FA7">
              <w:rPr>
                <w:rFonts w:ascii="Arial" w:hAnsi="Arial" w:cs="Arial"/>
                <w:sz w:val="20"/>
              </w:rPr>
              <w:t>speakers</w:t>
            </w:r>
            <w:r w:rsidRPr="00C65FA7">
              <w:rPr>
                <w:rFonts w:ascii="Arial" w:hAnsi="Arial" w:cs="Arial"/>
                <w:spacing w:val="6"/>
                <w:sz w:val="20"/>
              </w:rPr>
              <w:t xml:space="preserve"> </w:t>
            </w:r>
            <w:r w:rsidRPr="00C65FA7">
              <w:rPr>
                <w:rFonts w:ascii="Arial" w:hAnsi="Arial" w:cs="Arial"/>
                <w:sz w:val="20"/>
              </w:rPr>
              <w:t>or</w:t>
            </w:r>
          </w:p>
          <w:p w14:paraId="2063D2C0"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participants.</w:t>
            </w:r>
          </w:p>
        </w:tc>
        <w:tc>
          <w:tcPr>
            <w:tcW w:w="5389" w:type="dxa"/>
          </w:tcPr>
          <w:p w14:paraId="2063D2C1" w14:textId="77777777" w:rsidR="005646B2" w:rsidRPr="00C65FA7" w:rsidRDefault="009C78B8">
            <w:pPr>
              <w:pStyle w:val="TableParagraph"/>
              <w:ind w:right="101" w:hanging="361"/>
              <w:rPr>
                <w:rFonts w:ascii="Arial" w:hAnsi="Arial" w:cs="Arial"/>
                <w:sz w:val="20"/>
              </w:rPr>
            </w:pPr>
            <w:r w:rsidRPr="00C65FA7">
              <w:rPr>
                <w:rFonts w:ascii="Arial" w:hAnsi="Arial" w:cs="Arial"/>
                <w:sz w:val="20"/>
              </w:rPr>
              <w:t>37.</w:t>
            </w:r>
            <w:r w:rsidRPr="00C65FA7">
              <w:rPr>
                <w:rFonts w:ascii="Arial" w:hAnsi="Arial" w:cs="Arial"/>
                <w:spacing w:val="14"/>
                <w:sz w:val="20"/>
              </w:rPr>
              <w:t xml:space="preserve"> </w:t>
            </w:r>
            <w:r w:rsidRPr="00C65FA7">
              <w:rPr>
                <w:rFonts w:ascii="Arial" w:hAnsi="Arial" w:cs="Arial"/>
                <w:sz w:val="20"/>
              </w:rPr>
              <w:t>List</w:t>
            </w:r>
            <w:r w:rsidRPr="00C65FA7">
              <w:rPr>
                <w:rFonts w:ascii="Arial" w:hAnsi="Arial" w:cs="Arial"/>
                <w:spacing w:val="16"/>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description</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courses,</w:t>
            </w:r>
            <w:r w:rsidRPr="00C65FA7">
              <w:rPr>
                <w:rFonts w:ascii="Arial" w:hAnsi="Arial" w:cs="Arial"/>
                <w:spacing w:val="20"/>
                <w:sz w:val="20"/>
              </w:rPr>
              <w:t xml:space="preserve"> </w:t>
            </w:r>
            <w:r w:rsidRPr="00C65FA7">
              <w:rPr>
                <w:rFonts w:ascii="Arial" w:hAnsi="Arial" w:cs="Arial"/>
                <w:sz w:val="20"/>
              </w:rPr>
              <w:t>modules</w:t>
            </w:r>
            <w:r w:rsidRPr="00C65FA7">
              <w:rPr>
                <w:rFonts w:ascii="Arial" w:hAnsi="Arial" w:cs="Arial"/>
                <w:spacing w:val="15"/>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seminars</w:t>
            </w:r>
            <w:r w:rsidRPr="00C65FA7">
              <w:rPr>
                <w:rFonts w:ascii="Arial" w:hAnsi="Arial" w:cs="Arial"/>
                <w:spacing w:val="-43"/>
                <w:sz w:val="20"/>
              </w:rPr>
              <w:t xml:space="preserve"> </w:t>
            </w:r>
            <w:r w:rsidRPr="00C65FA7">
              <w:rPr>
                <w:rFonts w:ascii="Arial" w:hAnsi="Arial" w:cs="Arial"/>
                <w:sz w:val="20"/>
              </w:rPr>
              <w:t>offered</w:t>
            </w:r>
            <w:r w:rsidRPr="00C65FA7">
              <w:rPr>
                <w:rFonts w:ascii="Arial" w:hAnsi="Arial" w:cs="Arial"/>
                <w:spacing w:val="14"/>
                <w:sz w:val="20"/>
              </w:rPr>
              <w:t xml:space="preserve"> </w:t>
            </w:r>
            <w:r w:rsidRPr="00C65FA7">
              <w:rPr>
                <w:rFonts w:ascii="Arial" w:hAnsi="Arial" w:cs="Arial"/>
                <w:sz w:val="20"/>
              </w:rPr>
              <w:t>by</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1"/>
                <w:sz w:val="20"/>
              </w:rPr>
              <w:t xml:space="preserve"> </w:t>
            </w:r>
            <w:r w:rsidRPr="00C65FA7">
              <w:rPr>
                <w:rFonts w:ascii="Arial" w:hAnsi="Arial" w:cs="Arial"/>
                <w:sz w:val="20"/>
              </w:rPr>
              <w:t>program</w:t>
            </w:r>
            <w:r w:rsidRPr="00C65FA7">
              <w:rPr>
                <w:rFonts w:ascii="Arial" w:hAnsi="Arial" w:cs="Arial"/>
                <w:spacing w:val="11"/>
                <w:sz w:val="20"/>
              </w:rPr>
              <w:t xml:space="preserve"> </w:t>
            </w:r>
            <w:r w:rsidRPr="00C65FA7">
              <w:rPr>
                <w:rFonts w:ascii="Arial" w:hAnsi="Arial" w:cs="Arial"/>
                <w:sz w:val="20"/>
              </w:rPr>
              <w:t>that</w:t>
            </w:r>
            <w:r w:rsidRPr="00C65FA7">
              <w:rPr>
                <w:rFonts w:ascii="Arial" w:hAnsi="Arial" w:cs="Arial"/>
                <w:spacing w:val="15"/>
                <w:sz w:val="20"/>
              </w:rPr>
              <w:t xml:space="preserve"> </w:t>
            </w:r>
            <w:r w:rsidRPr="00C65FA7">
              <w:rPr>
                <w:rFonts w:ascii="Arial" w:hAnsi="Arial" w:cs="Arial"/>
                <w:sz w:val="20"/>
              </w:rPr>
              <w:t>convoked</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participation</w:t>
            </w:r>
            <w:r w:rsidRPr="00C65FA7">
              <w:rPr>
                <w:rFonts w:ascii="Arial" w:hAnsi="Arial" w:cs="Arial"/>
                <w:spacing w:val="14"/>
                <w:sz w:val="20"/>
              </w:rPr>
              <w:t xml:space="preserve"> </w:t>
            </w:r>
            <w:r w:rsidRPr="00C65FA7">
              <w:rPr>
                <w:rFonts w:ascii="Arial" w:hAnsi="Arial" w:cs="Arial"/>
                <w:sz w:val="20"/>
              </w:rPr>
              <w:t>of</w:t>
            </w:r>
          </w:p>
          <w:p w14:paraId="2063D2C2"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international</w:t>
            </w:r>
            <w:r w:rsidRPr="00C65FA7">
              <w:rPr>
                <w:rFonts w:ascii="Arial" w:hAnsi="Arial" w:cs="Arial"/>
                <w:spacing w:val="-2"/>
                <w:sz w:val="20"/>
              </w:rPr>
              <w:t xml:space="preserve"> </w:t>
            </w:r>
            <w:r w:rsidRPr="00C65FA7">
              <w:rPr>
                <w:rFonts w:ascii="Arial" w:hAnsi="Arial" w:cs="Arial"/>
                <w:sz w:val="20"/>
              </w:rPr>
              <w:t>speakers</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participants</w:t>
            </w:r>
          </w:p>
        </w:tc>
      </w:tr>
      <w:tr w:rsidR="005646B2" w:rsidRPr="00C65FA7" w14:paraId="2063D2C7" w14:textId="77777777">
        <w:trPr>
          <w:trHeight w:val="976"/>
        </w:trPr>
        <w:tc>
          <w:tcPr>
            <w:tcW w:w="4645" w:type="dxa"/>
          </w:tcPr>
          <w:p w14:paraId="2063D2C4"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2.1.4 The program offers students courses, seminars,</w:t>
            </w:r>
            <w:r w:rsidRPr="00C65FA7">
              <w:rPr>
                <w:rFonts w:ascii="Arial" w:hAnsi="Arial" w:cs="Arial"/>
                <w:spacing w:val="1"/>
                <w:sz w:val="20"/>
              </w:rPr>
              <w:t xml:space="preserve"> </w:t>
            </w:r>
            <w:r w:rsidRPr="00C65FA7">
              <w:rPr>
                <w:rFonts w:ascii="Arial" w:hAnsi="Arial" w:cs="Arial"/>
                <w:sz w:val="20"/>
              </w:rPr>
              <w:t>conferences,</w:t>
            </w:r>
            <w:r w:rsidRPr="00C65FA7">
              <w:rPr>
                <w:rFonts w:ascii="Arial" w:hAnsi="Arial" w:cs="Arial"/>
                <w:spacing w:val="1"/>
                <w:sz w:val="20"/>
              </w:rPr>
              <w:t xml:space="preserve"> </w:t>
            </w:r>
            <w:proofErr w:type="gramStart"/>
            <w:r w:rsidRPr="00C65FA7">
              <w:rPr>
                <w:rFonts w:ascii="Arial" w:hAnsi="Arial" w:cs="Arial"/>
                <w:sz w:val="20"/>
              </w:rPr>
              <w:t>videoconferences</w:t>
            </w:r>
            <w:proofErr w:type="gramEnd"/>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43"/>
                <w:sz w:val="20"/>
              </w:rPr>
              <w:t xml:space="preserve"> </w:t>
            </w:r>
            <w:r w:rsidRPr="00C65FA7">
              <w:rPr>
                <w:rFonts w:ascii="Arial" w:hAnsi="Arial" w:cs="Arial"/>
                <w:sz w:val="20"/>
              </w:rPr>
              <w:t>either</w:t>
            </w:r>
            <w:r w:rsidRPr="00C65FA7">
              <w:rPr>
                <w:rFonts w:ascii="Arial" w:hAnsi="Arial" w:cs="Arial"/>
                <w:spacing w:val="43"/>
                <w:sz w:val="20"/>
              </w:rPr>
              <w:t xml:space="preserve"> </w:t>
            </w:r>
            <w:r w:rsidRPr="00C65FA7">
              <w:rPr>
                <w:rFonts w:ascii="Arial" w:hAnsi="Arial" w:cs="Arial"/>
                <w:sz w:val="20"/>
              </w:rPr>
              <w:t>face-to-face</w:t>
            </w:r>
            <w:r w:rsidRPr="00C65FA7">
              <w:rPr>
                <w:rFonts w:ascii="Arial" w:hAnsi="Arial" w:cs="Arial"/>
                <w:spacing w:val="42"/>
                <w:sz w:val="20"/>
              </w:rPr>
              <w:t xml:space="preserve"> </w:t>
            </w:r>
            <w:r w:rsidRPr="00C65FA7">
              <w:rPr>
                <w:rFonts w:ascii="Arial" w:hAnsi="Arial" w:cs="Arial"/>
                <w:sz w:val="20"/>
              </w:rPr>
              <w:t>or</w:t>
            </w:r>
            <w:r w:rsidRPr="00C65FA7">
              <w:rPr>
                <w:rFonts w:ascii="Arial" w:hAnsi="Arial" w:cs="Arial"/>
                <w:spacing w:val="40"/>
                <w:sz w:val="20"/>
              </w:rPr>
              <w:t xml:space="preserve"> </w:t>
            </w:r>
            <w:r w:rsidRPr="00C65FA7">
              <w:rPr>
                <w:rFonts w:ascii="Arial" w:hAnsi="Arial" w:cs="Arial"/>
                <w:sz w:val="20"/>
              </w:rPr>
              <w:t>virtual,</w:t>
            </w:r>
            <w:r w:rsidRPr="00C65FA7">
              <w:rPr>
                <w:rFonts w:ascii="Arial" w:hAnsi="Arial" w:cs="Arial"/>
                <w:spacing w:val="42"/>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w:t>
            </w:r>
            <w:r w:rsidRPr="00C65FA7">
              <w:rPr>
                <w:rFonts w:ascii="Arial" w:hAnsi="Arial" w:cs="Arial"/>
                <w:spacing w:val="43"/>
                <w:sz w:val="20"/>
              </w:rPr>
              <w:t xml:space="preserve"> </w:t>
            </w:r>
            <w:r w:rsidRPr="00C65FA7">
              <w:rPr>
                <w:rFonts w:ascii="Arial" w:hAnsi="Arial" w:cs="Arial"/>
                <w:sz w:val="20"/>
              </w:rPr>
              <w:t>second</w:t>
            </w:r>
          </w:p>
          <w:p w14:paraId="2063D2C5"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language.</w:t>
            </w:r>
          </w:p>
        </w:tc>
        <w:tc>
          <w:tcPr>
            <w:tcW w:w="5389" w:type="dxa"/>
          </w:tcPr>
          <w:p w14:paraId="2063D2C6" w14:textId="77777777" w:rsidR="005646B2" w:rsidRPr="00C65FA7" w:rsidRDefault="009C78B8">
            <w:pPr>
              <w:pStyle w:val="TableParagraph"/>
              <w:ind w:hanging="361"/>
              <w:rPr>
                <w:rFonts w:ascii="Arial" w:hAnsi="Arial" w:cs="Arial"/>
                <w:sz w:val="20"/>
              </w:rPr>
            </w:pPr>
            <w:r w:rsidRPr="00C65FA7">
              <w:rPr>
                <w:rFonts w:ascii="Arial" w:hAnsi="Arial" w:cs="Arial"/>
                <w:sz w:val="20"/>
              </w:rPr>
              <w:t>38.</w:t>
            </w:r>
            <w:r w:rsidRPr="00C65FA7">
              <w:rPr>
                <w:rFonts w:ascii="Arial" w:hAnsi="Arial" w:cs="Arial"/>
                <w:spacing w:val="16"/>
                <w:sz w:val="20"/>
              </w:rPr>
              <w:t xml:space="preserve"> </w:t>
            </w:r>
            <w:r w:rsidRPr="00C65FA7">
              <w:rPr>
                <w:rFonts w:ascii="Arial" w:hAnsi="Arial" w:cs="Arial"/>
                <w:sz w:val="20"/>
              </w:rPr>
              <w:t>List</w:t>
            </w:r>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description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academic</w:t>
            </w:r>
            <w:r w:rsidRPr="00C65FA7">
              <w:rPr>
                <w:rFonts w:ascii="Arial" w:hAnsi="Arial" w:cs="Arial"/>
                <w:spacing w:val="19"/>
                <w:sz w:val="20"/>
              </w:rPr>
              <w:t xml:space="preserve"> </w:t>
            </w:r>
            <w:r w:rsidRPr="00C65FA7">
              <w:rPr>
                <w:rFonts w:ascii="Arial" w:hAnsi="Arial" w:cs="Arial"/>
                <w:sz w:val="20"/>
              </w:rPr>
              <w:t>activities</w:t>
            </w:r>
            <w:r w:rsidRPr="00C65FA7">
              <w:rPr>
                <w:rFonts w:ascii="Arial" w:hAnsi="Arial" w:cs="Arial"/>
                <w:spacing w:val="20"/>
                <w:sz w:val="20"/>
              </w:rPr>
              <w:t xml:space="preserve"> </w:t>
            </w:r>
            <w:r w:rsidRPr="00C65FA7">
              <w:rPr>
                <w:rFonts w:ascii="Arial" w:hAnsi="Arial" w:cs="Arial"/>
                <w:sz w:val="20"/>
              </w:rPr>
              <w:t>carried</w:t>
            </w:r>
            <w:r w:rsidRPr="00C65FA7">
              <w:rPr>
                <w:rFonts w:ascii="Arial" w:hAnsi="Arial" w:cs="Arial"/>
                <w:spacing w:val="20"/>
                <w:sz w:val="20"/>
              </w:rPr>
              <w:t xml:space="preserve"> </w:t>
            </w:r>
            <w:r w:rsidRPr="00C65FA7">
              <w:rPr>
                <w:rFonts w:ascii="Arial" w:hAnsi="Arial" w:cs="Arial"/>
                <w:sz w:val="20"/>
              </w:rPr>
              <w:t>out</w:t>
            </w:r>
            <w:r w:rsidRPr="00C65FA7">
              <w:rPr>
                <w:rFonts w:ascii="Arial" w:hAnsi="Arial" w:cs="Arial"/>
                <w:spacing w:val="20"/>
                <w:sz w:val="20"/>
              </w:rPr>
              <w:t xml:space="preserve"> </w:t>
            </w:r>
            <w:r w:rsidRPr="00C65FA7">
              <w:rPr>
                <w:rFonts w:ascii="Arial" w:hAnsi="Arial" w:cs="Arial"/>
                <w:sz w:val="20"/>
              </w:rPr>
              <w:t>in</w:t>
            </w:r>
            <w:r w:rsidRPr="00C65FA7">
              <w:rPr>
                <w:rFonts w:ascii="Arial" w:hAnsi="Arial" w:cs="Arial"/>
                <w:spacing w:val="20"/>
                <w:sz w:val="20"/>
              </w:rPr>
              <w:t xml:space="preserve"> </w:t>
            </w:r>
            <w:r w:rsidRPr="00C65FA7">
              <w:rPr>
                <w:rFonts w:ascii="Arial" w:hAnsi="Arial" w:cs="Arial"/>
                <w:sz w:val="20"/>
              </w:rPr>
              <w:t>a</w:t>
            </w:r>
            <w:r w:rsidRPr="00C65FA7">
              <w:rPr>
                <w:rFonts w:ascii="Arial" w:hAnsi="Arial" w:cs="Arial"/>
                <w:spacing w:val="-43"/>
                <w:sz w:val="20"/>
              </w:rPr>
              <w:t xml:space="preserve"> </w:t>
            </w:r>
            <w:r w:rsidRPr="00C65FA7">
              <w:rPr>
                <w:rFonts w:ascii="Arial" w:hAnsi="Arial" w:cs="Arial"/>
                <w:sz w:val="20"/>
              </w:rPr>
              <w:t>second</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tc>
      </w:tr>
      <w:tr w:rsidR="005646B2" w:rsidRPr="00C65FA7" w14:paraId="2063D2D1" w14:textId="77777777">
        <w:trPr>
          <w:trHeight w:val="3907"/>
        </w:trPr>
        <w:tc>
          <w:tcPr>
            <w:tcW w:w="4645" w:type="dxa"/>
          </w:tcPr>
          <w:p w14:paraId="2063D2C8"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lastRenderedPageBreak/>
              <w:t>2.1.5 The program has agreements signed and being</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guarantee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mobility of students and professors through research</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 foreign</w:t>
            </w:r>
            <w:r w:rsidRPr="00C65FA7">
              <w:rPr>
                <w:rFonts w:ascii="Arial" w:hAnsi="Arial" w:cs="Arial"/>
                <w:spacing w:val="1"/>
                <w:sz w:val="20"/>
              </w:rPr>
              <w:t xml:space="preserve"> </w:t>
            </w:r>
            <w:r w:rsidRPr="00C65FA7">
              <w:rPr>
                <w:rFonts w:ascii="Arial" w:hAnsi="Arial" w:cs="Arial"/>
                <w:sz w:val="20"/>
              </w:rPr>
              <w:t>universities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cooperation mechanisms.</w:t>
            </w:r>
          </w:p>
        </w:tc>
        <w:tc>
          <w:tcPr>
            <w:tcW w:w="5389" w:type="dxa"/>
          </w:tcPr>
          <w:p w14:paraId="2063D2C9" w14:textId="77777777" w:rsidR="005646B2" w:rsidRPr="00C65FA7" w:rsidRDefault="009C78B8">
            <w:pPr>
              <w:pStyle w:val="TableParagraph"/>
              <w:numPr>
                <w:ilvl w:val="0"/>
                <w:numId w:val="56"/>
              </w:numPr>
              <w:tabs>
                <w:tab w:val="left" w:pos="425"/>
              </w:tabs>
              <w:ind w:right="98"/>
              <w:jc w:val="both"/>
              <w:rPr>
                <w:rFonts w:ascii="Arial" w:hAnsi="Arial" w:cs="Arial"/>
                <w:sz w:val="20"/>
              </w:rPr>
            </w:pPr>
            <w:r w:rsidRPr="00C65FA7">
              <w:rPr>
                <w:rFonts w:ascii="Arial" w:hAnsi="Arial" w:cs="Arial"/>
                <w:sz w:val="20"/>
              </w:rPr>
              <w:t>Table</w:t>
            </w:r>
            <w:r w:rsidRPr="00C65FA7">
              <w:rPr>
                <w:rFonts w:ascii="Arial" w:hAnsi="Arial" w:cs="Arial"/>
                <w:spacing w:val="1"/>
                <w:sz w:val="20"/>
              </w:rPr>
              <w:t xml:space="preserve"> </w:t>
            </w:r>
            <w:r w:rsidRPr="00C65FA7">
              <w:rPr>
                <w:rFonts w:ascii="Arial" w:hAnsi="Arial" w:cs="Arial"/>
                <w:sz w:val="20"/>
              </w:rPr>
              <w:t>containing</w:t>
            </w:r>
            <w:r w:rsidRPr="00C65FA7">
              <w:rPr>
                <w:rFonts w:ascii="Arial" w:hAnsi="Arial" w:cs="Arial"/>
                <w:spacing w:val="1"/>
                <w:sz w:val="20"/>
              </w:rPr>
              <w:t xml:space="preserve"> </w:t>
            </w:r>
            <w:r w:rsidRPr="00C65FA7">
              <w:rPr>
                <w:rFonts w:ascii="Arial" w:hAnsi="Arial" w:cs="Arial"/>
                <w:sz w:val="20"/>
              </w:rPr>
              <w:t>all</w:t>
            </w:r>
            <w:r w:rsidRPr="00C65FA7">
              <w:rPr>
                <w:rFonts w:ascii="Arial" w:hAnsi="Arial" w:cs="Arial"/>
                <w:spacing w:val="1"/>
                <w:sz w:val="20"/>
              </w:rPr>
              <w:t xml:space="preserve"> </w:t>
            </w:r>
            <w:r w:rsidRPr="00C65FA7">
              <w:rPr>
                <w:rFonts w:ascii="Arial" w:hAnsi="Arial" w:cs="Arial"/>
                <w:sz w:val="20"/>
              </w:rPr>
              <w:t>agreements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 xml:space="preserve">and </w:t>
            </w:r>
            <w:proofErr w:type="gramStart"/>
            <w:r w:rsidRPr="00C65FA7">
              <w:rPr>
                <w:rFonts w:ascii="Arial" w:hAnsi="Arial" w:cs="Arial"/>
                <w:sz w:val="20"/>
              </w:rPr>
              <w:t>professors</w:t>
            </w:r>
            <w:proofErr w:type="gramEnd"/>
          </w:p>
          <w:p w14:paraId="2063D2CA" w14:textId="77777777" w:rsidR="005646B2" w:rsidRPr="00C65FA7" w:rsidRDefault="009C78B8">
            <w:pPr>
              <w:pStyle w:val="TableParagraph"/>
              <w:numPr>
                <w:ilvl w:val="0"/>
                <w:numId w:val="56"/>
              </w:numPr>
              <w:tabs>
                <w:tab w:val="left" w:pos="425"/>
              </w:tabs>
              <w:spacing w:before="1" w:line="243" w:lineRule="exact"/>
              <w:jc w:val="both"/>
              <w:rPr>
                <w:rFonts w:ascii="Arial" w:hAnsi="Arial" w:cs="Arial"/>
                <w:sz w:val="20"/>
              </w:rPr>
            </w:pPr>
            <w:r w:rsidRPr="00C65FA7">
              <w:rPr>
                <w:rFonts w:ascii="Arial" w:hAnsi="Arial" w:cs="Arial"/>
                <w:sz w:val="20"/>
              </w:rPr>
              <w:t>Copy</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 xml:space="preserve">agreements </w:t>
            </w:r>
            <w:proofErr w:type="gramStart"/>
            <w:r w:rsidRPr="00C65FA7">
              <w:rPr>
                <w:rFonts w:ascii="Arial" w:hAnsi="Arial" w:cs="Arial"/>
                <w:sz w:val="20"/>
              </w:rPr>
              <w:t>established</w:t>
            </w:r>
            <w:proofErr w:type="gramEnd"/>
          </w:p>
          <w:p w14:paraId="2063D2CB" w14:textId="77777777" w:rsidR="005646B2" w:rsidRPr="00C65FA7" w:rsidRDefault="009C78B8">
            <w:pPr>
              <w:pStyle w:val="TableParagraph"/>
              <w:numPr>
                <w:ilvl w:val="0"/>
                <w:numId w:val="56"/>
              </w:numPr>
              <w:tabs>
                <w:tab w:val="left" w:pos="425"/>
              </w:tabs>
              <w:ind w:right="96"/>
              <w:jc w:val="both"/>
              <w:rPr>
                <w:rFonts w:ascii="Arial" w:hAnsi="Arial" w:cs="Arial"/>
                <w:sz w:val="20"/>
              </w:rPr>
            </w:pPr>
            <w:r w:rsidRPr="00C65FA7">
              <w:rPr>
                <w:rFonts w:ascii="Arial" w:hAnsi="Arial" w:cs="Arial"/>
                <w:sz w:val="20"/>
              </w:rPr>
              <w:t>Table</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45"/>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year the</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 xml:space="preserve">took </w:t>
            </w:r>
            <w:proofErr w:type="gramStart"/>
            <w:r w:rsidRPr="00C65FA7">
              <w:rPr>
                <w:rFonts w:ascii="Arial" w:hAnsi="Arial" w:cs="Arial"/>
                <w:sz w:val="20"/>
              </w:rPr>
              <w:t>place</w:t>
            </w:r>
            <w:proofErr w:type="gramEnd"/>
          </w:p>
          <w:p w14:paraId="2063D2CC" w14:textId="77777777" w:rsidR="005646B2" w:rsidRPr="00C65FA7" w:rsidRDefault="009C78B8">
            <w:pPr>
              <w:pStyle w:val="TableParagraph"/>
              <w:numPr>
                <w:ilvl w:val="0"/>
                <w:numId w:val="56"/>
              </w:numPr>
              <w:tabs>
                <w:tab w:val="left" w:pos="425"/>
              </w:tabs>
              <w:ind w:right="102"/>
              <w:jc w:val="both"/>
              <w:rPr>
                <w:rFonts w:ascii="Arial" w:hAnsi="Arial" w:cs="Arial"/>
                <w:sz w:val="20"/>
              </w:rPr>
            </w:pPr>
            <w:r w:rsidRPr="00C65FA7">
              <w:rPr>
                <w:rFonts w:ascii="Arial" w:hAnsi="Arial" w:cs="Arial"/>
                <w:sz w:val="20"/>
              </w:rPr>
              <w:t>Proposed</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plan</w:t>
            </w:r>
            <w:r w:rsidRPr="00C65FA7">
              <w:rPr>
                <w:rFonts w:ascii="Arial" w:hAnsi="Arial" w:cs="Arial"/>
                <w:spacing w:val="1"/>
                <w:sz w:val="20"/>
              </w:rPr>
              <w:t xml:space="preserve"> </w:t>
            </w:r>
            <w:r w:rsidRPr="00C65FA7">
              <w:rPr>
                <w:rFonts w:ascii="Arial" w:hAnsi="Arial" w:cs="Arial"/>
                <w:sz w:val="20"/>
              </w:rPr>
              <w:t>executed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mobility</w:t>
            </w:r>
            <w:r w:rsidRPr="00C65FA7">
              <w:rPr>
                <w:rFonts w:ascii="Arial" w:hAnsi="Arial" w:cs="Arial"/>
                <w:spacing w:val="1"/>
                <w:sz w:val="20"/>
              </w:rPr>
              <w:t xml:space="preserve"> </w:t>
            </w:r>
            <w:proofErr w:type="gramStart"/>
            <w:r w:rsidRPr="00C65FA7">
              <w:rPr>
                <w:rFonts w:ascii="Arial" w:hAnsi="Arial" w:cs="Arial"/>
                <w:sz w:val="20"/>
              </w:rPr>
              <w:t>programs</w:t>
            </w:r>
            <w:proofErr w:type="gramEnd"/>
          </w:p>
          <w:p w14:paraId="2063D2CD" w14:textId="77777777" w:rsidR="005646B2" w:rsidRPr="00C65FA7" w:rsidRDefault="009C78B8">
            <w:pPr>
              <w:pStyle w:val="TableParagraph"/>
              <w:numPr>
                <w:ilvl w:val="0"/>
                <w:numId w:val="56"/>
              </w:numPr>
              <w:tabs>
                <w:tab w:val="left" w:pos="425"/>
              </w:tabs>
              <w:ind w:right="100"/>
              <w:jc w:val="both"/>
              <w:rPr>
                <w:rFonts w:ascii="Arial" w:hAnsi="Arial" w:cs="Arial"/>
                <w:sz w:val="20"/>
              </w:rPr>
            </w:pPr>
            <w:r w:rsidRPr="00C65FA7">
              <w:rPr>
                <w:rFonts w:ascii="Arial" w:hAnsi="Arial" w:cs="Arial"/>
                <w:sz w:val="20"/>
              </w:rPr>
              <w:t>Details about the type of actions executed and direct and</w:t>
            </w:r>
            <w:r w:rsidRPr="00C65FA7">
              <w:rPr>
                <w:rFonts w:ascii="Arial" w:hAnsi="Arial" w:cs="Arial"/>
                <w:spacing w:val="1"/>
                <w:sz w:val="20"/>
              </w:rPr>
              <w:t xml:space="preserve"> </w:t>
            </w:r>
            <w:r w:rsidRPr="00C65FA7">
              <w:rPr>
                <w:rFonts w:ascii="Arial" w:hAnsi="Arial" w:cs="Arial"/>
                <w:sz w:val="20"/>
              </w:rPr>
              <w:t>indirect</w:t>
            </w:r>
            <w:r w:rsidRPr="00C65FA7">
              <w:rPr>
                <w:rFonts w:ascii="Arial" w:hAnsi="Arial" w:cs="Arial"/>
                <w:spacing w:val="-1"/>
                <w:sz w:val="20"/>
              </w:rPr>
              <w:t xml:space="preserve"> </w:t>
            </w:r>
            <w:proofErr w:type="gramStart"/>
            <w:r w:rsidRPr="00C65FA7">
              <w:rPr>
                <w:rFonts w:ascii="Arial" w:hAnsi="Arial" w:cs="Arial"/>
                <w:sz w:val="20"/>
              </w:rPr>
              <w:t>benefits</w:t>
            </w:r>
            <w:proofErr w:type="gramEnd"/>
          </w:p>
          <w:p w14:paraId="2063D2CE" w14:textId="77777777" w:rsidR="005646B2" w:rsidRPr="00C65FA7" w:rsidRDefault="009C78B8">
            <w:pPr>
              <w:pStyle w:val="TableParagraph"/>
              <w:numPr>
                <w:ilvl w:val="0"/>
                <w:numId w:val="56"/>
              </w:numPr>
              <w:tabs>
                <w:tab w:val="left" w:pos="425"/>
              </w:tabs>
              <w:ind w:right="99"/>
              <w:jc w:val="both"/>
              <w:rPr>
                <w:rFonts w:ascii="Arial" w:hAnsi="Arial" w:cs="Arial"/>
                <w:sz w:val="20"/>
              </w:rPr>
            </w:pPr>
            <w:r w:rsidRPr="00C65FA7">
              <w:rPr>
                <w:rFonts w:ascii="Arial" w:hAnsi="Arial" w:cs="Arial"/>
                <w:sz w:val="20"/>
              </w:rPr>
              <w:t>Rules and regulations on participation in internships as part</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p w14:paraId="2063D2CF" w14:textId="77777777" w:rsidR="005646B2" w:rsidRPr="00C65FA7" w:rsidRDefault="009C78B8">
            <w:pPr>
              <w:pStyle w:val="TableParagraph"/>
              <w:numPr>
                <w:ilvl w:val="0"/>
                <w:numId w:val="56"/>
              </w:numPr>
              <w:tabs>
                <w:tab w:val="left" w:pos="425"/>
              </w:tabs>
              <w:spacing w:before="1"/>
              <w:ind w:right="100"/>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internships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past</w:t>
            </w:r>
            <w:r w:rsidRPr="00C65FA7">
              <w:rPr>
                <w:rFonts w:ascii="Arial" w:hAnsi="Arial" w:cs="Arial"/>
                <w:spacing w:val="17"/>
                <w:sz w:val="20"/>
              </w:rPr>
              <w:t xml:space="preserve"> </w:t>
            </w:r>
            <w:r w:rsidRPr="00C65FA7">
              <w:rPr>
                <w:rFonts w:ascii="Arial" w:hAnsi="Arial" w:cs="Arial"/>
                <w:sz w:val="20"/>
              </w:rPr>
              <w:t>5</w:t>
            </w:r>
            <w:r w:rsidRPr="00C65FA7">
              <w:rPr>
                <w:rFonts w:ascii="Arial" w:hAnsi="Arial" w:cs="Arial"/>
                <w:spacing w:val="18"/>
                <w:sz w:val="20"/>
              </w:rPr>
              <w:t xml:space="preserve"> </w:t>
            </w:r>
            <w:r w:rsidRPr="00C65FA7">
              <w:rPr>
                <w:rFonts w:ascii="Arial" w:hAnsi="Arial" w:cs="Arial"/>
                <w:sz w:val="20"/>
              </w:rPr>
              <w:t>years.</w:t>
            </w:r>
            <w:r w:rsidRPr="00C65FA7">
              <w:rPr>
                <w:rFonts w:ascii="Arial" w:hAnsi="Arial" w:cs="Arial"/>
                <w:spacing w:val="17"/>
                <w:sz w:val="20"/>
              </w:rPr>
              <w:t xml:space="preserve"> </w:t>
            </w:r>
            <w:r w:rsidRPr="00C65FA7">
              <w:rPr>
                <w:rFonts w:ascii="Arial" w:hAnsi="Arial" w:cs="Arial"/>
                <w:sz w:val="20"/>
              </w:rPr>
              <w:t>Indicate</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student’s</w:t>
            </w:r>
            <w:r w:rsidRPr="00C65FA7">
              <w:rPr>
                <w:rFonts w:ascii="Arial" w:hAnsi="Arial" w:cs="Arial"/>
                <w:spacing w:val="17"/>
                <w:sz w:val="20"/>
              </w:rPr>
              <w:t xml:space="preserve"> </w:t>
            </w:r>
            <w:r w:rsidRPr="00C65FA7">
              <w:rPr>
                <w:rFonts w:ascii="Arial" w:hAnsi="Arial" w:cs="Arial"/>
                <w:sz w:val="20"/>
              </w:rPr>
              <w:t>name,</w:t>
            </w:r>
            <w:r w:rsidRPr="00C65FA7">
              <w:rPr>
                <w:rFonts w:ascii="Arial" w:hAnsi="Arial" w:cs="Arial"/>
                <w:spacing w:val="17"/>
                <w:sz w:val="20"/>
              </w:rPr>
              <w:t xml:space="preserve"> </w:t>
            </w:r>
            <w:proofErr w:type="gramStart"/>
            <w:r w:rsidRPr="00C65FA7">
              <w:rPr>
                <w:rFonts w:ascii="Arial" w:hAnsi="Arial" w:cs="Arial"/>
                <w:sz w:val="20"/>
              </w:rPr>
              <w:t>year</w:t>
            </w:r>
            <w:proofErr w:type="gramEnd"/>
          </w:p>
          <w:p w14:paraId="2063D2D0"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of</w:t>
            </w:r>
            <w:r w:rsidRPr="00C65FA7">
              <w:rPr>
                <w:rFonts w:ascii="Arial" w:hAnsi="Arial" w:cs="Arial"/>
                <w:spacing w:val="27"/>
                <w:sz w:val="20"/>
              </w:rPr>
              <w:t xml:space="preserve"> </w:t>
            </w:r>
            <w:r w:rsidRPr="00C65FA7">
              <w:rPr>
                <w:rFonts w:ascii="Arial" w:hAnsi="Arial" w:cs="Arial"/>
                <w:sz w:val="20"/>
              </w:rPr>
              <w:t>the</w:t>
            </w:r>
            <w:r w:rsidRPr="00C65FA7">
              <w:rPr>
                <w:rFonts w:ascii="Arial" w:hAnsi="Arial" w:cs="Arial"/>
                <w:spacing w:val="72"/>
                <w:sz w:val="20"/>
              </w:rPr>
              <w:t xml:space="preserve"> </w:t>
            </w:r>
            <w:r w:rsidRPr="00C65FA7">
              <w:rPr>
                <w:rFonts w:ascii="Arial" w:hAnsi="Arial" w:cs="Arial"/>
                <w:sz w:val="20"/>
              </w:rPr>
              <w:t>internship,</w:t>
            </w:r>
            <w:r w:rsidRPr="00C65FA7">
              <w:rPr>
                <w:rFonts w:ascii="Arial" w:hAnsi="Arial" w:cs="Arial"/>
                <w:spacing w:val="73"/>
                <w:sz w:val="20"/>
              </w:rPr>
              <w:t xml:space="preserve"> </w:t>
            </w:r>
            <w:r w:rsidRPr="00C65FA7">
              <w:rPr>
                <w:rFonts w:ascii="Arial" w:hAnsi="Arial" w:cs="Arial"/>
                <w:sz w:val="20"/>
              </w:rPr>
              <w:t>university</w:t>
            </w:r>
            <w:r w:rsidRPr="00C65FA7">
              <w:rPr>
                <w:rFonts w:ascii="Arial" w:hAnsi="Arial" w:cs="Arial"/>
                <w:spacing w:val="72"/>
                <w:sz w:val="20"/>
              </w:rPr>
              <w:t xml:space="preserve"> </w:t>
            </w:r>
            <w:r w:rsidRPr="00C65FA7">
              <w:rPr>
                <w:rFonts w:ascii="Arial" w:hAnsi="Arial" w:cs="Arial"/>
                <w:sz w:val="20"/>
              </w:rPr>
              <w:t>or</w:t>
            </w:r>
            <w:r w:rsidRPr="00C65FA7">
              <w:rPr>
                <w:rFonts w:ascii="Arial" w:hAnsi="Arial" w:cs="Arial"/>
                <w:spacing w:val="73"/>
                <w:sz w:val="20"/>
              </w:rPr>
              <w:t xml:space="preserve"> </w:t>
            </w:r>
            <w:r w:rsidRPr="00C65FA7">
              <w:rPr>
                <w:rFonts w:ascii="Arial" w:hAnsi="Arial" w:cs="Arial"/>
                <w:sz w:val="20"/>
              </w:rPr>
              <w:t>institution</w:t>
            </w:r>
            <w:r w:rsidRPr="00C65FA7">
              <w:rPr>
                <w:rFonts w:ascii="Arial" w:hAnsi="Arial" w:cs="Arial"/>
                <w:spacing w:val="72"/>
                <w:sz w:val="20"/>
              </w:rPr>
              <w:t xml:space="preserve"> </w:t>
            </w:r>
            <w:r w:rsidRPr="00C65FA7">
              <w:rPr>
                <w:rFonts w:ascii="Arial" w:hAnsi="Arial" w:cs="Arial"/>
                <w:sz w:val="20"/>
              </w:rPr>
              <w:t>visited,</w:t>
            </w:r>
            <w:r w:rsidRPr="00C65FA7">
              <w:rPr>
                <w:rFonts w:ascii="Arial" w:hAnsi="Arial" w:cs="Arial"/>
                <w:spacing w:val="73"/>
                <w:sz w:val="20"/>
              </w:rPr>
              <w:t xml:space="preserve"> </w:t>
            </w:r>
            <w:r w:rsidRPr="00C65FA7">
              <w:rPr>
                <w:rFonts w:ascii="Arial" w:hAnsi="Arial" w:cs="Arial"/>
                <w:sz w:val="20"/>
              </w:rPr>
              <w:t>and</w:t>
            </w:r>
          </w:p>
        </w:tc>
      </w:tr>
    </w:tbl>
    <w:p w14:paraId="2063D2D2" w14:textId="77777777" w:rsidR="005646B2" w:rsidRPr="00C65FA7" w:rsidRDefault="005646B2">
      <w:pPr>
        <w:spacing w:line="224" w:lineRule="exact"/>
        <w:jc w:val="both"/>
        <w:rPr>
          <w:rFonts w:ascii="Arial" w:hAnsi="Arial" w:cs="Arial"/>
          <w:sz w:val="20"/>
        </w:rPr>
        <w:sectPr w:rsidR="005646B2" w:rsidRPr="00C65FA7">
          <w:pgSz w:w="12250" w:h="15850"/>
          <w:pgMar w:top="110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D5" w14:textId="77777777">
        <w:trPr>
          <w:trHeight w:val="294"/>
        </w:trPr>
        <w:tc>
          <w:tcPr>
            <w:tcW w:w="4645" w:type="dxa"/>
            <w:shd w:val="clear" w:color="auto" w:fill="808080"/>
          </w:tcPr>
          <w:p w14:paraId="2063D2D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lastRenderedPageBreak/>
              <w:t>Criteria</w:t>
            </w:r>
          </w:p>
        </w:tc>
        <w:tc>
          <w:tcPr>
            <w:tcW w:w="5389" w:type="dxa"/>
            <w:shd w:val="clear" w:color="auto" w:fill="808080"/>
          </w:tcPr>
          <w:p w14:paraId="2063D2D4" w14:textId="77777777" w:rsidR="005646B2" w:rsidRPr="00C65FA7" w:rsidRDefault="009C78B8">
            <w:pPr>
              <w:pStyle w:val="TableParagraph"/>
              <w:spacing w:line="275" w:lineRule="exact"/>
              <w:rPr>
                <w:rFonts w:ascii="Arial" w:hAnsi="Arial" w:cs="Arial"/>
                <w:b/>
                <w:sz w:val="24"/>
              </w:rPr>
            </w:pPr>
            <w:r w:rsidRPr="00C65FA7">
              <w:rPr>
                <w:rFonts w:ascii="Arial" w:hAnsi="Arial" w:cs="Arial"/>
                <w:b/>
                <w:color w:val="FFFFFF"/>
                <w:sz w:val="24"/>
              </w:rPr>
              <w:t>Proofs</w:t>
            </w:r>
          </w:p>
        </w:tc>
      </w:tr>
      <w:tr w:rsidR="005646B2" w:rsidRPr="00C65FA7" w14:paraId="2063D2D8" w14:textId="77777777">
        <w:trPr>
          <w:trHeight w:val="552"/>
        </w:trPr>
        <w:tc>
          <w:tcPr>
            <w:tcW w:w="4645" w:type="dxa"/>
          </w:tcPr>
          <w:p w14:paraId="2063D2D6" w14:textId="77777777" w:rsidR="005646B2" w:rsidRPr="00C65FA7" w:rsidRDefault="005646B2">
            <w:pPr>
              <w:pStyle w:val="TableParagraph"/>
              <w:ind w:left="0"/>
              <w:rPr>
                <w:rFonts w:ascii="Arial" w:hAnsi="Arial" w:cs="Arial"/>
                <w:sz w:val="20"/>
              </w:rPr>
            </w:pPr>
          </w:p>
        </w:tc>
        <w:tc>
          <w:tcPr>
            <w:tcW w:w="5389" w:type="dxa"/>
          </w:tcPr>
          <w:p w14:paraId="2063D2D7"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duration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stay.</w:t>
            </w:r>
          </w:p>
        </w:tc>
      </w:tr>
      <w:tr w:rsidR="005646B2" w:rsidRPr="00C65FA7" w14:paraId="2063D2DC" w14:textId="77777777">
        <w:trPr>
          <w:trHeight w:val="1221"/>
        </w:trPr>
        <w:tc>
          <w:tcPr>
            <w:tcW w:w="4645" w:type="dxa"/>
          </w:tcPr>
          <w:p w14:paraId="2063D2D9" w14:textId="77777777" w:rsidR="005646B2" w:rsidRPr="00C65FA7" w:rsidRDefault="009C78B8">
            <w:pPr>
              <w:pStyle w:val="TableParagraph"/>
              <w:ind w:left="107" w:right="95"/>
              <w:jc w:val="both"/>
              <w:rPr>
                <w:rFonts w:ascii="Arial" w:hAnsi="Arial" w:cs="Arial"/>
                <w:sz w:val="20"/>
              </w:rPr>
            </w:pPr>
            <w:r w:rsidRPr="00C65FA7">
              <w:rPr>
                <w:rFonts w:ascii="Arial" w:hAnsi="Arial" w:cs="Arial"/>
                <w:sz w:val="20"/>
              </w:rPr>
              <w:t>2.1.6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offers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harmonization</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recognized</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abroad, and the possibility of carrying out programs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7"/>
                <w:sz w:val="20"/>
              </w:rPr>
              <w:t xml:space="preserve"> </w:t>
            </w:r>
            <w:r w:rsidRPr="00C65FA7">
              <w:rPr>
                <w:rFonts w:ascii="Arial" w:hAnsi="Arial" w:cs="Arial"/>
                <w:sz w:val="20"/>
              </w:rPr>
              <w:t>dual</w:t>
            </w:r>
            <w:r w:rsidRPr="00C65FA7">
              <w:rPr>
                <w:rFonts w:ascii="Arial" w:hAnsi="Arial" w:cs="Arial"/>
                <w:spacing w:val="6"/>
                <w:sz w:val="20"/>
              </w:rPr>
              <w:t xml:space="preserve"> </w:t>
            </w:r>
            <w:r w:rsidRPr="00C65FA7">
              <w:rPr>
                <w:rFonts w:ascii="Arial" w:hAnsi="Arial" w:cs="Arial"/>
                <w:sz w:val="20"/>
              </w:rPr>
              <w:t>degree</w:t>
            </w:r>
            <w:r w:rsidRPr="00C65FA7">
              <w:rPr>
                <w:rFonts w:ascii="Arial" w:hAnsi="Arial" w:cs="Arial"/>
                <w:spacing w:val="7"/>
                <w:sz w:val="20"/>
              </w:rPr>
              <w:t xml:space="preserve"> </w:t>
            </w:r>
            <w:r w:rsidRPr="00C65FA7">
              <w:rPr>
                <w:rFonts w:ascii="Arial" w:hAnsi="Arial" w:cs="Arial"/>
                <w:sz w:val="20"/>
              </w:rPr>
              <w:t>or</w:t>
            </w:r>
            <w:r w:rsidRPr="00C65FA7">
              <w:rPr>
                <w:rFonts w:ascii="Arial" w:hAnsi="Arial" w:cs="Arial"/>
                <w:spacing w:val="8"/>
                <w:sz w:val="20"/>
              </w:rPr>
              <w:t xml:space="preserve"> </w:t>
            </w:r>
            <w:r w:rsidRPr="00C65FA7">
              <w:rPr>
                <w:rFonts w:ascii="Arial" w:hAnsi="Arial" w:cs="Arial"/>
                <w:sz w:val="20"/>
              </w:rPr>
              <w:t>joint</w:t>
            </w:r>
            <w:r w:rsidRPr="00C65FA7">
              <w:rPr>
                <w:rFonts w:ascii="Arial" w:hAnsi="Arial" w:cs="Arial"/>
                <w:spacing w:val="8"/>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with</w:t>
            </w:r>
            <w:r w:rsidRPr="00C65FA7">
              <w:rPr>
                <w:rFonts w:ascii="Arial" w:hAnsi="Arial" w:cs="Arial"/>
                <w:spacing w:val="7"/>
                <w:sz w:val="20"/>
              </w:rPr>
              <w:t xml:space="preserve"> </w:t>
            </w:r>
            <w:proofErr w:type="gramStart"/>
            <w:r w:rsidRPr="00C65FA7">
              <w:rPr>
                <w:rFonts w:ascii="Arial" w:hAnsi="Arial" w:cs="Arial"/>
                <w:sz w:val="20"/>
              </w:rPr>
              <w:t>other</w:t>
            </w:r>
            <w:proofErr w:type="gramEnd"/>
          </w:p>
          <w:p w14:paraId="2063D2DA" w14:textId="77777777" w:rsidR="005646B2" w:rsidRPr="00C65FA7" w:rsidRDefault="009C78B8">
            <w:pPr>
              <w:pStyle w:val="TableParagraph"/>
              <w:spacing w:line="235" w:lineRule="exact"/>
              <w:ind w:left="107"/>
              <w:rPr>
                <w:rFonts w:ascii="Arial" w:hAnsi="Arial" w:cs="Arial"/>
                <w:sz w:val="20"/>
              </w:rPr>
            </w:pPr>
            <w:r w:rsidRPr="00C65FA7">
              <w:rPr>
                <w:rFonts w:ascii="Arial" w:hAnsi="Arial" w:cs="Arial"/>
                <w:sz w:val="20"/>
              </w:rPr>
              <w:t>universities.</w:t>
            </w:r>
          </w:p>
        </w:tc>
        <w:tc>
          <w:tcPr>
            <w:tcW w:w="5389" w:type="dxa"/>
          </w:tcPr>
          <w:p w14:paraId="2063D2DB" w14:textId="77777777" w:rsidR="005646B2" w:rsidRPr="00C65FA7" w:rsidRDefault="009C78B8">
            <w:pPr>
              <w:pStyle w:val="TableParagraph"/>
              <w:ind w:hanging="361"/>
              <w:rPr>
                <w:rFonts w:ascii="Arial" w:hAnsi="Arial" w:cs="Arial"/>
                <w:sz w:val="20"/>
              </w:rPr>
            </w:pPr>
            <w:r w:rsidRPr="00C65FA7">
              <w:rPr>
                <w:rFonts w:ascii="Arial" w:hAnsi="Arial" w:cs="Arial"/>
                <w:sz w:val="20"/>
              </w:rPr>
              <w:t>46.</w:t>
            </w:r>
            <w:r w:rsidRPr="00C65FA7">
              <w:rPr>
                <w:rFonts w:ascii="Arial" w:hAnsi="Arial" w:cs="Arial"/>
                <w:spacing w:val="16"/>
                <w:sz w:val="20"/>
              </w:rPr>
              <w:t xml:space="preserve"> </w:t>
            </w:r>
            <w:r w:rsidRPr="00C65FA7">
              <w:rPr>
                <w:rFonts w:ascii="Arial" w:hAnsi="Arial" w:cs="Arial"/>
                <w:sz w:val="20"/>
              </w:rPr>
              <w:t>Rules</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regulations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33"/>
                <w:sz w:val="20"/>
              </w:rPr>
              <w:t xml:space="preserve"> </w:t>
            </w:r>
            <w:r w:rsidRPr="00C65FA7">
              <w:rPr>
                <w:rFonts w:ascii="Arial" w:hAnsi="Arial" w:cs="Arial"/>
                <w:sz w:val="20"/>
              </w:rPr>
              <w:t>harmonization</w:t>
            </w:r>
            <w:r w:rsidRPr="00C65FA7">
              <w:rPr>
                <w:rFonts w:ascii="Arial" w:hAnsi="Arial" w:cs="Arial"/>
                <w:spacing w:val="34"/>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programs</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dual</w:t>
            </w:r>
            <w:r w:rsidRPr="00C65FA7">
              <w:rPr>
                <w:rFonts w:ascii="Arial" w:hAnsi="Arial" w:cs="Arial"/>
                <w:spacing w:val="-1"/>
                <w:sz w:val="20"/>
              </w:rPr>
              <w:t xml:space="preserve"> </w:t>
            </w:r>
            <w:r w:rsidRPr="00C65FA7">
              <w:rPr>
                <w:rFonts w:ascii="Arial" w:hAnsi="Arial" w:cs="Arial"/>
                <w:sz w:val="20"/>
              </w:rPr>
              <w:t>degrees.</w:t>
            </w:r>
          </w:p>
        </w:tc>
      </w:tr>
      <w:tr w:rsidR="005646B2" w:rsidRPr="00C65FA7" w14:paraId="2063D2E2" w14:textId="77777777">
        <w:trPr>
          <w:trHeight w:val="1953"/>
        </w:trPr>
        <w:tc>
          <w:tcPr>
            <w:tcW w:w="4645" w:type="dxa"/>
          </w:tcPr>
          <w:p w14:paraId="2063D2DD" w14:textId="77777777" w:rsidR="005646B2" w:rsidRPr="00C65FA7" w:rsidRDefault="009C78B8">
            <w:pPr>
              <w:pStyle w:val="TableParagraph"/>
              <w:ind w:left="107" w:right="93"/>
              <w:jc w:val="both"/>
              <w:rPr>
                <w:rFonts w:ascii="Arial" w:hAnsi="Arial" w:cs="Arial"/>
                <w:sz w:val="20"/>
              </w:rPr>
            </w:pPr>
            <w:r w:rsidRPr="00C65FA7">
              <w:rPr>
                <w:rFonts w:ascii="Arial" w:hAnsi="Arial" w:cs="Arial"/>
                <w:sz w:val="20"/>
              </w:rPr>
              <w:t>2.1.7 The curriculum of each course must be indicated</w:t>
            </w:r>
            <w:r w:rsidRPr="00C65FA7">
              <w:rPr>
                <w:rFonts w:ascii="Arial" w:hAnsi="Arial" w:cs="Arial"/>
                <w:spacing w:val="-4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document</w:t>
            </w:r>
            <w:r w:rsidRPr="00C65FA7">
              <w:rPr>
                <w:rFonts w:ascii="Arial" w:hAnsi="Arial" w:cs="Arial"/>
                <w:spacing w:val="1"/>
                <w:sz w:val="20"/>
              </w:rPr>
              <w:t xml:space="preserve"> </w:t>
            </w:r>
            <w:r w:rsidRPr="00C65FA7">
              <w:rPr>
                <w:rFonts w:ascii="Arial" w:hAnsi="Arial" w:cs="Arial"/>
                <w:sz w:val="20"/>
              </w:rPr>
              <w:t>(physical</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digital)</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methodology</w:t>
            </w:r>
            <w:r w:rsidRPr="00C65FA7">
              <w:rPr>
                <w:rFonts w:ascii="Arial" w:hAnsi="Arial" w:cs="Arial"/>
                <w:spacing w:val="1"/>
                <w:sz w:val="20"/>
              </w:rPr>
              <w:t xml:space="preserve"> </w:t>
            </w:r>
            <w:r w:rsidRPr="00C65FA7">
              <w:rPr>
                <w:rFonts w:ascii="Arial" w:hAnsi="Arial" w:cs="Arial"/>
                <w:sz w:val="20"/>
              </w:rPr>
              <w:t>used,</w:t>
            </w:r>
            <w:r w:rsidRPr="00C65FA7">
              <w:rPr>
                <w:rFonts w:ascii="Arial" w:hAnsi="Arial" w:cs="Arial"/>
                <w:spacing w:val="1"/>
                <w:sz w:val="20"/>
              </w:rPr>
              <w:t xml:space="preserve"> </w:t>
            </w:r>
            <w:r w:rsidRPr="00C65FA7">
              <w:rPr>
                <w:rFonts w:ascii="Arial" w:hAnsi="Arial" w:cs="Arial"/>
                <w:sz w:val="20"/>
              </w:rPr>
              <w:t>including:</w:t>
            </w:r>
            <w:r w:rsidRPr="00C65FA7">
              <w:rPr>
                <w:rFonts w:ascii="Arial" w:hAnsi="Arial" w:cs="Arial"/>
                <w:spacing w:val="1"/>
                <w:sz w:val="20"/>
              </w:rPr>
              <w:t xml:space="preserve"> </w:t>
            </w:r>
            <w:r w:rsidRPr="00C65FA7">
              <w:rPr>
                <w:rFonts w:ascii="Arial" w:hAnsi="Arial" w:cs="Arial"/>
                <w:sz w:val="20"/>
              </w:rPr>
              <w:t>orientations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topics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acquisition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competencies,</w:t>
            </w:r>
            <w:r w:rsidRPr="00C65FA7">
              <w:rPr>
                <w:rFonts w:ascii="Arial" w:hAnsi="Arial" w:cs="Arial"/>
                <w:spacing w:val="1"/>
                <w:sz w:val="20"/>
              </w:rPr>
              <w:t xml:space="preserve"> </w:t>
            </w:r>
            <w:r w:rsidRPr="00C65FA7">
              <w:rPr>
                <w:rFonts w:ascii="Arial" w:hAnsi="Arial" w:cs="Arial"/>
                <w:sz w:val="20"/>
              </w:rPr>
              <w:t>objectives,</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46"/>
                <w:sz w:val="20"/>
              </w:rPr>
              <w:t xml:space="preserve"> </w:t>
            </w:r>
            <w:r w:rsidRPr="00C65FA7">
              <w:rPr>
                <w:rFonts w:ascii="Arial" w:hAnsi="Arial" w:cs="Arial"/>
                <w:sz w:val="20"/>
              </w:rPr>
              <w:t>description</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interaction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methodological</w:t>
            </w:r>
            <w:r w:rsidRPr="00C65FA7">
              <w:rPr>
                <w:rFonts w:ascii="Arial" w:hAnsi="Arial" w:cs="Arial"/>
                <w:spacing w:val="30"/>
                <w:sz w:val="20"/>
              </w:rPr>
              <w:t xml:space="preserve"> </w:t>
            </w:r>
            <w:r w:rsidRPr="00C65FA7">
              <w:rPr>
                <w:rFonts w:ascii="Arial" w:hAnsi="Arial" w:cs="Arial"/>
                <w:sz w:val="20"/>
              </w:rPr>
              <w:t>instructions</w:t>
            </w:r>
            <w:r w:rsidRPr="00C65FA7">
              <w:rPr>
                <w:rFonts w:ascii="Arial" w:hAnsi="Arial" w:cs="Arial"/>
                <w:spacing w:val="30"/>
                <w:sz w:val="20"/>
              </w:rPr>
              <w:t xml:space="preserve"> </w:t>
            </w:r>
            <w:r w:rsidRPr="00C65FA7">
              <w:rPr>
                <w:rFonts w:ascii="Arial" w:hAnsi="Arial" w:cs="Arial"/>
                <w:sz w:val="20"/>
              </w:rPr>
              <w:t>for</w:t>
            </w:r>
            <w:r w:rsidRPr="00C65FA7">
              <w:rPr>
                <w:rFonts w:ascii="Arial" w:hAnsi="Arial" w:cs="Arial"/>
                <w:spacing w:val="30"/>
                <w:sz w:val="20"/>
              </w:rPr>
              <w:t xml:space="preserve"> </w:t>
            </w:r>
            <w:r w:rsidRPr="00C65FA7">
              <w:rPr>
                <w:rFonts w:ascii="Arial" w:hAnsi="Arial" w:cs="Arial"/>
                <w:sz w:val="20"/>
              </w:rPr>
              <w:t>individual</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1"/>
                <w:sz w:val="20"/>
              </w:rPr>
              <w:t xml:space="preserve"> </w:t>
            </w:r>
            <w:proofErr w:type="gramStart"/>
            <w:r w:rsidRPr="00C65FA7">
              <w:rPr>
                <w:rFonts w:ascii="Arial" w:hAnsi="Arial" w:cs="Arial"/>
                <w:sz w:val="20"/>
              </w:rPr>
              <w:t>group</w:t>
            </w:r>
            <w:proofErr w:type="gramEnd"/>
          </w:p>
          <w:p w14:paraId="2063D2DE"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learning</w:t>
            </w:r>
            <w:r w:rsidRPr="00C65FA7">
              <w:rPr>
                <w:rFonts w:ascii="Arial" w:hAnsi="Arial" w:cs="Arial"/>
                <w:spacing w:val="-4"/>
                <w:sz w:val="20"/>
              </w:rPr>
              <w:t xml:space="preserve"> </w:t>
            </w:r>
            <w:r w:rsidRPr="00C65FA7">
              <w:rPr>
                <w:rFonts w:ascii="Arial" w:hAnsi="Arial" w:cs="Arial"/>
                <w:sz w:val="20"/>
              </w:rPr>
              <w:t>evaluation</w:t>
            </w:r>
            <w:r w:rsidRPr="00C65FA7">
              <w:rPr>
                <w:rFonts w:ascii="Arial" w:hAnsi="Arial" w:cs="Arial"/>
                <w:spacing w:val="-2"/>
                <w:sz w:val="20"/>
              </w:rPr>
              <w:t xml:space="preserve"> </w:t>
            </w:r>
            <w:r w:rsidRPr="00C65FA7">
              <w:rPr>
                <w:rFonts w:ascii="Arial" w:hAnsi="Arial" w:cs="Arial"/>
                <w:sz w:val="20"/>
              </w:rPr>
              <w:t>strategies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timetable.</w:t>
            </w:r>
          </w:p>
        </w:tc>
        <w:tc>
          <w:tcPr>
            <w:tcW w:w="5389" w:type="dxa"/>
          </w:tcPr>
          <w:p w14:paraId="2063D2DF" w14:textId="77777777" w:rsidR="005646B2" w:rsidRPr="00C65FA7" w:rsidRDefault="009C78B8">
            <w:pPr>
              <w:pStyle w:val="TableParagraph"/>
              <w:numPr>
                <w:ilvl w:val="0"/>
                <w:numId w:val="55"/>
              </w:numPr>
              <w:tabs>
                <w:tab w:val="left" w:pos="425"/>
              </w:tabs>
              <w:ind w:right="103"/>
              <w:rPr>
                <w:rFonts w:ascii="Arial" w:hAnsi="Arial" w:cs="Arial"/>
                <w:sz w:val="20"/>
              </w:rPr>
            </w:pPr>
            <w:r w:rsidRPr="00C65FA7">
              <w:rPr>
                <w:rFonts w:ascii="Arial" w:hAnsi="Arial" w:cs="Arial"/>
                <w:sz w:val="20"/>
              </w:rPr>
              <w:t>Published</w:t>
            </w:r>
            <w:r w:rsidRPr="00C65FA7">
              <w:rPr>
                <w:rFonts w:ascii="Arial" w:hAnsi="Arial" w:cs="Arial"/>
                <w:spacing w:val="9"/>
                <w:sz w:val="20"/>
              </w:rPr>
              <w:t xml:space="preserve"> </w:t>
            </w:r>
            <w:r w:rsidRPr="00C65FA7">
              <w:rPr>
                <w:rFonts w:ascii="Arial" w:hAnsi="Arial" w:cs="Arial"/>
                <w:sz w:val="20"/>
              </w:rPr>
              <w:t>documents</w:t>
            </w:r>
            <w:r w:rsidRPr="00C65FA7">
              <w:rPr>
                <w:rFonts w:ascii="Arial" w:hAnsi="Arial" w:cs="Arial"/>
                <w:spacing w:val="10"/>
                <w:sz w:val="20"/>
              </w:rPr>
              <w:t xml:space="preserve"> </w:t>
            </w:r>
            <w:r w:rsidRPr="00C65FA7">
              <w:rPr>
                <w:rFonts w:ascii="Arial" w:hAnsi="Arial" w:cs="Arial"/>
                <w:sz w:val="20"/>
              </w:rPr>
              <w:t>(physical</w:t>
            </w:r>
            <w:r w:rsidRPr="00C65FA7">
              <w:rPr>
                <w:rFonts w:ascii="Arial" w:hAnsi="Arial" w:cs="Arial"/>
                <w:spacing w:val="10"/>
                <w:sz w:val="20"/>
              </w:rPr>
              <w:t xml:space="preserve"> </w:t>
            </w:r>
            <w:r w:rsidRPr="00C65FA7">
              <w:rPr>
                <w:rFonts w:ascii="Arial" w:hAnsi="Arial" w:cs="Arial"/>
                <w:sz w:val="20"/>
              </w:rPr>
              <w:t>or</w:t>
            </w:r>
            <w:r w:rsidRPr="00C65FA7">
              <w:rPr>
                <w:rFonts w:ascii="Arial" w:hAnsi="Arial" w:cs="Arial"/>
                <w:spacing w:val="9"/>
                <w:sz w:val="20"/>
              </w:rPr>
              <w:t xml:space="preserve"> </w:t>
            </w:r>
            <w:r w:rsidRPr="00C65FA7">
              <w:rPr>
                <w:rFonts w:ascii="Arial" w:hAnsi="Arial" w:cs="Arial"/>
                <w:sz w:val="20"/>
              </w:rPr>
              <w:t>digital)</w:t>
            </w:r>
            <w:r w:rsidRPr="00C65FA7">
              <w:rPr>
                <w:rFonts w:ascii="Arial" w:hAnsi="Arial" w:cs="Arial"/>
                <w:spacing w:val="10"/>
                <w:sz w:val="20"/>
              </w:rPr>
              <w:t xml:space="preserve"> </w:t>
            </w:r>
            <w:r w:rsidRPr="00C65FA7">
              <w:rPr>
                <w:rFonts w:ascii="Arial" w:hAnsi="Arial" w:cs="Arial"/>
                <w:sz w:val="20"/>
              </w:rPr>
              <w:t>that</w:t>
            </w:r>
            <w:r w:rsidRPr="00C65FA7">
              <w:rPr>
                <w:rFonts w:ascii="Arial" w:hAnsi="Arial" w:cs="Arial"/>
                <w:spacing w:val="10"/>
                <w:sz w:val="20"/>
              </w:rPr>
              <w:t xml:space="preserve"> </w:t>
            </w:r>
            <w:r w:rsidRPr="00C65FA7">
              <w:rPr>
                <w:rFonts w:ascii="Arial" w:hAnsi="Arial" w:cs="Arial"/>
                <w:sz w:val="20"/>
              </w:rPr>
              <w:t>describe</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methodology</w:t>
            </w:r>
            <w:r w:rsidRPr="00C65FA7">
              <w:rPr>
                <w:rFonts w:ascii="Arial" w:hAnsi="Arial" w:cs="Arial"/>
                <w:spacing w:val="-1"/>
                <w:sz w:val="20"/>
              </w:rPr>
              <w:t xml:space="preserve"> </w:t>
            </w:r>
            <w:proofErr w:type="gramStart"/>
            <w:r w:rsidRPr="00C65FA7">
              <w:rPr>
                <w:rFonts w:ascii="Arial" w:hAnsi="Arial" w:cs="Arial"/>
                <w:sz w:val="20"/>
              </w:rPr>
              <w:t>used</w:t>
            </w:r>
            <w:proofErr w:type="gramEnd"/>
          </w:p>
          <w:p w14:paraId="2063D2E0" w14:textId="77777777" w:rsidR="005646B2" w:rsidRPr="00C65FA7" w:rsidRDefault="009C78B8">
            <w:pPr>
              <w:pStyle w:val="TableParagraph"/>
              <w:numPr>
                <w:ilvl w:val="0"/>
                <w:numId w:val="55"/>
              </w:numPr>
              <w:tabs>
                <w:tab w:val="left" w:pos="425"/>
              </w:tabs>
              <w:ind w:right="103"/>
              <w:rPr>
                <w:rFonts w:ascii="Arial" w:hAnsi="Arial" w:cs="Arial"/>
                <w:sz w:val="20"/>
              </w:rPr>
            </w:pPr>
            <w:r w:rsidRPr="00C65FA7">
              <w:rPr>
                <w:rFonts w:ascii="Arial" w:hAnsi="Arial" w:cs="Arial"/>
                <w:sz w:val="20"/>
              </w:rPr>
              <w:t>Percentage</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8"/>
                <w:sz w:val="20"/>
              </w:rPr>
              <w:t xml:space="preserve"> </w:t>
            </w:r>
            <w:r w:rsidRPr="00C65FA7">
              <w:rPr>
                <w:rFonts w:ascii="Arial" w:hAnsi="Arial" w:cs="Arial"/>
                <w:sz w:val="20"/>
              </w:rPr>
              <w:t>students</w:t>
            </w:r>
            <w:r w:rsidRPr="00C65FA7">
              <w:rPr>
                <w:rFonts w:ascii="Arial" w:hAnsi="Arial" w:cs="Arial"/>
                <w:spacing w:val="26"/>
                <w:sz w:val="20"/>
              </w:rPr>
              <w:t xml:space="preserve"> </w:t>
            </w:r>
            <w:r w:rsidRPr="00C65FA7">
              <w:rPr>
                <w:rFonts w:ascii="Arial" w:hAnsi="Arial" w:cs="Arial"/>
                <w:sz w:val="20"/>
              </w:rPr>
              <w:t>who</w:t>
            </w:r>
            <w:r w:rsidRPr="00C65FA7">
              <w:rPr>
                <w:rFonts w:ascii="Arial" w:hAnsi="Arial" w:cs="Arial"/>
                <w:spacing w:val="32"/>
                <w:sz w:val="20"/>
              </w:rPr>
              <w:t xml:space="preserve"> </w:t>
            </w:r>
            <w:r w:rsidRPr="00C65FA7">
              <w:rPr>
                <w:rFonts w:ascii="Arial" w:hAnsi="Arial" w:cs="Arial"/>
                <w:sz w:val="20"/>
              </w:rPr>
              <w:t>state</w:t>
            </w:r>
            <w:r w:rsidRPr="00C65FA7">
              <w:rPr>
                <w:rFonts w:ascii="Arial" w:hAnsi="Arial" w:cs="Arial"/>
                <w:spacing w:val="27"/>
                <w:sz w:val="20"/>
              </w:rPr>
              <w:t xml:space="preserve"> </w:t>
            </w:r>
            <w:r w:rsidRPr="00C65FA7">
              <w:rPr>
                <w:rFonts w:ascii="Arial" w:hAnsi="Arial" w:cs="Arial"/>
                <w:sz w:val="20"/>
              </w:rPr>
              <w:t>that</w:t>
            </w:r>
            <w:r w:rsidRPr="00C65FA7">
              <w:rPr>
                <w:rFonts w:ascii="Arial" w:hAnsi="Arial" w:cs="Arial"/>
                <w:spacing w:val="28"/>
                <w:sz w:val="20"/>
              </w:rPr>
              <w:t xml:space="preserve"> </w:t>
            </w:r>
            <w:r w:rsidRPr="00C65FA7">
              <w:rPr>
                <w:rFonts w:ascii="Arial" w:hAnsi="Arial" w:cs="Arial"/>
                <w:sz w:val="20"/>
              </w:rPr>
              <w:t>they</w:t>
            </w:r>
            <w:r w:rsidRPr="00C65FA7">
              <w:rPr>
                <w:rFonts w:ascii="Arial" w:hAnsi="Arial" w:cs="Arial"/>
                <w:spacing w:val="27"/>
                <w:sz w:val="20"/>
              </w:rPr>
              <w:t xml:space="preserve"> </w:t>
            </w:r>
            <w:r w:rsidRPr="00C65FA7">
              <w:rPr>
                <w:rFonts w:ascii="Arial" w:hAnsi="Arial" w:cs="Arial"/>
                <w:sz w:val="20"/>
              </w:rPr>
              <w:t>are</w:t>
            </w:r>
            <w:r w:rsidRPr="00C65FA7">
              <w:rPr>
                <w:rFonts w:ascii="Arial" w:hAnsi="Arial" w:cs="Arial"/>
                <w:spacing w:val="25"/>
                <w:sz w:val="20"/>
              </w:rPr>
              <w:t xml:space="preserve"> </w:t>
            </w:r>
            <w:r w:rsidRPr="00C65FA7">
              <w:rPr>
                <w:rFonts w:ascii="Arial" w:hAnsi="Arial" w:cs="Arial"/>
                <w:sz w:val="20"/>
              </w:rPr>
              <w:t>aware</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proofErr w:type="gramStart"/>
            <w:r w:rsidRPr="00C65FA7">
              <w:rPr>
                <w:rFonts w:ascii="Arial" w:hAnsi="Arial" w:cs="Arial"/>
                <w:sz w:val="20"/>
              </w:rPr>
              <w:t>methodology</w:t>
            </w:r>
            <w:proofErr w:type="gramEnd"/>
          </w:p>
          <w:p w14:paraId="2063D2E1" w14:textId="77777777" w:rsidR="005646B2" w:rsidRPr="00C65FA7" w:rsidRDefault="009C78B8">
            <w:pPr>
              <w:pStyle w:val="TableParagraph"/>
              <w:numPr>
                <w:ilvl w:val="0"/>
                <w:numId w:val="55"/>
              </w:numPr>
              <w:tabs>
                <w:tab w:val="left" w:pos="425"/>
              </w:tabs>
              <w:ind w:right="104"/>
              <w:rPr>
                <w:rFonts w:ascii="Arial" w:hAnsi="Arial" w:cs="Arial"/>
                <w:sz w:val="20"/>
              </w:rPr>
            </w:pPr>
            <w:r w:rsidRPr="00C65FA7">
              <w:rPr>
                <w:rFonts w:ascii="Arial" w:hAnsi="Arial" w:cs="Arial"/>
                <w:sz w:val="20"/>
              </w:rPr>
              <w:t>Rules</w:t>
            </w:r>
            <w:r w:rsidRPr="00C65FA7">
              <w:rPr>
                <w:rFonts w:ascii="Arial" w:hAnsi="Arial" w:cs="Arial"/>
                <w:spacing w:val="21"/>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regulations</w:t>
            </w:r>
            <w:r w:rsidRPr="00C65FA7">
              <w:rPr>
                <w:rFonts w:ascii="Arial" w:hAnsi="Arial" w:cs="Arial"/>
                <w:spacing w:val="21"/>
                <w:sz w:val="20"/>
              </w:rPr>
              <w:t xml:space="preserve"> </w:t>
            </w:r>
            <w:r w:rsidRPr="00C65FA7">
              <w:rPr>
                <w:rFonts w:ascii="Arial" w:hAnsi="Arial" w:cs="Arial"/>
                <w:sz w:val="20"/>
              </w:rPr>
              <w:t>that</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course</w:t>
            </w:r>
            <w:r w:rsidRPr="00C65FA7">
              <w:rPr>
                <w:rFonts w:ascii="Arial" w:hAnsi="Arial" w:cs="Arial"/>
                <w:spacing w:val="22"/>
                <w:sz w:val="20"/>
              </w:rPr>
              <w:t xml:space="preserve"> </w:t>
            </w:r>
            <w:r w:rsidRPr="00C65FA7">
              <w:rPr>
                <w:rFonts w:ascii="Arial" w:hAnsi="Arial" w:cs="Arial"/>
                <w:sz w:val="20"/>
              </w:rPr>
              <w:t>curriculum</w:t>
            </w:r>
            <w:r w:rsidRPr="00C65FA7">
              <w:rPr>
                <w:rFonts w:ascii="Arial" w:hAnsi="Arial" w:cs="Arial"/>
                <w:spacing w:val="22"/>
                <w:sz w:val="20"/>
              </w:rPr>
              <w:t xml:space="preserve"> </w:t>
            </w:r>
            <w:r w:rsidRPr="00C65FA7">
              <w:rPr>
                <w:rFonts w:ascii="Arial" w:hAnsi="Arial" w:cs="Arial"/>
                <w:sz w:val="20"/>
              </w:rPr>
              <w:t>must</w:t>
            </w:r>
            <w:r w:rsidRPr="00C65FA7">
              <w:rPr>
                <w:rFonts w:ascii="Arial" w:hAnsi="Arial" w:cs="Arial"/>
                <w:spacing w:val="23"/>
                <w:sz w:val="20"/>
              </w:rPr>
              <w:t xml:space="preserve"> </w:t>
            </w:r>
            <w:r w:rsidRPr="00C65FA7">
              <w:rPr>
                <w:rFonts w:ascii="Arial" w:hAnsi="Arial" w:cs="Arial"/>
                <w:sz w:val="20"/>
              </w:rPr>
              <w:t>be</w:t>
            </w:r>
            <w:r w:rsidRPr="00C65FA7">
              <w:rPr>
                <w:rFonts w:ascii="Arial" w:hAnsi="Arial" w:cs="Arial"/>
                <w:spacing w:val="-42"/>
                <w:sz w:val="20"/>
              </w:rPr>
              <w:t xml:space="preserve"> </w:t>
            </w:r>
            <w:r w:rsidRPr="00C65FA7">
              <w:rPr>
                <w:rFonts w:ascii="Arial" w:hAnsi="Arial" w:cs="Arial"/>
                <w:sz w:val="20"/>
              </w:rPr>
              <w:t>delivered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first week of class</w:t>
            </w:r>
          </w:p>
        </w:tc>
      </w:tr>
      <w:tr w:rsidR="005646B2" w:rsidRPr="00C65FA7" w14:paraId="2063D2E8" w14:textId="77777777">
        <w:trPr>
          <w:trHeight w:val="1221"/>
        </w:trPr>
        <w:tc>
          <w:tcPr>
            <w:tcW w:w="4645" w:type="dxa"/>
          </w:tcPr>
          <w:p w14:paraId="2063D2E3" w14:textId="77777777" w:rsidR="005646B2" w:rsidRPr="00C65FA7" w:rsidRDefault="009C78B8">
            <w:pPr>
              <w:pStyle w:val="TableParagraph"/>
              <w:ind w:left="107" w:right="95"/>
              <w:jc w:val="both"/>
              <w:rPr>
                <w:rFonts w:ascii="Arial" w:hAnsi="Arial" w:cs="Arial"/>
                <w:sz w:val="20"/>
              </w:rPr>
            </w:pPr>
            <w:r w:rsidRPr="00C65FA7">
              <w:rPr>
                <w:rFonts w:ascii="Arial" w:hAnsi="Arial" w:cs="Arial"/>
                <w:sz w:val="20"/>
              </w:rPr>
              <w:t>2.1.8 In the case of non-face-to-face modalities, the</w:t>
            </w:r>
            <w:r w:rsidRPr="00C65FA7">
              <w:rPr>
                <w:rFonts w:ascii="Arial" w:hAnsi="Arial" w:cs="Arial"/>
                <w:spacing w:val="1"/>
                <w:sz w:val="20"/>
              </w:rPr>
              <w:t xml:space="preserve"> </w:t>
            </w:r>
            <w:r w:rsidRPr="00C65FA7">
              <w:rPr>
                <w:rFonts w:ascii="Arial" w:hAnsi="Arial" w:cs="Arial"/>
                <w:sz w:val="20"/>
              </w:rPr>
              <w:t>program must plan for availability to students, such as</w:t>
            </w:r>
            <w:r w:rsidRPr="00C65FA7">
              <w:rPr>
                <w:rFonts w:ascii="Arial" w:hAnsi="Arial" w:cs="Arial"/>
                <w:spacing w:val="-43"/>
                <w:sz w:val="20"/>
              </w:rPr>
              <w:t xml:space="preserve"> </w:t>
            </w:r>
            <w:r w:rsidRPr="00C65FA7">
              <w:rPr>
                <w:rFonts w:ascii="Arial" w:hAnsi="Arial" w:cs="Arial"/>
                <w:sz w:val="20"/>
              </w:rPr>
              <w:t>didactic guides and course guidelines.</w:t>
            </w:r>
            <w:r w:rsidRPr="00C65FA7">
              <w:rPr>
                <w:rFonts w:ascii="Arial" w:hAnsi="Arial" w:cs="Arial"/>
                <w:spacing w:val="45"/>
                <w:sz w:val="20"/>
              </w:rPr>
              <w:t xml:space="preserve"> </w:t>
            </w:r>
            <w:r w:rsidRPr="00C65FA7">
              <w:rPr>
                <w:rFonts w:ascii="Arial" w:hAnsi="Arial" w:cs="Arial"/>
                <w:sz w:val="20"/>
              </w:rPr>
              <w:t>These</w:t>
            </w:r>
            <w:r w:rsidRPr="00C65FA7">
              <w:rPr>
                <w:rFonts w:ascii="Arial" w:hAnsi="Arial" w:cs="Arial"/>
                <w:spacing w:val="45"/>
                <w:sz w:val="20"/>
              </w:rPr>
              <w:t xml:space="preserve"> </w:t>
            </w:r>
            <w:r w:rsidRPr="00C65FA7">
              <w:rPr>
                <w:rFonts w:ascii="Arial" w:hAnsi="Arial" w:cs="Arial"/>
                <w:sz w:val="20"/>
              </w:rPr>
              <w:t>should</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2"/>
                <w:sz w:val="20"/>
              </w:rPr>
              <w:t xml:space="preserve"> </w:t>
            </w:r>
            <w:r w:rsidRPr="00C65FA7">
              <w:rPr>
                <w:rFonts w:ascii="Arial" w:hAnsi="Arial" w:cs="Arial"/>
                <w:sz w:val="20"/>
              </w:rPr>
              <w:t>evaluated by 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2E4" w14:textId="77777777" w:rsidR="005646B2" w:rsidRPr="00C65FA7" w:rsidRDefault="009C78B8">
            <w:pPr>
              <w:pStyle w:val="TableParagraph"/>
              <w:numPr>
                <w:ilvl w:val="0"/>
                <w:numId w:val="54"/>
              </w:numPr>
              <w:tabs>
                <w:tab w:val="left" w:pos="425"/>
              </w:tabs>
              <w:spacing w:line="234" w:lineRule="exact"/>
              <w:rPr>
                <w:rFonts w:ascii="Arial" w:hAnsi="Arial" w:cs="Arial"/>
                <w:sz w:val="20"/>
              </w:rPr>
            </w:pPr>
            <w:r w:rsidRPr="00C65FA7">
              <w:rPr>
                <w:rFonts w:ascii="Arial" w:hAnsi="Arial" w:cs="Arial"/>
                <w:sz w:val="20"/>
              </w:rPr>
              <w:t>Didactic</w:t>
            </w:r>
            <w:r w:rsidRPr="00C65FA7">
              <w:rPr>
                <w:rFonts w:ascii="Arial" w:hAnsi="Arial" w:cs="Arial"/>
                <w:spacing w:val="-2"/>
                <w:sz w:val="20"/>
              </w:rPr>
              <w:t xml:space="preserve"> </w:t>
            </w:r>
            <w:r w:rsidRPr="00C65FA7">
              <w:rPr>
                <w:rFonts w:ascii="Arial" w:hAnsi="Arial" w:cs="Arial"/>
                <w:sz w:val="20"/>
              </w:rPr>
              <w:t>guides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course</w:t>
            </w:r>
            <w:r w:rsidRPr="00C65FA7">
              <w:rPr>
                <w:rFonts w:ascii="Arial" w:hAnsi="Arial" w:cs="Arial"/>
                <w:spacing w:val="-3"/>
                <w:sz w:val="20"/>
              </w:rPr>
              <w:t xml:space="preserve"> </w:t>
            </w:r>
            <w:r w:rsidRPr="00C65FA7">
              <w:rPr>
                <w:rFonts w:ascii="Arial" w:hAnsi="Arial" w:cs="Arial"/>
                <w:sz w:val="20"/>
              </w:rPr>
              <w:t>guidelines</w:t>
            </w:r>
          </w:p>
          <w:p w14:paraId="2063D2E5" w14:textId="77777777" w:rsidR="005646B2" w:rsidRPr="00C65FA7" w:rsidRDefault="009C78B8">
            <w:pPr>
              <w:pStyle w:val="TableParagraph"/>
              <w:numPr>
                <w:ilvl w:val="0"/>
                <w:numId w:val="54"/>
              </w:numPr>
              <w:tabs>
                <w:tab w:val="left" w:pos="425"/>
              </w:tabs>
              <w:ind w:right="98"/>
              <w:rPr>
                <w:rFonts w:ascii="Arial" w:hAnsi="Arial" w:cs="Arial"/>
                <w:sz w:val="20"/>
              </w:rPr>
            </w:pPr>
            <w:r w:rsidRPr="00C65FA7">
              <w:rPr>
                <w:rFonts w:ascii="Arial" w:hAnsi="Arial" w:cs="Arial"/>
                <w:sz w:val="20"/>
              </w:rPr>
              <w:t>Percentage of students satisfied with the course guides and</w:t>
            </w:r>
            <w:r w:rsidRPr="00C65FA7">
              <w:rPr>
                <w:rFonts w:ascii="Arial" w:hAnsi="Arial" w:cs="Arial"/>
                <w:spacing w:val="-43"/>
                <w:sz w:val="20"/>
              </w:rPr>
              <w:t xml:space="preserve"> </w:t>
            </w:r>
            <w:proofErr w:type="gramStart"/>
            <w:r w:rsidRPr="00C65FA7">
              <w:rPr>
                <w:rFonts w:ascii="Arial" w:hAnsi="Arial" w:cs="Arial"/>
                <w:sz w:val="20"/>
              </w:rPr>
              <w:t>guidelines</w:t>
            </w:r>
            <w:proofErr w:type="gramEnd"/>
          </w:p>
          <w:p w14:paraId="2063D2E6" w14:textId="77777777" w:rsidR="005646B2" w:rsidRPr="00C65FA7" w:rsidRDefault="009C78B8">
            <w:pPr>
              <w:pStyle w:val="TableParagraph"/>
              <w:numPr>
                <w:ilvl w:val="0"/>
                <w:numId w:val="54"/>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48"/>
                <w:sz w:val="20"/>
              </w:rPr>
              <w:t xml:space="preserve"> </w:t>
            </w:r>
            <w:r w:rsidRPr="00C65FA7">
              <w:rPr>
                <w:rFonts w:ascii="Arial" w:hAnsi="Arial" w:cs="Arial"/>
                <w:sz w:val="20"/>
              </w:rPr>
              <w:t xml:space="preserve">of   the   mechanisms   the   program  </w:t>
            </w:r>
            <w:r w:rsidRPr="00C65FA7">
              <w:rPr>
                <w:rFonts w:ascii="Arial" w:hAnsi="Arial" w:cs="Arial"/>
                <w:spacing w:val="1"/>
                <w:sz w:val="20"/>
              </w:rPr>
              <w:t xml:space="preserve"> </w:t>
            </w:r>
            <w:r w:rsidRPr="00C65FA7">
              <w:rPr>
                <w:rFonts w:ascii="Arial" w:hAnsi="Arial" w:cs="Arial"/>
                <w:sz w:val="20"/>
              </w:rPr>
              <w:t xml:space="preserve">uses  </w:t>
            </w:r>
            <w:r w:rsidRPr="00C65FA7">
              <w:rPr>
                <w:rFonts w:ascii="Arial" w:hAnsi="Arial" w:cs="Arial"/>
                <w:spacing w:val="1"/>
                <w:sz w:val="20"/>
              </w:rPr>
              <w:t xml:space="preserve"> </w:t>
            </w:r>
            <w:r w:rsidRPr="00C65FA7">
              <w:rPr>
                <w:rFonts w:ascii="Arial" w:hAnsi="Arial" w:cs="Arial"/>
                <w:sz w:val="20"/>
              </w:rPr>
              <w:t>to</w:t>
            </w:r>
          </w:p>
          <w:p w14:paraId="2063D2E7" w14:textId="77777777" w:rsidR="005646B2" w:rsidRPr="00C65FA7" w:rsidRDefault="009C78B8">
            <w:pPr>
              <w:pStyle w:val="TableParagraph"/>
              <w:spacing w:before="1" w:line="235" w:lineRule="exact"/>
              <w:rPr>
                <w:rFonts w:ascii="Arial" w:hAnsi="Arial" w:cs="Arial"/>
                <w:sz w:val="20"/>
              </w:rPr>
            </w:pPr>
            <w:r w:rsidRPr="00C65FA7">
              <w:rPr>
                <w:rFonts w:ascii="Arial" w:hAnsi="Arial" w:cs="Arial"/>
                <w:sz w:val="20"/>
              </w:rPr>
              <w:t>evaluate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quality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course</w:t>
            </w:r>
            <w:r w:rsidRPr="00C65FA7">
              <w:rPr>
                <w:rFonts w:ascii="Arial" w:hAnsi="Arial" w:cs="Arial"/>
                <w:spacing w:val="-2"/>
                <w:sz w:val="20"/>
              </w:rPr>
              <w:t xml:space="preserve"> </w:t>
            </w:r>
            <w:r w:rsidRPr="00C65FA7">
              <w:rPr>
                <w:rFonts w:ascii="Arial" w:hAnsi="Arial" w:cs="Arial"/>
                <w:sz w:val="20"/>
              </w:rPr>
              <w:t>guides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guidelines</w:t>
            </w:r>
          </w:p>
        </w:tc>
      </w:tr>
    </w:tbl>
    <w:p w14:paraId="2063D2E9" w14:textId="77777777" w:rsidR="005646B2" w:rsidRPr="00C65FA7" w:rsidRDefault="005646B2">
      <w:pPr>
        <w:pStyle w:val="Textoindependiente"/>
        <w:rPr>
          <w:rFonts w:ascii="Arial" w:hAnsi="Arial" w:cs="Arial"/>
          <w:b/>
          <w:sz w:val="20"/>
        </w:rPr>
      </w:pPr>
    </w:p>
    <w:p w14:paraId="2063D2EA" w14:textId="77777777" w:rsidR="005646B2" w:rsidRPr="00C65FA7" w:rsidRDefault="005646B2">
      <w:pPr>
        <w:pStyle w:val="Textoindependiente"/>
        <w:spacing w:before="3"/>
        <w:rPr>
          <w:rFonts w:ascii="Arial" w:hAnsi="Arial" w:cs="Arial"/>
          <w:b/>
          <w:sz w:val="21"/>
        </w:rPr>
      </w:pPr>
    </w:p>
    <w:p w14:paraId="2063D2EB" w14:textId="77777777" w:rsidR="005646B2" w:rsidRPr="00C65FA7" w:rsidRDefault="009C78B8">
      <w:pPr>
        <w:spacing w:before="72"/>
        <w:ind w:left="452"/>
        <w:rPr>
          <w:rFonts w:ascii="Arial" w:hAnsi="Arial" w:cs="Arial"/>
          <w:b/>
          <w:sz w:val="24"/>
        </w:rPr>
      </w:pPr>
      <w:r w:rsidRPr="00C65FA7">
        <w:rPr>
          <w:rFonts w:ascii="Arial" w:hAnsi="Arial" w:cs="Arial"/>
          <w:b/>
          <w:sz w:val="24"/>
        </w:rPr>
        <w:t>COMPONENT</w:t>
      </w:r>
      <w:r w:rsidRPr="00C65FA7">
        <w:rPr>
          <w:rFonts w:ascii="Arial" w:hAnsi="Arial" w:cs="Arial"/>
          <w:b/>
          <w:spacing w:val="-3"/>
          <w:sz w:val="24"/>
        </w:rPr>
        <w:t xml:space="preserve"> </w:t>
      </w:r>
      <w:r w:rsidRPr="00C65FA7">
        <w:rPr>
          <w:rFonts w:ascii="Arial" w:hAnsi="Arial" w:cs="Arial"/>
          <w:b/>
          <w:sz w:val="24"/>
        </w:rPr>
        <w:t>2.2:</w:t>
      </w:r>
      <w:r w:rsidRPr="00C65FA7">
        <w:rPr>
          <w:rFonts w:ascii="Arial" w:hAnsi="Arial" w:cs="Arial"/>
          <w:b/>
          <w:spacing w:val="-3"/>
          <w:sz w:val="24"/>
        </w:rPr>
        <w:t xml:space="preserve"> </w:t>
      </w:r>
      <w:r w:rsidRPr="00C65FA7">
        <w:rPr>
          <w:rFonts w:ascii="Arial" w:hAnsi="Arial" w:cs="Arial"/>
          <w:b/>
          <w:sz w:val="24"/>
        </w:rPr>
        <w:t>Academic</w:t>
      </w:r>
      <w:r w:rsidRPr="00C65FA7">
        <w:rPr>
          <w:rFonts w:ascii="Arial" w:hAnsi="Arial" w:cs="Arial"/>
          <w:b/>
          <w:spacing w:val="-3"/>
          <w:sz w:val="24"/>
        </w:rPr>
        <w:t xml:space="preserve"> </w:t>
      </w:r>
      <w:r w:rsidRPr="00C65FA7">
        <w:rPr>
          <w:rFonts w:ascii="Arial" w:hAnsi="Arial" w:cs="Arial"/>
          <w:b/>
          <w:sz w:val="24"/>
        </w:rPr>
        <w:t>Staff</w:t>
      </w:r>
      <w:r w:rsidRPr="00C65FA7">
        <w:rPr>
          <w:rFonts w:ascii="Arial" w:hAnsi="Arial" w:cs="Arial"/>
          <w:b/>
          <w:sz w:val="24"/>
          <w:vertAlign w:val="superscript"/>
        </w:rPr>
        <w:t>4</w:t>
      </w:r>
    </w:p>
    <w:p w14:paraId="2063D2EC" w14:textId="77777777" w:rsidR="005646B2" w:rsidRPr="00C65FA7" w:rsidRDefault="005646B2">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2EF" w14:textId="77777777">
        <w:trPr>
          <w:trHeight w:val="294"/>
        </w:trPr>
        <w:tc>
          <w:tcPr>
            <w:tcW w:w="4645" w:type="dxa"/>
            <w:shd w:val="clear" w:color="auto" w:fill="808080"/>
          </w:tcPr>
          <w:p w14:paraId="2063D2ED"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2EE"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2F5" w14:textId="77777777">
        <w:trPr>
          <w:trHeight w:val="2222"/>
        </w:trPr>
        <w:tc>
          <w:tcPr>
            <w:tcW w:w="4645" w:type="dxa"/>
          </w:tcPr>
          <w:p w14:paraId="2063D2F0"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2.2.1 The program has sufficient core faculty able to</w:t>
            </w:r>
            <w:r w:rsidRPr="00C65FA7">
              <w:rPr>
                <w:rFonts w:ascii="Arial" w:hAnsi="Arial" w:cs="Arial"/>
                <w:spacing w:val="1"/>
                <w:sz w:val="20"/>
              </w:rPr>
              <w:t xml:space="preserve"> </w:t>
            </w:r>
            <w:r w:rsidRPr="00C65FA7">
              <w:rPr>
                <w:rFonts w:ascii="Arial" w:hAnsi="Arial" w:cs="Arial"/>
                <w:sz w:val="20"/>
              </w:rPr>
              <w:t>dedicate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ensuring</w:t>
            </w:r>
            <w:r w:rsidRPr="00C65FA7">
              <w:rPr>
                <w:rFonts w:ascii="Arial" w:hAnsi="Arial" w:cs="Arial"/>
                <w:spacing w:val="1"/>
                <w:sz w:val="20"/>
              </w:rPr>
              <w:t xml:space="preserve"> </w:t>
            </w:r>
            <w:r w:rsidRPr="00C65FA7">
              <w:rPr>
                <w:rFonts w:ascii="Arial" w:hAnsi="Arial" w:cs="Arial"/>
                <w:sz w:val="20"/>
              </w:rPr>
              <w:t>optimal</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to 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2F1" w14:textId="77777777" w:rsidR="005646B2" w:rsidRPr="00C65FA7" w:rsidRDefault="009C78B8">
            <w:pPr>
              <w:pStyle w:val="TableParagraph"/>
              <w:numPr>
                <w:ilvl w:val="0"/>
                <w:numId w:val="53"/>
              </w:numPr>
              <w:tabs>
                <w:tab w:val="left" w:pos="425"/>
              </w:tabs>
              <w:ind w:right="98"/>
              <w:jc w:val="both"/>
              <w:rPr>
                <w:rFonts w:ascii="Arial" w:hAnsi="Arial" w:cs="Arial"/>
                <w:sz w:val="20"/>
              </w:rPr>
            </w:pPr>
            <w:r w:rsidRPr="00C65FA7">
              <w:rPr>
                <w:rFonts w:ascii="Arial" w:hAnsi="Arial" w:cs="Arial"/>
                <w:sz w:val="20"/>
              </w:rPr>
              <w:t>Distribution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current</w:t>
            </w:r>
            <w:r w:rsidRPr="00C65FA7">
              <w:rPr>
                <w:rFonts w:ascii="Arial" w:hAnsi="Arial" w:cs="Arial"/>
                <w:spacing w:val="41"/>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accordance</w:t>
            </w:r>
            <w:r w:rsidRPr="00C65FA7">
              <w:rPr>
                <w:rFonts w:ascii="Arial" w:hAnsi="Arial" w:cs="Arial"/>
                <w:spacing w:val="41"/>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dedicate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(full</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40</w:t>
            </w:r>
            <w:r w:rsidRPr="00C65FA7">
              <w:rPr>
                <w:rFonts w:ascii="Arial" w:hAnsi="Arial" w:cs="Arial"/>
                <w:spacing w:val="1"/>
                <w:sz w:val="20"/>
              </w:rPr>
              <w:t xml:space="preserve"> </w:t>
            </w:r>
            <w:r w:rsidRPr="00C65FA7">
              <w:rPr>
                <w:rFonts w:ascii="Arial" w:hAnsi="Arial" w:cs="Arial"/>
                <w:sz w:val="20"/>
              </w:rPr>
              <w:t>hours/week)</w:t>
            </w:r>
          </w:p>
          <w:p w14:paraId="2063D2F2" w14:textId="77777777" w:rsidR="005646B2" w:rsidRPr="00C65FA7" w:rsidRDefault="009C78B8">
            <w:pPr>
              <w:pStyle w:val="TableParagraph"/>
              <w:numPr>
                <w:ilvl w:val="0"/>
                <w:numId w:val="53"/>
              </w:numPr>
              <w:tabs>
                <w:tab w:val="left" w:pos="425"/>
              </w:tabs>
              <w:ind w:right="102"/>
              <w:jc w:val="both"/>
              <w:rPr>
                <w:rFonts w:ascii="Arial" w:hAnsi="Arial" w:cs="Arial"/>
                <w:sz w:val="20"/>
              </w:rPr>
            </w:pPr>
            <w:r w:rsidRPr="00C65FA7">
              <w:rPr>
                <w:rFonts w:ascii="Arial" w:hAnsi="Arial" w:cs="Arial"/>
                <w:sz w:val="20"/>
              </w:rPr>
              <w:t>Distribution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current</w:t>
            </w:r>
            <w:r w:rsidRPr="00C65FA7">
              <w:rPr>
                <w:rFonts w:ascii="Arial" w:hAnsi="Arial" w:cs="Arial"/>
                <w:spacing w:val="41"/>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accordance</w:t>
            </w:r>
            <w:r w:rsidRPr="00C65FA7">
              <w:rPr>
                <w:rFonts w:ascii="Arial" w:hAnsi="Arial" w:cs="Arial"/>
                <w:spacing w:val="40"/>
                <w:sz w:val="20"/>
              </w:rPr>
              <w:t xml:space="preserve"> </w:t>
            </w:r>
            <w:r w:rsidRPr="00C65FA7">
              <w:rPr>
                <w:rFonts w:ascii="Arial" w:hAnsi="Arial" w:cs="Arial"/>
                <w:sz w:val="20"/>
              </w:rPr>
              <w:t>with</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academic level</w:t>
            </w:r>
          </w:p>
          <w:p w14:paraId="2063D2F3" w14:textId="77777777" w:rsidR="005646B2" w:rsidRPr="00C65FA7" w:rsidRDefault="009C78B8">
            <w:pPr>
              <w:pStyle w:val="TableParagraph"/>
              <w:numPr>
                <w:ilvl w:val="0"/>
                <w:numId w:val="53"/>
              </w:numPr>
              <w:tabs>
                <w:tab w:val="left" w:pos="425"/>
              </w:tabs>
              <w:ind w:right="101"/>
              <w:jc w:val="both"/>
              <w:rPr>
                <w:rFonts w:ascii="Arial" w:hAnsi="Arial" w:cs="Arial"/>
                <w:sz w:val="20"/>
              </w:rPr>
            </w:pPr>
            <w:r w:rsidRPr="00C65FA7">
              <w:rPr>
                <w:rFonts w:ascii="Arial" w:hAnsi="Arial" w:cs="Arial"/>
                <w:sz w:val="20"/>
              </w:rPr>
              <w:t>Number of students per professor and respective analysis</w:t>
            </w:r>
            <w:r w:rsidRPr="00C65FA7">
              <w:rPr>
                <w:rFonts w:ascii="Arial" w:hAnsi="Arial" w:cs="Arial"/>
                <w:spacing w:val="1"/>
                <w:sz w:val="20"/>
              </w:rPr>
              <w:t xml:space="preserve"> </w:t>
            </w:r>
            <w:r w:rsidRPr="00C65FA7">
              <w:rPr>
                <w:rFonts w:ascii="Arial" w:hAnsi="Arial" w:cs="Arial"/>
                <w:sz w:val="20"/>
              </w:rPr>
              <w:t>on how</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result</w:t>
            </w:r>
            <w:r w:rsidRPr="00C65FA7">
              <w:rPr>
                <w:rFonts w:ascii="Arial" w:hAnsi="Arial" w:cs="Arial"/>
                <w:spacing w:val="-1"/>
                <w:sz w:val="20"/>
              </w:rPr>
              <w:t xml:space="preserve"> </w:t>
            </w:r>
            <w:r w:rsidRPr="00C65FA7">
              <w:rPr>
                <w:rFonts w:ascii="Arial" w:hAnsi="Arial" w:cs="Arial"/>
                <w:sz w:val="20"/>
              </w:rPr>
              <w:t xml:space="preserve">is </w:t>
            </w:r>
            <w:proofErr w:type="gramStart"/>
            <w:r w:rsidRPr="00C65FA7">
              <w:rPr>
                <w:rFonts w:ascii="Arial" w:hAnsi="Arial" w:cs="Arial"/>
                <w:sz w:val="20"/>
              </w:rPr>
              <w:t>considered</w:t>
            </w:r>
            <w:proofErr w:type="gramEnd"/>
          </w:p>
          <w:p w14:paraId="2063D2F4" w14:textId="77777777" w:rsidR="005646B2" w:rsidRPr="00C65FA7" w:rsidRDefault="009C78B8">
            <w:pPr>
              <w:pStyle w:val="TableParagraph"/>
              <w:numPr>
                <w:ilvl w:val="0"/>
                <w:numId w:val="53"/>
              </w:numPr>
              <w:tabs>
                <w:tab w:val="left" w:pos="425"/>
              </w:tabs>
              <w:ind w:right="101"/>
              <w:jc w:val="both"/>
              <w:rPr>
                <w:rFonts w:ascii="Arial" w:hAnsi="Arial" w:cs="Arial"/>
                <w:sz w:val="20"/>
              </w:rPr>
            </w:pPr>
            <w:r w:rsidRPr="00C65FA7">
              <w:rPr>
                <w:rFonts w:ascii="Arial" w:hAnsi="Arial" w:cs="Arial"/>
                <w:sz w:val="20"/>
              </w:rPr>
              <w:t>Opinion of professors and students with respect to how</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student-professor</w:t>
            </w:r>
            <w:r w:rsidRPr="00C65FA7">
              <w:rPr>
                <w:rFonts w:ascii="Arial" w:hAnsi="Arial" w:cs="Arial"/>
                <w:spacing w:val="-1"/>
                <w:sz w:val="20"/>
              </w:rPr>
              <w:t xml:space="preserve"> </w:t>
            </w:r>
            <w:r w:rsidRPr="00C65FA7">
              <w:rPr>
                <w:rFonts w:ascii="Arial" w:hAnsi="Arial" w:cs="Arial"/>
                <w:sz w:val="20"/>
              </w:rPr>
              <w:t>ratio</w:t>
            </w:r>
            <w:r w:rsidRPr="00C65FA7">
              <w:rPr>
                <w:rFonts w:ascii="Arial" w:hAnsi="Arial" w:cs="Arial"/>
                <w:spacing w:val="-1"/>
                <w:sz w:val="20"/>
              </w:rPr>
              <w:t xml:space="preserve"> </w:t>
            </w:r>
            <w:r w:rsidRPr="00C65FA7">
              <w:rPr>
                <w:rFonts w:ascii="Arial" w:hAnsi="Arial" w:cs="Arial"/>
                <w:sz w:val="20"/>
              </w:rPr>
              <w:t>is</w:t>
            </w:r>
            <w:r w:rsidRPr="00C65FA7">
              <w:rPr>
                <w:rFonts w:ascii="Arial" w:hAnsi="Arial" w:cs="Arial"/>
                <w:spacing w:val="1"/>
                <w:sz w:val="20"/>
              </w:rPr>
              <w:t xml:space="preserve"> </w:t>
            </w:r>
            <w:r w:rsidRPr="00C65FA7">
              <w:rPr>
                <w:rFonts w:ascii="Arial" w:hAnsi="Arial" w:cs="Arial"/>
                <w:sz w:val="20"/>
              </w:rPr>
              <w:t>considered</w:t>
            </w:r>
          </w:p>
        </w:tc>
      </w:tr>
      <w:tr w:rsidR="005646B2" w:rsidRPr="00C65FA7" w14:paraId="2063D2F9" w14:textId="77777777">
        <w:trPr>
          <w:trHeight w:val="1219"/>
        </w:trPr>
        <w:tc>
          <w:tcPr>
            <w:tcW w:w="4645" w:type="dxa"/>
          </w:tcPr>
          <w:p w14:paraId="2063D2F6" w14:textId="77777777" w:rsidR="005646B2" w:rsidRPr="00C65FA7" w:rsidRDefault="009C78B8">
            <w:pPr>
              <w:pStyle w:val="TableParagraph"/>
              <w:ind w:left="107" w:right="98"/>
              <w:rPr>
                <w:rFonts w:ascii="Arial" w:hAnsi="Arial" w:cs="Arial"/>
                <w:sz w:val="20"/>
              </w:rPr>
            </w:pPr>
            <w:r w:rsidRPr="00C65FA7">
              <w:rPr>
                <w:rFonts w:ascii="Arial" w:hAnsi="Arial" w:cs="Arial"/>
                <w:sz w:val="20"/>
              </w:rPr>
              <w:t>2.2.2</w:t>
            </w:r>
            <w:r w:rsidRPr="00C65FA7">
              <w:rPr>
                <w:rFonts w:ascii="Arial" w:hAnsi="Arial" w:cs="Arial"/>
                <w:spacing w:val="24"/>
                <w:sz w:val="20"/>
              </w:rPr>
              <w:t xml:space="preserve"> </w:t>
            </w:r>
            <w:r w:rsidRPr="00C65FA7">
              <w:rPr>
                <w:rFonts w:ascii="Arial" w:hAnsi="Arial" w:cs="Arial"/>
                <w:sz w:val="20"/>
              </w:rPr>
              <w:t>Foreign</w:t>
            </w:r>
            <w:r w:rsidRPr="00C65FA7">
              <w:rPr>
                <w:rFonts w:ascii="Arial" w:hAnsi="Arial" w:cs="Arial"/>
                <w:spacing w:val="25"/>
                <w:sz w:val="20"/>
              </w:rPr>
              <w:t xml:space="preserve"> </w:t>
            </w:r>
            <w:r w:rsidRPr="00C65FA7">
              <w:rPr>
                <w:rFonts w:ascii="Arial" w:hAnsi="Arial" w:cs="Arial"/>
                <w:sz w:val="20"/>
              </w:rPr>
              <w:t>or</w:t>
            </w:r>
            <w:r w:rsidRPr="00C65FA7">
              <w:rPr>
                <w:rFonts w:ascii="Arial" w:hAnsi="Arial" w:cs="Arial"/>
                <w:spacing w:val="26"/>
                <w:sz w:val="20"/>
              </w:rPr>
              <w:t xml:space="preserve"> </w:t>
            </w:r>
            <w:r w:rsidRPr="00C65FA7">
              <w:rPr>
                <w:rFonts w:ascii="Arial" w:hAnsi="Arial" w:cs="Arial"/>
                <w:sz w:val="20"/>
              </w:rPr>
              <w:t>visiting</w:t>
            </w:r>
            <w:r w:rsidRPr="00C65FA7">
              <w:rPr>
                <w:rFonts w:ascii="Arial" w:hAnsi="Arial" w:cs="Arial"/>
                <w:spacing w:val="24"/>
                <w:sz w:val="20"/>
              </w:rPr>
              <w:t xml:space="preserve"> </w:t>
            </w:r>
            <w:r w:rsidRPr="00C65FA7">
              <w:rPr>
                <w:rFonts w:ascii="Arial" w:hAnsi="Arial" w:cs="Arial"/>
                <w:sz w:val="20"/>
              </w:rPr>
              <w:t>professors</w:t>
            </w:r>
            <w:r w:rsidRPr="00C65FA7">
              <w:rPr>
                <w:rFonts w:ascii="Arial" w:hAnsi="Arial" w:cs="Arial"/>
                <w:spacing w:val="28"/>
                <w:sz w:val="20"/>
              </w:rPr>
              <w:t xml:space="preserve"> </w:t>
            </w:r>
            <w:r w:rsidRPr="00C65FA7">
              <w:rPr>
                <w:rFonts w:ascii="Arial" w:hAnsi="Arial" w:cs="Arial"/>
                <w:sz w:val="20"/>
              </w:rPr>
              <w:t>participate</w:t>
            </w:r>
            <w:r w:rsidRPr="00C65FA7">
              <w:rPr>
                <w:rFonts w:ascii="Arial" w:hAnsi="Arial" w:cs="Arial"/>
                <w:spacing w:val="23"/>
                <w:sz w:val="20"/>
              </w:rPr>
              <w:t xml:space="preserve"> </w:t>
            </w:r>
            <w:r w:rsidRPr="00C65FA7">
              <w:rPr>
                <w:rFonts w:ascii="Arial" w:hAnsi="Arial" w:cs="Arial"/>
                <w:sz w:val="20"/>
              </w:rPr>
              <w:t>in</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program.</w:t>
            </w:r>
          </w:p>
        </w:tc>
        <w:tc>
          <w:tcPr>
            <w:tcW w:w="5389" w:type="dxa"/>
          </w:tcPr>
          <w:p w14:paraId="2063D2F7" w14:textId="77777777" w:rsidR="005646B2" w:rsidRPr="00C65FA7" w:rsidRDefault="009C78B8">
            <w:pPr>
              <w:pStyle w:val="TableParagraph"/>
              <w:ind w:right="99" w:hanging="361"/>
              <w:jc w:val="both"/>
              <w:rPr>
                <w:rFonts w:ascii="Arial" w:hAnsi="Arial" w:cs="Arial"/>
                <w:sz w:val="20"/>
              </w:rPr>
            </w:pPr>
            <w:r w:rsidRPr="00C65FA7">
              <w:rPr>
                <w:rFonts w:ascii="Arial" w:hAnsi="Arial" w:cs="Arial"/>
                <w:sz w:val="20"/>
              </w:rPr>
              <w:t>57.</w:t>
            </w:r>
            <w:r w:rsidRPr="00C65FA7">
              <w:rPr>
                <w:rFonts w:ascii="Arial" w:hAnsi="Arial" w:cs="Arial"/>
                <w:spacing w:val="1"/>
                <w:sz w:val="20"/>
              </w:rPr>
              <w:t xml:space="preserve"> </w:t>
            </w:r>
            <w:r w:rsidRPr="00C65FA7">
              <w:rPr>
                <w:rFonts w:ascii="Arial" w:hAnsi="Arial" w:cs="Arial"/>
                <w:sz w:val="20"/>
              </w:rPr>
              <w:t>Matrix of visiting professors who have participated in the</w:t>
            </w:r>
            <w:r w:rsidRPr="00C65FA7">
              <w:rPr>
                <w:rFonts w:ascii="Arial" w:hAnsi="Arial" w:cs="Arial"/>
                <w:spacing w:val="1"/>
                <w:sz w:val="20"/>
              </w:rPr>
              <w:t xml:space="preserve"> </w:t>
            </w:r>
            <w:r w:rsidRPr="00C65FA7">
              <w:rPr>
                <w:rFonts w:ascii="Arial" w:hAnsi="Arial" w:cs="Arial"/>
                <w:sz w:val="20"/>
              </w:rPr>
              <w:t>program during the past 4 years. The matrix must contain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visiting</w:t>
            </w:r>
            <w:r w:rsidRPr="00C65FA7">
              <w:rPr>
                <w:rFonts w:ascii="Arial" w:hAnsi="Arial" w:cs="Arial"/>
                <w:spacing w:val="1"/>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year</w:t>
            </w:r>
            <w:r w:rsidRPr="00C65FA7">
              <w:rPr>
                <w:rFonts w:ascii="Arial" w:hAnsi="Arial" w:cs="Arial"/>
                <w:spacing w:val="46"/>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41"/>
                <w:sz w:val="20"/>
              </w:rPr>
              <w:t xml:space="preserve"> </w:t>
            </w:r>
            <w:r w:rsidRPr="00C65FA7">
              <w:rPr>
                <w:rFonts w:ascii="Arial" w:hAnsi="Arial" w:cs="Arial"/>
                <w:sz w:val="20"/>
              </w:rPr>
              <w:t>type</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contribution,</w:t>
            </w:r>
            <w:r w:rsidRPr="00C65FA7">
              <w:rPr>
                <w:rFonts w:ascii="Arial" w:hAnsi="Arial" w:cs="Arial"/>
                <w:spacing w:val="41"/>
                <w:sz w:val="20"/>
              </w:rPr>
              <w:t xml:space="preserve"> </w:t>
            </w:r>
            <w:r w:rsidRPr="00C65FA7">
              <w:rPr>
                <w:rFonts w:ascii="Arial" w:hAnsi="Arial" w:cs="Arial"/>
                <w:sz w:val="20"/>
              </w:rPr>
              <w:t>and</w:t>
            </w:r>
            <w:r w:rsidRPr="00C65FA7">
              <w:rPr>
                <w:rFonts w:ascii="Arial" w:hAnsi="Arial" w:cs="Arial"/>
                <w:spacing w:val="41"/>
                <w:sz w:val="20"/>
              </w:rPr>
              <w:t xml:space="preserve"> </w:t>
            </w:r>
            <w:r w:rsidRPr="00C65FA7">
              <w:rPr>
                <w:rFonts w:ascii="Arial" w:hAnsi="Arial" w:cs="Arial"/>
                <w:sz w:val="20"/>
              </w:rPr>
              <w:t>total</w:t>
            </w:r>
            <w:r w:rsidRPr="00C65FA7">
              <w:rPr>
                <w:rFonts w:ascii="Arial" w:hAnsi="Arial" w:cs="Arial"/>
                <w:spacing w:val="41"/>
                <w:sz w:val="20"/>
              </w:rPr>
              <w:t xml:space="preserve"> </w:t>
            </w:r>
            <w:r w:rsidRPr="00C65FA7">
              <w:rPr>
                <w:rFonts w:ascii="Arial" w:hAnsi="Arial" w:cs="Arial"/>
                <w:sz w:val="20"/>
              </w:rPr>
              <w:t>duration</w:t>
            </w:r>
            <w:r w:rsidRPr="00C65FA7">
              <w:rPr>
                <w:rFonts w:ascii="Arial" w:hAnsi="Arial" w:cs="Arial"/>
                <w:spacing w:val="41"/>
                <w:sz w:val="20"/>
              </w:rPr>
              <w:t xml:space="preserve"> </w:t>
            </w:r>
            <w:r w:rsidRPr="00C65FA7">
              <w:rPr>
                <w:rFonts w:ascii="Arial" w:hAnsi="Arial" w:cs="Arial"/>
                <w:sz w:val="20"/>
              </w:rPr>
              <w:t>of</w:t>
            </w:r>
          </w:p>
          <w:p w14:paraId="2063D2F8"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p>
        </w:tc>
      </w:tr>
      <w:tr w:rsidR="005646B2" w:rsidRPr="00C65FA7" w14:paraId="2063D2FE" w14:textId="77777777">
        <w:trPr>
          <w:trHeight w:val="978"/>
        </w:trPr>
        <w:tc>
          <w:tcPr>
            <w:tcW w:w="4645" w:type="dxa"/>
          </w:tcPr>
          <w:p w14:paraId="2063D2FA" w14:textId="77777777" w:rsidR="005646B2" w:rsidRPr="00C65FA7" w:rsidRDefault="009C78B8">
            <w:pPr>
              <w:pStyle w:val="TableParagraph"/>
              <w:spacing w:before="1"/>
              <w:ind w:left="107" w:right="99"/>
              <w:jc w:val="both"/>
              <w:rPr>
                <w:rFonts w:ascii="Arial" w:hAnsi="Arial" w:cs="Arial"/>
                <w:sz w:val="20"/>
              </w:rPr>
            </w:pPr>
            <w:r w:rsidRPr="00C65FA7">
              <w:rPr>
                <w:rFonts w:ascii="Arial" w:hAnsi="Arial" w:cs="Arial"/>
                <w:sz w:val="20"/>
              </w:rPr>
              <w:t>2.2.3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receive</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(e.g.,</w:t>
            </w:r>
            <w:r w:rsidRPr="00C65FA7">
              <w:rPr>
                <w:rFonts w:ascii="Arial" w:hAnsi="Arial" w:cs="Arial"/>
                <w:spacing w:val="1"/>
                <w:sz w:val="20"/>
              </w:rPr>
              <w:t xml:space="preserve"> </w:t>
            </w:r>
            <w:r w:rsidRPr="00C65FA7">
              <w:rPr>
                <w:rFonts w:ascii="Arial" w:hAnsi="Arial" w:cs="Arial"/>
                <w:sz w:val="20"/>
              </w:rPr>
              <w:t>prizes,</w:t>
            </w:r>
            <w:r w:rsidRPr="00C65FA7">
              <w:rPr>
                <w:rFonts w:ascii="Arial" w:hAnsi="Arial" w:cs="Arial"/>
                <w:spacing w:val="1"/>
                <w:sz w:val="20"/>
              </w:rPr>
              <w:t xml:space="preserve"> </w:t>
            </w:r>
            <w:r w:rsidRPr="00C65FA7">
              <w:rPr>
                <w:rFonts w:ascii="Arial" w:hAnsi="Arial" w:cs="Arial"/>
                <w:sz w:val="20"/>
              </w:rPr>
              <w:t>invitations</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35"/>
                <w:sz w:val="20"/>
              </w:rPr>
              <w:t xml:space="preserve"> </w:t>
            </w:r>
            <w:r w:rsidRPr="00C65FA7">
              <w:rPr>
                <w:rFonts w:ascii="Arial" w:hAnsi="Arial" w:cs="Arial"/>
                <w:sz w:val="20"/>
              </w:rPr>
              <w:t>join</w:t>
            </w:r>
            <w:r w:rsidRPr="00C65FA7">
              <w:rPr>
                <w:rFonts w:ascii="Arial" w:hAnsi="Arial" w:cs="Arial"/>
                <w:spacing w:val="35"/>
                <w:sz w:val="20"/>
              </w:rPr>
              <w:t xml:space="preserve"> </w:t>
            </w:r>
            <w:r w:rsidRPr="00C65FA7">
              <w:rPr>
                <w:rFonts w:ascii="Arial" w:hAnsi="Arial" w:cs="Arial"/>
                <w:sz w:val="20"/>
              </w:rPr>
              <w:t>national</w:t>
            </w:r>
            <w:r w:rsidRPr="00C65FA7">
              <w:rPr>
                <w:rFonts w:ascii="Arial" w:hAnsi="Arial" w:cs="Arial"/>
                <w:spacing w:val="34"/>
                <w:sz w:val="20"/>
              </w:rPr>
              <w:t xml:space="preserve"> </w:t>
            </w:r>
            <w:r w:rsidRPr="00C65FA7">
              <w:rPr>
                <w:rFonts w:ascii="Arial" w:hAnsi="Arial" w:cs="Arial"/>
                <w:sz w:val="20"/>
              </w:rPr>
              <w:t>or</w:t>
            </w:r>
            <w:r w:rsidRPr="00C65FA7">
              <w:rPr>
                <w:rFonts w:ascii="Arial" w:hAnsi="Arial" w:cs="Arial"/>
                <w:spacing w:val="34"/>
                <w:sz w:val="20"/>
              </w:rPr>
              <w:t xml:space="preserve"> </w:t>
            </w:r>
            <w:r w:rsidRPr="00C65FA7">
              <w:rPr>
                <w:rFonts w:ascii="Arial" w:hAnsi="Arial" w:cs="Arial"/>
                <w:sz w:val="20"/>
              </w:rPr>
              <w:t>foreign</w:t>
            </w:r>
            <w:r w:rsidRPr="00C65FA7">
              <w:rPr>
                <w:rFonts w:ascii="Arial" w:hAnsi="Arial" w:cs="Arial"/>
                <w:spacing w:val="35"/>
                <w:sz w:val="20"/>
              </w:rPr>
              <w:t xml:space="preserve"> </w:t>
            </w:r>
            <w:r w:rsidRPr="00C65FA7">
              <w:rPr>
                <w:rFonts w:ascii="Arial" w:hAnsi="Arial" w:cs="Arial"/>
                <w:sz w:val="20"/>
              </w:rPr>
              <w:t>academies,</w:t>
            </w:r>
          </w:p>
          <w:p w14:paraId="2063D2FB"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invitation</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4"/>
                <w:sz w:val="20"/>
              </w:rPr>
              <w:t xml:space="preserve"> </w:t>
            </w:r>
            <w:r w:rsidRPr="00C65FA7">
              <w:rPr>
                <w:rFonts w:ascii="Arial" w:hAnsi="Arial" w:cs="Arial"/>
                <w:sz w:val="20"/>
              </w:rPr>
              <w:t>visiting</w:t>
            </w:r>
            <w:r w:rsidRPr="00C65FA7">
              <w:rPr>
                <w:rFonts w:ascii="Arial" w:hAnsi="Arial" w:cs="Arial"/>
                <w:spacing w:val="-3"/>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etc.)</w:t>
            </w:r>
          </w:p>
        </w:tc>
        <w:tc>
          <w:tcPr>
            <w:tcW w:w="5389" w:type="dxa"/>
          </w:tcPr>
          <w:p w14:paraId="2063D2FC" w14:textId="77777777" w:rsidR="005646B2" w:rsidRPr="00C65FA7" w:rsidRDefault="009C78B8">
            <w:pPr>
              <w:pStyle w:val="TableParagraph"/>
              <w:spacing w:before="1"/>
              <w:ind w:right="99" w:hanging="361"/>
              <w:jc w:val="both"/>
              <w:rPr>
                <w:rFonts w:ascii="Arial" w:hAnsi="Arial" w:cs="Arial"/>
                <w:sz w:val="20"/>
              </w:rPr>
            </w:pPr>
            <w:r w:rsidRPr="00C65FA7">
              <w:rPr>
                <w:rFonts w:ascii="Arial" w:hAnsi="Arial" w:cs="Arial"/>
                <w:sz w:val="20"/>
              </w:rPr>
              <w:t>58.</w:t>
            </w:r>
            <w:r w:rsidRPr="00C65FA7">
              <w:rPr>
                <w:rFonts w:ascii="Arial" w:hAnsi="Arial" w:cs="Arial"/>
                <w:spacing w:val="1"/>
                <w:sz w:val="20"/>
              </w:rPr>
              <w:t xml:space="preserve"> </w:t>
            </w: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who</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contain: the</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type of</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2"/>
                <w:sz w:val="20"/>
              </w:rPr>
              <w:t xml:space="preserve"> </w:t>
            </w:r>
            <w:r w:rsidRPr="00C65FA7">
              <w:rPr>
                <w:rFonts w:ascii="Arial" w:hAnsi="Arial" w:cs="Arial"/>
                <w:sz w:val="20"/>
              </w:rPr>
              <w:t>name</w:t>
            </w:r>
            <w:r w:rsidRPr="00C65FA7">
              <w:rPr>
                <w:rFonts w:ascii="Arial" w:hAnsi="Arial" w:cs="Arial"/>
                <w:spacing w:val="-1"/>
                <w:sz w:val="20"/>
              </w:rPr>
              <w:t xml:space="preserve"> </w:t>
            </w:r>
            <w:r w:rsidRPr="00C65FA7">
              <w:rPr>
                <w:rFonts w:ascii="Arial" w:hAnsi="Arial" w:cs="Arial"/>
                <w:sz w:val="20"/>
              </w:rPr>
              <w:t>of</w:t>
            </w:r>
          </w:p>
          <w:p w14:paraId="2063D2F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recognition, and</w:t>
            </w:r>
            <w:r w:rsidRPr="00C65FA7">
              <w:rPr>
                <w:rFonts w:ascii="Arial" w:hAnsi="Arial" w:cs="Arial"/>
                <w:spacing w:val="-2"/>
                <w:sz w:val="20"/>
              </w:rPr>
              <w:t xml:space="preserve"> </w:t>
            </w:r>
            <w:r w:rsidRPr="00C65FA7">
              <w:rPr>
                <w:rFonts w:ascii="Arial" w:hAnsi="Arial" w:cs="Arial"/>
                <w:sz w:val="20"/>
              </w:rPr>
              <w:t>year</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was</w:t>
            </w:r>
            <w:r w:rsidRPr="00C65FA7">
              <w:rPr>
                <w:rFonts w:ascii="Arial" w:hAnsi="Arial" w:cs="Arial"/>
                <w:spacing w:val="-1"/>
                <w:sz w:val="20"/>
              </w:rPr>
              <w:t xml:space="preserve"> </w:t>
            </w:r>
            <w:r w:rsidRPr="00C65FA7">
              <w:rPr>
                <w:rFonts w:ascii="Arial" w:hAnsi="Arial" w:cs="Arial"/>
                <w:sz w:val="20"/>
              </w:rPr>
              <w:t>obtained.</w:t>
            </w:r>
          </w:p>
        </w:tc>
      </w:tr>
    </w:tbl>
    <w:p w14:paraId="2063D2FF" w14:textId="77777777" w:rsidR="005646B2" w:rsidRPr="00C65FA7" w:rsidRDefault="005646B2">
      <w:pPr>
        <w:pStyle w:val="Textoindependiente"/>
        <w:rPr>
          <w:rFonts w:ascii="Arial" w:hAnsi="Arial" w:cs="Arial"/>
          <w:b/>
          <w:sz w:val="20"/>
        </w:rPr>
      </w:pPr>
    </w:p>
    <w:p w14:paraId="2063D300" w14:textId="77777777" w:rsidR="005646B2" w:rsidRPr="00C65FA7" w:rsidRDefault="00000000">
      <w:pPr>
        <w:pStyle w:val="Textoindependiente"/>
        <w:spacing w:before="11"/>
        <w:rPr>
          <w:rFonts w:ascii="Arial" w:hAnsi="Arial" w:cs="Arial"/>
          <w:b/>
          <w:sz w:val="16"/>
        </w:rPr>
      </w:pPr>
      <w:r w:rsidRPr="00C65FA7">
        <w:rPr>
          <w:rFonts w:ascii="Arial" w:hAnsi="Arial" w:cs="Arial"/>
        </w:rPr>
        <w:pict w14:anchorId="2063D588">
          <v:rect id="_x0000_s2050" style="position:absolute;margin-left:56.65pt;margin-top:12.25pt;width:144.05pt;height:.85pt;z-index:-15726592;mso-wrap-distance-left:0;mso-wrap-distance-right:0;mso-position-horizontal-relative:page" fillcolor="black" stroked="f">
            <w10:wrap type="topAndBottom" anchorx="page"/>
          </v:rect>
        </w:pict>
      </w:r>
    </w:p>
    <w:p w14:paraId="2063D302" w14:textId="77777777" w:rsidR="005646B2" w:rsidRPr="00C65FA7" w:rsidRDefault="009C78B8">
      <w:pPr>
        <w:spacing w:line="264" w:lineRule="auto"/>
        <w:ind w:left="452"/>
        <w:rPr>
          <w:rFonts w:ascii="Arial" w:hAnsi="Arial" w:cs="Arial"/>
          <w:sz w:val="20"/>
        </w:rPr>
      </w:pPr>
      <w:r w:rsidRPr="00C65FA7">
        <w:rPr>
          <w:rFonts w:ascii="Arial" w:hAnsi="Arial" w:cs="Arial"/>
          <w:sz w:val="20"/>
          <w:vertAlign w:val="superscript"/>
        </w:rPr>
        <w:t>4</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concept</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academic</w:t>
      </w:r>
      <w:r w:rsidRPr="00C65FA7">
        <w:rPr>
          <w:rFonts w:ascii="Arial" w:hAnsi="Arial" w:cs="Arial"/>
          <w:spacing w:val="17"/>
          <w:sz w:val="20"/>
        </w:rPr>
        <w:t xml:space="preserve"> </w:t>
      </w:r>
      <w:r w:rsidRPr="00C65FA7">
        <w:rPr>
          <w:rFonts w:ascii="Arial" w:hAnsi="Arial" w:cs="Arial"/>
          <w:sz w:val="20"/>
        </w:rPr>
        <w:t>staff,</w:t>
      </w:r>
      <w:r w:rsidRPr="00C65FA7">
        <w:rPr>
          <w:rFonts w:ascii="Arial" w:hAnsi="Arial" w:cs="Arial"/>
          <w:spacing w:val="18"/>
          <w:sz w:val="20"/>
        </w:rPr>
        <w:t xml:space="preserve"> </w:t>
      </w:r>
      <w:r w:rsidRPr="00C65FA7">
        <w:rPr>
          <w:rFonts w:ascii="Arial" w:hAnsi="Arial" w:cs="Arial"/>
          <w:sz w:val="20"/>
        </w:rPr>
        <w:t>faculty</w:t>
      </w:r>
      <w:r w:rsidRPr="00C65FA7">
        <w:rPr>
          <w:rFonts w:ascii="Arial" w:hAnsi="Arial" w:cs="Arial"/>
          <w:spacing w:val="17"/>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professors</w:t>
      </w:r>
      <w:r w:rsidRPr="00C65FA7">
        <w:rPr>
          <w:rFonts w:ascii="Arial" w:hAnsi="Arial" w:cs="Arial"/>
          <w:spacing w:val="15"/>
          <w:sz w:val="20"/>
        </w:rPr>
        <w:t xml:space="preserve"> </w:t>
      </w:r>
      <w:r w:rsidRPr="00C65FA7">
        <w:rPr>
          <w:rFonts w:ascii="Arial" w:hAnsi="Arial" w:cs="Arial"/>
          <w:sz w:val="20"/>
        </w:rPr>
        <w:t>includes</w:t>
      </w:r>
      <w:r w:rsidRPr="00C65FA7">
        <w:rPr>
          <w:rFonts w:ascii="Arial" w:hAnsi="Arial" w:cs="Arial"/>
          <w:spacing w:val="16"/>
          <w:sz w:val="20"/>
        </w:rPr>
        <w:t xml:space="preserve"> </w:t>
      </w:r>
      <w:r w:rsidRPr="00C65FA7">
        <w:rPr>
          <w:rFonts w:ascii="Arial" w:hAnsi="Arial" w:cs="Arial"/>
          <w:sz w:val="20"/>
        </w:rPr>
        <w:t>professors</w:t>
      </w:r>
      <w:r w:rsidRPr="00C65FA7">
        <w:rPr>
          <w:rFonts w:ascii="Arial" w:hAnsi="Arial" w:cs="Arial"/>
          <w:spacing w:val="15"/>
          <w:sz w:val="20"/>
        </w:rPr>
        <w:t xml:space="preserve"> </w:t>
      </w:r>
      <w:r w:rsidRPr="00C65FA7">
        <w:rPr>
          <w:rFonts w:ascii="Arial" w:hAnsi="Arial" w:cs="Arial"/>
          <w:sz w:val="20"/>
        </w:rPr>
        <w:t>that</w:t>
      </w:r>
      <w:r w:rsidRPr="00C65FA7">
        <w:rPr>
          <w:rFonts w:ascii="Arial" w:hAnsi="Arial" w:cs="Arial"/>
          <w:spacing w:val="18"/>
          <w:sz w:val="20"/>
        </w:rPr>
        <w:t xml:space="preserve"> </w:t>
      </w:r>
      <w:r w:rsidRPr="00C65FA7">
        <w:rPr>
          <w:rFonts w:ascii="Arial" w:hAnsi="Arial" w:cs="Arial"/>
          <w:sz w:val="20"/>
        </w:rPr>
        <w:t>are</w:t>
      </w:r>
      <w:r w:rsidRPr="00C65FA7">
        <w:rPr>
          <w:rFonts w:ascii="Arial" w:hAnsi="Arial" w:cs="Arial"/>
          <w:spacing w:val="15"/>
          <w:sz w:val="20"/>
        </w:rPr>
        <w:t xml:space="preserve"> </w:t>
      </w:r>
      <w:r w:rsidRPr="00C65FA7">
        <w:rPr>
          <w:rFonts w:ascii="Arial" w:hAnsi="Arial" w:cs="Arial"/>
          <w:sz w:val="20"/>
        </w:rPr>
        <w:t>physically</w:t>
      </w:r>
      <w:r w:rsidRPr="00C65FA7">
        <w:rPr>
          <w:rFonts w:ascii="Arial" w:hAnsi="Arial" w:cs="Arial"/>
          <w:spacing w:val="16"/>
          <w:sz w:val="20"/>
        </w:rPr>
        <w:t xml:space="preserve"> </w:t>
      </w:r>
      <w:r w:rsidRPr="00C65FA7">
        <w:rPr>
          <w:rFonts w:ascii="Arial" w:hAnsi="Arial" w:cs="Arial"/>
          <w:sz w:val="20"/>
        </w:rPr>
        <w:t>present</w:t>
      </w:r>
      <w:r w:rsidRPr="00C65FA7">
        <w:rPr>
          <w:rFonts w:ascii="Arial" w:hAnsi="Arial" w:cs="Arial"/>
          <w:spacing w:val="17"/>
          <w:sz w:val="20"/>
        </w:rPr>
        <w:t xml:space="preserve"> </w:t>
      </w:r>
      <w:r w:rsidRPr="00C65FA7">
        <w:rPr>
          <w:rFonts w:ascii="Arial" w:hAnsi="Arial" w:cs="Arial"/>
          <w:sz w:val="20"/>
        </w:rPr>
        <w:t>and</w:t>
      </w:r>
      <w:r w:rsidRPr="00C65FA7">
        <w:rPr>
          <w:rFonts w:ascii="Arial" w:hAnsi="Arial" w:cs="Arial"/>
          <w:spacing w:val="17"/>
          <w:sz w:val="20"/>
        </w:rPr>
        <w:t xml:space="preserve"> </w:t>
      </w:r>
      <w:r w:rsidRPr="00C65FA7">
        <w:rPr>
          <w:rFonts w:ascii="Arial" w:hAnsi="Arial" w:cs="Arial"/>
          <w:sz w:val="20"/>
        </w:rPr>
        <w:t>tutors</w:t>
      </w:r>
      <w:r w:rsidRPr="00C65FA7">
        <w:rPr>
          <w:rFonts w:ascii="Arial" w:hAnsi="Arial" w:cs="Arial"/>
          <w:spacing w:val="16"/>
          <w:sz w:val="20"/>
        </w:rPr>
        <w:t xml:space="preserve"> </w:t>
      </w:r>
      <w:r w:rsidRPr="00C65FA7">
        <w:rPr>
          <w:rFonts w:ascii="Arial" w:hAnsi="Arial" w:cs="Arial"/>
          <w:sz w:val="20"/>
        </w:rPr>
        <w:t>in</w:t>
      </w:r>
      <w:r w:rsidRPr="00C65FA7">
        <w:rPr>
          <w:rFonts w:ascii="Arial" w:hAnsi="Arial" w:cs="Arial"/>
          <w:spacing w:val="18"/>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case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non-face-to-face</w:t>
      </w:r>
      <w:r w:rsidRPr="00C65FA7">
        <w:rPr>
          <w:rFonts w:ascii="Arial" w:hAnsi="Arial" w:cs="Arial"/>
          <w:spacing w:val="2"/>
          <w:sz w:val="20"/>
        </w:rPr>
        <w:t xml:space="preserve"> </w:t>
      </w:r>
      <w:r w:rsidRPr="00C65FA7">
        <w:rPr>
          <w:rFonts w:ascii="Arial" w:hAnsi="Arial" w:cs="Arial"/>
          <w:sz w:val="20"/>
        </w:rPr>
        <w:t>modalities.</w:t>
      </w:r>
    </w:p>
    <w:p w14:paraId="2063D303" w14:textId="77777777" w:rsidR="005646B2" w:rsidRPr="00C65FA7" w:rsidRDefault="005646B2">
      <w:pPr>
        <w:spacing w:line="264" w:lineRule="auto"/>
        <w:rPr>
          <w:rFonts w:ascii="Arial" w:hAnsi="Arial" w:cs="Arial"/>
          <w:sz w:val="20"/>
        </w:rPr>
        <w:sectPr w:rsidR="005646B2" w:rsidRPr="00C65FA7">
          <w:pgSz w:w="12250" w:h="15850"/>
          <w:pgMar w:top="1140" w:right="1020" w:bottom="152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06" w14:textId="77777777">
        <w:trPr>
          <w:trHeight w:val="294"/>
        </w:trPr>
        <w:tc>
          <w:tcPr>
            <w:tcW w:w="4645" w:type="dxa"/>
            <w:shd w:val="clear" w:color="auto" w:fill="808080"/>
          </w:tcPr>
          <w:p w14:paraId="2063D304"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lastRenderedPageBreak/>
              <w:t>Criteria</w:t>
            </w:r>
          </w:p>
        </w:tc>
        <w:tc>
          <w:tcPr>
            <w:tcW w:w="5389" w:type="dxa"/>
            <w:shd w:val="clear" w:color="auto" w:fill="808080"/>
          </w:tcPr>
          <w:p w14:paraId="2063D305"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0C" w14:textId="77777777">
        <w:trPr>
          <w:trHeight w:val="1953"/>
        </w:trPr>
        <w:tc>
          <w:tcPr>
            <w:tcW w:w="4645" w:type="dxa"/>
          </w:tcPr>
          <w:p w14:paraId="2063D307"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2.2.4</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core</w:t>
            </w:r>
            <w:r w:rsidRPr="00C65FA7">
              <w:rPr>
                <w:rFonts w:ascii="Arial" w:hAnsi="Arial" w:cs="Arial"/>
                <w:spacing w:val="1"/>
                <w:sz w:val="20"/>
              </w:rPr>
              <w:t xml:space="preserve"> </w:t>
            </w:r>
            <w:r w:rsidRPr="00C65FA7">
              <w:rPr>
                <w:rFonts w:ascii="Arial" w:hAnsi="Arial" w:cs="Arial"/>
                <w:sz w:val="20"/>
              </w:rPr>
              <w:t>staff</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carry</w:t>
            </w:r>
            <w:r w:rsidRPr="00C65FA7">
              <w:rPr>
                <w:rFonts w:ascii="Arial" w:hAnsi="Arial" w:cs="Arial"/>
                <w:spacing w:val="1"/>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related to research, teaching and social outreach in</w:t>
            </w:r>
            <w:r w:rsidRPr="00C65FA7">
              <w:rPr>
                <w:rFonts w:ascii="Arial" w:hAnsi="Arial" w:cs="Arial"/>
                <w:spacing w:val="1"/>
                <w:sz w:val="20"/>
              </w:rPr>
              <w:t xml:space="preserve"> </w:t>
            </w:r>
            <w:r w:rsidRPr="00C65FA7">
              <w:rPr>
                <w:rFonts w:ascii="Arial" w:hAnsi="Arial" w:cs="Arial"/>
                <w:sz w:val="20"/>
              </w:rPr>
              <w:t>keeping</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nature.</w:t>
            </w:r>
          </w:p>
        </w:tc>
        <w:tc>
          <w:tcPr>
            <w:tcW w:w="5389" w:type="dxa"/>
          </w:tcPr>
          <w:p w14:paraId="2063D308" w14:textId="77777777" w:rsidR="005646B2" w:rsidRPr="00C65FA7" w:rsidRDefault="009C78B8">
            <w:pPr>
              <w:pStyle w:val="TableParagraph"/>
              <w:numPr>
                <w:ilvl w:val="0"/>
                <w:numId w:val="52"/>
              </w:numPr>
              <w:tabs>
                <w:tab w:val="left" w:pos="425"/>
              </w:tabs>
              <w:ind w:right="98"/>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distribution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1"/>
                <w:sz w:val="20"/>
              </w:rPr>
              <w:t xml:space="preserve"> </w:t>
            </w:r>
            <w:r w:rsidRPr="00C65FA7">
              <w:rPr>
                <w:rFonts w:ascii="Arial" w:hAnsi="Arial" w:cs="Arial"/>
                <w:sz w:val="20"/>
              </w:rPr>
              <w:t>outreach,</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keeping</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nature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proofErr w:type="gramStart"/>
            <w:r w:rsidRPr="00C65FA7">
              <w:rPr>
                <w:rFonts w:ascii="Arial" w:hAnsi="Arial" w:cs="Arial"/>
                <w:sz w:val="20"/>
              </w:rPr>
              <w:t>program</w:t>
            </w:r>
            <w:proofErr w:type="gramEnd"/>
          </w:p>
          <w:p w14:paraId="2063D309" w14:textId="77777777" w:rsidR="005646B2" w:rsidRPr="00C65FA7" w:rsidRDefault="009C78B8">
            <w:pPr>
              <w:pStyle w:val="TableParagraph"/>
              <w:numPr>
                <w:ilvl w:val="0"/>
                <w:numId w:val="52"/>
              </w:numPr>
              <w:tabs>
                <w:tab w:val="left" w:pos="425"/>
              </w:tabs>
              <w:ind w:right="105"/>
              <w:jc w:val="both"/>
              <w:rPr>
                <w:rFonts w:ascii="Arial" w:hAnsi="Arial" w:cs="Arial"/>
                <w:sz w:val="20"/>
              </w:rPr>
            </w:pPr>
            <w:r w:rsidRPr="00C65FA7">
              <w:rPr>
                <w:rFonts w:ascii="Arial" w:hAnsi="Arial" w:cs="Arial"/>
                <w:sz w:val="20"/>
              </w:rPr>
              <w:t>Mechanisms that the program uses in order to respond to</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 xml:space="preserve">academic </w:t>
            </w:r>
            <w:proofErr w:type="gramStart"/>
            <w:r w:rsidRPr="00C65FA7">
              <w:rPr>
                <w:rFonts w:ascii="Arial" w:hAnsi="Arial" w:cs="Arial"/>
                <w:sz w:val="20"/>
              </w:rPr>
              <w:t>consultations</w:t>
            </w:r>
            <w:proofErr w:type="gramEnd"/>
          </w:p>
          <w:p w14:paraId="2063D30A" w14:textId="77777777" w:rsidR="005646B2" w:rsidRPr="00C65FA7" w:rsidRDefault="009C78B8">
            <w:pPr>
              <w:pStyle w:val="TableParagraph"/>
              <w:numPr>
                <w:ilvl w:val="0"/>
                <w:numId w:val="52"/>
              </w:numPr>
              <w:tabs>
                <w:tab w:val="left" w:pos="425"/>
              </w:tabs>
              <w:ind w:right="102"/>
              <w:jc w:val="both"/>
              <w:rPr>
                <w:rFonts w:ascii="Arial" w:hAnsi="Arial" w:cs="Arial"/>
                <w:sz w:val="20"/>
              </w:rPr>
            </w:pP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respect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maximum</w:t>
            </w:r>
            <w:r w:rsidRPr="00C65FA7">
              <w:rPr>
                <w:rFonts w:ascii="Arial" w:hAnsi="Arial" w:cs="Arial"/>
                <w:spacing w:val="22"/>
                <w:sz w:val="20"/>
              </w:rPr>
              <w:t xml:space="preserve"> </w:t>
            </w:r>
            <w:r w:rsidRPr="00C65FA7">
              <w:rPr>
                <w:rFonts w:ascii="Arial" w:hAnsi="Arial" w:cs="Arial"/>
                <w:sz w:val="20"/>
              </w:rPr>
              <w:t>amount</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2"/>
                <w:sz w:val="20"/>
              </w:rPr>
              <w:t xml:space="preserve"> </w:t>
            </w:r>
            <w:r w:rsidRPr="00C65FA7">
              <w:rPr>
                <w:rFonts w:ascii="Arial" w:hAnsi="Arial" w:cs="Arial"/>
                <w:sz w:val="20"/>
              </w:rPr>
              <w:t>time</w:t>
            </w:r>
            <w:r w:rsidRPr="00C65FA7">
              <w:rPr>
                <w:rFonts w:ascii="Arial" w:hAnsi="Arial" w:cs="Arial"/>
                <w:spacing w:val="24"/>
                <w:sz w:val="20"/>
              </w:rPr>
              <w:t xml:space="preserve"> </w:t>
            </w:r>
            <w:r w:rsidRPr="00C65FA7">
              <w:rPr>
                <w:rFonts w:ascii="Arial" w:hAnsi="Arial" w:cs="Arial"/>
                <w:sz w:val="20"/>
              </w:rPr>
              <w:t>for</w:t>
            </w:r>
            <w:r w:rsidRPr="00C65FA7">
              <w:rPr>
                <w:rFonts w:ascii="Arial" w:hAnsi="Arial" w:cs="Arial"/>
                <w:spacing w:val="23"/>
                <w:sz w:val="20"/>
              </w:rPr>
              <w:t xml:space="preserve"> </w:t>
            </w:r>
            <w:r w:rsidRPr="00C65FA7">
              <w:rPr>
                <w:rFonts w:ascii="Arial" w:hAnsi="Arial" w:cs="Arial"/>
                <w:sz w:val="20"/>
              </w:rPr>
              <w:t>teachers</w:t>
            </w:r>
            <w:r w:rsidRPr="00C65FA7">
              <w:rPr>
                <w:rFonts w:ascii="Arial" w:hAnsi="Arial" w:cs="Arial"/>
                <w:spacing w:val="22"/>
                <w:sz w:val="20"/>
              </w:rPr>
              <w:t xml:space="preserve"> </w:t>
            </w:r>
            <w:r w:rsidRPr="00C65FA7">
              <w:rPr>
                <w:rFonts w:ascii="Arial" w:hAnsi="Arial" w:cs="Arial"/>
                <w:sz w:val="20"/>
              </w:rPr>
              <w:t>to</w:t>
            </w:r>
            <w:r w:rsidRPr="00C65FA7">
              <w:rPr>
                <w:rFonts w:ascii="Arial" w:hAnsi="Arial" w:cs="Arial"/>
                <w:spacing w:val="24"/>
                <w:sz w:val="20"/>
              </w:rPr>
              <w:t xml:space="preserve"> </w:t>
            </w:r>
            <w:r w:rsidRPr="00C65FA7">
              <w:rPr>
                <w:rFonts w:ascii="Arial" w:hAnsi="Arial" w:cs="Arial"/>
                <w:sz w:val="20"/>
              </w:rPr>
              <w:t>respond</w:t>
            </w:r>
            <w:r w:rsidRPr="00C65FA7">
              <w:rPr>
                <w:rFonts w:ascii="Arial" w:hAnsi="Arial" w:cs="Arial"/>
                <w:spacing w:val="24"/>
                <w:sz w:val="20"/>
              </w:rPr>
              <w:t xml:space="preserve"> </w:t>
            </w:r>
            <w:r w:rsidRPr="00C65FA7">
              <w:rPr>
                <w:rFonts w:ascii="Arial" w:hAnsi="Arial" w:cs="Arial"/>
                <w:sz w:val="20"/>
              </w:rPr>
              <w:t>to</w:t>
            </w:r>
          </w:p>
          <w:p w14:paraId="2063D30B" w14:textId="77777777" w:rsidR="005646B2" w:rsidRPr="00C65FA7" w:rsidRDefault="009C78B8">
            <w:pPr>
              <w:pStyle w:val="TableParagraph"/>
              <w:spacing w:line="234" w:lineRule="exact"/>
              <w:jc w:val="both"/>
              <w:rPr>
                <w:rFonts w:ascii="Arial" w:hAnsi="Arial" w:cs="Arial"/>
                <w:sz w:val="20"/>
              </w:rPr>
            </w:pP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case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non-face-to-face</w:t>
            </w:r>
            <w:r w:rsidRPr="00C65FA7">
              <w:rPr>
                <w:rFonts w:ascii="Arial" w:hAnsi="Arial" w:cs="Arial"/>
                <w:spacing w:val="-2"/>
                <w:sz w:val="20"/>
              </w:rPr>
              <w:t xml:space="preserve"> </w:t>
            </w:r>
            <w:r w:rsidRPr="00C65FA7">
              <w:rPr>
                <w:rFonts w:ascii="Arial" w:hAnsi="Arial" w:cs="Arial"/>
                <w:sz w:val="20"/>
              </w:rPr>
              <w:t>modalities</w:t>
            </w:r>
          </w:p>
        </w:tc>
      </w:tr>
      <w:tr w:rsidR="005646B2" w:rsidRPr="00C65FA7" w14:paraId="2063D311" w14:textId="77777777">
        <w:trPr>
          <w:trHeight w:val="1218"/>
        </w:trPr>
        <w:tc>
          <w:tcPr>
            <w:tcW w:w="4645" w:type="dxa"/>
          </w:tcPr>
          <w:p w14:paraId="2063D30D"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2.2.5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policy</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place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being</w:t>
            </w:r>
            <w:r w:rsidRPr="00C65FA7">
              <w:rPr>
                <w:rFonts w:ascii="Arial" w:hAnsi="Arial" w:cs="Arial"/>
                <w:spacing w:val="1"/>
                <w:sz w:val="20"/>
              </w:rPr>
              <w:t xml:space="preserve"> </w:t>
            </w:r>
            <w:r w:rsidRPr="00C65FA7">
              <w:rPr>
                <w:rFonts w:ascii="Arial" w:hAnsi="Arial" w:cs="Arial"/>
                <w:sz w:val="20"/>
              </w:rPr>
              <w:t>executed on the selection, renewal and contracting of</w:t>
            </w:r>
            <w:r w:rsidRPr="00C65FA7">
              <w:rPr>
                <w:rFonts w:ascii="Arial" w:hAnsi="Arial" w:cs="Arial"/>
                <w:spacing w:val="1"/>
                <w:sz w:val="20"/>
              </w:rPr>
              <w:t xml:space="preserve"> </w:t>
            </w:r>
            <w:r w:rsidRPr="00C65FA7">
              <w:rPr>
                <w:rFonts w:ascii="Arial" w:hAnsi="Arial" w:cs="Arial"/>
                <w:sz w:val="20"/>
              </w:rPr>
              <w:t>professors.</w:t>
            </w:r>
          </w:p>
        </w:tc>
        <w:tc>
          <w:tcPr>
            <w:tcW w:w="5389" w:type="dxa"/>
          </w:tcPr>
          <w:p w14:paraId="2063D30E" w14:textId="77777777" w:rsidR="005646B2" w:rsidRPr="00C65FA7" w:rsidRDefault="009C78B8">
            <w:pPr>
              <w:pStyle w:val="TableParagraph"/>
              <w:numPr>
                <w:ilvl w:val="0"/>
                <w:numId w:val="51"/>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2"/>
                <w:sz w:val="20"/>
              </w:rPr>
              <w:t xml:space="preserve"> </w:t>
            </w:r>
            <w:r w:rsidRPr="00C65FA7">
              <w:rPr>
                <w:rFonts w:ascii="Arial" w:hAnsi="Arial" w:cs="Arial"/>
                <w:sz w:val="20"/>
              </w:rPr>
              <w:t>rules</w:t>
            </w:r>
            <w:r w:rsidRPr="00C65FA7">
              <w:rPr>
                <w:rFonts w:ascii="Arial" w:hAnsi="Arial" w:cs="Arial"/>
                <w:spacing w:val="32"/>
                <w:sz w:val="20"/>
              </w:rPr>
              <w:t xml:space="preserve"> </w:t>
            </w:r>
            <w:r w:rsidRPr="00C65FA7">
              <w:rPr>
                <w:rFonts w:ascii="Arial" w:hAnsi="Arial" w:cs="Arial"/>
                <w:sz w:val="20"/>
              </w:rPr>
              <w:t>and</w:t>
            </w:r>
            <w:r w:rsidRPr="00C65FA7">
              <w:rPr>
                <w:rFonts w:ascii="Arial" w:hAnsi="Arial" w:cs="Arial"/>
                <w:spacing w:val="33"/>
                <w:sz w:val="20"/>
              </w:rPr>
              <w:t xml:space="preserve"> </w:t>
            </w:r>
            <w:r w:rsidRPr="00C65FA7">
              <w:rPr>
                <w:rFonts w:ascii="Arial" w:hAnsi="Arial" w:cs="Arial"/>
                <w:sz w:val="20"/>
              </w:rPr>
              <w:t>regulations</w:t>
            </w:r>
            <w:r w:rsidRPr="00C65FA7">
              <w:rPr>
                <w:rFonts w:ascii="Arial" w:hAnsi="Arial" w:cs="Arial"/>
                <w:spacing w:val="32"/>
                <w:sz w:val="20"/>
              </w:rPr>
              <w:t xml:space="preserve"> </w:t>
            </w:r>
            <w:r w:rsidRPr="00C65FA7">
              <w:rPr>
                <w:rFonts w:ascii="Arial" w:hAnsi="Arial" w:cs="Arial"/>
                <w:sz w:val="20"/>
              </w:rPr>
              <w:t>on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selection,</w:t>
            </w:r>
            <w:r w:rsidRPr="00C65FA7">
              <w:rPr>
                <w:rFonts w:ascii="Arial" w:hAnsi="Arial" w:cs="Arial"/>
                <w:spacing w:val="-43"/>
                <w:sz w:val="20"/>
              </w:rPr>
              <w:t xml:space="preserve"> </w:t>
            </w:r>
            <w:r w:rsidRPr="00C65FA7">
              <w:rPr>
                <w:rFonts w:ascii="Arial" w:hAnsi="Arial" w:cs="Arial"/>
                <w:sz w:val="20"/>
              </w:rPr>
              <w:t>renewal</w:t>
            </w:r>
            <w:r w:rsidRPr="00C65FA7">
              <w:rPr>
                <w:rFonts w:ascii="Arial" w:hAnsi="Arial" w:cs="Arial"/>
                <w:spacing w:val="-1"/>
                <w:sz w:val="20"/>
              </w:rPr>
              <w:t xml:space="preserve"> </w:t>
            </w:r>
            <w:r w:rsidRPr="00C65FA7">
              <w:rPr>
                <w:rFonts w:ascii="Arial" w:hAnsi="Arial" w:cs="Arial"/>
                <w:sz w:val="20"/>
              </w:rPr>
              <w:t>and contracting</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professors</w:t>
            </w:r>
          </w:p>
          <w:p w14:paraId="2063D30F" w14:textId="77777777" w:rsidR="005646B2" w:rsidRPr="00C65FA7" w:rsidRDefault="009C78B8">
            <w:pPr>
              <w:pStyle w:val="TableParagraph"/>
              <w:numPr>
                <w:ilvl w:val="0"/>
                <w:numId w:val="51"/>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new</w:t>
            </w:r>
            <w:r w:rsidRPr="00C65FA7">
              <w:rPr>
                <w:rFonts w:ascii="Arial" w:hAnsi="Arial" w:cs="Arial"/>
                <w:spacing w:val="-1"/>
                <w:sz w:val="20"/>
              </w:rPr>
              <w:t xml:space="preserve"> </w:t>
            </w:r>
            <w:r w:rsidRPr="00C65FA7">
              <w:rPr>
                <w:rFonts w:ascii="Arial" w:hAnsi="Arial" w:cs="Arial"/>
                <w:sz w:val="20"/>
              </w:rPr>
              <w:t>generations of</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5"/>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program</w:t>
            </w:r>
          </w:p>
          <w:p w14:paraId="2063D310" w14:textId="77777777" w:rsidR="005646B2" w:rsidRPr="00C65FA7" w:rsidRDefault="009C78B8">
            <w:pPr>
              <w:pStyle w:val="TableParagraph"/>
              <w:numPr>
                <w:ilvl w:val="0"/>
                <w:numId w:val="51"/>
              </w:numPr>
              <w:tabs>
                <w:tab w:val="left" w:pos="425"/>
              </w:tabs>
              <w:spacing w:line="233" w:lineRule="exact"/>
              <w:rPr>
                <w:rFonts w:ascii="Arial" w:hAnsi="Arial" w:cs="Arial"/>
                <w:sz w:val="20"/>
              </w:rPr>
            </w:pPr>
            <w:r w:rsidRPr="00C65FA7">
              <w:rPr>
                <w:rFonts w:ascii="Arial" w:hAnsi="Arial" w:cs="Arial"/>
                <w:sz w:val="20"/>
              </w:rPr>
              <w:t>Analysis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changes</w:t>
            </w:r>
            <w:r w:rsidRPr="00C65FA7">
              <w:rPr>
                <w:rFonts w:ascii="Arial" w:hAnsi="Arial" w:cs="Arial"/>
                <w:spacing w:val="-3"/>
                <w:sz w:val="20"/>
              </w:rPr>
              <w:t xml:space="preserve"> </w:t>
            </w:r>
            <w:r w:rsidRPr="00C65FA7">
              <w:rPr>
                <w:rFonts w:ascii="Arial" w:hAnsi="Arial" w:cs="Arial"/>
                <w:sz w:val="20"/>
              </w:rPr>
              <w:t>in the</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p>
        </w:tc>
      </w:tr>
      <w:tr w:rsidR="005646B2" w:rsidRPr="00C65FA7" w14:paraId="2063D314" w14:textId="77777777">
        <w:trPr>
          <w:trHeight w:val="518"/>
        </w:trPr>
        <w:tc>
          <w:tcPr>
            <w:tcW w:w="4645" w:type="dxa"/>
          </w:tcPr>
          <w:p w14:paraId="2063D312" w14:textId="77777777" w:rsidR="005646B2" w:rsidRPr="00C65FA7" w:rsidRDefault="009C78B8">
            <w:pPr>
              <w:pStyle w:val="TableParagraph"/>
              <w:spacing w:line="237" w:lineRule="auto"/>
              <w:ind w:left="107" w:right="96"/>
              <w:rPr>
                <w:rFonts w:ascii="Arial" w:hAnsi="Arial" w:cs="Arial"/>
                <w:sz w:val="20"/>
              </w:rPr>
            </w:pPr>
            <w:r w:rsidRPr="00C65FA7">
              <w:rPr>
                <w:rFonts w:ascii="Arial" w:hAnsi="Arial" w:cs="Arial"/>
                <w:sz w:val="20"/>
              </w:rPr>
              <w:t>2.2.7</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program</w:t>
            </w:r>
            <w:r w:rsidRPr="00C65FA7">
              <w:rPr>
                <w:rFonts w:ascii="Arial" w:hAnsi="Arial" w:cs="Arial"/>
                <w:spacing w:val="10"/>
                <w:sz w:val="20"/>
              </w:rPr>
              <w:t xml:space="preserve"> </w:t>
            </w:r>
            <w:r w:rsidRPr="00C65FA7">
              <w:rPr>
                <w:rFonts w:ascii="Arial" w:hAnsi="Arial" w:cs="Arial"/>
                <w:sz w:val="20"/>
              </w:rPr>
              <w:t>has</w:t>
            </w:r>
            <w:r w:rsidRPr="00C65FA7">
              <w:rPr>
                <w:rFonts w:ascii="Arial" w:hAnsi="Arial" w:cs="Arial"/>
                <w:spacing w:val="8"/>
                <w:sz w:val="20"/>
              </w:rPr>
              <w:t xml:space="preserve"> </w:t>
            </w:r>
            <w:r w:rsidRPr="00C65FA7">
              <w:rPr>
                <w:rFonts w:ascii="Arial" w:hAnsi="Arial" w:cs="Arial"/>
                <w:sz w:val="20"/>
              </w:rPr>
              <w:t>professors</w:t>
            </w:r>
            <w:r w:rsidRPr="00C65FA7">
              <w:rPr>
                <w:rFonts w:ascii="Arial" w:hAnsi="Arial" w:cs="Arial"/>
                <w:spacing w:val="9"/>
                <w:sz w:val="20"/>
              </w:rPr>
              <w:t xml:space="preserve"> </w:t>
            </w:r>
            <w:r w:rsidRPr="00C65FA7">
              <w:rPr>
                <w:rFonts w:ascii="Arial" w:hAnsi="Arial" w:cs="Arial"/>
                <w:sz w:val="20"/>
              </w:rPr>
              <w:t>with</w:t>
            </w:r>
            <w:r w:rsidRPr="00C65FA7">
              <w:rPr>
                <w:rFonts w:ascii="Arial" w:hAnsi="Arial" w:cs="Arial"/>
                <w:spacing w:val="11"/>
                <w:sz w:val="20"/>
              </w:rPr>
              <w:t xml:space="preserve"> </w:t>
            </w:r>
            <w:r w:rsidRPr="00C65FA7">
              <w:rPr>
                <w:rFonts w:ascii="Arial" w:hAnsi="Arial" w:cs="Arial"/>
                <w:sz w:val="20"/>
              </w:rPr>
              <w:t>command</w:t>
            </w:r>
            <w:r w:rsidRPr="00C65FA7">
              <w:rPr>
                <w:rFonts w:ascii="Arial" w:hAnsi="Arial" w:cs="Arial"/>
                <w:spacing w:val="10"/>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second language.</w:t>
            </w:r>
          </w:p>
        </w:tc>
        <w:tc>
          <w:tcPr>
            <w:tcW w:w="5389" w:type="dxa"/>
          </w:tcPr>
          <w:p w14:paraId="2063D313" w14:textId="77777777" w:rsidR="005646B2" w:rsidRPr="00C65FA7" w:rsidRDefault="009C78B8">
            <w:pPr>
              <w:pStyle w:val="TableParagraph"/>
              <w:spacing w:line="237" w:lineRule="auto"/>
              <w:ind w:hanging="361"/>
              <w:rPr>
                <w:rFonts w:ascii="Arial" w:hAnsi="Arial" w:cs="Arial"/>
                <w:sz w:val="20"/>
              </w:rPr>
            </w:pPr>
            <w:r w:rsidRPr="00C65FA7">
              <w:rPr>
                <w:rFonts w:ascii="Arial" w:hAnsi="Arial" w:cs="Arial"/>
                <w:sz w:val="20"/>
              </w:rPr>
              <w:t>65.</w:t>
            </w:r>
            <w:r w:rsidRPr="00C65FA7">
              <w:rPr>
                <w:rFonts w:ascii="Arial" w:hAnsi="Arial" w:cs="Arial"/>
                <w:spacing w:val="15"/>
                <w:sz w:val="20"/>
              </w:rPr>
              <w:t xml:space="preserve"> </w:t>
            </w:r>
            <w:r w:rsidRPr="00C65FA7">
              <w:rPr>
                <w:rFonts w:ascii="Arial" w:hAnsi="Arial" w:cs="Arial"/>
                <w:sz w:val="20"/>
              </w:rPr>
              <w:t>List</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professors</w:t>
            </w:r>
            <w:r w:rsidRPr="00C65FA7">
              <w:rPr>
                <w:rFonts w:ascii="Arial" w:hAnsi="Arial" w:cs="Arial"/>
                <w:spacing w:val="6"/>
                <w:sz w:val="20"/>
              </w:rPr>
              <w:t xml:space="preserve"> </w:t>
            </w:r>
            <w:r w:rsidRPr="00C65FA7">
              <w:rPr>
                <w:rFonts w:ascii="Arial" w:hAnsi="Arial" w:cs="Arial"/>
                <w:sz w:val="20"/>
              </w:rPr>
              <w:t>indicating</w:t>
            </w:r>
            <w:r w:rsidRPr="00C65FA7">
              <w:rPr>
                <w:rFonts w:ascii="Arial" w:hAnsi="Arial" w:cs="Arial"/>
                <w:spacing w:val="10"/>
                <w:sz w:val="20"/>
              </w:rPr>
              <w:t xml:space="preserve"> </w:t>
            </w:r>
            <w:r w:rsidRPr="00C65FA7">
              <w:rPr>
                <w:rFonts w:ascii="Arial" w:hAnsi="Arial" w:cs="Arial"/>
                <w:sz w:val="20"/>
              </w:rPr>
              <w:t>whether</w:t>
            </w:r>
            <w:r w:rsidRPr="00C65FA7">
              <w:rPr>
                <w:rFonts w:ascii="Arial" w:hAnsi="Arial" w:cs="Arial"/>
                <w:spacing w:val="8"/>
                <w:sz w:val="20"/>
              </w:rPr>
              <w:t xml:space="preserve"> </w:t>
            </w:r>
            <w:r w:rsidRPr="00C65FA7">
              <w:rPr>
                <w:rFonts w:ascii="Arial" w:hAnsi="Arial" w:cs="Arial"/>
                <w:sz w:val="20"/>
              </w:rPr>
              <w:t>they</w:t>
            </w:r>
            <w:r w:rsidRPr="00C65FA7">
              <w:rPr>
                <w:rFonts w:ascii="Arial" w:hAnsi="Arial" w:cs="Arial"/>
                <w:spacing w:val="8"/>
                <w:sz w:val="20"/>
              </w:rPr>
              <w:t xml:space="preserve"> </w:t>
            </w:r>
            <w:r w:rsidRPr="00C65FA7">
              <w:rPr>
                <w:rFonts w:ascii="Arial" w:hAnsi="Arial" w:cs="Arial"/>
                <w:sz w:val="20"/>
              </w:rPr>
              <w:t>have</w:t>
            </w:r>
            <w:r w:rsidRPr="00C65FA7">
              <w:rPr>
                <w:rFonts w:ascii="Arial" w:hAnsi="Arial" w:cs="Arial"/>
                <w:spacing w:val="7"/>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skills</w:t>
            </w:r>
            <w:r w:rsidRPr="00C65FA7">
              <w:rPr>
                <w:rFonts w:ascii="Arial" w:hAnsi="Arial" w:cs="Arial"/>
                <w:spacing w:val="6"/>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communicate</w:t>
            </w:r>
            <w:r w:rsidRPr="00C65FA7">
              <w:rPr>
                <w:rFonts w:ascii="Arial" w:hAnsi="Arial" w:cs="Arial"/>
                <w:spacing w:val="-2"/>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than</w:t>
            </w:r>
            <w:r w:rsidRPr="00C65FA7">
              <w:rPr>
                <w:rFonts w:ascii="Arial" w:hAnsi="Arial" w:cs="Arial"/>
                <w:spacing w:val="1"/>
                <w:sz w:val="20"/>
              </w:rPr>
              <w:t xml:space="preserve"> </w:t>
            </w:r>
            <w:r w:rsidRPr="00C65FA7">
              <w:rPr>
                <w:rFonts w:ascii="Arial" w:hAnsi="Arial" w:cs="Arial"/>
                <w:sz w:val="20"/>
              </w:rPr>
              <w:t>Spanish</w:t>
            </w:r>
          </w:p>
        </w:tc>
      </w:tr>
      <w:tr w:rsidR="005646B2" w:rsidRPr="00C65FA7" w14:paraId="2063D319" w14:textId="77777777">
        <w:trPr>
          <w:trHeight w:val="1221"/>
        </w:trPr>
        <w:tc>
          <w:tcPr>
            <w:tcW w:w="4645" w:type="dxa"/>
          </w:tcPr>
          <w:p w14:paraId="2063D315"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2.2.8</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perform</w:t>
            </w:r>
            <w:r w:rsidRPr="00C65FA7">
              <w:rPr>
                <w:rFonts w:ascii="Arial" w:hAnsi="Arial" w:cs="Arial"/>
                <w:spacing w:val="1"/>
                <w:sz w:val="20"/>
              </w:rPr>
              <w:t xml:space="preserve"> </w:t>
            </w:r>
            <w:r w:rsidRPr="00C65FA7">
              <w:rPr>
                <w:rFonts w:ascii="Arial" w:hAnsi="Arial" w:cs="Arial"/>
                <w:sz w:val="20"/>
              </w:rPr>
              <w:t>adequately</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non-face-to-face</w:t>
            </w:r>
            <w:r w:rsidRPr="00C65FA7">
              <w:rPr>
                <w:rFonts w:ascii="Arial" w:hAnsi="Arial" w:cs="Arial"/>
                <w:spacing w:val="1"/>
                <w:sz w:val="20"/>
              </w:rPr>
              <w:t xml:space="preserve"> </w:t>
            </w:r>
            <w:r w:rsidRPr="00C65FA7">
              <w:rPr>
                <w:rFonts w:ascii="Arial" w:hAnsi="Arial" w:cs="Arial"/>
                <w:sz w:val="20"/>
              </w:rPr>
              <w:t>modality</w:t>
            </w:r>
            <w:r w:rsidRPr="00C65FA7">
              <w:rPr>
                <w:rFonts w:ascii="Arial" w:hAnsi="Arial" w:cs="Arial"/>
                <w:spacing w:val="1"/>
                <w:sz w:val="20"/>
              </w:rPr>
              <w:t xml:space="preserve"> </w:t>
            </w:r>
            <w:r w:rsidRPr="00C65FA7">
              <w:rPr>
                <w:rFonts w:ascii="Arial" w:hAnsi="Arial" w:cs="Arial"/>
                <w:sz w:val="20"/>
              </w:rPr>
              <w:t>when</w:t>
            </w:r>
            <w:r w:rsidRPr="00C65FA7">
              <w:rPr>
                <w:rFonts w:ascii="Arial" w:hAnsi="Arial" w:cs="Arial"/>
                <w:spacing w:val="1"/>
                <w:sz w:val="20"/>
              </w:rPr>
              <w:t xml:space="preserve"> </w:t>
            </w:r>
            <w:r w:rsidRPr="00C65FA7">
              <w:rPr>
                <w:rFonts w:ascii="Arial" w:hAnsi="Arial" w:cs="Arial"/>
                <w:sz w:val="20"/>
              </w:rPr>
              <w:t>relevant.</w:t>
            </w:r>
          </w:p>
        </w:tc>
        <w:tc>
          <w:tcPr>
            <w:tcW w:w="5389" w:type="dxa"/>
          </w:tcPr>
          <w:p w14:paraId="2063D316" w14:textId="77777777" w:rsidR="005646B2" w:rsidRPr="00C65FA7" w:rsidRDefault="009C78B8">
            <w:pPr>
              <w:pStyle w:val="TableParagraph"/>
              <w:numPr>
                <w:ilvl w:val="0"/>
                <w:numId w:val="50"/>
              </w:numPr>
              <w:tabs>
                <w:tab w:val="left" w:pos="425"/>
              </w:tabs>
              <w:ind w:right="106"/>
              <w:rPr>
                <w:rFonts w:ascii="Arial" w:hAnsi="Arial" w:cs="Arial"/>
                <w:sz w:val="20"/>
              </w:rPr>
            </w:pPr>
            <w:r w:rsidRPr="00C65FA7">
              <w:rPr>
                <w:rFonts w:ascii="Arial" w:hAnsi="Arial" w:cs="Arial"/>
                <w:sz w:val="20"/>
              </w:rPr>
              <w:t>List</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professors</w:t>
            </w:r>
            <w:r w:rsidRPr="00C65FA7">
              <w:rPr>
                <w:rFonts w:ascii="Arial" w:hAnsi="Arial" w:cs="Arial"/>
                <w:spacing w:val="20"/>
                <w:sz w:val="20"/>
              </w:rPr>
              <w:t xml:space="preserve"> </w:t>
            </w:r>
            <w:r w:rsidRPr="00C65FA7">
              <w:rPr>
                <w:rFonts w:ascii="Arial" w:hAnsi="Arial" w:cs="Arial"/>
                <w:sz w:val="20"/>
              </w:rPr>
              <w:t>who</w:t>
            </w:r>
            <w:r w:rsidRPr="00C65FA7">
              <w:rPr>
                <w:rFonts w:ascii="Arial" w:hAnsi="Arial" w:cs="Arial"/>
                <w:spacing w:val="20"/>
                <w:sz w:val="20"/>
              </w:rPr>
              <w:t xml:space="preserve"> </w:t>
            </w:r>
            <w:r w:rsidRPr="00C65FA7">
              <w:rPr>
                <w:rFonts w:ascii="Arial" w:hAnsi="Arial" w:cs="Arial"/>
                <w:sz w:val="20"/>
              </w:rPr>
              <w:t>have</w:t>
            </w:r>
            <w:r w:rsidRPr="00C65FA7">
              <w:rPr>
                <w:rFonts w:ascii="Arial" w:hAnsi="Arial" w:cs="Arial"/>
                <w:spacing w:val="20"/>
                <w:sz w:val="20"/>
              </w:rPr>
              <w:t xml:space="preserve"> </w:t>
            </w:r>
            <w:r w:rsidRPr="00C65FA7">
              <w:rPr>
                <w:rFonts w:ascii="Arial" w:hAnsi="Arial" w:cs="Arial"/>
                <w:sz w:val="20"/>
              </w:rPr>
              <w:t>received</w:t>
            </w:r>
            <w:r w:rsidRPr="00C65FA7">
              <w:rPr>
                <w:rFonts w:ascii="Arial" w:hAnsi="Arial" w:cs="Arial"/>
                <w:spacing w:val="22"/>
                <w:sz w:val="20"/>
              </w:rPr>
              <w:t xml:space="preserve"> </w:t>
            </w:r>
            <w:r w:rsidRPr="00C65FA7">
              <w:rPr>
                <w:rFonts w:ascii="Arial" w:hAnsi="Arial" w:cs="Arial"/>
                <w:sz w:val="20"/>
              </w:rPr>
              <w:t>training</w:t>
            </w:r>
            <w:r w:rsidRPr="00C65FA7">
              <w:rPr>
                <w:rFonts w:ascii="Arial" w:hAnsi="Arial" w:cs="Arial"/>
                <w:spacing w:val="19"/>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or</w:t>
            </w:r>
            <w:r w:rsidRPr="00C65FA7">
              <w:rPr>
                <w:rFonts w:ascii="Arial" w:hAnsi="Arial" w:cs="Arial"/>
                <w:spacing w:val="21"/>
                <w:sz w:val="20"/>
              </w:rPr>
              <w:t xml:space="preserve"> </w:t>
            </w:r>
            <w:r w:rsidRPr="00C65FA7">
              <w:rPr>
                <w:rFonts w:ascii="Arial" w:hAnsi="Arial" w:cs="Arial"/>
                <w:sz w:val="20"/>
              </w:rPr>
              <w:t>have</w:t>
            </w:r>
            <w:r w:rsidRPr="00C65FA7">
              <w:rPr>
                <w:rFonts w:ascii="Arial" w:hAnsi="Arial" w:cs="Arial"/>
                <w:spacing w:val="20"/>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command</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non-face-to-face</w:t>
            </w:r>
            <w:r w:rsidRPr="00C65FA7">
              <w:rPr>
                <w:rFonts w:ascii="Arial" w:hAnsi="Arial" w:cs="Arial"/>
                <w:spacing w:val="-3"/>
                <w:sz w:val="20"/>
              </w:rPr>
              <w:t xml:space="preserve"> </w:t>
            </w:r>
            <w:r w:rsidRPr="00C65FA7">
              <w:rPr>
                <w:rFonts w:ascii="Arial" w:hAnsi="Arial" w:cs="Arial"/>
                <w:sz w:val="20"/>
              </w:rPr>
              <w:t>modality,</w:t>
            </w:r>
            <w:r w:rsidRPr="00C65FA7">
              <w:rPr>
                <w:rFonts w:ascii="Arial" w:hAnsi="Arial" w:cs="Arial"/>
                <w:spacing w:val="-3"/>
                <w:sz w:val="20"/>
              </w:rPr>
              <w:t xml:space="preserve"> </w:t>
            </w:r>
            <w:r w:rsidRPr="00C65FA7">
              <w:rPr>
                <w:rFonts w:ascii="Arial" w:hAnsi="Arial" w:cs="Arial"/>
                <w:sz w:val="20"/>
              </w:rPr>
              <w:t>when</w:t>
            </w:r>
            <w:r w:rsidRPr="00C65FA7">
              <w:rPr>
                <w:rFonts w:ascii="Arial" w:hAnsi="Arial" w:cs="Arial"/>
                <w:spacing w:val="-3"/>
                <w:sz w:val="20"/>
              </w:rPr>
              <w:t xml:space="preserve"> </w:t>
            </w:r>
            <w:r w:rsidRPr="00C65FA7">
              <w:rPr>
                <w:rFonts w:ascii="Arial" w:hAnsi="Arial" w:cs="Arial"/>
                <w:sz w:val="20"/>
              </w:rPr>
              <w:t>relevant.</w:t>
            </w:r>
          </w:p>
          <w:p w14:paraId="2063D317" w14:textId="77777777" w:rsidR="005646B2" w:rsidRPr="00C65FA7" w:rsidRDefault="009C78B8">
            <w:pPr>
              <w:pStyle w:val="TableParagraph"/>
              <w:numPr>
                <w:ilvl w:val="0"/>
                <w:numId w:val="50"/>
              </w:numPr>
              <w:tabs>
                <w:tab w:val="left" w:pos="425"/>
              </w:tabs>
              <w:ind w:right="97"/>
              <w:rPr>
                <w:rFonts w:ascii="Arial" w:hAnsi="Arial" w:cs="Arial"/>
                <w:sz w:val="20"/>
              </w:rPr>
            </w:pPr>
            <w:r w:rsidRPr="00C65FA7">
              <w:rPr>
                <w:rFonts w:ascii="Arial" w:hAnsi="Arial" w:cs="Arial"/>
                <w:sz w:val="20"/>
              </w:rPr>
              <w:t>Program</w:t>
            </w:r>
            <w:r w:rsidRPr="00C65FA7">
              <w:rPr>
                <w:rFonts w:ascii="Arial" w:hAnsi="Arial" w:cs="Arial"/>
                <w:spacing w:val="5"/>
                <w:sz w:val="20"/>
              </w:rPr>
              <w:t xml:space="preserve"> </w:t>
            </w:r>
            <w:r w:rsidRPr="00C65FA7">
              <w:rPr>
                <w:rFonts w:ascii="Arial" w:hAnsi="Arial" w:cs="Arial"/>
                <w:sz w:val="20"/>
              </w:rPr>
              <w:t>rules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6"/>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6"/>
                <w:sz w:val="20"/>
              </w:rPr>
              <w:t xml:space="preserve"> </w:t>
            </w:r>
            <w:r w:rsidRPr="00C65FA7">
              <w:rPr>
                <w:rFonts w:ascii="Arial" w:hAnsi="Arial" w:cs="Arial"/>
                <w:sz w:val="20"/>
              </w:rPr>
              <w:t>required</w:t>
            </w:r>
            <w:r w:rsidRPr="00C65FA7">
              <w:rPr>
                <w:rFonts w:ascii="Arial" w:hAnsi="Arial" w:cs="Arial"/>
                <w:spacing w:val="6"/>
                <w:sz w:val="20"/>
              </w:rPr>
              <w:t xml:space="preserve"> </w:t>
            </w:r>
            <w:r w:rsidRPr="00C65FA7">
              <w:rPr>
                <w:rFonts w:ascii="Arial" w:hAnsi="Arial" w:cs="Arial"/>
                <w:sz w:val="20"/>
              </w:rPr>
              <w:t>induction</w:t>
            </w:r>
            <w:r w:rsidRPr="00C65FA7">
              <w:rPr>
                <w:rFonts w:ascii="Arial" w:hAnsi="Arial" w:cs="Arial"/>
                <w:spacing w:val="-43"/>
                <w:sz w:val="20"/>
              </w:rPr>
              <w:t xml:space="preserve"> </w:t>
            </w:r>
            <w:r w:rsidRPr="00C65FA7">
              <w:rPr>
                <w:rFonts w:ascii="Arial" w:hAnsi="Arial" w:cs="Arial"/>
                <w:sz w:val="20"/>
              </w:rPr>
              <w:t>processes</w:t>
            </w:r>
            <w:r w:rsidRPr="00C65FA7">
              <w:rPr>
                <w:rFonts w:ascii="Arial" w:hAnsi="Arial" w:cs="Arial"/>
                <w:spacing w:val="40"/>
                <w:sz w:val="20"/>
              </w:rPr>
              <w:t xml:space="preserve"> </w:t>
            </w:r>
            <w:r w:rsidRPr="00C65FA7">
              <w:rPr>
                <w:rFonts w:ascii="Arial" w:hAnsi="Arial" w:cs="Arial"/>
                <w:sz w:val="20"/>
              </w:rPr>
              <w:t>for</w:t>
            </w:r>
            <w:r w:rsidRPr="00C65FA7">
              <w:rPr>
                <w:rFonts w:ascii="Arial" w:hAnsi="Arial" w:cs="Arial"/>
                <w:spacing w:val="40"/>
                <w:sz w:val="20"/>
              </w:rPr>
              <w:t xml:space="preserve"> </w:t>
            </w:r>
            <w:r w:rsidRPr="00C65FA7">
              <w:rPr>
                <w:rFonts w:ascii="Arial" w:hAnsi="Arial" w:cs="Arial"/>
                <w:sz w:val="20"/>
              </w:rPr>
              <w:t>teaching</w:t>
            </w:r>
            <w:r w:rsidRPr="00C65FA7">
              <w:rPr>
                <w:rFonts w:ascii="Arial" w:hAnsi="Arial" w:cs="Arial"/>
                <w:spacing w:val="41"/>
                <w:sz w:val="20"/>
              </w:rPr>
              <w:t xml:space="preserve"> </w:t>
            </w:r>
            <w:r w:rsidRPr="00C65FA7">
              <w:rPr>
                <w:rFonts w:ascii="Arial" w:hAnsi="Arial" w:cs="Arial"/>
                <w:sz w:val="20"/>
              </w:rPr>
              <w:t>staff</w:t>
            </w:r>
            <w:r w:rsidRPr="00C65FA7">
              <w:rPr>
                <w:rFonts w:ascii="Arial" w:hAnsi="Arial" w:cs="Arial"/>
                <w:spacing w:val="43"/>
                <w:sz w:val="20"/>
              </w:rPr>
              <w:t xml:space="preserve"> </w:t>
            </w:r>
            <w:r w:rsidRPr="00C65FA7">
              <w:rPr>
                <w:rFonts w:ascii="Arial" w:hAnsi="Arial" w:cs="Arial"/>
                <w:sz w:val="20"/>
              </w:rPr>
              <w:t>in</w:t>
            </w:r>
            <w:r w:rsidRPr="00C65FA7">
              <w:rPr>
                <w:rFonts w:ascii="Arial" w:hAnsi="Arial" w:cs="Arial"/>
                <w:spacing w:val="40"/>
                <w:sz w:val="20"/>
              </w:rPr>
              <w:t xml:space="preserve"> </w:t>
            </w:r>
            <w:r w:rsidRPr="00C65FA7">
              <w:rPr>
                <w:rFonts w:ascii="Arial" w:hAnsi="Arial" w:cs="Arial"/>
                <w:sz w:val="20"/>
              </w:rPr>
              <w:t>order</w:t>
            </w:r>
            <w:r w:rsidRPr="00C65FA7">
              <w:rPr>
                <w:rFonts w:ascii="Arial" w:hAnsi="Arial" w:cs="Arial"/>
                <w:spacing w:val="39"/>
                <w:sz w:val="20"/>
              </w:rPr>
              <w:t xml:space="preserve"> </w:t>
            </w:r>
            <w:r w:rsidRPr="00C65FA7">
              <w:rPr>
                <w:rFonts w:ascii="Arial" w:hAnsi="Arial" w:cs="Arial"/>
                <w:sz w:val="20"/>
              </w:rPr>
              <w:t>to</w:t>
            </w:r>
            <w:r w:rsidRPr="00C65FA7">
              <w:rPr>
                <w:rFonts w:ascii="Arial" w:hAnsi="Arial" w:cs="Arial"/>
                <w:spacing w:val="40"/>
                <w:sz w:val="20"/>
              </w:rPr>
              <w:t xml:space="preserve"> </w:t>
            </w:r>
            <w:r w:rsidRPr="00C65FA7">
              <w:rPr>
                <w:rFonts w:ascii="Arial" w:hAnsi="Arial" w:cs="Arial"/>
                <w:sz w:val="20"/>
              </w:rPr>
              <w:t>perform</w:t>
            </w:r>
            <w:r w:rsidRPr="00C65FA7">
              <w:rPr>
                <w:rFonts w:ascii="Arial" w:hAnsi="Arial" w:cs="Arial"/>
                <w:spacing w:val="39"/>
                <w:sz w:val="20"/>
              </w:rPr>
              <w:t xml:space="preserve"> </w:t>
            </w:r>
            <w:r w:rsidRPr="00C65FA7">
              <w:rPr>
                <w:rFonts w:ascii="Arial" w:hAnsi="Arial" w:cs="Arial"/>
                <w:sz w:val="20"/>
              </w:rPr>
              <w:t>in</w:t>
            </w:r>
            <w:r w:rsidRPr="00C65FA7">
              <w:rPr>
                <w:rFonts w:ascii="Arial" w:hAnsi="Arial" w:cs="Arial"/>
                <w:spacing w:val="42"/>
                <w:sz w:val="20"/>
              </w:rPr>
              <w:t xml:space="preserve"> </w:t>
            </w:r>
            <w:proofErr w:type="gramStart"/>
            <w:r w:rsidRPr="00C65FA7">
              <w:rPr>
                <w:rFonts w:ascii="Arial" w:hAnsi="Arial" w:cs="Arial"/>
                <w:sz w:val="20"/>
              </w:rPr>
              <w:t>non-</w:t>
            </w:r>
            <w:proofErr w:type="gramEnd"/>
          </w:p>
          <w:p w14:paraId="2063D318"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face-to-face</w:t>
            </w:r>
            <w:r w:rsidRPr="00C65FA7">
              <w:rPr>
                <w:rFonts w:ascii="Arial" w:hAnsi="Arial" w:cs="Arial"/>
                <w:spacing w:val="-4"/>
                <w:sz w:val="20"/>
              </w:rPr>
              <w:t xml:space="preserve"> </w:t>
            </w:r>
            <w:r w:rsidRPr="00C65FA7">
              <w:rPr>
                <w:rFonts w:ascii="Arial" w:hAnsi="Arial" w:cs="Arial"/>
                <w:sz w:val="20"/>
              </w:rPr>
              <w:t>modalities</w:t>
            </w:r>
          </w:p>
        </w:tc>
      </w:tr>
    </w:tbl>
    <w:p w14:paraId="2063D31A" w14:textId="77777777" w:rsidR="005646B2" w:rsidRPr="00C65FA7" w:rsidRDefault="005646B2">
      <w:pPr>
        <w:pStyle w:val="Textoindependiente"/>
        <w:rPr>
          <w:rFonts w:ascii="Arial" w:hAnsi="Arial" w:cs="Arial"/>
          <w:sz w:val="20"/>
        </w:rPr>
      </w:pPr>
    </w:p>
    <w:p w14:paraId="2063D31B" w14:textId="77777777" w:rsidR="005646B2" w:rsidRPr="00C65FA7" w:rsidRDefault="005646B2">
      <w:pPr>
        <w:pStyle w:val="Textoindependiente"/>
        <w:spacing w:before="11"/>
        <w:rPr>
          <w:rFonts w:ascii="Arial" w:hAnsi="Arial" w:cs="Arial"/>
          <w:sz w:val="22"/>
        </w:rPr>
      </w:pPr>
    </w:p>
    <w:p w14:paraId="2063D31C"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2.3:</w:t>
      </w:r>
      <w:r w:rsidRPr="00C65FA7">
        <w:rPr>
          <w:rFonts w:ascii="Arial" w:hAnsi="Arial" w:cs="Arial"/>
          <w:b/>
          <w:spacing w:val="-2"/>
          <w:sz w:val="24"/>
        </w:rPr>
        <w:t xml:space="preserve"> </w:t>
      </w:r>
      <w:r w:rsidRPr="00C65FA7">
        <w:rPr>
          <w:rFonts w:ascii="Arial" w:hAnsi="Arial" w:cs="Arial"/>
          <w:b/>
          <w:sz w:val="24"/>
        </w:rPr>
        <w:t>Administrative</w:t>
      </w:r>
      <w:r w:rsidRPr="00C65FA7">
        <w:rPr>
          <w:rFonts w:ascii="Arial" w:hAnsi="Arial" w:cs="Arial"/>
          <w:b/>
          <w:spacing w:val="-4"/>
          <w:sz w:val="24"/>
        </w:rPr>
        <w:t xml:space="preserve"> </w:t>
      </w:r>
      <w:r w:rsidRPr="00C65FA7">
        <w:rPr>
          <w:rFonts w:ascii="Arial" w:hAnsi="Arial" w:cs="Arial"/>
          <w:b/>
          <w:sz w:val="24"/>
        </w:rPr>
        <w:t>Staff</w:t>
      </w:r>
    </w:p>
    <w:p w14:paraId="2063D31D"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20" w14:textId="77777777">
        <w:trPr>
          <w:trHeight w:val="294"/>
        </w:trPr>
        <w:tc>
          <w:tcPr>
            <w:tcW w:w="4645" w:type="dxa"/>
            <w:shd w:val="clear" w:color="auto" w:fill="808080"/>
          </w:tcPr>
          <w:p w14:paraId="2063D31E"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1F"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25" w14:textId="77777777">
        <w:trPr>
          <w:trHeight w:val="1219"/>
        </w:trPr>
        <w:tc>
          <w:tcPr>
            <w:tcW w:w="4645" w:type="dxa"/>
          </w:tcPr>
          <w:p w14:paraId="2063D321"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2.3.1 The program has the necessary administrative</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adequate</w:t>
            </w:r>
            <w:r w:rsidRPr="00C65FA7">
              <w:rPr>
                <w:rFonts w:ascii="Arial" w:hAnsi="Arial" w:cs="Arial"/>
                <w:spacing w:val="1"/>
                <w:sz w:val="20"/>
              </w:rPr>
              <w:t xml:space="preserve"> </w:t>
            </w:r>
            <w:r w:rsidRPr="00C65FA7">
              <w:rPr>
                <w:rFonts w:ascii="Arial" w:hAnsi="Arial" w:cs="Arial"/>
                <w:sz w:val="20"/>
              </w:rPr>
              <w:t>response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operational</w:t>
            </w:r>
            <w:r w:rsidRPr="00C65FA7">
              <w:rPr>
                <w:rFonts w:ascii="Arial" w:hAnsi="Arial" w:cs="Arial"/>
                <w:spacing w:val="1"/>
                <w:sz w:val="20"/>
              </w:rPr>
              <w:t xml:space="preserve"> </w:t>
            </w:r>
            <w:r w:rsidRPr="00C65FA7">
              <w:rPr>
                <w:rFonts w:ascii="Arial" w:hAnsi="Arial" w:cs="Arial"/>
                <w:sz w:val="20"/>
              </w:rPr>
              <w:t>characteristics.</w:t>
            </w:r>
          </w:p>
        </w:tc>
        <w:tc>
          <w:tcPr>
            <w:tcW w:w="5389" w:type="dxa"/>
          </w:tcPr>
          <w:p w14:paraId="2063D322" w14:textId="77777777" w:rsidR="005646B2" w:rsidRPr="00C65FA7" w:rsidRDefault="009C78B8">
            <w:pPr>
              <w:pStyle w:val="TableParagraph"/>
              <w:numPr>
                <w:ilvl w:val="0"/>
                <w:numId w:val="49"/>
              </w:numPr>
              <w:tabs>
                <w:tab w:val="left" w:pos="425"/>
              </w:tabs>
              <w:ind w:right="106"/>
              <w:rPr>
                <w:rFonts w:ascii="Arial" w:hAnsi="Arial" w:cs="Arial"/>
                <w:sz w:val="20"/>
              </w:rPr>
            </w:pPr>
            <w:r w:rsidRPr="00C65FA7">
              <w:rPr>
                <w:rFonts w:ascii="Arial" w:hAnsi="Arial" w:cs="Arial"/>
                <w:sz w:val="20"/>
              </w:rPr>
              <w:t>Ratio</w:t>
            </w:r>
            <w:r w:rsidRPr="00C65FA7">
              <w:rPr>
                <w:rFonts w:ascii="Arial" w:hAnsi="Arial" w:cs="Arial"/>
                <w:spacing w:val="14"/>
                <w:sz w:val="20"/>
              </w:rPr>
              <w:t xml:space="preserve"> </w:t>
            </w:r>
            <w:r w:rsidRPr="00C65FA7">
              <w:rPr>
                <w:rFonts w:ascii="Arial" w:hAnsi="Arial" w:cs="Arial"/>
                <w:sz w:val="20"/>
              </w:rPr>
              <w:t>between</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3"/>
                <w:sz w:val="20"/>
              </w:rPr>
              <w:t xml:space="preserve"> </w:t>
            </w:r>
            <w:r w:rsidRPr="00C65FA7">
              <w:rPr>
                <w:rFonts w:ascii="Arial" w:hAnsi="Arial" w:cs="Arial"/>
                <w:sz w:val="20"/>
              </w:rPr>
              <w:t>number</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13"/>
                <w:sz w:val="20"/>
              </w:rPr>
              <w:t xml:space="preserve"> </w:t>
            </w:r>
            <w:r w:rsidRPr="00C65FA7">
              <w:rPr>
                <w:rFonts w:ascii="Arial" w:hAnsi="Arial" w:cs="Arial"/>
                <w:sz w:val="20"/>
              </w:rPr>
              <w:t>students</w:t>
            </w:r>
            <w:r w:rsidRPr="00C65FA7">
              <w:rPr>
                <w:rFonts w:ascii="Arial" w:hAnsi="Arial" w:cs="Arial"/>
                <w:spacing w:val="13"/>
                <w:sz w:val="20"/>
              </w:rPr>
              <w:t xml:space="preserve"> </w:t>
            </w:r>
            <w:r w:rsidRPr="00C65FA7">
              <w:rPr>
                <w:rFonts w:ascii="Arial" w:hAnsi="Arial" w:cs="Arial"/>
                <w:sz w:val="20"/>
              </w:rPr>
              <w:t>and</w:t>
            </w:r>
            <w:r w:rsidRPr="00C65FA7">
              <w:rPr>
                <w:rFonts w:ascii="Arial" w:hAnsi="Arial" w:cs="Arial"/>
                <w:spacing w:val="14"/>
                <w:sz w:val="20"/>
              </w:rPr>
              <w:t xml:space="preserve"> </w:t>
            </w:r>
            <w:r w:rsidRPr="00C65FA7">
              <w:rPr>
                <w:rFonts w:ascii="Arial" w:hAnsi="Arial" w:cs="Arial"/>
                <w:sz w:val="20"/>
              </w:rPr>
              <w:t>professors</w:t>
            </w:r>
            <w:r w:rsidRPr="00C65FA7">
              <w:rPr>
                <w:rFonts w:ascii="Arial" w:hAnsi="Arial" w:cs="Arial"/>
                <w:spacing w:val="13"/>
                <w:sz w:val="20"/>
              </w:rPr>
              <w:t xml:space="preserve"> </w:t>
            </w:r>
            <w:r w:rsidRPr="00C65FA7">
              <w:rPr>
                <w:rFonts w:ascii="Arial" w:hAnsi="Arial" w:cs="Arial"/>
                <w:sz w:val="20"/>
              </w:rPr>
              <w:t>per</w:t>
            </w:r>
            <w:r w:rsidRPr="00C65FA7">
              <w:rPr>
                <w:rFonts w:ascii="Arial" w:hAnsi="Arial" w:cs="Arial"/>
                <w:spacing w:val="-42"/>
                <w:sz w:val="20"/>
              </w:rPr>
              <w:t xml:space="preserve"> </w:t>
            </w:r>
            <w:r w:rsidRPr="00C65FA7">
              <w:rPr>
                <w:rFonts w:ascii="Arial" w:hAnsi="Arial" w:cs="Arial"/>
                <w:sz w:val="20"/>
              </w:rPr>
              <w:t>administrator.</w:t>
            </w:r>
          </w:p>
          <w:p w14:paraId="2063D323" w14:textId="77777777" w:rsidR="005646B2" w:rsidRPr="00C65FA7" w:rsidRDefault="009C78B8">
            <w:pPr>
              <w:pStyle w:val="TableParagraph"/>
              <w:numPr>
                <w:ilvl w:val="0"/>
                <w:numId w:val="49"/>
              </w:numPr>
              <w:tabs>
                <w:tab w:val="left" w:pos="425"/>
              </w:tabs>
              <w:spacing w:line="243" w:lineRule="exact"/>
              <w:rPr>
                <w:rFonts w:ascii="Arial" w:hAnsi="Arial" w:cs="Arial"/>
                <w:sz w:val="20"/>
              </w:rPr>
            </w:pPr>
            <w:r w:rsidRPr="00C65FA7">
              <w:rPr>
                <w:rFonts w:ascii="Arial" w:hAnsi="Arial" w:cs="Arial"/>
                <w:sz w:val="20"/>
              </w:rPr>
              <w:t>Opinion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62"/>
                <w:sz w:val="20"/>
              </w:rPr>
              <w:t xml:space="preserve"> </w:t>
            </w:r>
            <w:r w:rsidRPr="00C65FA7">
              <w:rPr>
                <w:rFonts w:ascii="Arial" w:hAnsi="Arial" w:cs="Arial"/>
                <w:sz w:val="20"/>
              </w:rPr>
              <w:t>the</w:t>
            </w:r>
            <w:r w:rsidRPr="00C65FA7">
              <w:rPr>
                <w:rFonts w:ascii="Arial" w:hAnsi="Arial" w:cs="Arial"/>
                <w:spacing w:val="62"/>
                <w:sz w:val="20"/>
              </w:rPr>
              <w:t xml:space="preserve"> </w:t>
            </w:r>
            <w:r w:rsidRPr="00C65FA7">
              <w:rPr>
                <w:rFonts w:ascii="Arial" w:hAnsi="Arial" w:cs="Arial"/>
                <w:sz w:val="20"/>
              </w:rPr>
              <w:t>professors,</w:t>
            </w:r>
            <w:r w:rsidRPr="00C65FA7">
              <w:rPr>
                <w:rFonts w:ascii="Arial" w:hAnsi="Arial" w:cs="Arial"/>
                <w:spacing w:val="66"/>
                <w:sz w:val="20"/>
              </w:rPr>
              <w:t xml:space="preserve"> </w:t>
            </w:r>
            <w:proofErr w:type="gramStart"/>
            <w:r w:rsidRPr="00C65FA7">
              <w:rPr>
                <w:rFonts w:ascii="Arial" w:hAnsi="Arial" w:cs="Arial"/>
                <w:sz w:val="20"/>
              </w:rPr>
              <w:t>administrators</w:t>
            </w:r>
            <w:proofErr w:type="gramEnd"/>
            <w:r w:rsidRPr="00C65FA7">
              <w:rPr>
                <w:rFonts w:ascii="Arial" w:hAnsi="Arial" w:cs="Arial"/>
                <w:spacing w:val="62"/>
                <w:sz w:val="20"/>
              </w:rPr>
              <w:t xml:space="preserve"> </w:t>
            </w:r>
            <w:r w:rsidRPr="00C65FA7">
              <w:rPr>
                <w:rFonts w:ascii="Arial" w:hAnsi="Arial" w:cs="Arial"/>
                <w:sz w:val="20"/>
              </w:rPr>
              <w:t>and</w:t>
            </w:r>
            <w:r w:rsidRPr="00C65FA7">
              <w:rPr>
                <w:rFonts w:ascii="Arial" w:hAnsi="Arial" w:cs="Arial"/>
                <w:spacing w:val="64"/>
                <w:sz w:val="20"/>
              </w:rPr>
              <w:t xml:space="preserve"> </w:t>
            </w:r>
            <w:r w:rsidRPr="00C65FA7">
              <w:rPr>
                <w:rFonts w:ascii="Arial" w:hAnsi="Arial" w:cs="Arial"/>
                <w:sz w:val="20"/>
              </w:rPr>
              <w:t>students</w:t>
            </w:r>
          </w:p>
          <w:p w14:paraId="2063D324" w14:textId="77777777" w:rsidR="005646B2" w:rsidRPr="00C65FA7" w:rsidRDefault="009C78B8">
            <w:pPr>
              <w:pStyle w:val="TableParagraph"/>
              <w:spacing w:line="240" w:lineRule="atLeast"/>
              <w:ind w:right="89"/>
              <w:rPr>
                <w:rFonts w:ascii="Arial" w:hAnsi="Arial" w:cs="Arial"/>
                <w:sz w:val="20"/>
              </w:rPr>
            </w:pPr>
            <w:r w:rsidRPr="00C65FA7">
              <w:rPr>
                <w:rFonts w:ascii="Arial" w:hAnsi="Arial" w:cs="Arial"/>
                <w:sz w:val="20"/>
              </w:rPr>
              <w:t>concerning the adequacy of the student-administrator ratio</w:t>
            </w:r>
            <w:r w:rsidRPr="00C65FA7">
              <w:rPr>
                <w:rFonts w:ascii="Arial" w:hAnsi="Arial" w:cs="Arial"/>
                <w:spacing w:val="-4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professor-administrator ratio</w:t>
            </w:r>
          </w:p>
        </w:tc>
      </w:tr>
      <w:tr w:rsidR="005646B2" w:rsidRPr="00C65FA7" w14:paraId="2063D32B" w14:textId="77777777">
        <w:trPr>
          <w:trHeight w:val="2688"/>
        </w:trPr>
        <w:tc>
          <w:tcPr>
            <w:tcW w:w="4645" w:type="dxa"/>
          </w:tcPr>
          <w:p w14:paraId="2063D326" w14:textId="77777777" w:rsidR="005646B2" w:rsidRPr="00C65FA7" w:rsidRDefault="009C78B8">
            <w:pPr>
              <w:pStyle w:val="TableParagraph"/>
              <w:spacing w:before="1"/>
              <w:ind w:left="107" w:right="103"/>
              <w:jc w:val="both"/>
              <w:rPr>
                <w:rFonts w:ascii="Arial" w:hAnsi="Arial" w:cs="Arial"/>
                <w:sz w:val="20"/>
              </w:rPr>
            </w:pPr>
            <w:r w:rsidRPr="00C65FA7">
              <w:rPr>
                <w:rFonts w:ascii="Arial" w:hAnsi="Arial" w:cs="Arial"/>
                <w:sz w:val="20"/>
              </w:rPr>
              <w:t>2.3.2</w:t>
            </w:r>
            <w:r w:rsidRPr="00C65FA7">
              <w:rPr>
                <w:rFonts w:ascii="Arial" w:hAnsi="Arial" w:cs="Arial"/>
                <w:spacing w:val="1"/>
                <w:sz w:val="20"/>
              </w:rPr>
              <w:t xml:space="preserve"> </w:t>
            </w:r>
            <w:r w:rsidRPr="00C65FA7">
              <w:rPr>
                <w:rFonts w:ascii="Arial" w:hAnsi="Arial" w:cs="Arial"/>
                <w:sz w:val="20"/>
              </w:rPr>
              <w:t>Positive</w:t>
            </w:r>
            <w:r w:rsidRPr="00C65FA7">
              <w:rPr>
                <w:rFonts w:ascii="Arial" w:hAnsi="Arial" w:cs="Arial"/>
                <w:spacing w:val="1"/>
                <w:sz w:val="20"/>
              </w:rPr>
              <w:t xml:space="preserve"> </w:t>
            </w:r>
            <w:r w:rsidRPr="00C65FA7">
              <w:rPr>
                <w:rFonts w:ascii="Arial" w:hAnsi="Arial" w:cs="Arial"/>
                <w:sz w:val="20"/>
              </w:rPr>
              <w:t>perception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administrative support on the part of professors and</w:t>
            </w:r>
            <w:r w:rsidRPr="00C65FA7">
              <w:rPr>
                <w:rFonts w:ascii="Arial" w:hAnsi="Arial" w:cs="Arial"/>
                <w:spacing w:val="1"/>
                <w:sz w:val="20"/>
              </w:rPr>
              <w:t xml:space="preserve"> </w:t>
            </w:r>
            <w:r w:rsidRPr="00C65FA7">
              <w:rPr>
                <w:rFonts w:ascii="Arial" w:hAnsi="Arial" w:cs="Arial"/>
                <w:sz w:val="20"/>
              </w:rPr>
              <w:t>students</w:t>
            </w:r>
          </w:p>
        </w:tc>
        <w:tc>
          <w:tcPr>
            <w:tcW w:w="5389" w:type="dxa"/>
          </w:tcPr>
          <w:p w14:paraId="2063D327" w14:textId="77777777" w:rsidR="005646B2" w:rsidRPr="00C65FA7" w:rsidRDefault="009C78B8">
            <w:pPr>
              <w:pStyle w:val="TableParagraph"/>
              <w:numPr>
                <w:ilvl w:val="0"/>
                <w:numId w:val="48"/>
              </w:numPr>
              <w:tabs>
                <w:tab w:val="left" w:pos="425"/>
              </w:tabs>
              <w:spacing w:before="1"/>
              <w:ind w:right="102"/>
              <w:jc w:val="both"/>
              <w:rPr>
                <w:rFonts w:ascii="Arial" w:hAnsi="Arial" w:cs="Arial"/>
                <w:sz w:val="20"/>
              </w:rPr>
            </w:pPr>
            <w:r w:rsidRPr="00C65FA7">
              <w:rPr>
                <w:rFonts w:ascii="Arial" w:hAnsi="Arial" w:cs="Arial"/>
                <w:sz w:val="20"/>
              </w:rPr>
              <w:t>Percentage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positive</w:t>
            </w:r>
            <w:r w:rsidRPr="00C65FA7">
              <w:rPr>
                <w:rFonts w:ascii="Arial" w:hAnsi="Arial" w:cs="Arial"/>
                <w:spacing w:val="1"/>
                <w:sz w:val="20"/>
              </w:rPr>
              <w:t xml:space="preserve"> </w:t>
            </w:r>
            <w:r w:rsidRPr="00C65FA7">
              <w:rPr>
                <w:rFonts w:ascii="Arial" w:hAnsi="Arial" w:cs="Arial"/>
                <w:sz w:val="20"/>
              </w:rPr>
              <w:t>opinions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part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administrative staff with respect to the working conditions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exist</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order</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provide</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2"/>
                <w:sz w:val="20"/>
              </w:rPr>
              <w:t xml:space="preserve"> </w:t>
            </w:r>
            <w:r w:rsidRPr="00C65FA7">
              <w:rPr>
                <w:rFonts w:ascii="Arial" w:hAnsi="Arial" w:cs="Arial"/>
                <w:sz w:val="20"/>
              </w:rPr>
              <w:t>support to the</w:t>
            </w:r>
            <w:r w:rsidRPr="00C65FA7">
              <w:rPr>
                <w:rFonts w:ascii="Arial" w:hAnsi="Arial" w:cs="Arial"/>
                <w:spacing w:val="-2"/>
                <w:sz w:val="20"/>
              </w:rPr>
              <w:t xml:space="preserve"> </w:t>
            </w:r>
            <w:proofErr w:type="gramStart"/>
            <w:r w:rsidRPr="00C65FA7">
              <w:rPr>
                <w:rFonts w:ascii="Arial" w:hAnsi="Arial" w:cs="Arial"/>
                <w:sz w:val="20"/>
              </w:rPr>
              <w:t>program</w:t>
            </w:r>
            <w:proofErr w:type="gramEnd"/>
          </w:p>
          <w:p w14:paraId="2063D328" w14:textId="77777777" w:rsidR="005646B2" w:rsidRPr="00C65FA7" w:rsidRDefault="009C78B8">
            <w:pPr>
              <w:pStyle w:val="TableParagraph"/>
              <w:numPr>
                <w:ilvl w:val="0"/>
                <w:numId w:val="48"/>
              </w:numPr>
              <w:tabs>
                <w:tab w:val="left" w:pos="425"/>
              </w:tabs>
              <w:ind w:right="102"/>
              <w:jc w:val="both"/>
              <w:rPr>
                <w:rFonts w:ascii="Arial" w:hAnsi="Arial" w:cs="Arial"/>
                <w:sz w:val="20"/>
              </w:rPr>
            </w:pPr>
            <w:r w:rsidRPr="00C65FA7">
              <w:rPr>
                <w:rFonts w:ascii="Arial" w:hAnsi="Arial" w:cs="Arial"/>
                <w:sz w:val="20"/>
              </w:rPr>
              <w:t>Percentage of positive opinions on the part of professors</w:t>
            </w:r>
            <w:r w:rsidRPr="00C65FA7">
              <w:rPr>
                <w:rFonts w:ascii="Arial" w:hAnsi="Arial" w:cs="Arial"/>
                <w:spacing w:val="1"/>
                <w:sz w:val="20"/>
              </w:rPr>
              <w:t xml:space="preserve"> </w:t>
            </w:r>
            <w:r w:rsidRPr="00C65FA7">
              <w:rPr>
                <w:rFonts w:ascii="Arial" w:hAnsi="Arial" w:cs="Arial"/>
                <w:sz w:val="20"/>
              </w:rPr>
              <w:t xml:space="preserve">and students with respect to the quality, </w:t>
            </w:r>
            <w:proofErr w:type="gramStart"/>
            <w:r w:rsidRPr="00C65FA7">
              <w:rPr>
                <w:rFonts w:ascii="Arial" w:hAnsi="Arial" w:cs="Arial"/>
                <w:sz w:val="20"/>
              </w:rPr>
              <w:t>effectiveness</w:t>
            </w:r>
            <w:proofErr w:type="gramEnd"/>
            <w:r w:rsidRPr="00C65FA7">
              <w:rPr>
                <w:rFonts w:ascii="Arial" w:hAnsi="Arial" w:cs="Arial"/>
                <w:sz w:val="20"/>
              </w:rPr>
              <w:t xml:space="preserve"> and</w:t>
            </w:r>
            <w:r w:rsidRPr="00C65FA7">
              <w:rPr>
                <w:rFonts w:ascii="Arial" w:hAnsi="Arial" w:cs="Arial"/>
                <w:spacing w:val="1"/>
                <w:sz w:val="20"/>
              </w:rPr>
              <w:t xml:space="preserve"> </w:t>
            </w:r>
            <w:r w:rsidRPr="00C65FA7">
              <w:rPr>
                <w:rFonts w:ascii="Arial" w:hAnsi="Arial" w:cs="Arial"/>
                <w:sz w:val="20"/>
              </w:rPr>
              <w:t>efficiency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administrative support</w:t>
            </w:r>
          </w:p>
          <w:p w14:paraId="2063D329" w14:textId="77777777" w:rsidR="005646B2" w:rsidRPr="00C65FA7" w:rsidRDefault="009C78B8">
            <w:pPr>
              <w:pStyle w:val="TableParagraph"/>
              <w:numPr>
                <w:ilvl w:val="0"/>
                <w:numId w:val="48"/>
              </w:numPr>
              <w:tabs>
                <w:tab w:val="left" w:pos="425"/>
              </w:tabs>
              <w:ind w:right="99"/>
              <w:jc w:val="both"/>
              <w:rPr>
                <w:rFonts w:ascii="Arial" w:hAnsi="Arial" w:cs="Arial"/>
                <w:sz w:val="20"/>
              </w:rPr>
            </w:pPr>
            <w:r w:rsidRPr="00C65FA7">
              <w:rPr>
                <w:rFonts w:ascii="Arial" w:hAnsi="Arial" w:cs="Arial"/>
                <w:sz w:val="20"/>
              </w:rPr>
              <w:t>Opinion of the teaching staff and students with respect to</w:t>
            </w:r>
            <w:r w:rsidRPr="00C65FA7">
              <w:rPr>
                <w:rFonts w:ascii="Arial" w:hAnsi="Arial" w:cs="Arial"/>
                <w:spacing w:val="1"/>
                <w:sz w:val="20"/>
              </w:rPr>
              <w:t xml:space="preserve"> </w:t>
            </w:r>
            <w:r w:rsidRPr="00C65FA7">
              <w:rPr>
                <w:rFonts w:ascii="Arial" w:hAnsi="Arial" w:cs="Arial"/>
                <w:sz w:val="20"/>
              </w:rPr>
              <w:t>the attention the program provides in order to carry out</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procedures</w:t>
            </w:r>
            <w:r w:rsidRPr="00C65FA7">
              <w:rPr>
                <w:rFonts w:ascii="Arial" w:hAnsi="Arial" w:cs="Arial"/>
                <w:spacing w:val="2"/>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when</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45"/>
                <w:sz w:val="20"/>
              </w:rPr>
              <w:t xml:space="preserve"> </w:t>
            </w:r>
            <w:proofErr w:type="gramStart"/>
            <w:r w:rsidRPr="00C65FA7">
              <w:rPr>
                <w:rFonts w:ascii="Arial" w:hAnsi="Arial" w:cs="Arial"/>
                <w:sz w:val="20"/>
              </w:rPr>
              <w:t>program’s</w:t>
            </w:r>
            <w:proofErr w:type="gramEnd"/>
          </w:p>
          <w:p w14:paraId="2063D32A"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modality</w:t>
            </w:r>
            <w:r w:rsidRPr="00C65FA7">
              <w:rPr>
                <w:rFonts w:ascii="Arial" w:hAnsi="Arial" w:cs="Arial"/>
                <w:spacing w:val="-3"/>
                <w:sz w:val="20"/>
              </w:rPr>
              <w:t xml:space="preserve"> </w:t>
            </w:r>
            <w:r w:rsidRPr="00C65FA7">
              <w:rPr>
                <w:rFonts w:ascii="Arial" w:hAnsi="Arial" w:cs="Arial"/>
                <w:sz w:val="20"/>
              </w:rPr>
              <w:t>is</w:t>
            </w:r>
            <w:r w:rsidRPr="00C65FA7">
              <w:rPr>
                <w:rFonts w:ascii="Arial" w:hAnsi="Arial" w:cs="Arial"/>
                <w:spacing w:val="-4"/>
                <w:sz w:val="20"/>
              </w:rPr>
              <w:t xml:space="preserve"> </w:t>
            </w:r>
            <w:r w:rsidRPr="00C65FA7">
              <w:rPr>
                <w:rFonts w:ascii="Arial" w:hAnsi="Arial" w:cs="Arial"/>
                <w:sz w:val="20"/>
              </w:rPr>
              <w:t>non-face-to-face.</w:t>
            </w:r>
          </w:p>
        </w:tc>
      </w:tr>
    </w:tbl>
    <w:p w14:paraId="2063D32C" w14:textId="77777777" w:rsidR="005646B2" w:rsidRDefault="005646B2">
      <w:pPr>
        <w:pStyle w:val="Textoindependiente"/>
        <w:spacing w:before="11"/>
        <w:rPr>
          <w:rFonts w:ascii="Arial" w:hAnsi="Arial" w:cs="Arial"/>
          <w:b/>
          <w:sz w:val="23"/>
        </w:rPr>
      </w:pPr>
    </w:p>
    <w:p w14:paraId="3E288619" w14:textId="77777777" w:rsidR="00C65FA7" w:rsidRDefault="00C65FA7">
      <w:pPr>
        <w:ind w:left="452"/>
        <w:rPr>
          <w:rFonts w:ascii="Arial" w:hAnsi="Arial" w:cs="Arial"/>
          <w:b/>
          <w:sz w:val="24"/>
        </w:rPr>
      </w:pPr>
    </w:p>
    <w:p w14:paraId="197B1DED" w14:textId="77777777" w:rsidR="00C65FA7" w:rsidRDefault="00C65FA7">
      <w:pPr>
        <w:ind w:left="452"/>
        <w:rPr>
          <w:rFonts w:ascii="Arial" w:hAnsi="Arial" w:cs="Arial"/>
          <w:b/>
          <w:sz w:val="24"/>
        </w:rPr>
      </w:pPr>
    </w:p>
    <w:p w14:paraId="2F4ABD66" w14:textId="77777777" w:rsidR="00C65FA7" w:rsidRDefault="00C65FA7">
      <w:pPr>
        <w:ind w:left="452"/>
        <w:rPr>
          <w:rFonts w:ascii="Arial" w:hAnsi="Arial" w:cs="Arial"/>
          <w:b/>
          <w:sz w:val="24"/>
        </w:rPr>
      </w:pPr>
    </w:p>
    <w:p w14:paraId="73AAE1DC" w14:textId="77777777" w:rsidR="00C65FA7" w:rsidRDefault="00C65FA7">
      <w:pPr>
        <w:ind w:left="452"/>
        <w:rPr>
          <w:rFonts w:ascii="Arial" w:hAnsi="Arial" w:cs="Arial"/>
          <w:b/>
          <w:sz w:val="24"/>
        </w:rPr>
      </w:pPr>
    </w:p>
    <w:p w14:paraId="2063D32D" w14:textId="6150CBE4" w:rsidR="005646B2" w:rsidRPr="00C65FA7" w:rsidRDefault="009C78B8">
      <w:pPr>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3"/>
          <w:sz w:val="24"/>
        </w:rPr>
        <w:t xml:space="preserve"> </w:t>
      </w:r>
      <w:r w:rsidRPr="00C65FA7">
        <w:rPr>
          <w:rFonts w:ascii="Arial" w:hAnsi="Arial" w:cs="Arial"/>
          <w:b/>
          <w:sz w:val="24"/>
        </w:rPr>
        <w:t>2.4:</w:t>
      </w:r>
      <w:r w:rsidRPr="00C65FA7">
        <w:rPr>
          <w:rFonts w:ascii="Arial" w:hAnsi="Arial" w:cs="Arial"/>
          <w:b/>
          <w:spacing w:val="-2"/>
          <w:sz w:val="24"/>
        </w:rPr>
        <w:t xml:space="preserve"> </w:t>
      </w:r>
      <w:r w:rsidRPr="00C65FA7">
        <w:rPr>
          <w:rFonts w:ascii="Arial" w:hAnsi="Arial" w:cs="Arial"/>
          <w:b/>
          <w:sz w:val="24"/>
        </w:rPr>
        <w:t>Infrastructure</w:t>
      </w:r>
    </w:p>
    <w:p w14:paraId="2063D32E" w14:textId="77777777" w:rsidR="005646B2" w:rsidRPr="00C65FA7" w:rsidRDefault="005646B2">
      <w:pPr>
        <w:pStyle w:val="Textoindependiente"/>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31" w14:textId="77777777">
        <w:trPr>
          <w:trHeight w:val="292"/>
        </w:trPr>
        <w:tc>
          <w:tcPr>
            <w:tcW w:w="4645" w:type="dxa"/>
            <w:shd w:val="clear" w:color="auto" w:fill="808080"/>
          </w:tcPr>
          <w:p w14:paraId="2063D32F"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30"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36" w14:textId="77777777">
        <w:trPr>
          <w:trHeight w:val="976"/>
        </w:trPr>
        <w:tc>
          <w:tcPr>
            <w:tcW w:w="4645" w:type="dxa"/>
          </w:tcPr>
          <w:p w14:paraId="2063D332"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2.4.1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appropriately</w:t>
            </w:r>
            <w:r w:rsidRPr="00C65FA7">
              <w:rPr>
                <w:rFonts w:ascii="Arial" w:hAnsi="Arial" w:cs="Arial"/>
                <w:spacing w:val="-43"/>
                <w:sz w:val="20"/>
              </w:rPr>
              <w:t xml:space="preserve"> </w:t>
            </w:r>
            <w:r w:rsidRPr="00C65FA7">
              <w:rPr>
                <w:rFonts w:ascii="Arial" w:hAnsi="Arial" w:cs="Arial"/>
                <w:sz w:val="20"/>
              </w:rPr>
              <w:t>equipped physical and virtual spaces, where relevant,</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carrying</w:t>
            </w:r>
            <w:r w:rsidRPr="00C65FA7">
              <w:rPr>
                <w:rFonts w:ascii="Arial" w:hAnsi="Arial" w:cs="Arial"/>
                <w:spacing w:val="-1"/>
                <w:sz w:val="20"/>
              </w:rPr>
              <w:t xml:space="preserve"> </w:t>
            </w:r>
            <w:r w:rsidRPr="00C65FA7">
              <w:rPr>
                <w:rFonts w:ascii="Arial" w:hAnsi="Arial" w:cs="Arial"/>
                <w:sz w:val="20"/>
              </w:rPr>
              <w:t>out teaching.</w:t>
            </w:r>
          </w:p>
        </w:tc>
        <w:tc>
          <w:tcPr>
            <w:tcW w:w="5389" w:type="dxa"/>
          </w:tcPr>
          <w:p w14:paraId="2063D333" w14:textId="77777777" w:rsidR="005646B2" w:rsidRPr="00C65FA7" w:rsidRDefault="009C78B8">
            <w:pPr>
              <w:pStyle w:val="TableParagraph"/>
              <w:numPr>
                <w:ilvl w:val="0"/>
                <w:numId w:val="47"/>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quantity,</w:t>
            </w:r>
            <w:r w:rsidRPr="00C65FA7">
              <w:rPr>
                <w:rFonts w:ascii="Arial" w:hAnsi="Arial" w:cs="Arial"/>
                <w:spacing w:val="13"/>
                <w:sz w:val="20"/>
              </w:rPr>
              <w:t xml:space="preserve"> </w:t>
            </w:r>
            <w:proofErr w:type="gramStart"/>
            <w:r w:rsidRPr="00C65FA7">
              <w:rPr>
                <w:rFonts w:ascii="Arial" w:hAnsi="Arial" w:cs="Arial"/>
                <w:sz w:val="20"/>
              </w:rPr>
              <w:t>characteristics</w:t>
            </w:r>
            <w:proofErr w:type="gramEnd"/>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type</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equipping</w:t>
            </w:r>
            <w:r w:rsidRPr="00C65FA7">
              <w:rPr>
                <w:rFonts w:ascii="Arial" w:hAnsi="Arial" w:cs="Arial"/>
                <w:spacing w:val="-1"/>
                <w:sz w:val="20"/>
              </w:rPr>
              <w:t xml:space="preserve"> </w:t>
            </w:r>
            <w:r w:rsidRPr="00C65FA7">
              <w:rPr>
                <w:rFonts w:ascii="Arial" w:hAnsi="Arial" w:cs="Arial"/>
                <w:sz w:val="20"/>
              </w:rPr>
              <w:t>with respect</w:t>
            </w:r>
            <w:r w:rsidRPr="00C65FA7">
              <w:rPr>
                <w:rFonts w:ascii="Arial" w:hAnsi="Arial" w:cs="Arial"/>
                <w:spacing w:val="-1"/>
                <w:sz w:val="20"/>
              </w:rPr>
              <w:t xml:space="preserve"> </w:t>
            </w:r>
            <w:r w:rsidRPr="00C65FA7">
              <w:rPr>
                <w:rFonts w:ascii="Arial" w:hAnsi="Arial" w:cs="Arial"/>
                <w:sz w:val="20"/>
              </w:rPr>
              <w:t>to teaching</w:t>
            </w:r>
            <w:r w:rsidRPr="00C65FA7">
              <w:rPr>
                <w:rFonts w:ascii="Arial" w:hAnsi="Arial" w:cs="Arial"/>
                <w:spacing w:val="1"/>
                <w:sz w:val="20"/>
              </w:rPr>
              <w:t xml:space="preserve"> </w:t>
            </w:r>
            <w:r w:rsidRPr="00C65FA7">
              <w:rPr>
                <w:rFonts w:ascii="Arial" w:hAnsi="Arial" w:cs="Arial"/>
                <w:sz w:val="20"/>
              </w:rPr>
              <w:t>spaces</w:t>
            </w:r>
          </w:p>
          <w:p w14:paraId="2063D334" w14:textId="77777777" w:rsidR="005646B2" w:rsidRPr="00C65FA7" w:rsidRDefault="009C78B8">
            <w:pPr>
              <w:pStyle w:val="TableParagraph"/>
              <w:numPr>
                <w:ilvl w:val="0"/>
                <w:numId w:val="47"/>
              </w:numPr>
              <w:tabs>
                <w:tab w:val="left" w:pos="425"/>
              </w:tabs>
              <w:spacing w:line="243" w:lineRule="exact"/>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2"/>
                <w:sz w:val="20"/>
              </w:rPr>
              <w:t xml:space="preserve"> </w:t>
            </w:r>
            <w:r w:rsidRPr="00C65FA7">
              <w:rPr>
                <w:rFonts w:ascii="Arial" w:hAnsi="Arial" w:cs="Arial"/>
                <w:sz w:val="20"/>
              </w:rPr>
              <w:t xml:space="preserve">professors   </w:t>
            </w:r>
            <w:r w:rsidRPr="00C65FA7">
              <w:rPr>
                <w:rFonts w:ascii="Arial" w:hAnsi="Arial" w:cs="Arial"/>
                <w:spacing w:val="5"/>
                <w:sz w:val="20"/>
              </w:rPr>
              <w:t xml:space="preserve"> </w:t>
            </w:r>
            <w:r w:rsidRPr="00C65FA7">
              <w:rPr>
                <w:rFonts w:ascii="Arial" w:hAnsi="Arial" w:cs="Arial"/>
                <w:sz w:val="20"/>
              </w:rPr>
              <w:t xml:space="preserve">and   </w:t>
            </w:r>
            <w:r w:rsidRPr="00C65FA7">
              <w:rPr>
                <w:rFonts w:ascii="Arial" w:hAnsi="Arial" w:cs="Arial"/>
                <w:spacing w:val="4"/>
                <w:sz w:val="20"/>
              </w:rPr>
              <w:t xml:space="preserve"> </w:t>
            </w:r>
            <w:r w:rsidRPr="00C65FA7">
              <w:rPr>
                <w:rFonts w:ascii="Arial" w:hAnsi="Arial" w:cs="Arial"/>
                <w:sz w:val="20"/>
              </w:rPr>
              <w:t xml:space="preserve">students   </w:t>
            </w:r>
            <w:r w:rsidRPr="00C65FA7">
              <w:rPr>
                <w:rFonts w:ascii="Arial" w:hAnsi="Arial" w:cs="Arial"/>
                <w:spacing w:val="5"/>
                <w:sz w:val="20"/>
              </w:rPr>
              <w:t xml:space="preserve"> </w:t>
            </w:r>
            <w:r w:rsidRPr="00C65FA7">
              <w:rPr>
                <w:rFonts w:ascii="Arial" w:hAnsi="Arial" w:cs="Arial"/>
                <w:sz w:val="20"/>
              </w:rPr>
              <w:t xml:space="preserve">regarding   </w:t>
            </w:r>
            <w:r w:rsidRPr="00C65FA7">
              <w:rPr>
                <w:rFonts w:ascii="Arial" w:hAnsi="Arial" w:cs="Arial"/>
                <w:spacing w:val="6"/>
                <w:sz w:val="20"/>
              </w:rPr>
              <w:t xml:space="preserve"> </w:t>
            </w:r>
            <w:r w:rsidRPr="00C65FA7">
              <w:rPr>
                <w:rFonts w:ascii="Arial" w:hAnsi="Arial" w:cs="Arial"/>
                <w:sz w:val="20"/>
              </w:rPr>
              <w:t>the</w:t>
            </w:r>
          </w:p>
          <w:p w14:paraId="2063D335"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sufficiency,</w:t>
            </w:r>
            <w:r w:rsidRPr="00C65FA7">
              <w:rPr>
                <w:rFonts w:ascii="Arial" w:hAnsi="Arial" w:cs="Arial"/>
                <w:spacing w:val="1"/>
                <w:sz w:val="20"/>
              </w:rPr>
              <w:t xml:space="preserve"> </w:t>
            </w:r>
            <w:proofErr w:type="gramStart"/>
            <w:r w:rsidRPr="00C65FA7">
              <w:rPr>
                <w:rFonts w:ascii="Arial" w:hAnsi="Arial" w:cs="Arial"/>
                <w:sz w:val="20"/>
              </w:rPr>
              <w:t>quality</w:t>
            </w:r>
            <w:proofErr w:type="gramEnd"/>
            <w:r w:rsidRPr="00C65FA7">
              <w:rPr>
                <w:rFonts w:ascii="Arial" w:hAnsi="Arial" w:cs="Arial"/>
                <w:spacing w:val="45"/>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relevance</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44"/>
                <w:sz w:val="20"/>
              </w:rPr>
              <w:t xml:space="preserve"> </w:t>
            </w:r>
            <w:r w:rsidRPr="00C65FA7">
              <w:rPr>
                <w:rFonts w:ascii="Arial" w:hAnsi="Arial" w:cs="Arial"/>
                <w:sz w:val="20"/>
              </w:rPr>
              <w:t>physical</w:t>
            </w:r>
            <w:r w:rsidRPr="00C65FA7">
              <w:rPr>
                <w:rFonts w:ascii="Arial" w:hAnsi="Arial" w:cs="Arial"/>
                <w:spacing w:val="45"/>
                <w:sz w:val="20"/>
              </w:rPr>
              <w:t xml:space="preserve"> </w:t>
            </w:r>
            <w:r w:rsidRPr="00C65FA7">
              <w:rPr>
                <w:rFonts w:ascii="Arial" w:hAnsi="Arial" w:cs="Arial"/>
                <w:sz w:val="20"/>
              </w:rPr>
              <w:t>and</w:t>
            </w:r>
            <w:r w:rsidRPr="00C65FA7">
              <w:rPr>
                <w:rFonts w:ascii="Arial" w:hAnsi="Arial" w:cs="Arial"/>
                <w:spacing w:val="46"/>
                <w:sz w:val="20"/>
              </w:rPr>
              <w:t xml:space="preserve"> </w:t>
            </w:r>
            <w:r w:rsidRPr="00C65FA7">
              <w:rPr>
                <w:rFonts w:ascii="Arial" w:hAnsi="Arial" w:cs="Arial"/>
                <w:sz w:val="20"/>
              </w:rPr>
              <w:t>virtual</w:t>
            </w:r>
          </w:p>
        </w:tc>
      </w:tr>
      <w:tr w:rsidR="005646B2" w:rsidRPr="00C65FA7" w14:paraId="2063D33A" w14:textId="77777777">
        <w:trPr>
          <w:trHeight w:val="294"/>
        </w:trPr>
        <w:tc>
          <w:tcPr>
            <w:tcW w:w="4645" w:type="dxa"/>
            <w:shd w:val="clear" w:color="auto" w:fill="808080"/>
          </w:tcPr>
          <w:p w14:paraId="2063D338"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39" w14:textId="5F13925A"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w:t>
            </w:r>
          </w:p>
        </w:tc>
      </w:tr>
      <w:tr w:rsidR="005646B2" w:rsidRPr="00C65FA7" w14:paraId="2063D33D" w14:textId="77777777">
        <w:trPr>
          <w:trHeight w:val="249"/>
        </w:trPr>
        <w:tc>
          <w:tcPr>
            <w:tcW w:w="4645" w:type="dxa"/>
          </w:tcPr>
          <w:p w14:paraId="2063D33B" w14:textId="77777777" w:rsidR="005646B2" w:rsidRPr="00C65FA7" w:rsidRDefault="005646B2">
            <w:pPr>
              <w:pStyle w:val="TableParagraph"/>
              <w:ind w:left="0"/>
              <w:rPr>
                <w:rFonts w:ascii="Arial" w:hAnsi="Arial" w:cs="Arial"/>
                <w:sz w:val="18"/>
              </w:rPr>
            </w:pPr>
          </w:p>
        </w:tc>
        <w:tc>
          <w:tcPr>
            <w:tcW w:w="5389" w:type="dxa"/>
          </w:tcPr>
          <w:p w14:paraId="2063D33C" w14:textId="77777777" w:rsidR="005646B2" w:rsidRPr="00C65FA7" w:rsidRDefault="009C78B8">
            <w:pPr>
              <w:pStyle w:val="TableParagraph"/>
              <w:spacing w:line="230" w:lineRule="exact"/>
              <w:rPr>
                <w:rFonts w:ascii="Arial" w:hAnsi="Arial" w:cs="Arial"/>
                <w:sz w:val="20"/>
              </w:rPr>
            </w:pPr>
            <w:r w:rsidRPr="00C65FA7">
              <w:rPr>
                <w:rFonts w:ascii="Arial" w:hAnsi="Arial" w:cs="Arial"/>
                <w:sz w:val="20"/>
              </w:rPr>
              <w:t>spaces</w:t>
            </w:r>
            <w:r w:rsidRPr="00C65FA7">
              <w:rPr>
                <w:rFonts w:ascii="Arial" w:hAnsi="Arial" w:cs="Arial"/>
                <w:spacing w:val="-4"/>
                <w:sz w:val="20"/>
              </w:rPr>
              <w:t xml:space="preserve"> </w:t>
            </w: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carrying</w:t>
            </w:r>
            <w:r w:rsidRPr="00C65FA7">
              <w:rPr>
                <w:rFonts w:ascii="Arial" w:hAnsi="Arial" w:cs="Arial"/>
                <w:spacing w:val="-3"/>
                <w:sz w:val="20"/>
              </w:rPr>
              <w:t xml:space="preserve"> </w:t>
            </w:r>
            <w:r w:rsidRPr="00C65FA7">
              <w:rPr>
                <w:rFonts w:ascii="Arial" w:hAnsi="Arial" w:cs="Arial"/>
                <w:sz w:val="20"/>
              </w:rPr>
              <w:t>out</w:t>
            </w:r>
            <w:r w:rsidRPr="00C65FA7">
              <w:rPr>
                <w:rFonts w:ascii="Arial" w:hAnsi="Arial" w:cs="Arial"/>
                <w:spacing w:val="-2"/>
                <w:sz w:val="20"/>
              </w:rPr>
              <w:t xml:space="preserve"> </w:t>
            </w:r>
            <w:r w:rsidRPr="00C65FA7">
              <w:rPr>
                <w:rFonts w:ascii="Arial" w:hAnsi="Arial" w:cs="Arial"/>
                <w:sz w:val="20"/>
              </w:rPr>
              <w:t>teaching</w:t>
            </w:r>
          </w:p>
        </w:tc>
      </w:tr>
      <w:tr w:rsidR="005646B2" w:rsidRPr="00C65FA7" w14:paraId="2063D342" w14:textId="77777777">
        <w:trPr>
          <w:trHeight w:val="1218"/>
        </w:trPr>
        <w:tc>
          <w:tcPr>
            <w:tcW w:w="4645" w:type="dxa"/>
          </w:tcPr>
          <w:p w14:paraId="2063D33E" w14:textId="77777777" w:rsidR="005646B2" w:rsidRPr="00C65FA7" w:rsidRDefault="009C78B8">
            <w:pPr>
              <w:pStyle w:val="TableParagraph"/>
              <w:ind w:left="141" w:right="98"/>
              <w:jc w:val="both"/>
              <w:rPr>
                <w:rFonts w:ascii="Arial" w:hAnsi="Arial" w:cs="Arial"/>
                <w:sz w:val="20"/>
              </w:rPr>
            </w:pPr>
            <w:r w:rsidRPr="00C65FA7">
              <w:rPr>
                <w:rFonts w:ascii="Arial" w:hAnsi="Arial" w:cs="Arial"/>
                <w:sz w:val="20"/>
              </w:rPr>
              <w:t>2.4.2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ensures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scientific/technological resources are available for the</w:t>
            </w:r>
            <w:r w:rsidRPr="00C65FA7">
              <w:rPr>
                <w:rFonts w:ascii="Arial" w:hAnsi="Arial" w:cs="Arial"/>
                <w:spacing w:val="-43"/>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46"/>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3"/>
                <w:sz w:val="20"/>
              </w:rPr>
              <w:t xml:space="preserve"> </w:t>
            </w:r>
            <w:r w:rsidRPr="00C65FA7">
              <w:rPr>
                <w:rFonts w:ascii="Arial" w:hAnsi="Arial" w:cs="Arial"/>
                <w:sz w:val="20"/>
              </w:rPr>
              <w:t>and students.</w:t>
            </w:r>
          </w:p>
        </w:tc>
        <w:tc>
          <w:tcPr>
            <w:tcW w:w="5389" w:type="dxa"/>
          </w:tcPr>
          <w:p w14:paraId="2063D33F" w14:textId="77777777" w:rsidR="005646B2" w:rsidRPr="00C65FA7" w:rsidRDefault="009C78B8">
            <w:pPr>
              <w:pStyle w:val="TableParagraph"/>
              <w:numPr>
                <w:ilvl w:val="0"/>
                <w:numId w:val="46"/>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quantity,</w:t>
            </w:r>
            <w:r w:rsidRPr="00C65FA7">
              <w:rPr>
                <w:rFonts w:ascii="Arial" w:hAnsi="Arial" w:cs="Arial"/>
                <w:spacing w:val="13"/>
                <w:sz w:val="20"/>
              </w:rPr>
              <w:t xml:space="preserve"> </w:t>
            </w:r>
            <w:r w:rsidRPr="00C65FA7">
              <w:rPr>
                <w:rFonts w:ascii="Arial" w:hAnsi="Arial" w:cs="Arial"/>
                <w:sz w:val="20"/>
              </w:rPr>
              <w:t>characteristics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type</w:t>
            </w:r>
            <w:r w:rsidRPr="00C65FA7">
              <w:rPr>
                <w:rFonts w:ascii="Arial" w:hAnsi="Arial" w:cs="Arial"/>
                <w:spacing w:val="14"/>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equipping</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spaces</w:t>
            </w:r>
            <w:r w:rsidRPr="00C65FA7">
              <w:rPr>
                <w:rFonts w:ascii="Arial" w:hAnsi="Arial" w:cs="Arial"/>
                <w:spacing w:val="-3"/>
                <w:sz w:val="20"/>
              </w:rPr>
              <w:t xml:space="preserve"> </w:t>
            </w:r>
            <w:r w:rsidRPr="00C65FA7">
              <w:rPr>
                <w:rFonts w:ascii="Arial" w:hAnsi="Arial" w:cs="Arial"/>
                <w:sz w:val="20"/>
              </w:rPr>
              <w:t>assigned</w:t>
            </w:r>
            <w:r w:rsidRPr="00C65FA7">
              <w:rPr>
                <w:rFonts w:ascii="Arial" w:hAnsi="Arial" w:cs="Arial"/>
                <w:spacing w:val="-2"/>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conducting</w:t>
            </w:r>
            <w:r w:rsidRPr="00C65FA7">
              <w:rPr>
                <w:rFonts w:ascii="Arial" w:hAnsi="Arial" w:cs="Arial"/>
                <w:spacing w:val="-3"/>
                <w:sz w:val="20"/>
              </w:rPr>
              <w:t xml:space="preserve"> </w:t>
            </w:r>
            <w:proofErr w:type="gramStart"/>
            <w:r w:rsidRPr="00C65FA7">
              <w:rPr>
                <w:rFonts w:ascii="Arial" w:hAnsi="Arial" w:cs="Arial"/>
                <w:sz w:val="20"/>
              </w:rPr>
              <w:t>research</w:t>
            </w:r>
            <w:proofErr w:type="gramEnd"/>
          </w:p>
          <w:p w14:paraId="2063D340" w14:textId="77777777" w:rsidR="005646B2" w:rsidRPr="00C65FA7" w:rsidRDefault="009C78B8">
            <w:pPr>
              <w:pStyle w:val="TableParagraph"/>
              <w:numPr>
                <w:ilvl w:val="0"/>
                <w:numId w:val="46"/>
              </w:numPr>
              <w:tabs>
                <w:tab w:val="left" w:pos="425"/>
              </w:tabs>
              <w:ind w:right="102"/>
              <w:rPr>
                <w:rFonts w:ascii="Arial" w:hAnsi="Arial" w:cs="Arial"/>
                <w:sz w:val="20"/>
              </w:rPr>
            </w:pPr>
            <w:r w:rsidRPr="00C65FA7">
              <w:rPr>
                <w:rFonts w:ascii="Arial" w:hAnsi="Arial" w:cs="Arial"/>
                <w:sz w:val="20"/>
              </w:rPr>
              <w:t>Opinion</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4"/>
                <w:sz w:val="20"/>
              </w:rPr>
              <w:t xml:space="preserve"> </w:t>
            </w:r>
            <w:r w:rsidRPr="00C65FA7">
              <w:rPr>
                <w:rFonts w:ascii="Arial" w:hAnsi="Arial" w:cs="Arial"/>
                <w:sz w:val="20"/>
              </w:rPr>
              <w:t>students</w:t>
            </w:r>
            <w:r w:rsidRPr="00C65FA7">
              <w:rPr>
                <w:rFonts w:ascii="Arial" w:hAnsi="Arial" w:cs="Arial"/>
                <w:spacing w:val="6"/>
                <w:sz w:val="20"/>
              </w:rPr>
              <w:t xml:space="preserve"> </w:t>
            </w:r>
            <w:r w:rsidRPr="00C65FA7">
              <w:rPr>
                <w:rFonts w:ascii="Arial" w:hAnsi="Arial" w:cs="Arial"/>
                <w:sz w:val="20"/>
              </w:rPr>
              <w:t>regarding</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sufficiency,</w:t>
            </w:r>
            <w:r w:rsidRPr="00C65FA7">
              <w:rPr>
                <w:rFonts w:ascii="Arial" w:hAnsi="Arial" w:cs="Arial"/>
                <w:spacing w:val="6"/>
                <w:sz w:val="20"/>
              </w:rPr>
              <w:t xml:space="preserve"> </w:t>
            </w:r>
            <w:proofErr w:type="gramStart"/>
            <w:r w:rsidRPr="00C65FA7">
              <w:rPr>
                <w:rFonts w:ascii="Arial" w:hAnsi="Arial" w:cs="Arial"/>
                <w:sz w:val="20"/>
              </w:rPr>
              <w:t>quality</w:t>
            </w:r>
            <w:proofErr w:type="gramEnd"/>
            <w:r w:rsidRPr="00C65FA7">
              <w:rPr>
                <w:rFonts w:ascii="Arial" w:hAnsi="Arial" w:cs="Arial"/>
                <w:spacing w:val="6"/>
                <w:sz w:val="20"/>
              </w:rPr>
              <w:t xml:space="preserve"> </w:t>
            </w:r>
            <w:r w:rsidRPr="00C65FA7">
              <w:rPr>
                <w:rFonts w:ascii="Arial" w:hAnsi="Arial" w:cs="Arial"/>
                <w:sz w:val="20"/>
              </w:rPr>
              <w:t>and</w:t>
            </w:r>
            <w:r w:rsidRPr="00C65FA7">
              <w:rPr>
                <w:rFonts w:ascii="Arial" w:hAnsi="Arial" w:cs="Arial"/>
                <w:spacing w:val="6"/>
                <w:sz w:val="20"/>
              </w:rPr>
              <w:t xml:space="preserve"> </w:t>
            </w:r>
            <w:r w:rsidRPr="00C65FA7">
              <w:rPr>
                <w:rFonts w:ascii="Arial" w:hAnsi="Arial" w:cs="Arial"/>
                <w:sz w:val="20"/>
              </w:rPr>
              <w:t>relevance</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physical</w:t>
            </w:r>
            <w:r w:rsidRPr="00C65FA7">
              <w:rPr>
                <w:rFonts w:ascii="Arial" w:hAnsi="Arial" w:cs="Arial"/>
                <w:spacing w:val="8"/>
                <w:sz w:val="20"/>
              </w:rPr>
              <w:t xml:space="preserve"> </w:t>
            </w:r>
            <w:r w:rsidRPr="00C65FA7">
              <w:rPr>
                <w:rFonts w:ascii="Arial" w:hAnsi="Arial" w:cs="Arial"/>
                <w:sz w:val="20"/>
              </w:rPr>
              <w:t>spaces</w:t>
            </w:r>
            <w:r w:rsidRPr="00C65FA7">
              <w:rPr>
                <w:rFonts w:ascii="Arial" w:hAnsi="Arial" w:cs="Arial"/>
                <w:spacing w:val="4"/>
                <w:sz w:val="20"/>
              </w:rPr>
              <w:t xml:space="preserve"> </w:t>
            </w:r>
            <w:r w:rsidRPr="00C65FA7">
              <w:rPr>
                <w:rFonts w:ascii="Arial" w:hAnsi="Arial" w:cs="Arial"/>
                <w:sz w:val="20"/>
              </w:rPr>
              <w:t>for</w:t>
            </w:r>
          </w:p>
          <w:p w14:paraId="2063D341"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conducting</w:t>
            </w:r>
            <w:r w:rsidRPr="00C65FA7">
              <w:rPr>
                <w:rFonts w:ascii="Arial" w:hAnsi="Arial" w:cs="Arial"/>
                <w:spacing w:val="-5"/>
                <w:sz w:val="20"/>
              </w:rPr>
              <w:t xml:space="preserve"> </w:t>
            </w:r>
            <w:r w:rsidRPr="00C65FA7">
              <w:rPr>
                <w:rFonts w:ascii="Arial" w:hAnsi="Arial" w:cs="Arial"/>
                <w:sz w:val="20"/>
              </w:rPr>
              <w:t>research</w:t>
            </w:r>
          </w:p>
        </w:tc>
      </w:tr>
      <w:tr w:rsidR="005646B2" w:rsidRPr="00C65FA7" w14:paraId="2063D348" w14:textId="77777777">
        <w:trPr>
          <w:trHeight w:val="2198"/>
        </w:trPr>
        <w:tc>
          <w:tcPr>
            <w:tcW w:w="4645" w:type="dxa"/>
          </w:tcPr>
          <w:p w14:paraId="2063D343"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2.4.3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offers</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dedicated</w:t>
            </w:r>
            <w:r w:rsidRPr="00C65FA7">
              <w:rPr>
                <w:rFonts w:ascii="Arial" w:hAnsi="Arial" w:cs="Arial"/>
                <w:spacing w:val="-43"/>
                <w:sz w:val="20"/>
              </w:rPr>
              <w:t xml:space="preserve"> </w:t>
            </w:r>
            <w:r w:rsidRPr="00C65FA7">
              <w:rPr>
                <w:rFonts w:ascii="Arial" w:hAnsi="Arial" w:cs="Arial"/>
                <w:sz w:val="20"/>
              </w:rPr>
              <w:t>physical</w:t>
            </w:r>
            <w:r w:rsidRPr="00C65FA7">
              <w:rPr>
                <w:rFonts w:ascii="Arial" w:hAnsi="Arial" w:cs="Arial"/>
                <w:spacing w:val="1"/>
                <w:sz w:val="20"/>
              </w:rPr>
              <w:t xml:space="preserve"> </w:t>
            </w:r>
            <w:r w:rsidRPr="00C65FA7">
              <w:rPr>
                <w:rFonts w:ascii="Arial" w:hAnsi="Arial" w:cs="Arial"/>
                <w:sz w:val="20"/>
              </w:rPr>
              <w:t>and/or</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spaces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studying,</w:t>
            </w:r>
            <w:r w:rsidRPr="00C65FA7">
              <w:rPr>
                <w:rFonts w:ascii="Arial" w:hAnsi="Arial" w:cs="Arial"/>
                <w:spacing w:val="46"/>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sufficient</w:t>
            </w:r>
            <w:r w:rsidRPr="00C65FA7">
              <w:rPr>
                <w:rFonts w:ascii="Arial" w:hAnsi="Arial" w:cs="Arial"/>
                <w:spacing w:val="-1"/>
                <w:sz w:val="20"/>
              </w:rPr>
              <w:t xml:space="preserve"> </w:t>
            </w:r>
            <w:r w:rsidRPr="00C65FA7">
              <w:rPr>
                <w:rFonts w:ascii="Arial" w:hAnsi="Arial" w:cs="Arial"/>
                <w:sz w:val="20"/>
              </w:rPr>
              <w:t>quantities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relevantly</w:t>
            </w:r>
            <w:r w:rsidRPr="00C65FA7">
              <w:rPr>
                <w:rFonts w:ascii="Arial" w:hAnsi="Arial" w:cs="Arial"/>
                <w:spacing w:val="4"/>
                <w:sz w:val="20"/>
              </w:rPr>
              <w:t xml:space="preserve"> </w:t>
            </w:r>
            <w:r w:rsidRPr="00C65FA7">
              <w:rPr>
                <w:rFonts w:ascii="Arial" w:hAnsi="Arial" w:cs="Arial"/>
                <w:sz w:val="20"/>
              </w:rPr>
              <w:t>equipped</w:t>
            </w:r>
          </w:p>
        </w:tc>
        <w:tc>
          <w:tcPr>
            <w:tcW w:w="5389" w:type="dxa"/>
          </w:tcPr>
          <w:p w14:paraId="2063D344" w14:textId="77777777" w:rsidR="005646B2" w:rsidRPr="00C65FA7" w:rsidRDefault="009C78B8">
            <w:pPr>
              <w:pStyle w:val="TableParagraph"/>
              <w:numPr>
                <w:ilvl w:val="0"/>
                <w:numId w:val="45"/>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quantity,</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type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equipping of the physical spaces dedicated for individual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 xml:space="preserve">group </w:t>
            </w:r>
            <w:proofErr w:type="gramStart"/>
            <w:r w:rsidRPr="00C65FA7">
              <w:rPr>
                <w:rFonts w:ascii="Arial" w:hAnsi="Arial" w:cs="Arial"/>
                <w:sz w:val="20"/>
              </w:rPr>
              <w:t>study</w:t>
            </w:r>
            <w:proofErr w:type="gramEnd"/>
          </w:p>
          <w:p w14:paraId="2063D345" w14:textId="77777777" w:rsidR="005646B2" w:rsidRPr="00C65FA7" w:rsidRDefault="009C78B8">
            <w:pPr>
              <w:pStyle w:val="TableParagraph"/>
              <w:numPr>
                <w:ilvl w:val="0"/>
                <w:numId w:val="45"/>
              </w:numPr>
              <w:tabs>
                <w:tab w:val="left" w:pos="425"/>
              </w:tabs>
              <w:ind w:right="102"/>
              <w:jc w:val="both"/>
              <w:rPr>
                <w:rFonts w:ascii="Arial" w:hAnsi="Arial" w:cs="Arial"/>
                <w:sz w:val="20"/>
              </w:rPr>
            </w:pP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relevance of the physical spaces dedicated to individual or</w:t>
            </w:r>
            <w:r w:rsidRPr="00C65FA7">
              <w:rPr>
                <w:rFonts w:ascii="Arial" w:hAnsi="Arial" w:cs="Arial"/>
                <w:spacing w:val="1"/>
                <w:sz w:val="20"/>
              </w:rPr>
              <w:t xml:space="preserve"> </w:t>
            </w:r>
            <w:r w:rsidRPr="00C65FA7">
              <w:rPr>
                <w:rFonts w:ascii="Arial" w:hAnsi="Arial" w:cs="Arial"/>
                <w:sz w:val="20"/>
              </w:rPr>
              <w:t>group</w:t>
            </w:r>
            <w:r w:rsidRPr="00C65FA7">
              <w:rPr>
                <w:rFonts w:ascii="Arial" w:hAnsi="Arial" w:cs="Arial"/>
                <w:spacing w:val="-1"/>
                <w:sz w:val="20"/>
              </w:rPr>
              <w:t xml:space="preserve"> </w:t>
            </w:r>
            <w:proofErr w:type="gramStart"/>
            <w:r w:rsidRPr="00C65FA7">
              <w:rPr>
                <w:rFonts w:ascii="Arial" w:hAnsi="Arial" w:cs="Arial"/>
                <w:sz w:val="20"/>
              </w:rPr>
              <w:t>study</w:t>
            </w:r>
            <w:proofErr w:type="gramEnd"/>
          </w:p>
          <w:p w14:paraId="2063D346" w14:textId="77777777" w:rsidR="005646B2" w:rsidRPr="00C65FA7" w:rsidRDefault="009C78B8">
            <w:pPr>
              <w:pStyle w:val="TableParagraph"/>
              <w:numPr>
                <w:ilvl w:val="0"/>
                <w:numId w:val="45"/>
              </w:numPr>
              <w:tabs>
                <w:tab w:val="left" w:pos="425"/>
              </w:tabs>
              <w:ind w:right="102"/>
              <w:jc w:val="both"/>
              <w:rPr>
                <w:rFonts w:ascii="Arial" w:hAnsi="Arial" w:cs="Arial"/>
                <w:sz w:val="20"/>
              </w:rPr>
            </w:pP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proofErr w:type="gramStart"/>
            <w:r w:rsidRPr="00C65FA7">
              <w:rPr>
                <w:rFonts w:ascii="Arial" w:hAnsi="Arial" w:cs="Arial"/>
                <w:sz w:val="20"/>
              </w:rPr>
              <w:t>quality</w:t>
            </w:r>
            <w:proofErr w:type="gramEnd"/>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relevance</w:t>
            </w:r>
            <w:r w:rsidRPr="00C65FA7">
              <w:rPr>
                <w:rFonts w:ascii="Arial" w:hAnsi="Arial" w:cs="Arial"/>
                <w:spacing w:val="33"/>
                <w:sz w:val="20"/>
              </w:rPr>
              <w:t xml:space="preserve"> </w:t>
            </w:r>
            <w:r w:rsidRPr="00C65FA7">
              <w:rPr>
                <w:rFonts w:ascii="Arial" w:hAnsi="Arial" w:cs="Arial"/>
                <w:sz w:val="20"/>
              </w:rPr>
              <w:t>of</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virtual</w:t>
            </w:r>
            <w:r w:rsidRPr="00C65FA7">
              <w:rPr>
                <w:rFonts w:ascii="Arial" w:hAnsi="Arial" w:cs="Arial"/>
                <w:spacing w:val="34"/>
                <w:sz w:val="20"/>
              </w:rPr>
              <w:t xml:space="preserve"> </w:t>
            </w:r>
            <w:r w:rsidRPr="00C65FA7">
              <w:rPr>
                <w:rFonts w:ascii="Arial" w:hAnsi="Arial" w:cs="Arial"/>
                <w:sz w:val="20"/>
              </w:rPr>
              <w:t>spaces</w:t>
            </w:r>
            <w:r w:rsidRPr="00C65FA7">
              <w:rPr>
                <w:rFonts w:ascii="Arial" w:hAnsi="Arial" w:cs="Arial"/>
                <w:spacing w:val="34"/>
                <w:sz w:val="20"/>
              </w:rPr>
              <w:t xml:space="preserve"> </w:t>
            </w:r>
            <w:r w:rsidRPr="00C65FA7">
              <w:rPr>
                <w:rFonts w:ascii="Arial" w:hAnsi="Arial" w:cs="Arial"/>
                <w:sz w:val="20"/>
              </w:rPr>
              <w:t>available</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35"/>
                <w:sz w:val="20"/>
              </w:rPr>
              <w:t xml:space="preserve"> </w:t>
            </w:r>
            <w:r w:rsidRPr="00C65FA7">
              <w:rPr>
                <w:rFonts w:ascii="Arial" w:hAnsi="Arial" w:cs="Arial"/>
                <w:sz w:val="20"/>
              </w:rPr>
              <w:t>them</w:t>
            </w:r>
            <w:r w:rsidRPr="00C65FA7">
              <w:rPr>
                <w:rFonts w:ascii="Arial" w:hAnsi="Arial" w:cs="Arial"/>
                <w:spacing w:val="35"/>
                <w:sz w:val="20"/>
              </w:rPr>
              <w:t xml:space="preserve"> </w:t>
            </w:r>
            <w:r w:rsidRPr="00C65FA7">
              <w:rPr>
                <w:rFonts w:ascii="Arial" w:hAnsi="Arial" w:cs="Arial"/>
                <w:sz w:val="20"/>
              </w:rPr>
              <w:t>for</w:t>
            </w:r>
            <w:r w:rsidRPr="00C65FA7">
              <w:rPr>
                <w:rFonts w:ascii="Arial" w:hAnsi="Arial" w:cs="Arial"/>
                <w:spacing w:val="34"/>
                <w:sz w:val="20"/>
              </w:rPr>
              <w:t xml:space="preserve"> </w:t>
            </w:r>
            <w:r w:rsidRPr="00C65FA7">
              <w:rPr>
                <w:rFonts w:ascii="Arial" w:hAnsi="Arial" w:cs="Arial"/>
                <w:sz w:val="20"/>
              </w:rPr>
              <w:t>the</w:t>
            </w:r>
          </w:p>
          <w:p w14:paraId="2063D347"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development</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their</w:t>
            </w:r>
            <w:r w:rsidRPr="00C65FA7">
              <w:rPr>
                <w:rFonts w:ascii="Arial" w:hAnsi="Arial" w:cs="Arial"/>
                <w:spacing w:val="-3"/>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process</w:t>
            </w:r>
          </w:p>
        </w:tc>
      </w:tr>
      <w:tr w:rsidR="005646B2" w:rsidRPr="00C65FA7" w14:paraId="2063D34F" w14:textId="77777777">
        <w:trPr>
          <w:trHeight w:val="2197"/>
        </w:trPr>
        <w:tc>
          <w:tcPr>
            <w:tcW w:w="4645" w:type="dxa"/>
          </w:tcPr>
          <w:p w14:paraId="2063D349"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2.4.5 The program attends the needs for maintaining</w:t>
            </w:r>
            <w:r w:rsidRPr="00C65FA7">
              <w:rPr>
                <w:rFonts w:ascii="Arial" w:hAnsi="Arial" w:cs="Arial"/>
                <w:spacing w:val="1"/>
                <w:sz w:val="20"/>
              </w:rPr>
              <w:t xml:space="preserve"> </w:t>
            </w:r>
            <w:r w:rsidRPr="00C65FA7">
              <w:rPr>
                <w:rFonts w:ascii="Arial" w:hAnsi="Arial" w:cs="Arial"/>
                <w:sz w:val="20"/>
              </w:rPr>
              <w:t>asynchronous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synchronous</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including</w:t>
            </w:r>
            <w:r w:rsidRPr="00C65FA7">
              <w:rPr>
                <w:rFonts w:ascii="Arial" w:hAnsi="Arial" w:cs="Arial"/>
                <w:spacing w:val="1"/>
                <w:sz w:val="20"/>
              </w:rPr>
              <w:t xml:space="preserve"> </w:t>
            </w:r>
            <w:r w:rsidRPr="00C65FA7">
              <w:rPr>
                <w:rFonts w:ascii="Arial" w:hAnsi="Arial" w:cs="Arial"/>
                <w:sz w:val="20"/>
              </w:rPr>
              <w:t>resources</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1"/>
                <w:sz w:val="20"/>
              </w:rPr>
              <w:t xml:space="preserve"> </w:t>
            </w:r>
            <w:r w:rsidRPr="00C65FA7">
              <w:rPr>
                <w:rFonts w:ascii="Arial" w:hAnsi="Arial" w:cs="Arial"/>
                <w:sz w:val="20"/>
              </w:rPr>
              <w:t>e-mail,</w:t>
            </w:r>
            <w:r w:rsidRPr="00C65FA7">
              <w:rPr>
                <w:rFonts w:ascii="Arial" w:hAnsi="Arial" w:cs="Arial"/>
                <w:spacing w:val="-43"/>
                <w:sz w:val="20"/>
              </w:rPr>
              <w:t xml:space="preserve"> </w:t>
            </w:r>
            <w:r w:rsidRPr="00C65FA7">
              <w:rPr>
                <w:rFonts w:ascii="Arial" w:hAnsi="Arial" w:cs="Arial"/>
                <w:sz w:val="20"/>
              </w:rPr>
              <w:t xml:space="preserve">videoconferences, broadcast, </w:t>
            </w:r>
            <w:proofErr w:type="gramStart"/>
            <w:r w:rsidRPr="00C65FA7">
              <w:rPr>
                <w:rFonts w:ascii="Arial" w:hAnsi="Arial" w:cs="Arial"/>
                <w:sz w:val="20"/>
              </w:rPr>
              <w:t>chat</w:t>
            </w:r>
            <w:proofErr w:type="gramEnd"/>
            <w:r w:rsidRPr="00C65FA7">
              <w:rPr>
                <w:rFonts w:ascii="Arial" w:hAnsi="Arial" w:cs="Arial"/>
                <w:sz w:val="20"/>
              </w:rPr>
              <w:t xml:space="preserve"> and online learning</w:t>
            </w:r>
            <w:r w:rsidRPr="00C65FA7">
              <w:rPr>
                <w:rFonts w:ascii="Arial" w:hAnsi="Arial" w:cs="Arial"/>
                <w:spacing w:val="-43"/>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 xml:space="preserve">in a </w:t>
            </w:r>
            <w:proofErr w:type="spellStart"/>
            <w:r w:rsidRPr="00C65FA7">
              <w:rPr>
                <w:rFonts w:ascii="Arial" w:hAnsi="Arial" w:cs="Arial"/>
                <w:sz w:val="20"/>
              </w:rPr>
              <w:t>teletraining</w:t>
            </w:r>
            <w:proofErr w:type="spellEnd"/>
            <w:r w:rsidRPr="00C65FA7">
              <w:rPr>
                <w:rFonts w:ascii="Arial" w:hAnsi="Arial" w:cs="Arial"/>
                <w:spacing w:val="-1"/>
                <w:sz w:val="20"/>
              </w:rPr>
              <w:t xml:space="preserve"> </w:t>
            </w:r>
            <w:r w:rsidRPr="00C65FA7">
              <w:rPr>
                <w:rFonts w:ascii="Arial" w:hAnsi="Arial" w:cs="Arial"/>
                <w:sz w:val="20"/>
              </w:rPr>
              <w:t>setting</w:t>
            </w:r>
          </w:p>
        </w:tc>
        <w:tc>
          <w:tcPr>
            <w:tcW w:w="5389" w:type="dxa"/>
          </w:tcPr>
          <w:p w14:paraId="2063D34A" w14:textId="77777777" w:rsidR="005646B2" w:rsidRPr="00C65FA7" w:rsidRDefault="009C78B8">
            <w:pPr>
              <w:pStyle w:val="TableParagraph"/>
              <w:numPr>
                <w:ilvl w:val="0"/>
                <w:numId w:val="44"/>
              </w:numPr>
              <w:tabs>
                <w:tab w:val="left" w:pos="425"/>
              </w:tabs>
              <w:ind w:right="101"/>
              <w:jc w:val="both"/>
              <w:rPr>
                <w:rFonts w:ascii="Arial" w:hAnsi="Arial" w:cs="Arial"/>
                <w:sz w:val="20"/>
              </w:rPr>
            </w:pPr>
            <w:r w:rsidRPr="00C65FA7">
              <w:rPr>
                <w:rFonts w:ascii="Arial" w:hAnsi="Arial" w:cs="Arial"/>
                <w:sz w:val="20"/>
              </w:rPr>
              <w:t>Description of policy on maintenance and correct operation</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integrality 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infrastructure</w:t>
            </w:r>
          </w:p>
          <w:p w14:paraId="2063D34B" w14:textId="77777777" w:rsidR="005646B2" w:rsidRPr="00C65FA7" w:rsidRDefault="009C78B8">
            <w:pPr>
              <w:pStyle w:val="TableParagraph"/>
              <w:numPr>
                <w:ilvl w:val="0"/>
                <w:numId w:val="44"/>
              </w:numPr>
              <w:tabs>
                <w:tab w:val="left" w:pos="425"/>
              </w:tabs>
              <w:ind w:right="97"/>
              <w:jc w:val="both"/>
              <w:rPr>
                <w:rFonts w:ascii="Arial" w:hAnsi="Arial" w:cs="Arial"/>
                <w:sz w:val="20"/>
              </w:rPr>
            </w:pPr>
            <w:r w:rsidRPr="00C65FA7">
              <w:rPr>
                <w:rFonts w:ascii="Arial" w:hAnsi="Arial" w:cs="Arial"/>
                <w:sz w:val="20"/>
              </w:rPr>
              <w:t>List and description of the technological resources available</w:t>
            </w:r>
            <w:r w:rsidRPr="00C65FA7">
              <w:rPr>
                <w:rFonts w:ascii="Arial" w:hAnsi="Arial" w:cs="Arial"/>
                <w:spacing w:val="-43"/>
                <w:sz w:val="20"/>
              </w:rPr>
              <w:t xml:space="preserve"> </w:t>
            </w:r>
            <w:r w:rsidRPr="00C65FA7">
              <w:rPr>
                <w:rFonts w:ascii="Arial" w:hAnsi="Arial" w:cs="Arial"/>
                <w:sz w:val="20"/>
              </w:rPr>
              <w:t>for videoconferencing and the use of this service by the</w:t>
            </w:r>
            <w:r w:rsidRPr="00C65FA7">
              <w:rPr>
                <w:rFonts w:ascii="Arial" w:hAnsi="Arial" w:cs="Arial"/>
                <w:spacing w:val="1"/>
                <w:sz w:val="20"/>
              </w:rPr>
              <w:t xml:space="preserve"> </w:t>
            </w:r>
            <w:r w:rsidRPr="00C65FA7">
              <w:rPr>
                <w:rFonts w:ascii="Arial" w:hAnsi="Arial" w:cs="Arial"/>
                <w:sz w:val="20"/>
              </w:rPr>
              <w:t>program</w:t>
            </w:r>
          </w:p>
          <w:p w14:paraId="2063D34C" w14:textId="77777777" w:rsidR="005646B2" w:rsidRPr="00C65FA7" w:rsidRDefault="009C78B8">
            <w:pPr>
              <w:pStyle w:val="TableParagraph"/>
              <w:numPr>
                <w:ilvl w:val="0"/>
                <w:numId w:val="44"/>
              </w:numPr>
              <w:tabs>
                <w:tab w:val="left" w:pos="425"/>
              </w:tabs>
              <w:ind w:right="98"/>
              <w:jc w:val="both"/>
              <w:rPr>
                <w:rFonts w:ascii="Arial" w:hAnsi="Arial" w:cs="Arial"/>
                <w:sz w:val="20"/>
              </w:rPr>
            </w:pPr>
            <w:r w:rsidRPr="00C65FA7">
              <w:rPr>
                <w:rFonts w:ascii="Arial" w:hAnsi="Arial" w:cs="Arial"/>
                <w:sz w:val="20"/>
              </w:rPr>
              <w:t>List and description of technological resources for online</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2"/>
                <w:sz w:val="20"/>
              </w:rPr>
              <w:t xml:space="preserve"> </w:t>
            </w:r>
            <w:r w:rsidRPr="00C65FA7">
              <w:rPr>
                <w:rFonts w:ascii="Arial" w:hAnsi="Arial" w:cs="Arial"/>
                <w:sz w:val="20"/>
              </w:rPr>
              <w:t>and use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this</w:t>
            </w:r>
            <w:r w:rsidRPr="00C65FA7">
              <w:rPr>
                <w:rFonts w:ascii="Arial" w:hAnsi="Arial" w:cs="Arial"/>
                <w:spacing w:val="-2"/>
                <w:sz w:val="20"/>
              </w:rPr>
              <w:t xml:space="preserve"> </w:t>
            </w:r>
            <w:r w:rsidRPr="00C65FA7">
              <w:rPr>
                <w:rFonts w:ascii="Arial" w:hAnsi="Arial" w:cs="Arial"/>
                <w:sz w:val="20"/>
              </w:rPr>
              <w:t>service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2"/>
                <w:sz w:val="20"/>
              </w:rPr>
              <w:t xml:space="preserve"> </w:t>
            </w:r>
            <w:r w:rsidRPr="00C65FA7">
              <w:rPr>
                <w:rFonts w:ascii="Arial" w:hAnsi="Arial" w:cs="Arial"/>
                <w:sz w:val="20"/>
              </w:rPr>
              <w:t>program</w:t>
            </w:r>
          </w:p>
          <w:p w14:paraId="2063D34D" w14:textId="77777777" w:rsidR="005646B2" w:rsidRPr="00C65FA7" w:rsidRDefault="009C78B8">
            <w:pPr>
              <w:pStyle w:val="TableParagraph"/>
              <w:numPr>
                <w:ilvl w:val="0"/>
                <w:numId w:val="44"/>
              </w:numPr>
              <w:tabs>
                <w:tab w:val="left" w:pos="425"/>
              </w:tabs>
              <w:spacing w:line="243" w:lineRule="exact"/>
              <w:jc w:val="both"/>
              <w:rPr>
                <w:rFonts w:ascii="Arial" w:hAnsi="Arial" w:cs="Arial"/>
                <w:sz w:val="20"/>
              </w:rPr>
            </w:pPr>
            <w:r w:rsidRPr="00C65FA7">
              <w:rPr>
                <w:rFonts w:ascii="Arial" w:hAnsi="Arial" w:cs="Arial"/>
                <w:sz w:val="20"/>
              </w:rPr>
              <w:t>List</w:t>
            </w:r>
            <w:r w:rsidRPr="00C65FA7">
              <w:rPr>
                <w:rFonts w:ascii="Arial" w:hAnsi="Arial" w:cs="Arial"/>
                <w:spacing w:val="82"/>
                <w:sz w:val="20"/>
              </w:rPr>
              <w:t xml:space="preserve"> </w:t>
            </w:r>
            <w:r w:rsidRPr="00C65FA7">
              <w:rPr>
                <w:rFonts w:ascii="Arial" w:hAnsi="Arial" w:cs="Arial"/>
                <w:sz w:val="20"/>
              </w:rPr>
              <w:t xml:space="preserve">and  </w:t>
            </w:r>
            <w:r w:rsidRPr="00C65FA7">
              <w:rPr>
                <w:rFonts w:ascii="Arial" w:hAnsi="Arial" w:cs="Arial"/>
                <w:spacing w:val="36"/>
                <w:sz w:val="20"/>
              </w:rPr>
              <w:t xml:space="preserve"> </w:t>
            </w:r>
            <w:r w:rsidRPr="00C65FA7">
              <w:rPr>
                <w:rFonts w:ascii="Arial" w:hAnsi="Arial" w:cs="Arial"/>
                <w:sz w:val="20"/>
              </w:rPr>
              <w:t xml:space="preserve">description  </w:t>
            </w:r>
            <w:r w:rsidRPr="00C65FA7">
              <w:rPr>
                <w:rFonts w:ascii="Arial" w:hAnsi="Arial" w:cs="Arial"/>
                <w:spacing w:val="36"/>
                <w:sz w:val="20"/>
              </w:rPr>
              <w:t xml:space="preserve"> </w:t>
            </w:r>
            <w:r w:rsidRPr="00C65FA7">
              <w:rPr>
                <w:rFonts w:ascii="Arial" w:hAnsi="Arial" w:cs="Arial"/>
                <w:sz w:val="20"/>
              </w:rPr>
              <w:t xml:space="preserve">of  </w:t>
            </w:r>
            <w:r w:rsidRPr="00C65FA7">
              <w:rPr>
                <w:rFonts w:ascii="Arial" w:hAnsi="Arial" w:cs="Arial"/>
                <w:spacing w:val="35"/>
                <w:sz w:val="20"/>
              </w:rPr>
              <w:t xml:space="preserve"> </w:t>
            </w:r>
            <w:r w:rsidRPr="00C65FA7">
              <w:rPr>
                <w:rFonts w:ascii="Arial" w:hAnsi="Arial" w:cs="Arial"/>
                <w:sz w:val="20"/>
              </w:rPr>
              <w:t xml:space="preserve">the  </w:t>
            </w:r>
            <w:r w:rsidRPr="00C65FA7">
              <w:rPr>
                <w:rFonts w:ascii="Arial" w:hAnsi="Arial" w:cs="Arial"/>
                <w:spacing w:val="35"/>
                <w:sz w:val="20"/>
              </w:rPr>
              <w:t xml:space="preserve"> </w:t>
            </w:r>
            <w:r w:rsidRPr="00C65FA7">
              <w:rPr>
                <w:rFonts w:ascii="Arial" w:hAnsi="Arial" w:cs="Arial"/>
                <w:sz w:val="20"/>
              </w:rPr>
              <w:t xml:space="preserve">technological  </w:t>
            </w:r>
            <w:r w:rsidRPr="00C65FA7">
              <w:rPr>
                <w:rFonts w:ascii="Arial" w:hAnsi="Arial" w:cs="Arial"/>
                <w:spacing w:val="37"/>
                <w:sz w:val="20"/>
              </w:rPr>
              <w:t xml:space="preserve"> </w:t>
            </w:r>
            <w:r w:rsidRPr="00C65FA7">
              <w:rPr>
                <w:rFonts w:ascii="Arial" w:hAnsi="Arial" w:cs="Arial"/>
                <w:sz w:val="20"/>
              </w:rPr>
              <w:t>resources</w:t>
            </w:r>
          </w:p>
          <w:p w14:paraId="2063D34E"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available,</w:t>
            </w:r>
            <w:r w:rsidRPr="00C65FA7">
              <w:rPr>
                <w:rFonts w:ascii="Arial" w:hAnsi="Arial" w:cs="Arial"/>
                <w:spacing w:val="-2"/>
                <w:sz w:val="20"/>
              </w:rPr>
              <w:t xml:space="preserve"> </w:t>
            </w:r>
            <w:r w:rsidRPr="00C65FA7">
              <w:rPr>
                <w:rFonts w:ascii="Arial" w:hAnsi="Arial" w:cs="Arial"/>
                <w:sz w:val="20"/>
              </w:rPr>
              <w:t>such</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2"/>
                <w:sz w:val="20"/>
              </w:rPr>
              <w:t xml:space="preserve"> </w:t>
            </w:r>
            <w:r w:rsidRPr="00C65FA7">
              <w:rPr>
                <w:rFonts w:ascii="Arial" w:hAnsi="Arial" w:cs="Arial"/>
                <w:sz w:val="20"/>
              </w:rPr>
              <w:t>e-mail,</w:t>
            </w:r>
            <w:r w:rsidRPr="00C65FA7">
              <w:rPr>
                <w:rFonts w:ascii="Arial" w:hAnsi="Arial" w:cs="Arial"/>
                <w:spacing w:val="-1"/>
                <w:sz w:val="20"/>
              </w:rPr>
              <w:t xml:space="preserve"> </w:t>
            </w:r>
            <w:r w:rsidRPr="00C65FA7">
              <w:rPr>
                <w:rFonts w:ascii="Arial" w:hAnsi="Arial" w:cs="Arial"/>
                <w:sz w:val="20"/>
              </w:rPr>
              <w:t>broadcast, and</w:t>
            </w:r>
            <w:r w:rsidRPr="00C65FA7">
              <w:rPr>
                <w:rFonts w:ascii="Arial" w:hAnsi="Arial" w:cs="Arial"/>
                <w:spacing w:val="-1"/>
                <w:sz w:val="20"/>
              </w:rPr>
              <w:t xml:space="preserve"> </w:t>
            </w:r>
            <w:r w:rsidRPr="00C65FA7">
              <w:rPr>
                <w:rFonts w:ascii="Arial" w:hAnsi="Arial" w:cs="Arial"/>
                <w:sz w:val="20"/>
              </w:rPr>
              <w:t>chat</w:t>
            </w:r>
          </w:p>
        </w:tc>
      </w:tr>
      <w:tr w:rsidR="005646B2" w:rsidRPr="00C65FA7" w14:paraId="2063D35B" w14:textId="77777777">
        <w:trPr>
          <w:trHeight w:val="2971"/>
        </w:trPr>
        <w:tc>
          <w:tcPr>
            <w:tcW w:w="4645" w:type="dxa"/>
          </w:tcPr>
          <w:p w14:paraId="2063D350" w14:textId="77777777" w:rsidR="005646B2" w:rsidRPr="00C65FA7" w:rsidRDefault="009C78B8">
            <w:pPr>
              <w:pStyle w:val="TableParagraph"/>
              <w:numPr>
                <w:ilvl w:val="2"/>
                <w:numId w:val="43"/>
              </w:numPr>
              <w:tabs>
                <w:tab w:val="left" w:pos="579"/>
              </w:tabs>
              <w:ind w:right="99" w:firstLine="0"/>
              <w:jc w:val="both"/>
              <w:rPr>
                <w:rFonts w:ascii="Arial" w:hAnsi="Arial" w:cs="Arial"/>
                <w:sz w:val="20"/>
              </w:rPr>
            </w:pPr>
            <w:r w:rsidRPr="00C65FA7">
              <w:rPr>
                <w:rFonts w:ascii="Arial" w:hAnsi="Arial" w:cs="Arial"/>
                <w:sz w:val="20"/>
              </w:rPr>
              <w:t>In the case on non-face-to-face modalities, and</w:t>
            </w:r>
            <w:r w:rsidRPr="00C65FA7">
              <w:rPr>
                <w:rFonts w:ascii="Arial" w:hAnsi="Arial" w:cs="Arial"/>
                <w:spacing w:val="1"/>
                <w:sz w:val="20"/>
              </w:rPr>
              <w:t xml:space="preserve"> </w:t>
            </w:r>
            <w:r w:rsidRPr="00C65FA7">
              <w:rPr>
                <w:rFonts w:ascii="Arial" w:hAnsi="Arial" w:cs="Arial"/>
                <w:sz w:val="20"/>
              </w:rPr>
              <w:t>even in the case of face-to-face modalities when so</w:t>
            </w:r>
            <w:r w:rsidRPr="00C65FA7">
              <w:rPr>
                <w:rFonts w:ascii="Arial" w:hAnsi="Arial" w:cs="Arial"/>
                <w:spacing w:val="1"/>
                <w:sz w:val="20"/>
              </w:rPr>
              <w:t xml:space="preserve"> </w:t>
            </w:r>
            <w:r w:rsidRPr="00C65FA7">
              <w:rPr>
                <w:rFonts w:ascii="Arial" w:hAnsi="Arial" w:cs="Arial"/>
                <w:sz w:val="20"/>
              </w:rPr>
              <w:t>required,</w:t>
            </w:r>
            <w:r w:rsidRPr="00C65FA7">
              <w:rPr>
                <w:rFonts w:ascii="Arial" w:hAnsi="Arial" w:cs="Arial"/>
                <w:spacing w:val="-1"/>
                <w:sz w:val="20"/>
              </w:rPr>
              <w:t xml:space="preserve"> </w:t>
            </w:r>
            <w:r w:rsidRPr="00C65FA7">
              <w:rPr>
                <w:rFonts w:ascii="Arial" w:hAnsi="Arial" w:cs="Arial"/>
                <w:sz w:val="20"/>
              </w:rPr>
              <w:t>the university must</w:t>
            </w:r>
            <w:r w:rsidRPr="00C65FA7">
              <w:rPr>
                <w:rFonts w:ascii="Arial" w:hAnsi="Arial" w:cs="Arial"/>
                <w:spacing w:val="2"/>
                <w:sz w:val="20"/>
              </w:rPr>
              <w:t xml:space="preserve"> </w:t>
            </w:r>
            <w:r w:rsidRPr="00C65FA7">
              <w:rPr>
                <w:rFonts w:ascii="Arial" w:hAnsi="Arial" w:cs="Arial"/>
                <w:sz w:val="20"/>
              </w:rPr>
              <w:t>ensure:</w:t>
            </w:r>
          </w:p>
          <w:p w14:paraId="2063D351" w14:textId="77777777" w:rsidR="005646B2" w:rsidRPr="00C65FA7" w:rsidRDefault="009C78B8">
            <w:pPr>
              <w:pStyle w:val="TableParagraph"/>
              <w:numPr>
                <w:ilvl w:val="3"/>
                <w:numId w:val="43"/>
              </w:numPr>
              <w:tabs>
                <w:tab w:val="left" w:pos="828"/>
                <w:tab w:val="left" w:pos="829"/>
              </w:tabs>
              <w:ind w:right="99"/>
              <w:rPr>
                <w:rFonts w:ascii="Arial" w:hAnsi="Arial" w:cs="Arial"/>
                <w:sz w:val="20"/>
              </w:rPr>
            </w:pPr>
            <w:r w:rsidRPr="00C65FA7">
              <w:rPr>
                <w:rFonts w:ascii="Arial" w:hAnsi="Arial" w:cs="Arial"/>
                <w:sz w:val="20"/>
              </w:rPr>
              <w:t>Redundancy</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servers</w:t>
            </w:r>
            <w:r w:rsidRPr="00C65FA7">
              <w:rPr>
                <w:rFonts w:ascii="Arial" w:hAnsi="Arial" w:cs="Arial"/>
                <w:spacing w:val="15"/>
                <w:sz w:val="20"/>
              </w:rPr>
              <w:t xml:space="preserve"> </w:t>
            </w:r>
            <w:r w:rsidRPr="00C65FA7">
              <w:rPr>
                <w:rFonts w:ascii="Arial" w:hAnsi="Arial" w:cs="Arial"/>
                <w:sz w:val="20"/>
              </w:rPr>
              <w:t>that</w:t>
            </w:r>
            <w:r w:rsidRPr="00C65FA7">
              <w:rPr>
                <w:rFonts w:ascii="Arial" w:hAnsi="Arial" w:cs="Arial"/>
                <w:spacing w:val="17"/>
                <w:sz w:val="20"/>
              </w:rPr>
              <w:t xml:space="preserve"> </w:t>
            </w:r>
            <w:r w:rsidRPr="00C65FA7">
              <w:rPr>
                <w:rFonts w:ascii="Arial" w:hAnsi="Arial" w:cs="Arial"/>
                <w:sz w:val="20"/>
              </w:rPr>
              <w:t>uphold</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systems</w:t>
            </w:r>
            <w:r w:rsidRPr="00C65FA7">
              <w:rPr>
                <w:rFonts w:ascii="Arial" w:hAnsi="Arial" w:cs="Arial"/>
                <w:spacing w:val="-2"/>
                <w:sz w:val="20"/>
              </w:rPr>
              <w:t xml:space="preserve"> </w:t>
            </w:r>
            <w:r w:rsidRPr="00C65FA7">
              <w:rPr>
                <w:rFonts w:ascii="Arial" w:hAnsi="Arial" w:cs="Arial"/>
                <w:sz w:val="20"/>
              </w:rPr>
              <w:t>(whatever</w:t>
            </w:r>
            <w:r w:rsidRPr="00C65FA7">
              <w:rPr>
                <w:rFonts w:ascii="Arial" w:hAnsi="Arial" w:cs="Arial"/>
                <w:spacing w:val="-1"/>
                <w:sz w:val="20"/>
              </w:rPr>
              <w:t xml:space="preserve"> </w:t>
            </w:r>
            <w:r w:rsidRPr="00C65FA7">
              <w:rPr>
                <w:rFonts w:ascii="Arial" w:hAnsi="Arial" w:cs="Arial"/>
                <w:sz w:val="20"/>
              </w:rPr>
              <w:t>these</w:t>
            </w:r>
            <w:r w:rsidRPr="00C65FA7">
              <w:rPr>
                <w:rFonts w:ascii="Arial" w:hAnsi="Arial" w:cs="Arial"/>
                <w:spacing w:val="-2"/>
                <w:sz w:val="20"/>
              </w:rPr>
              <w:t xml:space="preserve"> </w:t>
            </w:r>
            <w:r w:rsidRPr="00C65FA7">
              <w:rPr>
                <w:rFonts w:ascii="Arial" w:hAnsi="Arial" w:cs="Arial"/>
                <w:sz w:val="20"/>
              </w:rPr>
              <w:t>may be)</w:t>
            </w:r>
          </w:p>
          <w:p w14:paraId="2063D352" w14:textId="77777777" w:rsidR="005646B2" w:rsidRPr="00C65FA7" w:rsidRDefault="009C78B8">
            <w:pPr>
              <w:pStyle w:val="TableParagraph"/>
              <w:numPr>
                <w:ilvl w:val="3"/>
                <w:numId w:val="43"/>
              </w:numPr>
              <w:tabs>
                <w:tab w:val="left" w:pos="828"/>
                <w:tab w:val="left" w:pos="829"/>
              </w:tabs>
              <w:ind w:right="97"/>
              <w:rPr>
                <w:rFonts w:ascii="Arial" w:hAnsi="Arial" w:cs="Arial"/>
                <w:sz w:val="20"/>
              </w:rPr>
            </w:pPr>
            <w:r w:rsidRPr="00C65FA7">
              <w:rPr>
                <w:rFonts w:ascii="Arial" w:hAnsi="Arial" w:cs="Arial"/>
                <w:sz w:val="20"/>
              </w:rPr>
              <w:t>Systems</w:t>
            </w:r>
            <w:r w:rsidRPr="00C65FA7">
              <w:rPr>
                <w:rFonts w:ascii="Arial" w:hAnsi="Arial" w:cs="Arial"/>
                <w:spacing w:val="31"/>
                <w:sz w:val="20"/>
              </w:rPr>
              <w:t xml:space="preserve"> </w:t>
            </w:r>
            <w:r w:rsidRPr="00C65FA7">
              <w:rPr>
                <w:rFonts w:ascii="Arial" w:hAnsi="Arial" w:cs="Arial"/>
                <w:sz w:val="20"/>
              </w:rPr>
              <w:t>for</w:t>
            </w:r>
            <w:r w:rsidRPr="00C65FA7">
              <w:rPr>
                <w:rFonts w:ascii="Arial" w:hAnsi="Arial" w:cs="Arial"/>
                <w:spacing w:val="32"/>
                <w:sz w:val="20"/>
              </w:rPr>
              <w:t xml:space="preserve"> </w:t>
            </w:r>
            <w:r w:rsidRPr="00C65FA7">
              <w:rPr>
                <w:rFonts w:ascii="Arial" w:hAnsi="Arial" w:cs="Arial"/>
                <w:sz w:val="20"/>
              </w:rPr>
              <w:t>backing</w:t>
            </w:r>
            <w:r w:rsidRPr="00C65FA7">
              <w:rPr>
                <w:rFonts w:ascii="Arial" w:hAnsi="Arial" w:cs="Arial"/>
                <w:spacing w:val="32"/>
                <w:sz w:val="20"/>
              </w:rPr>
              <w:t xml:space="preserve"> </w:t>
            </w:r>
            <w:r w:rsidRPr="00C65FA7">
              <w:rPr>
                <w:rFonts w:ascii="Arial" w:hAnsi="Arial" w:cs="Arial"/>
                <w:sz w:val="20"/>
              </w:rPr>
              <w:t>up</w:t>
            </w:r>
            <w:r w:rsidRPr="00C65FA7">
              <w:rPr>
                <w:rFonts w:ascii="Arial" w:hAnsi="Arial" w:cs="Arial"/>
                <w:spacing w:val="32"/>
                <w:sz w:val="20"/>
              </w:rPr>
              <w:t xml:space="preserve"> </w:t>
            </w:r>
            <w:r w:rsidRPr="00C65FA7">
              <w:rPr>
                <w:rFonts w:ascii="Arial" w:hAnsi="Arial" w:cs="Arial"/>
                <w:sz w:val="20"/>
              </w:rPr>
              <w:t>databases</w:t>
            </w:r>
            <w:r w:rsidRPr="00C65FA7">
              <w:rPr>
                <w:rFonts w:ascii="Arial" w:hAnsi="Arial" w:cs="Arial"/>
                <w:spacing w:val="35"/>
                <w:sz w:val="20"/>
              </w:rPr>
              <w:t xml:space="preserve"> </w:t>
            </w:r>
            <w:r w:rsidRPr="00C65FA7">
              <w:rPr>
                <w:rFonts w:ascii="Arial" w:hAnsi="Arial" w:cs="Arial"/>
                <w:sz w:val="20"/>
              </w:rPr>
              <w:t>and</w:t>
            </w:r>
            <w:r w:rsidRPr="00C65FA7">
              <w:rPr>
                <w:rFonts w:ascii="Arial" w:hAnsi="Arial" w:cs="Arial"/>
                <w:spacing w:val="-43"/>
                <w:sz w:val="20"/>
              </w:rPr>
              <w:t xml:space="preserve"> </w:t>
            </w:r>
            <w:proofErr w:type="gramStart"/>
            <w:r w:rsidRPr="00C65FA7">
              <w:rPr>
                <w:rFonts w:ascii="Arial" w:hAnsi="Arial" w:cs="Arial"/>
                <w:sz w:val="20"/>
              </w:rPr>
              <w:t>courses</w:t>
            </w:r>
            <w:proofErr w:type="gramEnd"/>
          </w:p>
          <w:p w14:paraId="2063D353" w14:textId="77777777" w:rsidR="005646B2" w:rsidRPr="00C65FA7" w:rsidRDefault="009C78B8">
            <w:pPr>
              <w:pStyle w:val="TableParagraph"/>
              <w:numPr>
                <w:ilvl w:val="3"/>
                <w:numId w:val="43"/>
              </w:numPr>
              <w:tabs>
                <w:tab w:val="left" w:pos="828"/>
                <w:tab w:val="left" w:pos="829"/>
              </w:tabs>
              <w:spacing w:line="255" w:lineRule="exact"/>
              <w:ind w:hanging="361"/>
              <w:rPr>
                <w:rFonts w:ascii="Arial" w:hAnsi="Arial" w:cs="Arial"/>
                <w:sz w:val="20"/>
              </w:rPr>
            </w:pPr>
            <w:r w:rsidRPr="00C65FA7">
              <w:rPr>
                <w:rFonts w:ascii="Arial" w:hAnsi="Arial" w:cs="Arial"/>
                <w:sz w:val="20"/>
              </w:rPr>
              <w:t>Bandwidths</w:t>
            </w:r>
            <w:r w:rsidRPr="00C65FA7">
              <w:rPr>
                <w:rFonts w:ascii="Arial" w:hAnsi="Arial" w:cs="Arial"/>
                <w:spacing w:val="-5"/>
                <w:sz w:val="20"/>
              </w:rPr>
              <w:t xml:space="preserve"> </w:t>
            </w:r>
            <w:r w:rsidRPr="00C65FA7">
              <w:rPr>
                <w:rFonts w:ascii="Arial" w:hAnsi="Arial" w:cs="Arial"/>
                <w:sz w:val="20"/>
              </w:rPr>
              <w:t>optimizing</w:t>
            </w:r>
            <w:r w:rsidRPr="00C65FA7">
              <w:rPr>
                <w:rFonts w:ascii="Arial" w:hAnsi="Arial" w:cs="Arial"/>
                <w:spacing w:val="-4"/>
                <w:sz w:val="20"/>
              </w:rPr>
              <w:t xml:space="preserve"> </w:t>
            </w:r>
            <w:proofErr w:type="gramStart"/>
            <w:r w:rsidRPr="00C65FA7">
              <w:rPr>
                <w:rFonts w:ascii="Arial" w:hAnsi="Arial" w:cs="Arial"/>
                <w:sz w:val="20"/>
              </w:rPr>
              <w:t>connection</w:t>
            </w:r>
            <w:proofErr w:type="gramEnd"/>
          </w:p>
          <w:p w14:paraId="2063D354" w14:textId="77777777" w:rsidR="005646B2" w:rsidRPr="00C65FA7" w:rsidRDefault="009C78B8">
            <w:pPr>
              <w:pStyle w:val="TableParagraph"/>
              <w:numPr>
                <w:ilvl w:val="3"/>
                <w:numId w:val="43"/>
              </w:numPr>
              <w:tabs>
                <w:tab w:val="left" w:pos="829"/>
              </w:tabs>
              <w:ind w:right="94"/>
              <w:jc w:val="both"/>
              <w:rPr>
                <w:rFonts w:ascii="Arial" w:hAnsi="Arial" w:cs="Arial"/>
                <w:sz w:val="20"/>
              </w:rPr>
            </w:pPr>
            <w:r w:rsidRPr="00C65FA7">
              <w:rPr>
                <w:rFonts w:ascii="Arial" w:hAnsi="Arial" w:cs="Arial"/>
                <w:sz w:val="20"/>
              </w:rPr>
              <w:t>Protocols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cases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emergency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ensure</w:t>
            </w:r>
            <w:r w:rsidRPr="00C65FA7">
              <w:rPr>
                <w:rFonts w:ascii="Arial" w:hAnsi="Arial" w:cs="Arial"/>
                <w:spacing w:val="-43"/>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services</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maintained,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software</w:t>
            </w:r>
            <w:r w:rsidRPr="00C65FA7">
              <w:rPr>
                <w:rFonts w:ascii="Arial" w:hAnsi="Arial" w:cs="Arial"/>
                <w:spacing w:val="44"/>
                <w:sz w:val="20"/>
              </w:rPr>
              <w:t xml:space="preserve"> </w:t>
            </w:r>
            <w:r w:rsidRPr="00C65FA7">
              <w:rPr>
                <w:rFonts w:ascii="Arial" w:hAnsi="Arial" w:cs="Arial"/>
                <w:sz w:val="20"/>
              </w:rPr>
              <w:t>that</w:t>
            </w:r>
            <w:r w:rsidRPr="00C65FA7">
              <w:rPr>
                <w:rFonts w:ascii="Arial" w:hAnsi="Arial" w:cs="Arial"/>
                <w:spacing w:val="2"/>
                <w:sz w:val="20"/>
              </w:rPr>
              <w:t xml:space="preserve"> </w:t>
            </w:r>
            <w:r w:rsidRPr="00C65FA7">
              <w:rPr>
                <w:rFonts w:ascii="Arial" w:hAnsi="Arial" w:cs="Arial"/>
                <w:sz w:val="20"/>
              </w:rPr>
              <w:t>protects</w:t>
            </w:r>
            <w:r w:rsidRPr="00C65FA7">
              <w:rPr>
                <w:rFonts w:ascii="Arial" w:hAnsi="Arial" w:cs="Arial"/>
                <w:spacing w:val="2"/>
                <w:sz w:val="20"/>
              </w:rPr>
              <w:t xml:space="preserve"> </w:t>
            </w:r>
            <w:r w:rsidRPr="00C65FA7">
              <w:rPr>
                <w:rFonts w:ascii="Arial" w:hAnsi="Arial" w:cs="Arial"/>
                <w:sz w:val="20"/>
              </w:rPr>
              <w:t>against</w:t>
            </w:r>
            <w:r w:rsidRPr="00C65FA7">
              <w:rPr>
                <w:rFonts w:ascii="Arial" w:hAnsi="Arial" w:cs="Arial"/>
                <w:spacing w:val="1"/>
                <w:sz w:val="20"/>
              </w:rPr>
              <w:t xml:space="preserve"> </w:t>
            </w:r>
            <w:r w:rsidRPr="00C65FA7">
              <w:rPr>
                <w:rFonts w:ascii="Arial" w:hAnsi="Arial" w:cs="Arial"/>
                <w:sz w:val="20"/>
              </w:rPr>
              <w:t>intrusion</w:t>
            </w:r>
            <w:r w:rsidRPr="00C65FA7">
              <w:rPr>
                <w:rFonts w:ascii="Arial" w:hAnsi="Arial" w:cs="Arial"/>
                <w:spacing w:val="2"/>
                <w:sz w:val="20"/>
              </w:rPr>
              <w:t xml:space="preserve"> </w:t>
            </w:r>
            <w:r w:rsidRPr="00C65FA7">
              <w:rPr>
                <w:rFonts w:ascii="Arial" w:hAnsi="Arial" w:cs="Arial"/>
                <w:sz w:val="20"/>
              </w:rPr>
              <w:t>by</w:t>
            </w:r>
          </w:p>
          <w:p w14:paraId="2063D355" w14:textId="77777777" w:rsidR="005646B2" w:rsidRPr="00C65FA7" w:rsidRDefault="009C78B8">
            <w:pPr>
              <w:pStyle w:val="TableParagraph"/>
              <w:spacing w:line="232" w:lineRule="exact"/>
              <w:ind w:left="828"/>
              <w:jc w:val="both"/>
              <w:rPr>
                <w:rFonts w:ascii="Arial" w:hAnsi="Arial" w:cs="Arial"/>
                <w:sz w:val="20"/>
              </w:rPr>
            </w:pPr>
            <w:r w:rsidRPr="00C65FA7">
              <w:rPr>
                <w:rFonts w:ascii="Arial" w:hAnsi="Arial" w:cs="Arial"/>
                <w:sz w:val="20"/>
              </w:rPr>
              <w:t>third</w:t>
            </w:r>
            <w:r w:rsidRPr="00C65FA7">
              <w:rPr>
                <w:rFonts w:ascii="Arial" w:hAnsi="Arial" w:cs="Arial"/>
                <w:spacing w:val="-1"/>
                <w:sz w:val="20"/>
              </w:rPr>
              <w:t xml:space="preserve"> </w:t>
            </w:r>
            <w:r w:rsidRPr="00C65FA7">
              <w:rPr>
                <w:rFonts w:ascii="Arial" w:hAnsi="Arial" w:cs="Arial"/>
                <w:sz w:val="20"/>
              </w:rPr>
              <w:t>parties</w:t>
            </w:r>
          </w:p>
        </w:tc>
        <w:tc>
          <w:tcPr>
            <w:tcW w:w="5389" w:type="dxa"/>
          </w:tcPr>
          <w:p w14:paraId="2063D356" w14:textId="77777777" w:rsidR="005646B2" w:rsidRPr="00C65FA7" w:rsidRDefault="009C78B8">
            <w:pPr>
              <w:pStyle w:val="TableParagraph"/>
              <w:numPr>
                <w:ilvl w:val="0"/>
                <w:numId w:val="42"/>
              </w:numPr>
              <w:tabs>
                <w:tab w:val="left" w:pos="425"/>
              </w:tabs>
              <w:ind w:right="106"/>
              <w:rPr>
                <w:rFonts w:ascii="Arial" w:hAnsi="Arial" w:cs="Arial"/>
                <w:sz w:val="20"/>
              </w:rPr>
            </w:pPr>
            <w:r w:rsidRPr="00C65FA7">
              <w:rPr>
                <w:rFonts w:ascii="Arial" w:hAnsi="Arial" w:cs="Arial"/>
                <w:sz w:val="20"/>
              </w:rPr>
              <w:t>Description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characteristics</w:t>
            </w:r>
            <w:r w:rsidRPr="00C65FA7">
              <w:rPr>
                <w:rFonts w:ascii="Arial" w:hAnsi="Arial" w:cs="Arial"/>
                <w:spacing w:val="6"/>
                <w:sz w:val="20"/>
              </w:rPr>
              <w:t xml:space="preserve"> </w:t>
            </w:r>
            <w:r w:rsidRPr="00C65FA7">
              <w:rPr>
                <w:rFonts w:ascii="Arial" w:hAnsi="Arial" w:cs="Arial"/>
                <w:sz w:val="20"/>
              </w:rPr>
              <w:t>of</w:t>
            </w:r>
            <w:r w:rsidRPr="00C65FA7">
              <w:rPr>
                <w:rFonts w:ascii="Arial" w:hAnsi="Arial" w:cs="Arial"/>
                <w:spacing w:val="7"/>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servers</w:t>
            </w:r>
            <w:r w:rsidRPr="00C65FA7">
              <w:rPr>
                <w:rFonts w:ascii="Arial" w:hAnsi="Arial" w:cs="Arial"/>
                <w:spacing w:val="9"/>
                <w:sz w:val="20"/>
              </w:rPr>
              <w:t xml:space="preserve"> </w:t>
            </w:r>
            <w:r w:rsidRPr="00C65FA7">
              <w:rPr>
                <w:rFonts w:ascii="Arial" w:hAnsi="Arial" w:cs="Arial"/>
                <w:sz w:val="20"/>
              </w:rPr>
              <w:t>concerning</w:t>
            </w:r>
            <w:r w:rsidRPr="00C65FA7">
              <w:rPr>
                <w:rFonts w:ascii="Arial" w:hAnsi="Arial" w:cs="Arial"/>
                <w:spacing w:val="-4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to ensure</w:t>
            </w:r>
            <w:r w:rsidRPr="00C65FA7">
              <w:rPr>
                <w:rFonts w:ascii="Arial" w:hAnsi="Arial" w:cs="Arial"/>
                <w:spacing w:val="-2"/>
                <w:sz w:val="20"/>
              </w:rPr>
              <w:t xml:space="preserve"> </w:t>
            </w:r>
            <w:proofErr w:type="gramStart"/>
            <w:r w:rsidRPr="00C65FA7">
              <w:rPr>
                <w:rFonts w:ascii="Arial" w:hAnsi="Arial" w:cs="Arial"/>
                <w:sz w:val="20"/>
              </w:rPr>
              <w:t>redundancy</w:t>
            </w:r>
            <w:proofErr w:type="gramEnd"/>
          </w:p>
          <w:p w14:paraId="2063D357" w14:textId="77777777" w:rsidR="005646B2" w:rsidRPr="00C65FA7" w:rsidRDefault="009C78B8">
            <w:pPr>
              <w:pStyle w:val="TableParagraph"/>
              <w:numPr>
                <w:ilvl w:val="0"/>
                <w:numId w:val="42"/>
              </w:numPr>
              <w:tabs>
                <w:tab w:val="left" w:pos="425"/>
              </w:tabs>
              <w:ind w:right="98"/>
              <w:rPr>
                <w:rFonts w:ascii="Arial" w:hAnsi="Arial" w:cs="Arial"/>
                <w:sz w:val="20"/>
              </w:rPr>
            </w:pPr>
            <w:r w:rsidRPr="00C65FA7">
              <w:rPr>
                <w:rFonts w:ascii="Arial" w:hAnsi="Arial" w:cs="Arial"/>
                <w:sz w:val="20"/>
              </w:rPr>
              <w:t>Description</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4"/>
                <w:sz w:val="20"/>
              </w:rPr>
              <w:t xml:space="preserve"> </w:t>
            </w:r>
            <w:r w:rsidRPr="00C65FA7">
              <w:rPr>
                <w:rFonts w:ascii="Arial" w:hAnsi="Arial" w:cs="Arial"/>
                <w:sz w:val="20"/>
              </w:rPr>
              <w:t>back-up</w:t>
            </w:r>
            <w:r w:rsidRPr="00C65FA7">
              <w:rPr>
                <w:rFonts w:ascii="Arial" w:hAnsi="Arial" w:cs="Arial"/>
                <w:spacing w:val="28"/>
                <w:sz w:val="20"/>
              </w:rPr>
              <w:t xml:space="preserve"> </w:t>
            </w:r>
            <w:r w:rsidRPr="00C65FA7">
              <w:rPr>
                <w:rFonts w:ascii="Arial" w:hAnsi="Arial" w:cs="Arial"/>
                <w:sz w:val="20"/>
              </w:rPr>
              <w:t>systems</w:t>
            </w:r>
            <w:r w:rsidRPr="00C65FA7">
              <w:rPr>
                <w:rFonts w:ascii="Arial" w:hAnsi="Arial" w:cs="Arial"/>
                <w:spacing w:val="26"/>
                <w:sz w:val="20"/>
              </w:rPr>
              <w:t xml:space="preserve"> </w:t>
            </w:r>
            <w:r w:rsidRPr="00C65FA7">
              <w:rPr>
                <w:rFonts w:ascii="Arial" w:hAnsi="Arial" w:cs="Arial"/>
                <w:sz w:val="20"/>
              </w:rPr>
              <w:t>for</w:t>
            </w:r>
            <w:r w:rsidRPr="00C65FA7">
              <w:rPr>
                <w:rFonts w:ascii="Arial" w:hAnsi="Arial" w:cs="Arial"/>
                <w:spacing w:val="26"/>
                <w:sz w:val="20"/>
              </w:rPr>
              <w:t xml:space="preserve"> </w:t>
            </w:r>
            <w:r w:rsidRPr="00C65FA7">
              <w:rPr>
                <w:rFonts w:ascii="Arial" w:hAnsi="Arial" w:cs="Arial"/>
                <w:sz w:val="20"/>
              </w:rPr>
              <w:t>databases</w:t>
            </w:r>
            <w:r w:rsidRPr="00C65FA7">
              <w:rPr>
                <w:rFonts w:ascii="Arial" w:hAnsi="Arial" w:cs="Arial"/>
                <w:spacing w:val="24"/>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courses</w:t>
            </w:r>
          </w:p>
          <w:p w14:paraId="2063D358" w14:textId="77777777" w:rsidR="005646B2" w:rsidRPr="00C65FA7" w:rsidRDefault="009C78B8">
            <w:pPr>
              <w:pStyle w:val="TableParagraph"/>
              <w:numPr>
                <w:ilvl w:val="0"/>
                <w:numId w:val="42"/>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27"/>
                <w:sz w:val="20"/>
              </w:rPr>
              <w:t xml:space="preserve"> </w:t>
            </w:r>
            <w:r w:rsidRPr="00C65FA7">
              <w:rPr>
                <w:rFonts w:ascii="Arial" w:hAnsi="Arial" w:cs="Arial"/>
                <w:sz w:val="20"/>
              </w:rPr>
              <w:t>of</w:t>
            </w:r>
            <w:r w:rsidRPr="00C65FA7">
              <w:rPr>
                <w:rFonts w:ascii="Arial" w:hAnsi="Arial" w:cs="Arial"/>
                <w:spacing w:val="28"/>
                <w:sz w:val="20"/>
              </w:rPr>
              <w:t xml:space="preserve"> </w:t>
            </w:r>
            <w:r w:rsidRPr="00C65FA7">
              <w:rPr>
                <w:rFonts w:ascii="Arial" w:hAnsi="Arial" w:cs="Arial"/>
                <w:sz w:val="20"/>
              </w:rPr>
              <w:t>the</w:t>
            </w:r>
            <w:r w:rsidRPr="00C65FA7">
              <w:rPr>
                <w:rFonts w:ascii="Arial" w:hAnsi="Arial" w:cs="Arial"/>
                <w:spacing w:val="27"/>
                <w:sz w:val="20"/>
              </w:rPr>
              <w:t xml:space="preserve"> </w:t>
            </w:r>
            <w:r w:rsidRPr="00C65FA7">
              <w:rPr>
                <w:rFonts w:ascii="Arial" w:hAnsi="Arial" w:cs="Arial"/>
                <w:sz w:val="20"/>
              </w:rPr>
              <w:t>availability</w:t>
            </w:r>
            <w:r w:rsidRPr="00C65FA7">
              <w:rPr>
                <w:rFonts w:ascii="Arial" w:hAnsi="Arial" w:cs="Arial"/>
                <w:spacing w:val="28"/>
                <w:sz w:val="20"/>
              </w:rPr>
              <w:t xml:space="preserve"> </w:t>
            </w:r>
            <w:r w:rsidRPr="00C65FA7">
              <w:rPr>
                <w:rFonts w:ascii="Arial" w:hAnsi="Arial" w:cs="Arial"/>
                <w:sz w:val="20"/>
              </w:rPr>
              <w:t>of</w:t>
            </w:r>
            <w:r w:rsidRPr="00C65FA7">
              <w:rPr>
                <w:rFonts w:ascii="Arial" w:hAnsi="Arial" w:cs="Arial"/>
                <w:spacing w:val="27"/>
                <w:sz w:val="20"/>
              </w:rPr>
              <w:t xml:space="preserve"> </w:t>
            </w:r>
            <w:r w:rsidRPr="00C65FA7">
              <w:rPr>
                <w:rFonts w:ascii="Arial" w:hAnsi="Arial" w:cs="Arial"/>
                <w:sz w:val="20"/>
              </w:rPr>
              <w:t>bandwidths</w:t>
            </w:r>
            <w:r w:rsidRPr="00C65FA7">
              <w:rPr>
                <w:rFonts w:ascii="Arial" w:hAnsi="Arial" w:cs="Arial"/>
                <w:spacing w:val="28"/>
                <w:sz w:val="20"/>
              </w:rPr>
              <w:t xml:space="preserve"> </w:t>
            </w:r>
            <w:r w:rsidRPr="00C65FA7">
              <w:rPr>
                <w:rFonts w:ascii="Arial" w:hAnsi="Arial" w:cs="Arial"/>
                <w:sz w:val="20"/>
              </w:rPr>
              <w:t>with</w:t>
            </w:r>
            <w:r w:rsidRPr="00C65FA7">
              <w:rPr>
                <w:rFonts w:ascii="Arial" w:hAnsi="Arial" w:cs="Arial"/>
                <w:spacing w:val="28"/>
                <w:sz w:val="20"/>
              </w:rPr>
              <w:t xml:space="preserve"> </w:t>
            </w:r>
            <w:r w:rsidRPr="00C65FA7">
              <w:rPr>
                <w:rFonts w:ascii="Arial" w:hAnsi="Arial" w:cs="Arial"/>
                <w:sz w:val="20"/>
              </w:rPr>
              <w:t>respect</w:t>
            </w:r>
            <w:r w:rsidRPr="00C65FA7">
              <w:rPr>
                <w:rFonts w:ascii="Arial" w:hAnsi="Arial" w:cs="Arial"/>
                <w:spacing w:val="-4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offer optimal</w:t>
            </w:r>
            <w:r w:rsidRPr="00C65FA7">
              <w:rPr>
                <w:rFonts w:ascii="Arial" w:hAnsi="Arial" w:cs="Arial"/>
                <w:spacing w:val="-2"/>
                <w:sz w:val="20"/>
              </w:rPr>
              <w:t xml:space="preserve"> </w:t>
            </w:r>
            <w:proofErr w:type="gramStart"/>
            <w:r w:rsidRPr="00C65FA7">
              <w:rPr>
                <w:rFonts w:ascii="Arial" w:hAnsi="Arial" w:cs="Arial"/>
                <w:sz w:val="20"/>
              </w:rPr>
              <w:t>connection</w:t>
            </w:r>
            <w:proofErr w:type="gramEnd"/>
          </w:p>
          <w:p w14:paraId="2063D359" w14:textId="77777777" w:rsidR="005646B2" w:rsidRPr="00C65FA7" w:rsidRDefault="009C78B8">
            <w:pPr>
              <w:pStyle w:val="TableParagraph"/>
              <w:numPr>
                <w:ilvl w:val="0"/>
                <w:numId w:val="42"/>
              </w:numPr>
              <w:tabs>
                <w:tab w:val="left" w:pos="425"/>
              </w:tabs>
              <w:ind w:right="103"/>
              <w:rPr>
                <w:rFonts w:ascii="Arial" w:hAnsi="Arial" w:cs="Arial"/>
                <w:sz w:val="20"/>
              </w:rPr>
            </w:pPr>
            <w:r w:rsidRPr="00C65FA7">
              <w:rPr>
                <w:rFonts w:ascii="Arial" w:hAnsi="Arial" w:cs="Arial"/>
                <w:sz w:val="20"/>
              </w:rPr>
              <w:t>Availability</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4"/>
                <w:sz w:val="20"/>
              </w:rPr>
              <w:t xml:space="preserve"> </w:t>
            </w:r>
            <w:r w:rsidRPr="00C65FA7">
              <w:rPr>
                <w:rFonts w:ascii="Arial" w:hAnsi="Arial" w:cs="Arial"/>
                <w:sz w:val="20"/>
              </w:rPr>
              <w:t>emergency</w:t>
            </w:r>
            <w:r w:rsidRPr="00C65FA7">
              <w:rPr>
                <w:rFonts w:ascii="Arial" w:hAnsi="Arial" w:cs="Arial"/>
                <w:spacing w:val="27"/>
                <w:sz w:val="20"/>
              </w:rPr>
              <w:t xml:space="preserve"> </w:t>
            </w:r>
            <w:r w:rsidRPr="00C65FA7">
              <w:rPr>
                <w:rFonts w:ascii="Arial" w:hAnsi="Arial" w:cs="Arial"/>
                <w:sz w:val="20"/>
              </w:rPr>
              <w:t>protocols</w:t>
            </w:r>
            <w:r w:rsidRPr="00C65FA7">
              <w:rPr>
                <w:rFonts w:ascii="Arial" w:hAnsi="Arial" w:cs="Arial"/>
                <w:spacing w:val="34"/>
                <w:sz w:val="20"/>
              </w:rPr>
              <w:t xml:space="preserve"> </w:t>
            </w:r>
            <w:r w:rsidRPr="00C65FA7">
              <w:rPr>
                <w:rFonts w:ascii="Arial" w:hAnsi="Arial" w:cs="Arial"/>
                <w:sz w:val="20"/>
              </w:rPr>
              <w:t>ensuring</w:t>
            </w:r>
            <w:r w:rsidRPr="00C65FA7">
              <w:rPr>
                <w:rFonts w:ascii="Arial" w:hAnsi="Arial" w:cs="Arial"/>
                <w:spacing w:val="35"/>
                <w:sz w:val="20"/>
              </w:rPr>
              <w:t xml:space="preserve"> </w:t>
            </w:r>
            <w:r w:rsidRPr="00C65FA7">
              <w:rPr>
                <w:rFonts w:ascii="Arial" w:hAnsi="Arial" w:cs="Arial"/>
                <w:sz w:val="20"/>
              </w:rPr>
              <w:t>that</w:t>
            </w:r>
            <w:r w:rsidRPr="00C65FA7">
              <w:rPr>
                <w:rFonts w:ascii="Arial" w:hAnsi="Arial" w:cs="Arial"/>
                <w:spacing w:val="36"/>
                <w:sz w:val="20"/>
              </w:rPr>
              <w:t xml:space="preserve"> </w:t>
            </w:r>
            <w:r w:rsidRPr="00C65FA7">
              <w:rPr>
                <w:rFonts w:ascii="Arial" w:hAnsi="Arial" w:cs="Arial"/>
                <w:sz w:val="20"/>
              </w:rPr>
              <w:t>online</w:t>
            </w:r>
            <w:r w:rsidRPr="00C65FA7">
              <w:rPr>
                <w:rFonts w:ascii="Arial" w:hAnsi="Arial" w:cs="Arial"/>
                <w:spacing w:val="-43"/>
                <w:sz w:val="20"/>
              </w:rPr>
              <w:t xml:space="preserve"> </w:t>
            </w:r>
            <w:r w:rsidRPr="00C65FA7">
              <w:rPr>
                <w:rFonts w:ascii="Arial" w:hAnsi="Arial" w:cs="Arial"/>
                <w:sz w:val="20"/>
              </w:rPr>
              <w:t>services</w:t>
            </w:r>
            <w:r w:rsidRPr="00C65FA7">
              <w:rPr>
                <w:rFonts w:ascii="Arial" w:hAnsi="Arial" w:cs="Arial"/>
                <w:spacing w:val="-3"/>
                <w:sz w:val="20"/>
              </w:rPr>
              <w:t xml:space="preserve"> </w:t>
            </w:r>
            <w:r w:rsidRPr="00C65FA7">
              <w:rPr>
                <w:rFonts w:ascii="Arial" w:hAnsi="Arial" w:cs="Arial"/>
                <w:sz w:val="20"/>
              </w:rPr>
              <w:t>are</w:t>
            </w:r>
            <w:r w:rsidRPr="00C65FA7">
              <w:rPr>
                <w:rFonts w:ascii="Arial" w:hAnsi="Arial" w:cs="Arial"/>
                <w:spacing w:val="1"/>
                <w:sz w:val="20"/>
              </w:rPr>
              <w:t xml:space="preserve"> </w:t>
            </w:r>
            <w:proofErr w:type="gramStart"/>
            <w:r w:rsidRPr="00C65FA7">
              <w:rPr>
                <w:rFonts w:ascii="Arial" w:hAnsi="Arial" w:cs="Arial"/>
                <w:sz w:val="20"/>
              </w:rPr>
              <w:t>maintained</w:t>
            </w:r>
            <w:proofErr w:type="gramEnd"/>
          </w:p>
          <w:p w14:paraId="2063D35A" w14:textId="77777777" w:rsidR="005646B2" w:rsidRPr="00C65FA7" w:rsidRDefault="009C78B8">
            <w:pPr>
              <w:pStyle w:val="TableParagraph"/>
              <w:numPr>
                <w:ilvl w:val="0"/>
                <w:numId w:val="42"/>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software</w:t>
            </w:r>
            <w:r w:rsidRPr="00C65FA7">
              <w:rPr>
                <w:rFonts w:ascii="Arial" w:hAnsi="Arial" w:cs="Arial"/>
                <w:spacing w:val="40"/>
                <w:sz w:val="20"/>
              </w:rPr>
              <w:t xml:space="preserve"> </w:t>
            </w:r>
            <w:r w:rsidRPr="00C65FA7">
              <w:rPr>
                <w:rFonts w:ascii="Arial" w:hAnsi="Arial" w:cs="Arial"/>
                <w:sz w:val="20"/>
              </w:rPr>
              <w:t>available</w:t>
            </w:r>
            <w:r w:rsidRPr="00C65FA7">
              <w:rPr>
                <w:rFonts w:ascii="Arial" w:hAnsi="Arial" w:cs="Arial"/>
                <w:spacing w:val="40"/>
                <w:sz w:val="20"/>
              </w:rPr>
              <w:t xml:space="preserve"> </w:t>
            </w:r>
            <w:r w:rsidRPr="00C65FA7">
              <w:rPr>
                <w:rFonts w:ascii="Arial" w:hAnsi="Arial" w:cs="Arial"/>
                <w:sz w:val="20"/>
              </w:rPr>
              <w:t>in</w:t>
            </w:r>
            <w:r w:rsidRPr="00C65FA7">
              <w:rPr>
                <w:rFonts w:ascii="Arial" w:hAnsi="Arial" w:cs="Arial"/>
                <w:spacing w:val="41"/>
                <w:sz w:val="20"/>
              </w:rPr>
              <w:t xml:space="preserve"> </w:t>
            </w:r>
            <w:r w:rsidRPr="00C65FA7">
              <w:rPr>
                <w:rFonts w:ascii="Arial" w:hAnsi="Arial" w:cs="Arial"/>
                <w:sz w:val="20"/>
              </w:rPr>
              <w:t>terms</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its</w:t>
            </w:r>
            <w:r w:rsidRPr="00C65FA7">
              <w:rPr>
                <w:rFonts w:ascii="Arial" w:hAnsi="Arial" w:cs="Arial"/>
                <w:spacing w:val="-43"/>
                <w:sz w:val="20"/>
              </w:rPr>
              <w:t xml:space="preserve"> </w:t>
            </w:r>
            <w:r w:rsidRPr="00C65FA7">
              <w:rPr>
                <w:rFonts w:ascii="Arial" w:hAnsi="Arial" w:cs="Arial"/>
                <w:sz w:val="20"/>
              </w:rPr>
              <w:t>capacity to</w:t>
            </w:r>
            <w:r w:rsidRPr="00C65FA7">
              <w:rPr>
                <w:rFonts w:ascii="Arial" w:hAnsi="Arial" w:cs="Arial"/>
                <w:spacing w:val="-1"/>
                <w:sz w:val="20"/>
              </w:rPr>
              <w:t xml:space="preserve"> </w:t>
            </w:r>
            <w:r w:rsidRPr="00C65FA7">
              <w:rPr>
                <w:rFonts w:ascii="Arial" w:hAnsi="Arial" w:cs="Arial"/>
                <w:sz w:val="20"/>
              </w:rPr>
              <w:t>protect against intrusion by</w:t>
            </w:r>
            <w:r w:rsidRPr="00C65FA7">
              <w:rPr>
                <w:rFonts w:ascii="Arial" w:hAnsi="Arial" w:cs="Arial"/>
                <w:spacing w:val="-1"/>
                <w:sz w:val="20"/>
              </w:rPr>
              <w:t xml:space="preserve"> </w:t>
            </w:r>
            <w:r w:rsidRPr="00C65FA7">
              <w:rPr>
                <w:rFonts w:ascii="Arial" w:hAnsi="Arial" w:cs="Arial"/>
                <w:sz w:val="20"/>
              </w:rPr>
              <w:t>third parties</w:t>
            </w:r>
          </w:p>
        </w:tc>
      </w:tr>
      <w:tr w:rsidR="005646B2" w:rsidRPr="00C65FA7" w14:paraId="2063D361" w14:textId="77777777">
        <w:trPr>
          <w:trHeight w:val="3664"/>
        </w:trPr>
        <w:tc>
          <w:tcPr>
            <w:tcW w:w="4645" w:type="dxa"/>
          </w:tcPr>
          <w:p w14:paraId="2063D35C"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lastRenderedPageBreak/>
              <w:t>2.4.7 In the case of non-face-to-face modalities, there</w:t>
            </w:r>
            <w:r w:rsidRPr="00C65FA7">
              <w:rPr>
                <w:rFonts w:ascii="Arial" w:hAnsi="Arial" w:cs="Arial"/>
                <w:spacing w:val="1"/>
                <w:sz w:val="20"/>
              </w:rPr>
              <w:t xml:space="preserve"> </w:t>
            </w:r>
            <w:r w:rsidRPr="00C65FA7">
              <w:rPr>
                <w:rFonts w:ascii="Arial" w:hAnsi="Arial" w:cs="Arial"/>
                <w:sz w:val="20"/>
              </w:rPr>
              <w:t>must be a virtual learning platform that guarantees</w:t>
            </w:r>
            <w:r w:rsidRPr="00C65FA7">
              <w:rPr>
                <w:rFonts w:ascii="Arial" w:hAnsi="Arial" w:cs="Arial"/>
                <w:spacing w:val="1"/>
                <w:sz w:val="20"/>
              </w:rPr>
              <w:t xml:space="preserve"> </w:t>
            </w:r>
            <w:r w:rsidRPr="00C65FA7">
              <w:rPr>
                <w:rFonts w:ascii="Arial" w:hAnsi="Arial" w:cs="Arial"/>
                <w:sz w:val="20"/>
              </w:rPr>
              <w:t>the quality of the courses given in this manner, access</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tools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measurement of accesses. The platform management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make</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possible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eliminate</w:t>
            </w:r>
            <w:r w:rsidRPr="00C65FA7">
              <w:rPr>
                <w:rFonts w:ascii="Arial" w:hAnsi="Arial" w:cs="Arial"/>
                <w:spacing w:val="1"/>
                <w:sz w:val="20"/>
              </w:rPr>
              <w:t xml:space="preserve"> </w:t>
            </w:r>
            <w:r w:rsidRPr="00C65FA7">
              <w:rPr>
                <w:rFonts w:ascii="Arial" w:hAnsi="Arial" w:cs="Arial"/>
                <w:sz w:val="20"/>
              </w:rPr>
              <w:t>spatial</w:t>
            </w:r>
            <w:r w:rsidRPr="00C65FA7">
              <w:rPr>
                <w:rFonts w:ascii="Arial" w:hAnsi="Arial" w:cs="Arial"/>
                <w:spacing w:val="1"/>
                <w:sz w:val="20"/>
              </w:rPr>
              <w:t xml:space="preserve"> </w:t>
            </w:r>
            <w:r w:rsidRPr="00C65FA7">
              <w:rPr>
                <w:rFonts w:ascii="Arial" w:hAnsi="Arial" w:cs="Arial"/>
                <w:sz w:val="20"/>
              </w:rPr>
              <w:t>barriers (having to go to the place of study), permit a</w:t>
            </w:r>
            <w:r w:rsidRPr="00C65FA7">
              <w:rPr>
                <w:rFonts w:ascii="Arial" w:hAnsi="Arial" w:cs="Arial"/>
                <w:spacing w:val="1"/>
                <w:sz w:val="20"/>
              </w:rPr>
              <w:t xml:space="preserve"> </w:t>
            </w:r>
            <w:r w:rsidRPr="00C65FA7">
              <w:rPr>
                <w:rFonts w:ascii="Arial" w:hAnsi="Arial" w:cs="Arial"/>
                <w:sz w:val="20"/>
              </w:rPr>
              <w:t>flexible schedule, offer access to course information,</w:t>
            </w:r>
            <w:r w:rsidRPr="00C65FA7">
              <w:rPr>
                <w:rFonts w:ascii="Arial" w:hAnsi="Arial" w:cs="Arial"/>
                <w:spacing w:val="1"/>
                <w:sz w:val="20"/>
              </w:rPr>
              <w:t xml:space="preserve"> </w:t>
            </w: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integration</w:t>
            </w:r>
            <w:r w:rsidRPr="00C65FA7">
              <w:rPr>
                <w:rFonts w:ascii="Arial" w:hAnsi="Arial" w:cs="Arial"/>
                <w:spacing w:val="1"/>
                <w:sz w:val="20"/>
              </w:rPr>
              <w:t xml:space="preserve"> </w:t>
            </w:r>
            <w:r w:rsidRPr="00C65FA7">
              <w:rPr>
                <w:rFonts w:ascii="Arial" w:hAnsi="Arial" w:cs="Arial"/>
                <w:sz w:val="20"/>
              </w:rPr>
              <w:t>between</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enable</w:t>
            </w:r>
            <w:r w:rsidRPr="00C65FA7">
              <w:rPr>
                <w:rFonts w:ascii="Arial" w:hAnsi="Arial" w:cs="Arial"/>
                <w:spacing w:val="1"/>
                <w:sz w:val="20"/>
              </w:rPr>
              <w:t xml:space="preserve"> </w:t>
            </w:r>
            <w:r w:rsidRPr="00C65FA7">
              <w:rPr>
                <w:rFonts w:ascii="Arial" w:hAnsi="Arial" w:cs="Arial"/>
                <w:sz w:val="20"/>
              </w:rPr>
              <w:t>continuous</w:t>
            </w:r>
            <w:r w:rsidRPr="00C65FA7">
              <w:rPr>
                <w:rFonts w:ascii="Arial" w:hAnsi="Arial" w:cs="Arial"/>
                <w:spacing w:val="1"/>
                <w:sz w:val="20"/>
              </w:rPr>
              <w:t xml:space="preserve"> </w:t>
            </w: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updating</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comply</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elements</w:t>
            </w:r>
            <w:r w:rsidRPr="00C65FA7">
              <w:rPr>
                <w:rFonts w:ascii="Arial" w:hAnsi="Arial" w:cs="Arial"/>
                <w:spacing w:val="46"/>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characteristics permitting its efficient utilization 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achievement of</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5D" w14:textId="77777777" w:rsidR="005646B2" w:rsidRPr="00C65FA7" w:rsidRDefault="009C78B8">
            <w:pPr>
              <w:pStyle w:val="TableParagraph"/>
              <w:numPr>
                <w:ilvl w:val="0"/>
                <w:numId w:val="41"/>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functionalities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regard</w:t>
            </w:r>
            <w:r w:rsidRPr="00C65FA7">
              <w:rPr>
                <w:rFonts w:ascii="Arial" w:hAnsi="Arial" w:cs="Arial"/>
                <w:spacing w:val="1"/>
                <w:sz w:val="20"/>
              </w:rPr>
              <w:t xml:space="preserve"> </w:t>
            </w:r>
            <w:proofErr w:type="gramStart"/>
            <w:r w:rsidRPr="00C65FA7">
              <w:rPr>
                <w:rFonts w:ascii="Arial" w:hAnsi="Arial" w:cs="Arial"/>
                <w:sz w:val="20"/>
              </w:rPr>
              <w:t>to:</w:t>
            </w:r>
            <w:proofErr w:type="gramEnd"/>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supervision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report</w:t>
            </w:r>
            <w:r w:rsidRPr="00C65FA7">
              <w:rPr>
                <w:rFonts w:ascii="Arial" w:hAnsi="Arial" w:cs="Arial"/>
                <w:spacing w:val="1"/>
                <w:sz w:val="20"/>
              </w:rPr>
              <w:t xml:space="preserve"> </w:t>
            </w:r>
            <w:r w:rsidRPr="00C65FA7">
              <w:rPr>
                <w:rFonts w:ascii="Arial" w:hAnsi="Arial" w:cs="Arial"/>
                <w:sz w:val="20"/>
              </w:rPr>
              <w:t>generation),</w:t>
            </w:r>
            <w:r w:rsidRPr="00C65FA7">
              <w:rPr>
                <w:rFonts w:ascii="Arial" w:hAnsi="Arial" w:cs="Arial"/>
                <w:spacing w:val="1"/>
                <w:sz w:val="20"/>
              </w:rPr>
              <w:t xml:space="preserve"> </w:t>
            </w:r>
            <w:r w:rsidRPr="00C65FA7">
              <w:rPr>
                <w:rFonts w:ascii="Arial" w:hAnsi="Arial" w:cs="Arial"/>
                <w:sz w:val="20"/>
              </w:rPr>
              <w:t>resource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(registration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exercises, connection times and stay in the system); tools</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1"/>
                <w:sz w:val="20"/>
              </w:rPr>
              <w:t xml:space="preserve"> </w:t>
            </w:r>
            <w:r w:rsidRPr="00C65FA7">
              <w:rPr>
                <w:rFonts w:ascii="Arial" w:hAnsi="Arial" w:cs="Arial"/>
                <w:sz w:val="20"/>
              </w:rPr>
              <w:t>chats,</w:t>
            </w:r>
            <w:r w:rsidRPr="00C65FA7">
              <w:rPr>
                <w:rFonts w:ascii="Arial" w:hAnsi="Arial" w:cs="Arial"/>
                <w:spacing w:val="1"/>
                <w:sz w:val="20"/>
              </w:rPr>
              <w:t xml:space="preserve"> </w:t>
            </w:r>
            <w:r w:rsidRPr="00C65FA7">
              <w:rPr>
                <w:rFonts w:ascii="Arial" w:hAnsi="Arial" w:cs="Arial"/>
                <w:sz w:val="20"/>
              </w:rPr>
              <w:t>videoconferences,</w:t>
            </w:r>
            <w:r w:rsidRPr="00C65FA7">
              <w:rPr>
                <w:rFonts w:ascii="Arial" w:hAnsi="Arial" w:cs="Arial"/>
                <w:spacing w:val="1"/>
                <w:sz w:val="20"/>
              </w:rPr>
              <w:t xml:space="preserve"> </w:t>
            </w:r>
            <w:r w:rsidRPr="00C65FA7">
              <w:rPr>
                <w:rFonts w:ascii="Arial" w:hAnsi="Arial" w:cs="Arial"/>
                <w:sz w:val="20"/>
              </w:rPr>
              <w:t>message</w:t>
            </w:r>
            <w:r w:rsidRPr="00C65FA7">
              <w:rPr>
                <w:rFonts w:ascii="Arial" w:hAnsi="Arial" w:cs="Arial"/>
                <w:spacing w:val="1"/>
                <w:sz w:val="20"/>
              </w:rPr>
              <w:t xml:space="preserve"> </w:t>
            </w:r>
            <w:r w:rsidRPr="00C65FA7">
              <w:rPr>
                <w:rFonts w:ascii="Arial" w:hAnsi="Arial" w:cs="Arial"/>
                <w:sz w:val="20"/>
              </w:rPr>
              <w:t>boards,</w:t>
            </w:r>
            <w:r w:rsidRPr="00C65FA7">
              <w:rPr>
                <w:rFonts w:ascii="Arial" w:hAnsi="Arial" w:cs="Arial"/>
                <w:spacing w:val="-1"/>
                <w:sz w:val="20"/>
              </w:rPr>
              <w:t xml:space="preserve"> </w:t>
            </w:r>
            <w:r w:rsidRPr="00C65FA7">
              <w:rPr>
                <w:rFonts w:ascii="Arial" w:hAnsi="Arial" w:cs="Arial"/>
                <w:sz w:val="20"/>
              </w:rPr>
              <w:t>etc.).</w:t>
            </w:r>
          </w:p>
          <w:p w14:paraId="2063D35E" w14:textId="77777777" w:rsidR="005646B2" w:rsidRPr="00C65FA7" w:rsidRDefault="009C78B8">
            <w:pPr>
              <w:pStyle w:val="TableParagraph"/>
              <w:numPr>
                <w:ilvl w:val="0"/>
                <w:numId w:val="41"/>
              </w:numPr>
              <w:tabs>
                <w:tab w:val="left" w:pos="425"/>
              </w:tabs>
              <w:ind w:right="97"/>
              <w:jc w:val="both"/>
              <w:rPr>
                <w:rFonts w:ascii="Arial" w:hAnsi="Arial" w:cs="Arial"/>
                <w:sz w:val="20"/>
              </w:rPr>
            </w:pPr>
            <w:r w:rsidRPr="00C65FA7">
              <w:rPr>
                <w:rFonts w:ascii="Arial" w:hAnsi="Arial" w:cs="Arial"/>
                <w:sz w:val="20"/>
              </w:rPr>
              <w:t>Description of the contents</w:t>
            </w:r>
            <w:r w:rsidRPr="00C65FA7">
              <w:rPr>
                <w:rFonts w:ascii="Arial" w:hAnsi="Arial" w:cs="Arial"/>
                <w:spacing w:val="1"/>
                <w:sz w:val="20"/>
              </w:rPr>
              <w:t xml:space="preserve"> </w:t>
            </w:r>
            <w:r w:rsidRPr="00C65FA7">
              <w:rPr>
                <w:rFonts w:ascii="Arial" w:hAnsi="Arial" w:cs="Arial"/>
                <w:sz w:val="20"/>
              </w:rPr>
              <w:t>of the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availability of learning material that can be presented as</w:t>
            </w:r>
            <w:r w:rsidRPr="00C65FA7">
              <w:rPr>
                <w:rFonts w:ascii="Arial" w:hAnsi="Arial" w:cs="Arial"/>
                <w:spacing w:val="1"/>
                <w:sz w:val="20"/>
              </w:rPr>
              <w:t xml:space="preserve"> </w:t>
            </w:r>
            <w:r w:rsidRPr="00C65FA7">
              <w:rPr>
                <w:rFonts w:ascii="Arial" w:hAnsi="Arial" w:cs="Arial"/>
                <w:sz w:val="20"/>
              </w:rPr>
              <w:t>online</w:t>
            </w:r>
            <w:r w:rsidRPr="00C65FA7">
              <w:rPr>
                <w:rFonts w:ascii="Arial" w:hAnsi="Arial" w:cs="Arial"/>
                <w:spacing w:val="1"/>
                <w:sz w:val="20"/>
              </w:rPr>
              <w:t xml:space="preserve"> </w:t>
            </w:r>
            <w:r w:rsidRPr="00C65FA7">
              <w:rPr>
                <w:rFonts w:ascii="Arial" w:hAnsi="Arial" w:cs="Arial"/>
                <w:sz w:val="20"/>
              </w:rPr>
              <w:t>courses</w:t>
            </w:r>
            <w:r w:rsidRPr="00C65FA7">
              <w:rPr>
                <w:rFonts w:ascii="Arial" w:hAnsi="Arial" w:cs="Arial"/>
                <w:spacing w:val="1"/>
                <w:sz w:val="20"/>
              </w:rPr>
              <w:t xml:space="preserve"> </w:t>
            </w:r>
            <w:r w:rsidRPr="00C65FA7">
              <w:rPr>
                <w:rFonts w:ascii="Arial" w:hAnsi="Arial" w:cs="Arial"/>
                <w:sz w:val="20"/>
              </w:rPr>
              <w:t>(</w:t>
            </w:r>
            <w:r w:rsidRPr="00C65FA7">
              <w:rPr>
                <w:rFonts w:ascii="Arial" w:hAnsi="Arial" w:cs="Arial"/>
                <w:i/>
                <w:sz w:val="20"/>
              </w:rPr>
              <w:t>Web</w:t>
            </w:r>
            <w:r w:rsidRPr="00C65FA7">
              <w:rPr>
                <w:rFonts w:ascii="Arial" w:hAnsi="Arial" w:cs="Arial"/>
                <w:i/>
                <w:spacing w:val="1"/>
                <w:sz w:val="20"/>
              </w:rPr>
              <w:t xml:space="preserve"> </w:t>
            </w:r>
            <w:r w:rsidRPr="00C65FA7">
              <w:rPr>
                <w:rFonts w:ascii="Arial" w:hAnsi="Arial" w:cs="Arial"/>
                <w:i/>
                <w:sz w:val="20"/>
              </w:rPr>
              <w:t>Based</w:t>
            </w:r>
            <w:r w:rsidRPr="00C65FA7">
              <w:rPr>
                <w:rFonts w:ascii="Arial" w:hAnsi="Arial" w:cs="Arial"/>
                <w:i/>
                <w:spacing w:val="1"/>
                <w:sz w:val="20"/>
              </w:rPr>
              <w:t xml:space="preserve"> </w:t>
            </w:r>
            <w:r w:rsidRPr="00C65FA7">
              <w:rPr>
                <w:rFonts w:ascii="Arial" w:hAnsi="Arial" w:cs="Arial"/>
                <w:i/>
                <w:sz w:val="20"/>
              </w:rPr>
              <w:t>Training</w:t>
            </w:r>
            <w:r w:rsidRPr="00C65FA7">
              <w:rPr>
                <w:rFonts w:ascii="Arial" w:hAnsi="Arial" w:cs="Arial"/>
                <w:sz w:val="20"/>
              </w:rPr>
              <w:t>)</w:t>
            </w:r>
            <w:r w:rsidRPr="00C65FA7">
              <w:rPr>
                <w:rFonts w:ascii="Arial" w:hAnsi="Arial" w:cs="Arial"/>
                <w:spacing w:val="1"/>
                <w:sz w:val="20"/>
              </w:rPr>
              <w:t xml:space="preserve"> </w:t>
            </w:r>
            <w:r w:rsidRPr="00C65FA7">
              <w:rPr>
                <w:rFonts w:ascii="Arial" w:hAnsi="Arial" w:cs="Arial"/>
                <w:sz w:val="20"/>
              </w:rPr>
              <w:t>integrated</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multimedia elements</w:t>
            </w:r>
            <w:r w:rsidRPr="00C65FA7">
              <w:rPr>
                <w:rFonts w:ascii="Arial" w:hAnsi="Arial" w:cs="Arial"/>
                <w:spacing w:val="-2"/>
                <w:sz w:val="20"/>
              </w:rPr>
              <w:t xml:space="preserve"> </w:t>
            </w:r>
            <w:r w:rsidRPr="00C65FA7">
              <w:rPr>
                <w:rFonts w:ascii="Arial" w:hAnsi="Arial" w:cs="Arial"/>
                <w:sz w:val="20"/>
              </w:rPr>
              <w:t xml:space="preserve">and </w:t>
            </w:r>
            <w:proofErr w:type="gramStart"/>
            <w:r w:rsidRPr="00C65FA7">
              <w:rPr>
                <w:rFonts w:ascii="Arial" w:hAnsi="Arial" w:cs="Arial"/>
                <w:sz w:val="20"/>
              </w:rPr>
              <w:t>interactivity</w:t>
            </w:r>
            <w:proofErr w:type="gramEnd"/>
          </w:p>
          <w:p w14:paraId="2063D35F" w14:textId="77777777" w:rsidR="005646B2" w:rsidRPr="00C65FA7" w:rsidRDefault="009C78B8">
            <w:pPr>
              <w:pStyle w:val="TableParagraph"/>
              <w:numPr>
                <w:ilvl w:val="0"/>
                <w:numId w:val="41"/>
              </w:numPr>
              <w:tabs>
                <w:tab w:val="left" w:pos="425"/>
              </w:tabs>
              <w:ind w:right="97"/>
              <w:jc w:val="both"/>
              <w:rPr>
                <w:rFonts w:ascii="Arial" w:hAnsi="Arial" w:cs="Arial"/>
                <w:sz w:val="20"/>
              </w:rPr>
            </w:pPr>
            <w:r w:rsidRPr="00C65FA7">
              <w:rPr>
                <w:rFonts w:ascii="Arial" w:hAnsi="Arial" w:cs="Arial"/>
                <w:sz w:val="20"/>
              </w:rPr>
              <w:t>Description of the synchronous information system</w:t>
            </w:r>
            <w:r w:rsidRPr="00C65FA7">
              <w:rPr>
                <w:rFonts w:ascii="Arial" w:hAnsi="Arial" w:cs="Arial"/>
                <w:spacing w:val="45"/>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 chats and videoconferences) and asynchronous system</w:t>
            </w:r>
            <w:r w:rsidRPr="00C65FA7">
              <w:rPr>
                <w:rFonts w:ascii="Arial" w:hAnsi="Arial" w:cs="Arial"/>
                <w:spacing w:val="1"/>
                <w:sz w:val="20"/>
              </w:rPr>
              <w:t xml:space="preserve"> </w:t>
            </w:r>
            <w:r w:rsidRPr="00C65FA7">
              <w:rPr>
                <w:rFonts w:ascii="Arial" w:hAnsi="Arial" w:cs="Arial"/>
                <w:sz w:val="20"/>
              </w:rPr>
              <w:t>(without</w:t>
            </w:r>
            <w:r w:rsidRPr="00C65FA7">
              <w:rPr>
                <w:rFonts w:ascii="Arial" w:hAnsi="Arial" w:cs="Arial"/>
                <w:spacing w:val="18"/>
                <w:sz w:val="20"/>
              </w:rPr>
              <w:t xml:space="preserve"> </w:t>
            </w:r>
            <w:r w:rsidRPr="00C65FA7">
              <w:rPr>
                <w:rFonts w:ascii="Arial" w:hAnsi="Arial" w:cs="Arial"/>
                <w:sz w:val="20"/>
              </w:rPr>
              <w:t>real-time</w:t>
            </w:r>
            <w:r w:rsidRPr="00C65FA7">
              <w:rPr>
                <w:rFonts w:ascii="Arial" w:hAnsi="Arial" w:cs="Arial"/>
                <w:spacing w:val="17"/>
                <w:sz w:val="20"/>
              </w:rPr>
              <w:t xml:space="preserve"> </w:t>
            </w:r>
            <w:r w:rsidRPr="00C65FA7">
              <w:rPr>
                <w:rFonts w:ascii="Arial" w:hAnsi="Arial" w:cs="Arial"/>
                <w:sz w:val="20"/>
              </w:rPr>
              <w:t>communication,</w:t>
            </w:r>
            <w:r w:rsidRPr="00C65FA7">
              <w:rPr>
                <w:rFonts w:ascii="Arial" w:hAnsi="Arial" w:cs="Arial"/>
                <w:spacing w:val="18"/>
                <w:sz w:val="20"/>
              </w:rPr>
              <w:t xml:space="preserve"> </w:t>
            </w:r>
            <w:r w:rsidRPr="00C65FA7">
              <w:rPr>
                <w:rFonts w:ascii="Arial" w:hAnsi="Arial" w:cs="Arial"/>
                <w:sz w:val="20"/>
              </w:rPr>
              <w:t>such</w:t>
            </w:r>
            <w:r w:rsidRPr="00C65FA7">
              <w:rPr>
                <w:rFonts w:ascii="Arial" w:hAnsi="Arial" w:cs="Arial"/>
                <w:spacing w:val="18"/>
                <w:sz w:val="20"/>
              </w:rPr>
              <w:t xml:space="preserve"> </w:t>
            </w:r>
            <w:r w:rsidRPr="00C65FA7">
              <w:rPr>
                <w:rFonts w:ascii="Arial" w:hAnsi="Arial" w:cs="Arial"/>
                <w:sz w:val="20"/>
              </w:rPr>
              <w:t>as</w:t>
            </w:r>
            <w:r w:rsidRPr="00C65FA7">
              <w:rPr>
                <w:rFonts w:ascii="Arial" w:hAnsi="Arial" w:cs="Arial"/>
                <w:spacing w:val="17"/>
                <w:sz w:val="20"/>
              </w:rPr>
              <w:t xml:space="preserve"> </w:t>
            </w:r>
            <w:r w:rsidRPr="00C65FA7">
              <w:rPr>
                <w:rFonts w:ascii="Arial" w:hAnsi="Arial" w:cs="Arial"/>
                <w:sz w:val="20"/>
              </w:rPr>
              <w:t>forums</w:t>
            </w:r>
            <w:r w:rsidRPr="00C65FA7">
              <w:rPr>
                <w:rFonts w:ascii="Arial" w:hAnsi="Arial" w:cs="Arial"/>
                <w:spacing w:val="16"/>
                <w:sz w:val="20"/>
              </w:rPr>
              <w:t xml:space="preserve"> </w:t>
            </w:r>
            <w:r w:rsidRPr="00C65FA7">
              <w:rPr>
                <w:rFonts w:ascii="Arial" w:hAnsi="Arial" w:cs="Arial"/>
                <w:sz w:val="20"/>
              </w:rPr>
              <w:t>and</w:t>
            </w:r>
          </w:p>
          <w:p w14:paraId="2063D360"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electronic</w:t>
            </w:r>
            <w:r w:rsidRPr="00C65FA7">
              <w:rPr>
                <w:rFonts w:ascii="Arial" w:hAnsi="Arial" w:cs="Arial"/>
                <w:spacing w:val="-2"/>
                <w:sz w:val="20"/>
              </w:rPr>
              <w:t xml:space="preserve"> </w:t>
            </w:r>
            <w:r w:rsidRPr="00C65FA7">
              <w:rPr>
                <w:rFonts w:ascii="Arial" w:hAnsi="Arial" w:cs="Arial"/>
                <w:sz w:val="20"/>
              </w:rPr>
              <w:t>mail)</w:t>
            </w:r>
          </w:p>
        </w:tc>
      </w:tr>
    </w:tbl>
    <w:p w14:paraId="2063D362" w14:textId="77777777" w:rsidR="005646B2" w:rsidRPr="00C65FA7" w:rsidRDefault="005646B2">
      <w:pPr>
        <w:spacing w:line="235" w:lineRule="exact"/>
        <w:jc w:val="both"/>
        <w:rPr>
          <w:rFonts w:ascii="Arial" w:hAnsi="Arial" w:cs="Arial"/>
          <w:sz w:val="20"/>
        </w:rPr>
        <w:sectPr w:rsidR="005646B2" w:rsidRPr="00C65FA7">
          <w:pgSz w:w="12250" w:h="15850"/>
          <w:pgMar w:top="1140" w:right="1020" w:bottom="1440" w:left="680" w:header="0" w:footer="1242"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65" w14:textId="77777777">
        <w:trPr>
          <w:trHeight w:val="294"/>
        </w:trPr>
        <w:tc>
          <w:tcPr>
            <w:tcW w:w="4645" w:type="dxa"/>
            <w:shd w:val="clear" w:color="auto" w:fill="808080"/>
          </w:tcPr>
          <w:p w14:paraId="2063D36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lastRenderedPageBreak/>
              <w:t>Criteria</w:t>
            </w:r>
          </w:p>
        </w:tc>
        <w:tc>
          <w:tcPr>
            <w:tcW w:w="5389" w:type="dxa"/>
            <w:shd w:val="clear" w:color="auto" w:fill="808080"/>
          </w:tcPr>
          <w:p w14:paraId="2063D364"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7B" w14:textId="77777777">
        <w:trPr>
          <w:trHeight w:val="11370"/>
        </w:trPr>
        <w:tc>
          <w:tcPr>
            <w:tcW w:w="4645" w:type="dxa"/>
          </w:tcPr>
          <w:p w14:paraId="2063D366" w14:textId="77777777" w:rsidR="005646B2" w:rsidRPr="00C65FA7" w:rsidRDefault="005646B2">
            <w:pPr>
              <w:pStyle w:val="TableParagraph"/>
              <w:ind w:left="0"/>
              <w:rPr>
                <w:rFonts w:ascii="Arial" w:hAnsi="Arial" w:cs="Arial"/>
                <w:sz w:val="20"/>
              </w:rPr>
            </w:pPr>
          </w:p>
        </w:tc>
        <w:tc>
          <w:tcPr>
            <w:tcW w:w="5389" w:type="dxa"/>
          </w:tcPr>
          <w:p w14:paraId="2063D367" w14:textId="77777777" w:rsidR="005646B2" w:rsidRPr="00C65FA7" w:rsidRDefault="009C78B8">
            <w:pPr>
              <w:pStyle w:val="TableParagraph"/>
              <w:numPr>
                <w:ilvl w:val="0"/>
                <w:numId w:val="40"/>
              </w:numPr>
              <w:tabs>
                <w:tab w:val="left" w:pos="425"/>
              </w:tabs>
              <w:ind w:right="103"/>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respect to:</w:t>
            </w:r>
          </w:p>
          <w:p w14:paraId="2063D368"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Interactivity</w:t>
            </w:r>
            <w:r w:rsidRPr="00C65FA7">
              <w:rPr>
                <w:rFonts w:ascii="Arial" w:hAnsi="Arial" w:cs="Arial"/>
                <w:spacing w:val="1"/>
                <w:sz w:val="20"/>
              </w:rPr>
              <w:t xml:space="preserve"> </w:t>
            </w:r>
            <w:r w:rsidRPr="00C65FA7">
              <w:rPr>
                <w:rFonts w:ascii="Arial" w:hAnsi="Arial" w:cs="Arial"/>
                <w:sz w:val="20"/>
              </w:rPr>
              <w:t>(dialogue</w:t>
            </w:r>
            <w:r w:rsidRPr="00C65FA7">
              <w:rPr>
                <w:rFonts w:ascii="Arial" w:hAnsi="Arial" w:cs="Arial"/>
                <w:spacing w:val="1"/>
                <w:sz w:val="20"/>
              </w:rPr>
              <w:t xml:space="preserve"> </w:t>
            </w:r>
            <w:r w:rsidRPr="00C65FA7">
              <w:rPr>
                <w:rFonts w:ascii="Arial" w:hAnsi="Arial" w:cs="Arial"/>
                <w:sz w:val="20"/>
              </w:rPr>
              <w:t>between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computer</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user)</w:t>
            </w:r>
          </w:p>
          <w:p w14:paraId="2063D369"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Flexibility (functionalities enabling easy adaptation of</w:t>
            </w:r>
            <w:r w:rsidRPr="00C65FA7">
              <w:rPr>
                <w:rFonts w:ascii="Arial" w:hAnsi="Arial" w:cs="Arial"/>
                <w:spacing w:val="1"/>
                <w:sz w:val="20"/>
              </w:rPr>
              <w:t xml:space="preserve"> </w:t>
            </w:r>
            <w:r w:rsidRPr="00C65FA7">
              <w:rPr>
                <w:rFonts w:ascii="Arial" w:hAnsi="Arial" w:cs="Arial"/>
                <w:sz w:val="20"/>
              </w:rPr>
              <w:t>the online learning system to the university and study</w:t>
            </w:r>
            <w:r w:rsidRPr="00C65FA7">
              <w:rPr>
                <w:rFonts w:ascii="Arial" w:hAnsi="Arial" w:cs="Arial"/>
                <w:spacing w:val="1"/>
                <w:sz w:val="20"/>
              </w:rPr>
              <w:t xml:space="preserve"> </w:t>
            </w:r>
            <w:r w:rsidRPr="00C65FA7">
              <w:rPr>
                <w:rFonts w:ascii="Arial" w:hAnsi="Arial" w:cs="Arial"/>
                <w:sz w:val="20"/>
              </w:rPr>
              <w:t>program)</w:t>
            </w:r>
          </w:p>
          <w:p w14:paraId="2063D36A"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adaptation</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organizational</w:t>
            </w:r>
            <w:r w:rsidRPr="00C65FA7">
              <w:rPr>
                <w:rFonts w:ascii="Arial" w:hAnsi="Arial" w:cs="Arial"/>
                <w:spacing w:val="1"/>
                <w:sz w:val="20"/>
              </w:rPr>
              <w:t xml:space="preserve"> </w:t>
            </w:r>
            <w:r w:rsidRPr="00C65FA7">
              <w:rPr>
                <w:rFonts w:ascii="Arial" w:hAnsi="Arial" w:cs="Arial"/>
                <w:sz w:val="20"/>
              </w:rPr>
              <w:t>structure,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pedagogical</w:t>
            </w:r>
            <w:r w:rsidRPr="00C65FA7">
              <w:rPr>
                <w:rFonts w:ascii="Arial" w:hAnsi="Arial" w:cs="Arial"/>
                <w:spacing w:val="-2"/>
                <w:sz w:val="20"/>
              </w:rPr>
              <w:t xml:space="preserve"> </w:t>
            </w:r>
            <w:r w:rsidRPr="00C65FA7">
              <w:rPr>
                <w:rFonts w:ascii="Arial" w:hAnsi="Arial" w:cs="Arial"/>
                <w:sz w:val="20"/>
              </w:rPr>
              <w:t>style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2"/>
                <w:sz w:val="20"/>
              </w:rPr>
              <w:t xml:space="preserve"> </w:t>
            </w:r>
            <w:r w:rsidRPr="00C65FA7">
              <w:rPr>
                <w:rFonts w:ascii="Arial" w:hAnsi="Arial" w:cs="Arial"/>
                <w:sz w:val="20"/>
              </w:rPr>
              <w:t>program and</w:t>
            </w:r>
            <w:r w:rsidRPr="00C65FA7">
              <w:rPr>
                <w:rFonts w:ascii="Arial" w:hAnsi="Arial" w:cs="Arial"/>
                <w:spacing w:val="-2"/>
                <w:sz w:val="20"/>
              </w:rPr>
              <w:t xml:space="preserve"> </w:t>
            </w:r>
            <w:r w:rsidRPr="00C65FA7">
              <w:rPr>
                <w:rFonts w:ascii="Arial" w:hAnsi="Arial" w:cs="Arial"/>
                <w:sz w:val="20"/>
              </w:rPr>
              <w:t>university</w:t>
            </w:r>
          </w:p>
          <w:p w14:paraId="2063D36B" w14:textId="77777777" w:rsidR="005646B2" w:rsidRPr="00C65FA7" w:rsidRDefault="009C78B8">
            <w:pPr>
              <w:pStyle w:val="TableParagraph"/>
              <w:numPr>
                <w:ilvl w:val="1"/>
                <w:numId w:val="40"/>
              </w:numPr>
              <w:tabs>
                <w:tab w:val="left" w:pos="817"/>
              </w:tabs>
              <w:ind w:right="103" w:firstLine="0"/>
              <w:jc w:val="both"/>
              <w:rPr>
                <w:rFonts w:ascii="Arial" w:hAnsi="Arial" w:cs="Arial"/>
                <w:sz w:val="20"/>
              </w:rPr>
            </w:pPr>
            <w:r w:rsidRPr="00C65FA7">
              <w:rPr>
                <w:rFonts w:ascii="Arial" w:hAnsi="Arial" w:cs="Arial"/>
                <w:sz w:val="20"/>
              </w:rPr>
              <w:t>Scalability</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learning</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function</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small</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large</w:t>
            </w:r>
            <w:r w:rsidRPr="00C65FA7">
              <w:rPr>
                <w:rFonts w:ascii="Arial" w:hAnsi="Arial" w:cs="Arial"/>
                <w:spacing w:val="1"/>
                <w:sz w:val="20"/>
              </w:rPr>
              <w:t xml:space="preserve"> </w:t>
            </w:r>
            <w:r w:rsidRPr="00C65FA7">
              <w:rPr>
                <w:rFonts w:ascii="Arial" w:hAnsi="Arial" w:cs="Arial"/>
                <w:sz w:val="20"/>
              </w:rPr>
              <w:t>number</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users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adaptation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platform</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those</w:t>
            </w:r>
            <w:r w:rsidRPr="00C65FA7">
              <w:rPr>
                <w:rFonts w:ascii="Arial" w:hAnsi="Arial" w:cs="Arial"/>
                <w:spacing w:val="-2"/>
                <w:sz w:val="20"/>
              </w:rPr>
              <w:t xml:space="preserve"> </w:t>
            </w:r>
            <w:r w:rsidRPr="00C65FA7">
              <w:rPr>
                <w:rFonts w:ascii="Arial" w:hAnsi="Arial" w:cs="Arial"/>
                <w:sz w:val="20"/>
              </w:rPr>
              <w:t>circumstances)</w:t>
            </w:r>
          </w:p>
          <w:p w14:paraId="2063D36C"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Standardization</w:t>
            </w:r>
            <w:r w:rsidRPr="00C65FA7">
              <w:rPr>
                <w:rFonts w:ascii="Arial" w:hAnsi="Arial" w:cs="Arial"/>
                <w:spacing w:val="1"/>
                <w:sz w:val="20"/>
              </w:rPr>
              <w:t xml:space="preserve"> </w:t>
            </w:r>
            <w:r w:rsidRPr="00C65FA7">
              <w:rPr>
                <w:rFonts w:ascii="Arial" w:hAnsi="Arial" w:cs="Arial"/>
                <w:sz w:val="20"/>
              </w:rPr>
              <w:t>(capacity to utilize</w:t>
            </w:r>
            <w:r w:rsidRPr="00C65FA7">
              <w:rPr>
                <w:rFonts w:ascii="Arial" w:hAnsi="Arial" w:cs="Arial"/>
                <w:spacing w:val="1"/>
                <w:sz w:val="20"/>
              </w:rPr>
              <w:t xml:space="preserve"> </w:t>
            </w:r>
            <w:r w:rsidRPr="00C65FA7">
              <w:rPr>
                <w:rFonts w:ascii="Arial" w:hAnsi="Arial" w:cs="Arial"/>
                <w:sz w:val="20"/>
              </w:rPr>
              <w:t>courses given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third</w:t>
            </w:r>
            <w:r w:rsidRPr="00C65FA7">
              <w:rPr>
                <w:rFonts w:ascii="Arial" w:hAnsi="Arial" w:cs="Arial"/>
                <w:spacing w:val="-1"/>
                <w:sz w:val="20"/>
              </w:rPr>
              <w:t xml:space="preserve"> </w:t>
            </w:r>
            <w:r w:rsidRPr="00C65FA7">
              <w:rPr>
                <w:rFonts w:ascii="Arial" w:hAnsi="Arial" w:cs="Arial"/>
                <w:sz w:val="20"/>
              </w:rPr>
              <w:t>parties)</w:t>
            </w:r>
          </w:p>
          <w:p w14:paraId="2063D36D" w14:textId="77777777" w:rsidR="005646B2" w:rsidRPr="00C65FA7" w:rsidRDefault="009C78B8">
            <w:pPr>
              <w:pStyle w:val="TableParagraph"/>
              <w:numPr>
                <w:ilvl w:val="0"/>
                <w:numId w:val="40"/>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administration</w:t>
            </w:r>
            <w:r w:rsidRPr="00C65FA7">
              <w:rPr>
                <w:rFonts w:ascii="Arial" w:hAnsi="Arial" w:cs="Arial"/>
                <w:spacing w:val="1"/>
                <w:sz w:val="20"/>
              </w:rPr>
              <w:t xml:space="preserve"> </w:t>
            </w:r>
            <w:r w:rsidRPr="00C65FA7">
              <w:rPr>
                <w:rFonts w:ascii="Arial" w:hAnsi="Arial" w:cs="Arial"/>
                <w:sz w:val="20"/>
              </w:rPr>
              <w:t xml:space="preserve">system with respect </w:t>
            </w:r>
            <w:proofErr w:type="gramStart"/>
            <w:r w:rsidRPr="00C65FA7">
              <w:rPr>
                <w:rFonts w:ascii="Arial" w:hAnsi="Arial" w:cs="Arial"/>
                <w:sz w:val="20"/>
              </w:rPr>
              <w:t>to:</w:t>
            </w:r>
            <w:proofErr w:type="gramEnd"/>
            <w:r w:rsidRPr="00C65FA7">
              <w:rPr>
                <w:rFonts w:ascii="Arial" w:hAnsi="Arial" w:cs="Arial"/>
                <w:sz w:val="20"/>
              </w:rPr>
              <w:t xml:space="preserve"> accessibility (means allowing the</w:t>
            </w:r>
            <w:r w:rsidRPr="00C65FA7">
              <w:rPr>
                <w:rFonts w:ascii="Arial" w:hAnsi="Arial" w:cs="Arial"/>
                <w:spacing w:val="1"/>
                <w:sz w:val="20"/>
              </w:rPr>
              <w:t xml:space="preserve"> </w:t>
            </w:r>
            <w:r w:rsidRPr="00C65FA7">
              <w:rPr>
                <w:rFonts w:ascii="Arial" w:hAnsi="Arial" w:cs="Arial"/>
                <w:sz w:val="20"/>
              </w:rPr>
              <w:t>disabled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access information);</w:t>
            </w:r>
            <w:r w:rsidRPr="00C65FA7">
              <w:rPr>
                <w:rFonts w:ascii="Arial" w:hAnsi="Arial" w:cs="Arial"/>
                <w:spacing w:val="-2"/>
                <w:sz w:val="20"/>
              </w:rPr>
              <w:t xml:space="preserve"> </w:t>
            </w:r>
            <w:r w:rsidRPr="00C65FA7">
              <w:rPr>
                <w:rFonts w:ascii="Arial" w:hAnsi="Arial" w:cs="Arial"/>
                <w:sz w:val="20"/>
              </w:rPr>
              <w:t>friendly interface</w:t>
            </w:r>
          </w:p>
          <w:p w14:paraId="2063D36E"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Compatibility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browsers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existing</w:t>
            </w:r>
            <w:r w:rsidRPr="00C65FA7">
              <w:rPr>
                <w:rFonts w:ascii="Arial" w:hAnsi="Arial" w:cs="Arial"/>
                <w:spacing w:val="1"/>
                <w:sz w:val="20"/>
              </w:rPr>
              <w:t xml:space="preserve"> </w:t>
            </w:r>
            <w:r w:rsidRPr="00C65FA7">
              <w:rPr>
                <w:rFonts w:ascii="Arial" w:hAnsi="Arial" w:cs="Arial"/>
                <w:sz w:val="20"/>
              </w:rPr>
              <w:t>search</w:t>
            </w:r>
            <w:r w:rsidRPr="00C65FA7">
              <w:rPr>
                <w:rFonts w:ascii="Arial" w:hAnsi="Arial" w:cs="Arial"/>
                <w:spacing w:val="1"/>
                <w:sz w:val="20"/>
              </w:rPr>
              <w:t xml:space="preserve"> </w:t>
            </w:r>
            <w:r w:rsidRPr="00C65FA7">
              <w:rPr>
                <w:rFonts w:ascii="Arial" w:hAnsi="Arial" w:cs="Arial"/>
                <w:sz w:val="20"/>
              </w:rPr>
              <w:t>engines)</w:t>
            </w:r>
          </w:p>
          <w:p w14:paraId="2063D36F" w14:textId="77777777" w:rsidR="005646B2" w:rsidRPr="00C65FA7" w:rsidRDefault="009C78B8">
            <w:pPr>
              <w:pStyle w:val="TableParagraph"/>
              <w:numPr>
                <w:ilvl w:val="1"/>
                <w:numId w:val="40"/>
              </w:numPr>
              <w:tabs>
                <w:tab w:val="left" w:pos="817"/>
              </w:tabs>
              <w:spacing w:line="255" w:lineRule="exact"/>
              <w:ind w:left="816" w:hanging="109"/>
              <w:jc w:val="both"/>
              <w:rPr>
                <w:rFonts w:ascii="Arial" w:hAnsi="Arial" w:cs="Arial"/>
                <w:sz w:val="20"/>
              </w:rPr>
            </w:pPr>
            <w:r w:rsidRPr="00C65FA7">
              <w:rPr>
                <w:rFonts w:ascii="Arial" w:hAnsi="Arial" w:cs="Arial"/>
                <w:sz w:val="20"/>
              </w:rPr>
              <w:t>Backups</w:t>
            </w:r>
          </w:p>
          <w:p w14:paraId="2063D370" w14:textId="77777777" w:rsidR="005646B2" w:rsidRPr="00C65FA7" w:rsidRDefault="009C78B8">
            <w:pPr>
              <w:pStyle w:val="TableParagraph"/>
              <w:numPr>
                <w:ilvl w:val="1"/>
                <w:numId w:val="40"/>
              </w:numPr>
              <w:tabs>
                <w:tab w:val="left" w:pos="817"/>
              </w:tabs>
              <w:spacing w:line="254" w:lineRule="exact"/>
              <w:ind w:left="816" w:hanging="109"/>
              <w:jc w:val="both"/>
              <w:rPr>
                <w:rFonts w:ascii="Arial" w:hAnsi="Arial" w:cs="Arial"/>
                <w:sz w:val="20"/>
              </w:rPr>
            </w:pPr>
            <w:r w:rsidRPr="00C65FA7">
              <w:rPr>
                <w:rFonts w:ascii="Arial" w:hAnsi="Arial" w:cs="Arial"/>
                <w:sz w:val="20"/>
              </w:rPr>
              <w:t>Control</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access</w:t>
            </w:r>
          </w:p>
          <w:p w14:paraId="2063D371"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defining</w:t>
            </w:r>
            <w:r w:rsidRPr="00C65FA7">
              <w:rPr>
                <w:rFonts w:ascii="Arial" w:hAnsi="Arial" w:cs="Arial"/>
                <w:spacing w:val="1"/>
                <w:sz w:val="20"/>
              </w:rPr>
              <w:t xml:space="preserve"> </w:t>
            </w:r>
            <w:r w:rsidRPr="00C65FA7">
              <w:rPr>
                <w:rFonts w:ascii="Arial" w:hAnsi="Arial" w:cs="Arial"/>
                <w:sz w:val="20"/>
              </w:rPr>
              <w:t>profiles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assigning</w:t>
            </w:r>
            <w:r w:rsidRPr="00C65FA7">
              <w:rPr>
                <w:rFonts w:ascii="Arial" w:hAnsi="Arial" w:cs="Arial"/>
                <w:spacing w:val="1"/>
                <w:sz w:val="20"/>
              </w:rPr>
              <w:t xml:space="preserve"> </w:t>
            </w:r>
            <w:r w:rsidRPr="00C65FA7">
              <w:rPr>
                <w:rFonts w:ascii="Arial" w:hAnsi="Arial" w:cs="Arial"/>
                <w:sz w:val="20"/>
              </w:rPr>
              <w:t>specific</w:t>
            </w:r>
            <w:r w:rsidRPr="00C65FA7">
              <w:rPr>
                <w:rFonts w:ascii="Arial" w:hAnsi="Arial" w:cs="Arial"/>
                <w:spacing w:val="-43"/>
                <w:sz w:val="20"/>
              </w:rPr>
              <w:t xml:space="preserve"> </w:t>
            </w:r>
            <w:r w:rsidRPr="00C65FA7">
              <w:rPr>
                <w:rFonts w:ascii="Arial" w:hAnsi="Arial" w:cs="Arial"/>
                <w:sz w:val="20"/>
              </w:rPr>
              <w:t>privileges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course</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1"/>
                <w:sz w:val="20"/>
              </w:rPr>
              <w:t xml:space="preserve"> </w:t>
            </w:r>
            <w:r w:rsidRPr="00C65FA7">
              <w:rPr>
                <w:rFonts w:ascii="Arial" w:hAnsi="Arial" w:cs="Arial"/>
                <w:sz w:val="20"/>
              </w:rPr>
              <w:t>based</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user</w:t>
            </w:r>
            <w:r w:rsidRPr="00C65FA7">
              <w:rPr>
                <w:rFonts w:ascii="Arial" w:hAnsi="Arial" w:cs="Arial"/>
                <w:spacing w:val="1"/>
                <w:sz w:val="20"/>
              </w:rPr>
              <w:t xml:space="preserve"> </w:t>
            </w:r>
            <w:r w:rsidRPr="00C65FA7">
              <w:rPr>
                <w:rFonts w:ascii="Arial" w:hAnsi="Arial" w:cs="Arial"/>
                <w:sz w:val="20"/>
              </w:rPr>
              <w:t>roles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professors, administrators)</w:t>
            </w:r>
          </w:p>
          <w:p w14:paraId="2063D372" w14:textId="77777777" w:rsidR="005646B2" w:rsidRPr="00C65FA7" w:rsidRDefault="009C78B8">
            <w:pPr>
              <w:pStyle w:val="TableParagraph"/>
              <w:numPr>
                <w:ilvl w:val="1"/>
                <w:numId w:val="40"/>
              </w:numPr>
              <w:tabs>
                <w:tab w:val="left" w:pos="817"/>
              </w:tabs>
              <w:spacing w:line="254" w:lineRule="exact"/>
              <w:ind w:left="816" w:hanging="109"/>
              <w:jc w:val="both"/>
              <w:rPr>
                <w:rFonts w:ascii="Arial" w:hAnsi="Arial" w:cs="Arial"/>
                <w:sz w:val="20"/>
              </w:rPr>
            </w:pPr>
            <w:r w:rsidRPr="00C65FA7">
              <w:rPr>
                <w:rFonts w:ascii="Arial" w:hAnsi="Arial" w:cs="Arial"/>
                <w:sz w:val="20"/>
              </w:rPr>
              <w:t>Anti-virus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worms</w:t>
            </w:r>
          </w:p>
          <w:p w14:paraId="2063D373" w14:textId="77777777" w:rsidR="005646B2" w:rsidRPr="00C65FA7" w:rsidRDefault="009C78B8">
            <w:pPr>
              <w:pStyle w:val="TableParagraph"/>
              <w:numPr>
                <w:ilvl w:val="0"/>
                <w:numId w:val="40"/>
              </w:numPr>
              <w:tabs>
                <w:tab w:val="left" w:pos="425"/>
              </w:tabs>
              <w:ind w:right="108"/>
              <w:jc w:val="both"/>
              <w:rPr>
                <w:rFonts w:ascii="Arial" w:hAnsi="Arial" w:cs="Arial"/>
                <w:sz w:val="20"/>
              </w:rPr>
            </w:pPr>
            <w:r w:rsidRPr="00C65FA7">
              <w:rPr>
                <w:rFonts w:ascii="Arial" w:hAnsi="Arial" w:cs="Arial"/>
                <w:sz w:val="20"/>
              </w:rPr>
              <w:t>Digital registration by students and professors to access a</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proofErr w:type="gramStart"/>
            <w:r w:rsidRPr="00C65FA7">
              <w:rPr>
                <w:rFonts w:ascii="Arial" w:hAnsi="Arial" w:cs="Arial"/>
                <w:sz w:val="20"/>
              </w:rPr>
              <w:t>platform</w:t>
            </w:r>
            <w:proofErr w:type="gramEnd"/>
          </w:p>
          <w:p w14:paraId="2063D374" w14:textId="77777777" w:rsidR="005646B2" w:rsidRPr="00C65FA7" w:rsidRDefault="009C78B8">
            <w:pPr>
              <w:pStyle w:val="TableParagraph"/>
              <w:numPr>
                <w:ilvl w:val="0"/>
                <w:numId w:val="40"/>
              </w:numPr>
              <w:tabs>
                <w:tab w:val="left" w:pos="425"/>
              </w:tabs>
              <w:ind w:right="104"/>
              <w:jc w:val="both"/>
              <w:rPr>
                <w:rFonts w:ascii="Arial" w:hAnsi="Arial" w:cs="Arial"/>
                <w:sz w:val="20"/>
              </w:rPr>
            </w:pPr>
            <w:r w:rsidRPr="00C65FA7">
              <w:rPr>
                <w:rFonts w:ascii="Arial" w:hAnsi="Arial" w:cs="Arial"/>
                <w:sz w:val="20"/>
              </w:rPr>
              <w:t>Description of the functionalities that the administration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2"/>
                <w:sz w:val="20"/>
              </w:rPr>
              <w:t xml:space="preserve"> </w:t>
            </w:r>
            <w:r w:rsidRPr="00C65FA7">
              <w:rPr>
                <w:rFonts w:ascii="Arial" w:hAnsi="Arial" w:cs="Arial"/>
                <w:sz w:val="20"/>
              </w:rPr>
              <w:t>must contribute:</w:t>
            </w:r>
          </w:p>
          <w:p w14:paraId="2063D375"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Possibility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selecting</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language,</w:t>
            </w:r>
            <w:r w:rsidRPr="00C65FA7">
              <w:rPr>
                <w:rFonts w:ascii="Arial" w:hAnsi="Arial" w:cs="Arial"/>
                <w:spacing w:val="1"/>
                <w:sz w:val="20"/>
              </w:rPr>
              <w:t xml:space="preserve"> </w:t>
            </w:r>
            <w:r w:rsidRPr="00C65FA7">
              <w:rPr>
                <w:rFonts w:ascii="Arial" w:hAnsi="Arial" w:cs="Arial"/>
                <w:sz w:val="20"/>
              </w:rPr>
              <w:t>internal</w:t>
            </w:r>
            <w:r w:rsidRPr="00C65FA7">
              <w:rPr>
                <w:rFonts w:ascii="Arial" w:hAnsi="Arial" w:cs="Arial"/>
                <w:spacing w:val="1"/>
                <w:sz w:val="20"/>
              </w:rPr>
              <w:t xml:space="preserve"> </w:t>
            </w:r>
            <w:r w:rsidRPr="00C65FA7">
              <w:rPr>
                <w:rFonts w:ascii="Arial" w:hAnsi="Arial" w:cs="Arial"/>
                <w:sz w:val="20"/>
              </w:rPr>
              <w:t>e-mail,</w:t>
            </w:r>
            <w:r w:rsidRPr="00C65FA7">
              <w:rPr>
                <w:rFonts w:ascii="Arial" w:hAnsi="Arial" w:cs="Arial"/>
                <w:spacing w:val="1"/>
                <w:sz w:val="20"/>
              </w:rPr>
              <w:t xml:space="preserve"> </w:t>
            </w:r>
            <w:r w:rsidRPr="00C65FA7">
              <w:rPr>
                <w:rFonts w:ascii="Arial" w:hAnsi="Arial" w:cs="Arial"/>
                <w:sz w:val="20"/>
              </w:rPr>
              <w:t>distribution lists, space for announcements, discussion</w:t>
            </w:r>
            <w:r w:rsidRPr="00C65FA7">
              <w:rPr>
                <w:rFonts w:ascii="Arial" w:hAnsi="Arial" w:cs="Arial"/>
                <w:spacing w:val="1"/>
                <w:sz w:val="20"/>
              </w:rPr>
              <w:t xml:space="preserve"> </w:t>
            </w:r>
            <w:r w:rsidRPr="00C65FA7">
              <w:rPr>
                <w:rFonts w:ascii="Arial" w:hAnsi="Arial" w:cs="Arial"/>
                <w:sz w:val="20"/>
              </w:rPr>
              <w:t>forums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chats</w:t>
            </w:r>
          </w:p>
          <w:p w14:paraId="2063D376" w14:textId="77777777" w:rsidR="005646B2" w:rsidRPr="00C65FA7" w:rsidRDefault="009C78B8">
            <w:pPr>
              <w:pStyle w:val="TableParagraph"/>
              <w:numPr>
                <w:ilvl w:val="1"/>
                <w:numId w:val="40"/>
              </w:numPr>
              <w:tabs>
                <w:tab w:val="left" w:pos="817"/>
              </w:tabs>
              <w:ind w:right="99" w:firstLine="0"/>
              <w:jc w:val="both"/>
              <w:rPr>
                <w:rFonts w:ascii="Arial" w:hAnsi="Arial" w:cs="Arial"/>
                <w:sz w:val="20"/>
              </w:rPr>
            </w:pPr>
            <w:r w:rsidRPr="00C65FA7">
              <w:rPr>
                <w:rFonts w:ascii="Arial" w:hAnsi="Arial" w:cs="Arial"/>
                <w:sz w:val="20"/>
              </w:rPr>
              <w:t>Message</w:t>
            </w:r>
            <w:r w:rsidRPr="00C65FA7">
              <w:rPr>
                <w:rFonts w:ascii="Arial" w:hAnsi="Arial" w:cs="Arial"/>
                <w:spacing w:val="1"/>
                <w:sz w:val="20"/>
              </w:rPr>
              <w:t xml:space="preserve"> </w:t>
            </w:r>
            <w:r w:rsidRPr="00C65FA7">
              <w:rPr>
                <w:rFonts w:ascii="Arial" w:hAnsi="Arial" w:cs="Arial"/>
                <w:sz w:val="20"/>
              </w:rPr>
              <w:t>board,</w:t>
            </w:r>
            <w:r w:rsidRPr="00C65FA7">
              <w:rPr>
                <w:rFonts w:ascii="Arial" w:hAnsi="Arial" w:cs="Arial"/>
                <w:spacing w:val="1"/>
                <w:sz w:val="20"/>
              </w:rPr>
              <w:t xml:space="preserve"> </w:t>
            </w:r>
            <w:r w:rsidRPr="00C65FA7">
              <w:rPr>
                <w:rFonts w:ascii="Arial" w:hAnsi="Arial" w:cs="Arial"/>
                <w:sz w:val="20"/>
              </w:rPr>
              <w:t>videoconferencing,</w:t>
            </w:r>
            <w:r w:rsidRPr="00C65FA7">
              <w:rPr>
                <w:rFonts w:ascii="Arial" w:hAnsi="Arial" w:cs="Arial"/>
                <w:spacing w:val="46"/>
                <w:sz w:val="20"/>
              </w:rPr>
              <w:t xml:space="preserve"> </w:t>
            </w:r>
            <w:r w:rsidRPr="00C65FA7">
              <w:rPr>
                <w:rFonts w:ascii="Arial" w:hAnsi="Arial" w:cs="Arial"/>
                <w:sz w:val="20"/>
              </w:rPr>
              <w:t>information</w:t>
            </w:r>
            <w:r w:rsidRPr="00C65FA7">
              <w:rPr>
                <w:rFonts w:ascii="Arial" w:hAnsi="Arial" w:cs="Arial"/>
                <w:spacing w:val="-43"/>
                <w:sz w:val="20"/>
              </w:rPr>
              <w:t xml:space="preserve"> </w:t>
            </w:r>
            <w:r w:rsidRPr="00C65FA7">
              <w:rPr>
                <w:rFonts w:ascii="Arial" w:hAnsi="Arial" w:cs="Arial"/>
                <w:sz w:val="20"/>
              </w:rPr>
              <w:t>search</w:t>
            </w:r>
            <w:r w:rsidRPr="00C65FA7">
              <w:rPr>
                <w:rFonts w:ascii="Arial" w:hAnsi="Arial" w:cs="Arial"/>
                <w:spacing w:val="1"/>
                <w:sz w:val="20"/>
              </w:rPr>
              <w:t xml:space="preserve"> </w:t>
            </w:r>
            <w:r w:rsidRPr="00C65FA7">
              <w:rPr>
                <w:rFonts w:ascii="Arial" w:hAnsi="Arial" w:cs="Arial"/>
                <w:sz w:val="20"/>
              </w:rPr>
              <w:t>tool,</w:t>
            </w:r>
            <w:r w:rsidRPr="00C65FA7">
              <w:rPr>
                <w:rFonts w:ascii="Arial" w:hAnsi="Arial" w:cs="Arial"/>
                <w:spacing w:val="1"/>
                <w:sz w:val="20"/>
              </w:rPr>
              <w:t xml:space="preserve"> </w:t>
            </w:r>
            <w:r w:rsidRPr="00C65FA7">
              <w:rPr>
                <w:rFonts w:ascii="Arial" w:hAnsi="Arial" w:cs="Arial"/>
                <w:sz w:val="20"/>
              </w:rPr>
              <w:t>file</w:t>
            </w:r>
            <w:r w:rsidRPr="00C65FA7">
              <w:rPr>
                <w:rFonts w:ascii="Arial" w:hAnsi="Arial" w:cs="Arial"/>
                <w:spacing w:val="1"/>
                <w:sz w:val="20"/>
              </w:rPr>
              <w:t xml:space="preserve"> </w:t>
            </w:r>
            <w:r w:rsidRPr="00C65FA7">
              <w:rPr>
                <w:rFonts w:ascii="Arial" w:hAnsi="Arial" w:cs="Arial"/>
                <w:sz w:val="20"/>
              </w:rPr>
              <w:t>sharing</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server,</w:t>
            </w:r>
            <w:r w:rsidRPr="00C65FA7">
              <w:rPr>
                <w:rFonts w:ascii="Arial" w:hAnsi="Arial" w:cs="Arial"/>
                <w:spacing w:val="1"/>
                <w:sz w:val="20"/>
              </w:rPr>
              <w:t xml:space="preserve"> </w:t>
            </w:r>
            <w:r w:rsidRPr="00C65FA7">
              <w:rPr>
                <w:rFonts w:ascii="Arial" w:hAnsi="Arial" w:cs="Arial"/>
                <w:sz w:val="20"/>
              </w:rPr>
              <w:t>help,</w:t>
            </w:r>
            <w:r w:rsidRPr="00C65FA7">
              <w:rPr>
                <w:rFonts w:ascii="Arial" w:hAnsi="Arial" w:cs="Arial"/>
                <w:spacing w:val="1"/>
                <w:sz w:val="20"/>
              </w:rPr>
              <w:t xml:space="preserve"> </w:t>
            </w:r>
            <w:r w:rsidRPr="00C65FA7">
              <w:rPr>
                <w:rFonts w:ascii="Arial" w:hAnsi="Arial" w:cs="Arial"/>
                <w:sz w:val="20"/>
              </w:rPr>
              <w:t>personal</w:t>
            </w:r>
            <w:r w:rsidRPr="00C65FA7">
              <w:rPr>
                <w:rFonts w:ascii="Arial" w:hAnsi="Arial" w:cs="Arial"/>
                <w:spacing w:val="1"/>
                <w:sz w:val="20"/>
              </w:rPr>
              <w:t xml:space="preserve"> </w:t>
            </w:r>
            <w:r w:rsidRPr="00C65FA7">
              <w:rPr>
                <w:rFonts w:ascii="Arial" w:hAnsi="Arial" w:cs="Arial"/>
                <w:sz w:val="20"/>
              </w:rPr>
              <w:t>pages,</w:t>
            </w:r>
            <w:r w:rsidRPr="00C65FA7">
              <w:rPr>
                <w:rFonts w:ascii="Arial" w:hAnsi="Arial" w:cs="Arial"/>
                <w:spacing w:val="1"/>
                <w:sz w:val="20"/>
              </w:rPr>
              <w:t xml:space="preserve"> </w:t>
            </w:r>
            <w:r w:rsidRPr="00C65FA7">
              <w:rPr>
                <w:rFonts w:ascii="Arial" w:hAnsi="Arial" w:cs="Arial"/>
                <w:sz w:val="20"/>
              </w:rPr>
              <w:t>agenda,</w:t>
            </w:r>
            <w:r w:rsidRPr="00C65FA7">
              <w:rPr>
                <w:rFonts w:ascii="Arial" w:hAnsi="Arial" w:cs="Arial"/>
                <w:spacing w:val="1"/>
                <w:sz w:val="20"/>
              </w:rPr>
              <w:t xml:space="preserve"> </w:t>
            </w:r>
            <w:r w:rsidRPr="00C65FA7">
              <w:rPr>
                <w:rFonts w:ascii="Arial" w:hAnsi="Arial" w:cs="Arial"/>
                <w:sz w:val="20"/>
              </w:rPr>
              <w:t>creation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self-</w:t>
            </w:r>
            <w:r w:rsidRPr="00C65FA7">
              <w:rPr>
                <w:rFonts w:ascii="Arial" w:hAnsi="Arial" w:cs="Arial"/>
                <w:spacing w:val="1"/>
                <w:sz w:val="20"/>
              </w:rPr>
              <w:t xml:space="preserve"> </w:t>
            </w:r>
            <w:r w:rsidRPr="00C65FA7">
              <w:rPr>
                <w:rFonts w:ascii="Arial" w:hAnsi="Arial" w:cs="Arial"/>
                <w:sz w:val="20"/>
              </w:rPr>
              <w:t>evaluations, progress</w:t>
            </w:r>
            <w:r w:rsidRPr="00C65FA7">
              <w:rPr>
                <w:rFonts w:ascii="Arial" w:hAnsi="Arial" w:cs="Arial"/>
                <w:spacing w:val="-2"/>
                <w:sz w:val="20"/>
              </w:rPr>
              <w:t xml:space="preserve"> </w:t>
            </w:r>
            <w:r w:rsidRPr="00C65FA7">
              <w:rPr>
                <w:rFonts w:ascii="Arial" w:hAnsi="Arial" w:cs="Arial"/>
                <w:sz w:val="20"/>
              </w:rPr>
              <w:t>bar</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templates</w:t>
            </w:r>
          </w:p>
          <w:p w14:paraId="2063D377" w14:textId="77777777" w:rsidR="005646B2" w:rsidRPr="00C65FA7" w:rsidRDefault="009C78B8">
            <w:pPr>
              <w:pStyle w:val="TableParagraph"/>
              <w:numPr>
                <w:ilvl w:val="1"/>
                <w:numId w:val="40"/>
              </w:numPr>
              <w:tabs>
                <w:tab w:val="left" w:pos="817"/>
              </w:tabs>
              <w:ind w:right="100" w:firstLine="0"/>
              <w:jc w:val="both"/>
              <w:rPr>
                <w:rFonts w:ascii="Arial" w:hAnsi="Arial" w:cs="Arial"/>
                <w:sz w:val="20"/>
              </w:rPr>
            </w:pPr>
            <w:r w:rsidRPr="00C65FA7">
              <w:rPr>
                <w:rFonts w:ascii="Arial" w:hAnsi="Arial" w:cs="Arial"/>
                <w:sz w:val="20"/>
              </w:rPr>
              <w:t>Creation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indices,</w:t>
            </w:r>
            <w:r w:rsidRPr="00C65FA7">
              <w:rPr>
                <w:rFonts w:ascii="Arial" w:hAnsi="Arial" w:cs="Arial"/>
                <w:spacing w:val="1"/>
                <w:sz w:val="20"/>
              </w:rPr>
              <w:t xml:space="preserve"> </w:t>
            </w:r>
            <w:r w:rsidRPr="00C65FA7">
              <w:rPr>
                <w:rFonts w:ascii="Arial" w:hAnsi="Arial" w:cs="Arial"/>
                <w:sz w:val="20"/>
              </w:rPr>
              <w:t>course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sequences, restriction on</w:t>
            </w:r>
            <w:r w:rsidRPr="00C65FA7">
              <w:rPr>
                <w:rFonts w:ascii="Arial" w:hAnsi="Arial" w:cs="Arial"/>
                <w:spacing w:val="45"/>
                <w:sz w:val="20"/>
              </w:rPr>
              <w:t xml:space="preserve"> </w:t>
            </w:r>
            <w:r w:rsidRPr="00C65FA7">
              <w:rPr>
                <w:rFonts w:ascii="Arial" w:hAnsi="Arial" w:cs="Arial"/>
                <w:sz w:val="20"/>
              </w:rPr>
              <w:t>materials based on calendar</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requisites,</w:t>
            </w:r>
            <w:r w:rsidRPr="00C65FA7">
              <w:rPr>
                <w:rFonts w:ascii="Arial" w:hAnsi="Arial" w:cs="Arial"/>
                <w:spacing w:val="1"/>
                <w:sz w:val="20"/>
              </w:rPr>
              <w:t xml:space="preserve"> </w:t>
            </w:r>
            <w:r w:rsidRPr="00C65FA7">
              <w:rPr>
                <w:rFonts w:ascii="Arial" w:hAnsi="Arial" w:cs="Arial"/>
                <w:sz w:val="20"/>
              </w:rPr>
              <w:t>notebook,</w:t>
            </w:r>
            <w:r w:rsidRPr="00C65FA7">
              <w:rPr>
                <w:rFonts w:ascii="Arial" w:hAnsi="Arial" w:cs="Arial"/>
                <w:spacing w:val="1"/>
                <w:sz w:val="20"/>
              </w:rPr>
              <w:t xml:space="preserve"> </w:t>
            </w:r>
            <w:r w:rsidRPr="00C65FA7">
              <w:rPr>
                <w:rFonts w:ascii="Arial" w:hAnsi="Arial" w:cs="Arial"/>
                <w:sz w:val="20"/>
              </w:rPr>
              <w:t>self-registration,</w:t>
            </w:r>
            <w:r w:rsidRPr="00C65FA7">
              <w:rPr>
                <w:rFonts w:ascii="Arial" w:hAnsi="Arial" w:cs="Arial"/>
                <w:spacing w:val="-43"/>
                <w:sz w:val="20"/>
              </w:rPr>
              <w:t xml:space="preserve"> </w:t>
            </w:r>
            <w:r w:rsidRPr="00C65FA7">
              <w:rPr>
                <w:rFonts w:ascii="Arial" w:hAnsi="Arial" w:cs="Arial"/>
                <w:sz w:val="20"/>
              </w:rPr>
              <w:t>authentication,</w:t>
            </w:r>
            <w:r w:rsidRPr="00C65FA7">
              <w:rPr>
                <w:rFonts w:ascii="Arial" w:hAnsi="Arial" w:cs="Arial"/>
                <w:spacing w:val="-2"/>
                <w:sz w:val="20"/>
              </w:rPr>
              <w:t xml:space="preserve"> </w:t>
            </w:r>
            <w:r w:rsidRPr="00C65FA7">
              <w:rPr>
                <w:rFonts w:ascii="Arial" w:hAnsi="Arial" w:cs="Arial"/>
                <w:sz w:val="20"/>
              </w:rPr>
              <w:t>profiles,</w:t>
            </w:r>
            <w:r w:rsidRPr="00C65FA7">
              <w:rPr>
                <w:rFonts w:ascii="Arial" w:hAnsi="Arial" w:cs="Arial"/>
                <w:spacing w:val="-1"/>
                <w:sz w:val="20"/>
              </w:rPr>
              <w:t xml:space="preserve"> </w:t>
            </w:r>
            <w:r w:rsidRPr="00C65FA7">
              <w:rPr>
                <w:rFonts w:ascii="Arial" w:hAnsi="Arial" w:cs="Arial"/>
                <w:sz w:val="20"/>
              </w:rPr>
              <w:t>privileges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proofErr w:type="gramStart"/>
            <w:r w:rsidRPr="00C65FA7">
              <w:rPr>
                <w:rFonts w:ascii="Arial" w:hAnsi="Arial" w:cs="Arial"/>
                <w:sz w:val="20"/>
              </w:rPr>
              <w:t>appearance</w:t>
            </w:r>
            <w:proofErr w:type="gramEnd"/>
          </w:p>
          <w:p w14:paraId="2063D378" w14:textId="77777777" w:rsidR="005646B2" w:rsidRPr="00C65FA7" w:rsidRDefault="009C78B8">
            <w:pPr>
              <w:pStyle w:val="TableParagraph"/>
              <w:numPr>
                <w:ilvl w:val="0"/>
                <w:numId w:val="40"/>
              </w:numPr>
              <w:tabs>
                <w:tab w:val="left" w:pos="425"/>
              </w:tabs>
              <w:ind w:right="97"/>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alternative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43"/>
                <w:sz w:val="20"/>
              </w:rPr>
              <w:t xml:space="preserve"> </w:t>
            </w:r>
            <w:r w:rsidRPr="00C65FA7">
              <w:rPr>
                <w:rFonts w:ascii="Arial" w:hAnsi="Arial" w:cs="Arial"/>
                <w:sz w:val="20"/>
              </w:rPr>
              <w:t>professor</w:t>
            </w:r>
            <w:r w:rsidRPr="00C65FA7">
              <w:rPr>
                <w:rFonts w:ascii="Arial" w:hAnsi="Arial" w:cs="Arial"/>
                <w:spacing w:val="1"/>
                <w:sz w:val="20"/>
              </w:rPr>
              <w:t xml:space="preserve"> </w:t>
            </w:r>
            <w:r w:rsidRPr="00C65FA7">
              <w:rPr>
                <w:rFonts w:ascii="Arial" w:hAnsi="Arial" w:cs="Arial"/>
                <w:sz w:val="20"/>
              </w:rPr>
              <w:t>communication</w:t>
            </w:r>
            <w:r w:rsidRPr="00C65FA7">
              <w:rPr>
                <w:rFonts w:ascii="Arial" w:hAnsi="Arial" w:cs="Arial"/>
                <w:spacing w:val="1"/>
                <w:sz w:val="20"/>
              </w:rPr>
              <w:t xml:space="preserve"> </w:t>
            </w:r>
            <w:r w:rsidRPr="00C65FA7">
              <w:rPr>
                <w:rFonts w:ascii="Arial" w:hAnsi="Arial" w:cs="Arial"/>
                <w:sz w:val="20"/>
              </w:rPr>
              <w:t>if</w:t>
            </w:r>
            <w:r w:rsidRPr="00C65FA7">
              <w:rPr>
                <w:rFonts w:ascii="Arial" w:hAnsi="Arial" w:cs="Arial"/>
                <w:spacing w:val="1"/>
                <w:sz w:val="20"/>
              </w:rPr>
              <w:t xml:space="preserve"> </w:t>
            </w:r>
            <w:r w:rsidRPr="00C65FA7">
              <w:rPr>
                <w:rFonts w:ascii="Arial" w:hAnsi="Arial" w:cs="Arial"/>
                <w:sz w:val="20"/>
              </w:rPr>
              <w:t>problems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virtual</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2"/>
                <w:sz w:val="20"/>
              </w:rPr>
              <w:t xml:space="preserve"> </w:t>
            </w:r>
            <w:r w:rsidRPr="00C65FA7">
              <w:rPr>
                <w:rFonts w:ascii="Arial" w:hAnsi="Arial" w:cs="Arial"/>
                <w:sz w:val="20"/>
              </w:rPr>
              <w:t xml:space="preserve">should </w:t>
            </w:r>
            <w:proofErr w:type="gramStart"/>
            <w:r w:rsidRPr="00C65FA7">
              <w:rPr>
                <w:rFonts w:ascii="Arial" w:hAnsi="Arial" w:cs="Arial"/>
                <w:sz w:val="20"/>
              </w:rPr>
              <w:t>arise</w:t>
            </w:r>
            <w:proofErr w:type="gramEnd"/>
          </w:p>
          <w:p w14:paraId="2063D379" w14:textId="77777777" w:rsidR="005646B2" w:rsidRPr="00C65FA7" w:rsidRDefault="009C78B8">
            <w:pPr>
              <w:pStyle w:val="TableParagraph"/>
              <w:numPr>
                <w:ilvl w:val="0"/>
                <w:numId w:val="40"/>
              </w:numPr>
              <w:tabs>
                <w:tab w:val="left" w:pos="425"/>
              </w:tabs>
              <w:spacing w:line="244" w:lineRule="exact"/>
              <w:jc w:val="both"/>
              <w:rPr>
                <w:rFonts w:ascii="Arial" w:hAnsi="Arial" w:cs="Arial"/>
                <w:sz w:val="20"/>
              </w:rPr>
            </w:pPr>
            <w:r w:rsidRPr="00C65FA7">
              <w:rPr>
                <w:rFonts w:ascii="Arial" w:hAnsi="Arial" w:cs="Arial"/>
                <w:sz w:val="20"/>
              </w:rPr>
              <w:t>Description</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47"/>
                <w:sz w:val="20"/>
              </w:rPr>
              <w:t xml:space="preserve"> </w:t>
            </w:r>
            <w:r w:rsidRPr="00C65FA7">
              <w:rPr>
                <w:rFonts w:ascii="Arial" w:hAnsi="Arial" w:cs="Arial"/>
                <w:sz w:val="20"/>
              </w:rPr>
              <w:t>the</w:t>
            </w:r>
            <w:r w:rsidRPr="00C65FA7">
              <w:rPr>
                <w:rFonts w:ascii="Arial" w:hAnsi="Arial" w:cs="Arial"/>
                <w:spacing w:val="46"/>
                <w:sz w:val="20"/>
              </w:rPr>
              <w:t xml:space="preserve"> </w:t>
            </w:r>
            <w:proofErr w:type="gramStart"/>
            <w:r w:rsidRPr="00C65FA7">
              <w:rPr>
                <w:rFonts w:ascii="Arial" w:hAnsi="Arial" w:cs="Arial"/>
                <w:sz w:val="20"/>
              </w:rPr>
              <w:t>tools  available</w:t>
            </w:r>
            <w:proofErr w:type="gramEnd"/>
            <w:r w:rsidRPr="00C65FA7">
              <w:rPr>
                <w:rFonts w:ascii="Arial" w:hAnsi="Arial" w:cs="Arial"/>
                <w:spacing w:val="46"/>
                <w:sz w:val="20"/>
              </w:rPr>
              <w:t xml:space="preserve"> </w:t>
            </w:r>
            <w:r w:rsidRPr="00C65FA7">
              <w:rPr>
                <w:rFonts w:ascii="Arial" w:hAnsi="Arial" w:cs="Arial"/>
                <w:sz w:val="20"/>
              </w:rPr>
              <w:t>for</w:t>
            </w:r>
            <w:r w:rsidRPr="00C65FA7">
              <w:rPr>
                <w:rFonts w:ascii="Arial" w:hAnsi="Arial" w:cs="Arial"/>
                <w:spacing w:val="49"/>
                <w:sz w:val="20"/>
              </w:rPr>
              <w:t xml:space="preserve"> </w:t>
            </w:r>
            <w:r w:rsidRPr="00C65FA7">
              <w:rPr>
                <w:rFonts w:ascii="Arial" w:hAnsi="Arial" w:cs="Arial"/>
                <w:sz w:val="20"/>
              </w:rPr>
              <w:t>access  registration</w:t>
            </w:r>
          </w:p>
          <w:p w14:paraId="2063D37A"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measurement</w:t>
            </w:r>
          </w:p>
        </w:tc>
      </w:tr>
    </w:tbl>
    <w:p w14:paraId="2063D37C" w14:textId="77777777" w:rsidR="005646B2" w:rsidRDefault="005646B2">
      <w:pPr>
        <w:pStyle w:val="Textoindependiente"/>
        <w:rPr>
          <w:rFonts w:ascii="Arial" w:hAnsi="Arial" w:cs="Arial"/>
          <w:b/>
          <w:sz w:val="20"/>
        </w:rPr>
      </w:pPr>
    </w:p>
    <w:p w14:paraId="65CEC039" w14:textId="77777777" w:rsidR="00C65FA7" w:rsidRDefault="00C65FA7">
      <w:pPr>
        <w:pStyle w:val="Textoindependiente"/>
        <w:rPr>
          <w:rFonts w:ascii="Arial" w:hAnsi="Arial" w:cs="Arial"/>
          <w:b/>
          <w:sz w:val="20"/>
        </w:rPr>
      </w:pPr>
    </w:p>
    <w:p w14:paraId="72103DD0" w14:textId="77777777" w:rsidR="00C65FA7" w:rsidRDefault="00C65FA7">
      <w:pPr>
        <w:pStyle w:val="Textoindependiente"/>
        <w:rPr>
          <w:rFonts w:ascii="Arial" w:hAnsi="Arial" w:cs="Arial"/>
          <w:b/>
          <w:sz w:val="20"/>
        </w:rPr>
      </w:pPr>
    </w:p>
    <w:p w14:paraId="15D6E6BF" w14:textId="77777777" w:rsidR="00C65FA7" w:rsidRDefault="00C65FA7">
      <w:pPr>
        <w:pStyle w:val="Textoindependiente"/>
        <w:rPr>
          <w:rFonts w:ascii="Arial" w:hAnsi="Arial" w:cs="Arial"/>
          <w:b/>
          <w:sz w:val="20"/>
        </w:rPr>
      </w:pPr>
    </w:p>
    <w:p w14:paraId="034CCB4E" w14:textId="77777777" w:rsidR="00C65FA7" w:rsidRPr="00C65FA7" w:rsidRDefault="00C65FA7">
      <w:pPr>
        <w:pStyle w:val="Textoindependiente"/>
        <w:rPr>
          <w:rFonts w:ascii="Arial" w:hAnsi="Arial" w:cs="Arial"/>
          <w:b/>
          <w:sz w:val="20"/>
        </w:rPr>
      </w:pPr>
    </w:p>
    <w:p w14:paraId="2063D37D" w14:textId="77777777" w:rsidR="005646B2" w:rsidRPr="00C65FA7" w:rsidRDefault="005646B2">
      <w:pPr>
        <w:pStyle w:val="Textoindependiente"/>
        <w:spacing w:before="11"/>
        <w:rPr>
          <w:rFonts w:ascii="Arial" w:hAnsi="Arial" w:cs="Arial"/>
          <w:b/>
          <w:sz w:val="22"/>
        </w:rPr>
      </w:pPr>
    </w:p>
    <w:p w14:paraId="2063D37E" w14:textId="77777777" w:rsidR="005646B2" w:rsidRDefault="009C78B8">
      <w:pPr>
        <w:spacing w:before="51"/>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3"/>
          <w:sz w:val="24"/>
        </w:rPr>
        <w:t xml:space="preserve"> </w:t>
      </w:r>
      <w:r w:rsidRPr="00C65FA7">
        <w:rPr>
          <w:rFonts w:ascii="Arial" w:hAnsi="Arial" w:cs="Arial"/>
          <w:b/>
          <w:sz w:val="24"/>
        </w:rPr>
        <w:t>2.5:</w:t>
      </w:r>
      <w:r w:rsidRPr="00C65FA7">
        <w:rPr>
          <w:rFonts w:ascii="Arial" w:hAnsi="Arial" w:cs="Arial"/>
          <w:b/>
          <w:spacing w:val="-4"/>
          <w:sz w:val="24"/>
        </w:rPr>
        <w:t xml:space="preserve"> </w:t>
      </w:r>
      <w:r w:rsidRPr="00C65FA7">
        <w:rPr>
          <w:rFonts w:ascii="Arial" w:hAnsi="Arial" w:cs="Arial"/>
          <w:b/>
          <w:sz w:val="24"/>
        </w:rPr>
        <w:t>Information</w:t>
      </w:r>
      <w:r w:rsidRPr="00C65FA7">
        <w:rPr>
          <w:rFonts w:ascii="Arial" w:hAnsi="Arial" w:cs="Arial"/>
          <w:b/>
          <w:spacing w:val="-2"/>
          <w:sz w:val="24"/>
        </w:rPr>
        <w:t xml:space="preserve"> </w:t>
      </w:r>
      <w:r w:rsidRPr="00C65FA7">
        <w:rPr>
          <w:rFonts w:ascii="Arial" w:hAnsi="Arial" w:cs="Arial"/>
          <w:b/>
          <w:sz w:val="24"/>
        </w:rPr>
        <w:t>and</w:t>
      </w:r>
      <w:r w:rsidRPr="00C65FA7">
        <w:rPr>
          <w:rFonts w:ascii="Arial" w:hAnsi="Arial" w:cs="Arial"/>
          <w:b/>
          <w:spacing w:val="-4"/>
          <w:sz w:val="24"/>
        </w:rPr>
        <w:t xml:space="preserve"> </w:t>
      </w:r>
      <w:r w:rsidRPr="00C65FA7">
        <w:rPr>
          <w:rFonts w:ascii="Arial" w:hAnsi="Arial" w:cs="Arial"/>
          <w:b/>
          <w:sz w:val="24"/>
        </w:rPr>
        <w:t>Resource</w:t>
      </w:r>
      <w:r w:rsidRPr="00C65FA7">
        <w:rPr>
          <w:rFonts w:ascii="Arial" w:hAnsi="Arial" w:cs="Arial"/>
          <w:b/>
          <w:spacing w:val="-2"/>
          <w:sz w:val="24"/>
        </w:rPr>
        <w:t xml:space="preserve"> </w:t>
      </w:r>
      <w:r w:rsidRPr="00C65FA7">
        <w:rPr>
          <w:rFonts w:ascii="Arial" w:hAnsi="Arial" w:cs="Arial"/>
          <w:b/>
          <w:sz w:val="24"/>
        </w:rPr>
        <w:t>Center</w:t>
      </w:r>
    </w:p>
    <w:p w14:paraId="509C4EF6" w14:textId="77777777" w:rsidR="00C65FA7" w:rsidRPr="00C65FA7" w:rsidRDefault="00C65FA7">
      <w:pPr>
        <w:spacing w:before="51"/>
        <w:ind w:left="452"/>
        <w:rPr>
          <w:rFonts w:ascii="Arial" w:hAnsi="Arial" w:cs="Arial"/>
          <w:b/>
          <w:sz w:val="24"/>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82" w14:textId="77777777">
        <w:trPr>
          <w:trHeight w:val="294"/>
        </w:trPr>
        <w:tc>
          <w:tcPr>
            <w:tcW w:w="4645" w:type="dxa"/>
            <w:shd w:val="clear" w:color="auto" w:fill="808080"/>
          </w:tcPr>
          <w:p w14:paraId="2063D380"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81"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88" w14:textId="77777777">
        <w:trPr>
          <w:trHeight w:val="1708"/>
        </w:trPr>
        <w:tc>
          <w:tcPr>
            <w:tcW w:w="4645" w:type="dxa"/>
          </w:tcPr>
          <w:p w14:paraId="2063D383"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2.5.1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access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46"/>
                <w:sz w:val="20"/>
              </w:rPr>
              <w:t xml:space="preserve"> </w:t>
            </w:r>
            <w:r w:rsidRPr="00C65FA7">
              <w:rPr>
                <w:rFonts w:ascii="Arial" w:hAnsi="Arial" w:cs="Arial"/>
                <w:sz w:val="20"/>
              </w:rPr>
              <w:t>physical</w:t>
            </w:r>
            <w:r w:rsidRPr="00C65FA7">
              <w:rPr>
                <w:rFonts w:ascii="Arial" w:hAnsi="Arial" w:cs="Arial"/>
                <w:spacing w:val="-43"/>
                <w:sz w:val="20"/>
              </w:rPr>
              <w:t xml:space="preserve"> </w:t>
            </w:r>
            <w:r w:rsidRPr="00C65FA7">
              <w:rPr>
                <w:rFonts w:ascii="Arial" w:hAnsi="Arial" w:cs="Arial"/>
                <w:sz w:val="20"/>
              </w:rPr>
              <w:t>information and resource center with the necessary</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material</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84" w14:textId="77777777" w:rsidR="005646B2" w:rsidRPr="00C65FA7" w:rsidRDefault="009C78B8">
            <w:pPr>
              <w:pStyle w:val="TableParagraph"/>
              <w:numPr>
                <w:ilvl w:val="0"/>
                <w:numId w:val="39"/>
              </w:numPr>
              <w:tabs>
                <w:tab w:val="left" w:pos="425"/>
              </w:tabs>
              <w:ind w:right="104"/>
              <w:rPr>
                <w:rFonts w:ascii="Arial" w:hAnsi="Arial" w:cs="Arial"/>
                <w:sz w:val="20"/>
              </w:rPr>
            </w:pPr>
            <w:r w:rsidRPr="00C65FA7">
              <w:rPr>
                <w:rFonts w:ascii="Arial" w:hAnsi="Arial" w:cs="Arial"/>
                <w:sz w:val="20"/>
              </w:rPr>
              <w:t>Description</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38"/>
                <w:sz w:val="20"/>
              </w:rPr>
              <w:t xml:space="preserve"> </w:t>
            </w:r>
            <w:r w:rsidRPr="00C65FA7">
              <w:rPr>
                <w:rFonts w:ascii="Arial" w:hAnsi="Arial" w:cs="Arial"/>
                <w:sz w:val="20"/>
              </w:rPr>
              <w:t>characteristics</w:t>
            </w:r>
            <w:r w:rsidRPr="00C65FA7">
              <w:rPr>
                <w:rFonts w:ascii="Arial" w:hAnsi="Arial" w:cs="Arial"/>
                <w:spacing w:val="38"/>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38"/>
                <w:sz w:val="20"/>
              </w:rPr>
              <w:t xml:space="preserve"> </w:t>
            </w:r>
            <w:r w:rsidRPr="00C65FA7">
              <w:rPr>
                <w:rFonts w:ascii="Arial" w:hAnsi="Arial" w:cs="Arial"/>
                <w:sz w:val="20"/>
              </w:rPr>
              <w:t>information</w:t>
            </w:r>
            <w:r w:rsidRPr="00C65FA7">
              <w:rPr>
                <w:rFonts w:ascii="Arial" w:hAnsi="Arial" w:cs="Arial"/>
                <w:spacing w:val="40"/>
                <w:sz w:val="20"/>
              </w:rPr>
              <w:t xml:space="preserve"> </w:t>
            </w:r>
            <w:r w:rsidRPr="00C65FA7">
              <w:rPr>
                <w:rFonts w:ascii="Arial" w:hAnsi="Arial" w:cs="Arial"/>
                <w:sz w:val="20"/>
              </w:rPr>
              <w:t>and</w:t>
            </w:r>
            <w:r w:rsidRPr="00C65FA7">
              <w:rPr>
                <w:rFonts w:ascii="Arial" w:hAnsi="Arial" w:cs="Arial"/>
                <w:spacing w:val="-42"/>
                <w:sz w:val="20"/>
              </w:rPr>
              <w:t xml:space="preserve"> </w:t>
            </w:r>
            <w:r w:rsidRPr="00C65FA7">
              <w:rPr>
                <w:rFonts w:ascii="Arial" w:hAnsi="Arial" w:cs="Arial"/>
                <w:sz w:val="20"/>
              </w:rPr>
              <w:t>resource</w:t>
            </w:r>
            <w:r w:rsidRPr="00C65FA7">
              <w:rPr>
                <w:rFonts w:ascii="Arial" w:hAnsi="Arial" w:cs="Arial"/>
                <w:spacing w:val="-2"/>
                <w:sz w:val="20"/>
              </w:rPr>
              <w:t xml:space="preserve"> </w:t>
            </w:r>
            <w:r w:rsidRPr="00C65FA7">
              <w:rPr>
                <w:rFonts w:ascii="Arial" w:hAnsi="Arial" w:cs="Arial"/>
                <w:sz w:val="20"/>
              </w:rPr>
              <w:t>center</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3"/>
                <w:sz w:val="20"/>
              </w:rPr>
              <w:t xml:space="preserve"> </w:t>
            </w:r>
            <w:r w:rsidRPr="00C65FA7">
              <w:rPr>
                <w:rFonts w:ascii="Arial" w:hAnsi="Arial" w:cs="Arial"/>
                <w:sz w:val="20"/>
              </w:rPr>
              <w:t>which 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proofErr w:type="gramStart"/>
            <w:r w:rsidRPr="00C65FA7">
              <w:rPr>
                <w:rFonts w:ascii="Arial" w:hAnsi="Arial" w:cs="Arial"/>
                <w:sz w:val="20"/>
              </w:rPr>
              <w:t>access</w:t>
            </w:r>
            <w:proofErr w:type="gramEnd"/>
          </w:p>
          <w:p w14:paraId="2063D385" w14:textId="77777777" w:rsidR="005646B2" w:rsidRPr="00C65FA7" w:rsidRDefault="009C78B8">
            <w:pPr>
              <w:pStyle w:val="TableParagraph"/>
              <w:numPr>
                <w:ilvl w:val="0"/>
                <w:numId w:val="39"/>
              </w:numPr>
              <w:tabs>
                <w:tab w:val="left" w:pos="425"/>
              </w:tabs>
              <w:ind w:right="100"/>
              <w:rPr>
                <w:rFonts w:ascii="Arial" w:hAnsi="Arial" w:cs="Arial"/>
                <w:sz w:val="20"/>
              </w:rPr>
            </w:pPr>
            <w:r w:rsidRPr="00C65FA7">
              <w:rPr>
                <w:rFonts w:ascii="Arial" w:hAnsi="Arial" w:cs="Arial"/>
                <w:sz w:val="20"/>
              </w:rPr>
              <w:t>Analysis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how</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resources</w:t>
            </w:r>
            <w:r w:rsidRPr="00C65FA7">
              <w:rPr>
                <w:rFonts w:ascii="Arial" w:hAnsi="Arial" w:cs="Arial"/>
                <w:spacing w:val="13"/>
                <w:sz w:val="20"/>
              </w:rPr>
              <w:t xml:space="preserve"> </w:t>
            </w:r>
            <w:r w:rsidRPr="00C65FA7">
              <w:rPr>
                <w:rFonts w:ascii="Arial" w:hAnsi="Arial" w:cs="Arial"/>
                <w:sz w:val="20"/>
              </w:rPr>
              <w:t>available</w:t>
            </w:r>
            <w:r w:rsidRPr="00C65FA7">
              <w:rPr>
                <w:rFonts w:ascii="Arial" w:hAnsi="Arial" w:cs="Arial"/>
                <w:spacing w:val="14"/>
                <w:sz w:val="20"/>
              </w:rPr>
              <w:t xml:space="preserve"> </w:t>
            </w:r>
            <w:r w:rsidRPr="00C65FA7">
              <w:rPr>
                <w:rFonts w:ascii="Arial" w:hAnsi="Arial" w:cs="Arial"/>
                <w:sz w:val="20"/>
              </w:rPr>
              <w:t>at</w:t>
            </w:r>
            <w:r w:rsidRPr="00C65FA7">
              <w:rPr>
                <w:rFonts w:ascii="Arial" w:hAnsi="Arial" w:cs="Arial"/>
                <w:spacing w:val="15"/>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information</w:t>
            </w:r>
            <w:r w:rsidRPr="00C65FA7">
              <w:rPr>
                <w:rFonts w:ascii="Arial" w:hAnsi="Arial" w:cs="Arial"/>
                <w:spacing w:val="-43"/>
                <w:sz w:val="20"/>
              </w:rPr>
              <w:t xml:space="preserve"> </w:t>
            </w:r>
            <w:r w:rsidRPr="00C65FA7">
              <w:rPr>
                <w:rFonts w:ascii="Arial" w:hAnsi="Arial" w:cs="Arial"/>
                <w:sz w:val="20"/>
              </w:rPr>
              <w:t>center</w:t>
            </w:r>
            <w:r w:rsidRPr="00C65FA7">
              <w:rPr>
                <w:rFonts w:ascii="Arial" w:hAnsi="Arial" w:cs="Arial"/>
                <w:spacing w:val="-3"/>
                <w:sz w:val="20"/>
              </w:rPr>
              <w:t xml:space="preserve"> </w:t>
            </w:r>
            <w:r w:rsidRPr="00C65FA7">
              <w:rPr>
                <w:rFonts w:ascii="Arial" w:hAnsi="Arial" w:cs="Arial"/>
                <w:sz w:val="20"/>
              </w:rPr>
              <w:t>make</w:t>
            </w:r>
            <w:r w:rsidRPr="00C65FA7">
              <w:rPr>
                <w:rFonts w:ascii="Arial" w:hAnsi="Arial" w:cs="Arial"/>
                <w:spacing w:val="-2"/>
                <w:sz w:val="20"/>
              </w:rPr>
              <w:t xml:space="preserve"> </w:t>
            </w:r>
            <w:r w:rsidRPr="00C65FA7">
              <w:rPr>
                <w:rFonts w:ascii="Arial" w:hAnsi="Arial" w:cs="Arial"/>
                <w:sz w:val="20"/>
              </w:rPr>
              <w:t>it</w:t>
            </w:r>
            <w:r w:rsidRPr="00C65FA7">
              <w:rPr>
                <w:rFonts w:ascii="Arial" w:hAnsi="Arial" w:cs="Arial"/>
                <w:spacing w:val="-2"/>
                <w:sz w:val="20"/>
              </w:rPr>
              <w:t xml:space="preserve"> </w:t>
            </w:r>
            <w:r w:rsidRPr="00C65FA7">
              <w:rPr>
                <w:rFonts w:ascii="Arial" w:hAnsi="Arial" w:cs="Arial"/>
                <w:sz w:val="20"/>
              </w:rPr>
              <w:t>possible</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proofErr w:type="gramStart"/>
            <w:r w:rsidRPr="00C65FA7">
              <w:rPr>
                <w:rFonts w:ascii="Arial" w:hAnsi="Arial" w:cs="Arial"/>
                <w:sz w:val="20"/>
              </w:rPr>
              <w:t>objectives</w:t>
            </w:r>
            <w:proofErr w:type="gramEnd"/>
          </w:p>
          <w:p w14:paraId="2063D386" w14:textId="77777777" w:rsidR="005646B2" w:rsidRPr="00C65FA7" w:rsidRDefault="009C78B8">
            <w:pPr>
              <w:pStyle w:val="TableParagraph"/>
              <w:numPr>
                <w:ilvl w:val="0"/>
                <w:numId w:val="39"/>
              </w:numPr>
              <w:tabs>
                <w:tab w:val="left" w:pos="425"/>
              </w:tabs>
              <w:ind w:right="102"/>
              <w:rPr>
                <w:rFonts w:ascii="Arial" w:hAnsi="Arial" w:cs="Arial"/>
                <w:sz w:val="20"/>
              </w:rPr>
            </w:pPr>
            <w:r w:rsidRPr="00C65FA7">
              <w:rPr>
                <w:rFonts w:ascii="Arial" w:hAnsi="Arial" w:cs="Arial"/>
                <w:sz w:val="20"/>
              </w:rPr>
              <w:t>Opinion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professors</w:t>
            </w:r>
            <w:r w:rsidRPr="00C65FA7">
              <w:rPr>
                <w:rFonts w:ascii="Arial" w:hAnsi="Arial" w:cs="Arial"/>
                <w:spacing w:val="20"/>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students</w:t>
            </w:r>
            <w:r w:rsidRPr="00C65FA7">
              <w:rPr>
                <w:rFonts w:ascii="Arial" w:hAnsi="Arial" w:cs="Arial"/>
                <w:spacing w:val="19"/>
                <w:sz w:val="20"/>
              </w:rPr>
              <w:t xml:space="preserve"> </w:t>
            </w:r>
            <w:r w:rsidRPr="00C65FA7">
              <w:rPr>
                <w:rFonts w:ascii="Arial" w:hAnsi="Arial" w:cs="Arial"/>
                <w:sz w:val="20"/>
              </w:rPr>
              <w:t>regarding</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center’s</w:t>
            </w:r>
            <w:r w:rsidRPr="00C65FA7">
              <w:rPr>
                <w:rFonts w:ascii="Arial" w:hAnsi="Arial" w:cs="Arial"/>
                <w:spacing w:val="-42"/>
                <w:sz w:val="20"/>
              </w:rPr>
              <w:t xml:space="preserve"> </w:t>
            </w:r>
            <w:r w:rsidRPr="00C65FA7">
              <w:rPr>
                <w:rFonts w:ascii="Arial" w:hAnsi="Arial" w:cs="Arial"/>
                <w:sz w:val="20"/>
              </w:rPr>
              <w:t>capacity</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6"/>
                <w:sz w:val="20"/>
              </w:rPr>
              <w:t xml:space="preserve"> </w:t>
            </w:r>
            <w:r w:rsidRPr="00C65FA7">
              <w:rPr>
                <w:rFonts w:ascii="Arial" w:hAnsi="Arial" w:cs="Arial"/>
                <w:sz w:val="20"/>
              </w:rPr>
              <w:t>respond</w:t>
            </w:r>
            <w:r w:rsidRPr="00C65FA7">
              <w:rPr>
                <w:rFonts w:ascii="Arial" w:hAnsi="Arial" w:cs="Arial"/>
                <w:spacing w:val="6"/>
                <w:sz w:val="20"/>
              </w:rPr>
              <w:t xml:space="preserve"> </w:t>
            </w:r>
            <w:r w:rsidRPr="00C65FA7">
              <w:rPr>
                <w:rFonts w:ascii="Arial" w:hAnsi="Arial" w:cs="Arial"/>
                <w:sz w:val="20"/>
              </w:rPr>
              <w:t>to</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bibliographical</w:t>
            </w:r>
            <w:r w:rsidRPr="00C65FA7">
              <w:rPr>
                <w:rFonts w:ascii="Arial" w:hAnsi="Arial" w:cs="Arial"/>
                <w:spacing w:val="5"/>
                <w:sz w:val="20"/>
              </w:rPr>
              <w:t xml:space="preserve"> </w:t>
            </w:r>
            <w:r w:rsidRPr="00C65FA7">
              <w:rPr>
                <w:rFonts w:ascii="Arial" w:hAnsi="Arial" w:cs="Arial"/>
                <w:sz w:val="20"/>
              </w:rPr>
              <w:t>needs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p>
          <w:p w14:paraId="2063D387"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program’s</w:t>
            </w:r>
            <w:r w:rsidRPr="00C65FA7">
              <w:rPr>
                <w:rFonts w:ascii="Arial" w:hAnsi="Arial" w:cs="Arial"/>
                <w:spacing w:val="-4"/>
                <w:sz w:val="20"/>
              </w:rPr>
              <w:t xml:space="preserve"> </w:t>
            </w:r>
            <w:r w:rsidRPr="00C65FA7">
              <w:rPr>
                <w:rFonts w:ascii="Arial" w:hAnsi="Arial" w:cs="Arial"/>
                <w:sz w:val="20"/>
              </w:rPr>
              <w:t>teaching</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objectives</w:t>
            </w:r>
          </w:p>
        </w:tc>
      </w:tr>
      <w:tr w:rsidR="005646B2" w:rsidRPr="00C65FA7" w14:paraId="2063D38E" w14:textId="77777777">
        <w:trPr>
          <w:trHeight w:val="1953"/>
        </w:trPr>
        <w:tc>
          <w:tcPr>
            <w:tcW w:w="4645" w:type="dxa"/>
          </w:tcPr>
          <w:p w14:paraId="2063D389"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2.5.2 The program has access to online bibliographical</w:t>
            </w:r>
            <w:r w:rsidRPr="00C65FA7">
              <w:rPr>
                <w:rFonts w:ascii="Arial" w:hAnsi="Arial" w:cs="Arial"/>
                <w:spacing w:val="-43"/>
                <w:sz w:val="20"/>
              </w:rPr>
              <w:t xml:space="preserve"> </w:t>
            </w:r>
            <w:r w:rsidRPr="00C65FA7">
              <w:rPr>
                <w:rFonts w:ascii="Arial" w:hAnsi="Arial" w:cs="Arial"/>
                <w:sz w:val="20"/>
              </w:rPr>
              <w:t>databases</w:t>
            </w:r>
            <w:r w:rsidRPr="00C65FA7">
              <w:rPr>
                <w:rFonts w:ascii="Arial" w:hAnsi="Arial" w:cs="Arial"/>
                <w:spacing w:val="1"/>
                <w:sz w:val="20"/>
              </w:rPr>
              <w:t xml:space="preserve"> </w:t>
            </w:r>
            <w:r w:rsidRPr="00C65FA7">
              <w:rPr>
                <w:rFonts w:ascii="Arial" w:hAnsi="Arial" w:cs="Arial"/>
                <w:sz w:val="20"/>
              </w:rPr>
              <w:t>enabling</w:t>
            </w:r>
            <w:r w:rsidRPr="00C65FA7">
              <w:rPr>
                <w:rFonts w:ascii="Arial" w:hAnsi="Arial" w:cs="Arial"/>
                <w:spacing w:val="1"/>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obtain</w:t>
            </w:r>
            <w:r w:rsidRPr="00C65FA7">
              <w:rPr>
                <w:rFonts w:ascii="Arial" w:hAnsi="Arial" w:cs="Arial"/>
                <w:spacing w:val="1"/>
                <w:sz w:val="20"/>
              </w:rPr>
              <w:t xml:space="preserve"> </w:t>
            </w:r>
            <w:r w:rsidRPr="00C65FA7">
              <w:rPr>
                <w:rFonts w:ascii="Arial" w:hAnsi="Arial" w:cs="Arial"/>
                <w:sz w:val="20"/>
              </w:rPr>
              <w:t>updated</w:t>
            </w:r>
            <w:r w:rsidRPr="00C65FA7">
              <w:rPr>
                <w:rFonts w:ascii="Arial" w:hAnsi="Arial" w:cs="Arial"/>
                <w:spacing w:val="1"/>
                <w:sz w:val="20"/>
              </w:rPr>
              <w:t xml:space="preserve"> </w:t>
            </w:r>
            <w:r w:rsidRPr="00C65FA7">
              <w:rPr>
                <w:rFonts w:ascii="Arial" w:hAnsi="Arial" w:cs="Arial"/>
                <w:sz w:val="20"/>
              </w:rPr>
              <w:t>material</w:t>
            </w:r>
            <w:r w:rsidRPr="00C65FA7">
              <w:rPr>
                <w:rFonts w:ascii="Arial" w:hAnsi="Arial" w:cs="Arial"/>
                <w:spacing w:val="1"/>
                <w:sz w:val="20"/>
              </w:rPr>
              <w:t xml:space="preserve"> </w:t>
            </w:r>
            <w:r w:rsidRPr="00C65FA7">
              <w:rPr>
                <w:rFonts w:ascii="Arial" w:hAnsi="Arial" w:cs="Arial"/>
                <w:sz w:val="20"/>
              </w:rPr>
              <w:t>necessary</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achievement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objectives.</w:t>
            </w:r>
          </w:p>
        </w:tc>
        <w:tc>
          <w:tcPr>
            <w:tcW w:w="5389" w:type="dxa"/>
          </w:tcPr>
          <w:p w14:paraId="2063D38A" w14:textId="77777777" w:rsidR="005646B2" w:rsidRPr="00C65FA7" w:rsidRDefault="009C78B8">
            <w:pPr>
              <w:pStyle w:val="TableParagraph"/>
              <w:numPr>
                <w:ilvl w:val="0"/>
                <w:numId w:val="38"/>
              </w:numPr>
              <w:tabs>
                <w:tab w:val="left" w:pos="425"/>
              </w:tabs>
              <w:ind w:right="106"/>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characteristics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databases</w:t>
            </w:r>
            <w:r w:rsidRPr="00C65FA7">
              <w:rPr>
                <w:rFonts w:ascii="Arial" w:hAnsi="Arial" w:cs="Arial"/>
                <w:spacing w:val="43"/>
                <w:sz w:val="20"/>
              </w:rPr>
              <w:t xml:space="preserve"> </w:t>
            </w:r>
            <w:r w:rsidRPr="00C65FA7">
              <w:rPr>
                <w:rFonts w:ascii="Arial" w:hAnsi="Arial" w:cs="Arial"/>
                <w:sz w:val="20"/>
              </w:rPr>
              <w:t>to which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has</w:t>
            </w:r>
            <w:r w:rsidRPr="00C65FA7">
              <w:rPr>
                <w:rFonts w:ascii="Arial" w:hAnsi="Arial" w:cs="Arial"/>
                <w:spacing w:val="-1"/>
                <w:sz w:val="20"/>
              </w:rPr>
              <w:t xml:space="preserve"> </w:t>
            </w:r>
            <w:proofErr w:type="gramStart"/>
            <w:r w:rsidRPr="00C65FA7">
              <w:rPr>
                <w:rFonts w:ascii="Arial" w:hAnsi="Arial" w:cs="Arial"/>
                <w:sz w:val="20"/>
              </w:rPr>
              <w:t>access</w:t>
            </w:r>
            <w:proofErr w:type="gramEnd"/>
          </w:p>
          <w:p w14:paraId="2063D38B" w14:textId="77777777" w:rsidR="005646B2" w:rsidRPr="00C65FA7" w:rsidRDefault="009C78B8">
            <w:pPr>
              <w:pStyle w:val="TableParagraph"/>
              <w:numPr>
                <w:ilvl w:val="0"/>
                <w:numId w:val="38"/>
              </w:numPr>
              <w:tabs>
                <w:tab w:val="left" w:pos="425"/>
              </w:tabs>
              <w:ind w:right="98"/>
              <w:jc w:val="both"/>
              <w:rPr>
                <w:rFonts w:ascii="Arial" w:hAnsi="Arial" w:cs="Arial"/>
                <w:sz w:val="20"/>
              </w:rPr>
            </w:pP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resources</w:t>
            </w:r>
            <w:r w:rsidRPr="00C65FA7">
              <w:rPr>
                <w:rFonts w:ascii="Arial" w:hAnsi="Arial" w:cs="Arial"/>
                <w:spacing w:val="1"/>
                <w:sz w:val="20"/>
              </w:rPr>
              <w:t xml:space="preserve"> </w:t>
            </w:r>
            <w:r w:rsidRPr="00C65FA7">
              <w:rPr>
                <w:rFonts w:ascii="Arial" w:hAnsi="Arial" w:cs="Arial"/>
                <w:sz w:val="20"/>
              </w:rPr>
              <w:t>available</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bibliographical databases</w:t>
            </w:r>
            <w:r w:rsidRPr="00C65FA7">
              <w:rPr>
                <w:rFonts w:ascii="Arial" w:hAnsi="Arial" w:cs="Arial"/>
                <w:spacing w:val="1"/>
                <w:sz w:val="20"/>
              </w:rPr>
              <w:t xml:space="preserve"> </w:t>
            </w:r>
            <w:r w:rsidRPr="00C65FA7">
              <w:rPr>
                <w:rFonts w:ascii="Arial" w:hAnsi="Arial" w:cs="Arial"/>
                <w:sz w:val="20"/>
              </w:rPr>
              <w:t>permit the achievement of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proofErr w:type="gramStart"/>
            <w:r w:rsidRPr="00C65FA7">
              <w:rPr>
                <w:rFonts w:ascii="Arial" w:hAnsi="Arial" w:cs="Arial"/>
                <w:sz w:val="20"/>
              </w:rPr>
              <w:t>objectives</w:t>
            </w:r>
            <w:proofErr w:type="gramEnd"/>
          </w:p>
          <w:p w14:paraId="2063D38C" w14:textId="77777777" w:rsidR="005646B2" w:rsidRPr="00C65FA7" w:rsidRDefault="009C78B8">
            <w:pPr>
              <w:pStyle w:val="TableParagraph"/>
              <w:numPr>
                <w:ilvl w:val="0"/>
                <w:numId w:val="38"/>
              </w:numPr>
              <w:tabs>
                <w:tab w:val="left" w:pos="425"/>
              </w:tabs>
              <w:ind w:right="98"/>
              <w:jc w:val="both"/>
              <w:rPr>
                <w:rFonts w:ascii="Arial" w:hAnsi="Arial" w:cs="Arial"/>
                <w:sz w:val="20"/>
              </w:rPr>
            </w:pPr>
            <w:r w:rsidRPr="00C65FA7">
              <w:rPr>
                <w:rFonts w:ascii="Arial" w:hAnsi="Arial" w:cs="Arial"/>
                <w:sz w:val="20"/>
              </w:rPr>
              <w:t>Opinion of professors and students regarding the center’s</w:t>
            </w:r>
            <w:r w:rsidRPr="00C65FA7">
              <w:rPr>
                <w:rFonts w:ascii="Arial" w:hAnsi="Arial" w:cs="Arial"/>
                <w:spacing w:val="1"/>
                <w:sz w:val="20"/>
              </w:rPr>
              <w:t xml:space="preserve"> </w:t>
            </w:r>
            <w:r w:rsidRPr="00C65FA7">
              <w:rPr>
                <w:rFonts w:ascii="Arial" w:hAnsi="Arial" w:cs="Arial"/>
                <w:sz w:val="20"/>
              </w:rPr>
              <w:t>capacity</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7"/>
                <w:sz w:val="20"/>
              </w:rPr>
              <w:t xml:space="preserve"> </w:t>
            </w:r>
            <w:r w:rsidRPr="00C65FA7">
              <w:rPr>
                <w:rFonts w:ascii="Arial" w:hAnsi="Arial" w:cs="Arial"/>
                <w:sz w:val="20"/>
              </w:rPr>
              <w:t>respond</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bibliographical</w:t>
            </w:r>
            <w:r w:rsidRPr="00C65FA7">
              <w:rPr>
                <w:rFonts w:ascii="Arial" w:hAnsi="Arial" w:cs="Arial"/>
                <w:spacing w:val="6"/>
                <w:sz w:val="20"/>
              </w:rPr>
              <w:t xml:space="preserve"> </w:t>
            </w:r>
            <w:r w:rsidRPr="00C65FA7">
              <w:rPr>
                <w:rFonts w:ascii="Arial" w:hAnsi="Arial" w:cs="Arial"/>
                <w:sz w:val="20"/>
              </w:rPr>
              <w:t>needs</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p>
          <w:p w14:paraId="2063D38D"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program’s</w:t>
            </w:r>
            <w:r w:rsidRPr="00C65FA7">
              <w:rPr>
                <w:rFonts w:ascii="Arial" w:hAnsi="Arial" w:cs="Arial"/>
                <w:spacing w:val="-4"/>
                <w:sz w:val="20"/>
              </w:rPr>
              <w:t xml:space="preserve"> </w:t>
            </w:r>
            <w:r w:rsidRPr="00C65FA7">
              <w:rPr>
                <w:rFonts w:ascii="Arial" w:hAnsi="Arial" w:cs="Arial"/>
                <w:sz w:val="20"/>
              </w:rPr>
              <w:t>teaching</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needs</w:t>
            </w:r>
          </w:p>
        </w:tc>
      </w:tr>
    </w:tbl>
    <w:p w14:paraId="2063D38F" w14:textId="77777777" w:rsidR="005646B2" w:rsidRPr="00C65FA7" w:rsidRDefault="005646B2">
      <w:pPr>
        <w:pStyle w:val="Textoindependiente"/>
        <w:rPr>
          <w:rFonts w:ascii="Arial" w:hAnsi="Arial" w:cs="Arial"/>
          <w:b/>
          <w:sz w:val="20"/>
        </w:rPr>
      </w:pPr>
    </w:p>
    <w:p w14:paraId="2063D390" w14:textId="77777777" w:rsidR="005646B2" w:rsidRPr="00C65FA7" w:rsidRDefault="005646B2">
      <w:pPr>
        <w:pStyle w:val="Textoindependiente"/>
        <w:spacing w:before="11"/>
        <w:rPr>
          <w:rFonts w:ascii="Arial" w:hAnsi="Arial" w:cs="Arial"/>
          <w:b/>
          <w:sz w:val="22"/>
        </w:rPr>
      </w:pPr>
    </w:p>
    <w:p w14:paraId="2063D391"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2.6:</w:t>
      </w:r>
      <w:r w:rsidRPr="00C65FA7">
        <w:rPr>
          <w:rFonts w:ascii="Arial" w:hAnsi="Arial" w:cs="Arial"/>
          <w:b/>
          <w:spacing w:val="-1"/>
          <w:sz w:val="24"/>
        </w:rPr>
        <w:t xml:space="preserve"> </w:t>
      </w:r>
      <w:r w:rsidRPr="00C65FA7">
        <w:rPr>
          <w:rFonts w:ascii="Arial" w:hAnsi="Arial" w:cs="Arial"/>
          <w:b/>
          <w:sz w:val="24"/>
        </w:rPr>
        <w:t>Equipment</w:t>
      </w:r>
      <w:r w:rsidRPr="00C65FA7">
        <w:rPr>
          <w:rFonts w:ascii="Arial" w:hAnsi="Arial" w:cs="Arial"/>
          <w:b/>
          <w:spacing w:val="-2"/>
          <w:sz w:val="24"/>
        </w:rPr>
        <w:t xml:space="preserve"> </w:t>
      </w:r>
      <w:r w:rsidRPr="00C65FA7">
        <w:rPr>
          <w:rFonts w:ascii="Arial" w:hAnsi="Arial" w:cs="Arial"/>
          <w:b/>
          <w:sz w:val="24"/>
        </w:rPr>
        <w:t>and</w:t>
      </w:r>
      <w:r w:rsidRPr="00C65FA7">
        <w:rPr>
          <w:rFonts w:ascii="Arial" w:hAnsi="Arial" w:cs="Arial"/>
          <w:b/>
          <w:spacing w:val="-1"/>
          <w:sz w:val="24"/>
        </w:rPr>
        <w:t xml:space="preserve"> </w:t>
      </w:r>
      <w:r w:rsidRPr="00C65FA7">
        <w:rPr>
          <w:rFonts w:ascii="Arial" w:hAnsi="Arial" w:cs="Arial"/>
          <w:b/>
          <w:sz w:val="24"/>
        </w:rPr>
        <w:t>Materials</w:t>
      </w:r>
    </w:p>
    <w:p w14:paraId="2063D392" w14:textId="77777777" w:rsidR="005646B2" w:rsidRPr="00C65FA7" w:rsidRDefault="005646B2">
      <w:pPr>
        <w:pStyle w:val="Textoindependiente"/>
        <w:spacing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95" w14:textId="77777777">
        <w:trPr>
          <w:trHeight w:val="294"/>
        </w:trPr>
        <w:tc>
          <w:tcPr>
            <w:tcW w:w="4645" w:type="dxa"/>
            <w:shd w:val="clear" w:color="auto" w:fill="808080"/>
          </w:tcPr>
          <w:p w14:paraId="2063D393" w14:textId="77777777" w:rsidR="005646B2" w:rsidRPr="00C65FA7" w:rsidRDefault="009C78B8">
            <w:pPr>
              <w:pStyle w:val="TableParagraph"/>
              <w:spacing w:before="1"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94" w14:textId="77777777" w:rsidR="005646B2" w:rsidRPr="00C65FA7" w:rsidRDefault="009C78B8">
            <w:pPr>
              <w:pStyle w:val="TableParagraph"/>
              <w:spacing w:before="1"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39B" w14:textId="77777777">
        <w:trPr>
          <w:trHeight w:val="1953"/>
        </w:trPr>
        <w:tc>
          <w:tcPr>
            <w:tcW w:w="4645" w:type="dxa"/>
          </w:tcPr>
          <w:p w14:paraId="2063D396"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2.6.1 The program has access to sufficient 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achieve</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43"/>
                <w:sz w:val="20"/>
              </w:rPr>
              <w:t xml:space="preserve"> </w:t>
            </w:r>
            <w:r w:rsidRPr="00C65FA7">
              <w:rPr>
                <w:rFonts w:ascii="Arial" w:hAnsi="Arial" w:cs="Arial"/>
                <w:sz w:val="20"/>
              </w:rPr>
              <w:t>objectives.</w:t>
            </w:r>
          </w:p>
        </w:tc>
        <w:tc>
          <w:tcPr>
            <w:tcW w:w="5389" w:type="dxa"/>
          </w:tcPr>
          <w:p w14:paraId="2063D397" w14:textId="77777777" w:rsidR="005646B2" w:rsidRPr="00C65FA7" w:rsidRDefault="009C78B8">
            <w:pPr>
              <w:pStyle w:val="TableParagraph"/>
              <w:numPr>
                <w:ilvl w:val="0"/>
                <w:numId w:val="37"/>
              </w:numPr>
              <w:tabs>
                <w:tab w:val="left" w:pos="425"/>
              </w:tabs>
              <w:ind w:right="101"/>
              <w:jc w:val="both"/>
              <w:rPr>
                <w:rFonts w:ascii="Arial" w:hAnsi="Arial" w:cs="Arial"/>
                <w:sz w:val="20"/>
              </w:rPr>
            </w:pPr>
            <w:r w:rsidRPr="00C65FA7">
              <w:rPr>
                <w:rFonts w:ascii="Arial" w:hAnsi="Arial" w:cs="Arial"/>
                <w:sz w:val="20"/>
              </w:rPr>
              <w:t>General</w:t>
            </w:r>
            <w:r w:rsidRPr="00C65FA7">
              <w:rPr>
                <w:rFonts w:ascii="Arial" w:hAnsi="Arial" w:cs="Arial"/>
                <w:spacing w:val="32"/>
                <w:sz w:val="20"/>
              </w:rPr>
              <w:t xml:space="preserve"> </w:t>
            </w:r>
            <w:r w:rsidRPr="00C65FA7">
              <w:rPr>
                <w:rFonts w:ascii="Arial" w:hAnsi="Arial" w:cs="Arial"/>
                <w:sz w:val="20"/>
              </w:rPr>
              <w:t>description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program</w:t>
            </w:r>
            <w:r w:rsidRPr="00C65FA7">
              <w:rPr>
                <w:rFonts w:ascii="Arial" w:hAnsi="Arial" w:cs="Arial"/>
                <w:spacing w:val="31"/>
                <w:sz w:val="20"/>
              </w:rPr>
              <w:t xml:space="preserve"> </w:t>
            </w:r>
            <w:r w:rsidRPr="00C65FA7">
              <w:rPr>
                <w:rFonts w:ascii="Arial" w:hAnsi="Arial" w:cs="Arial"/>
                <w:sz w:val="20"/>
              </w:rPr>
              <w:t>equipment</w:t>
            </w:r>
            <w:r w:rsidRPr="00C65FA7">
              <w:rPr>
                <w:rFonts w:ascii="Arial" w:hAnsi="Arial" w:cs="Arial"/>
                <w:spacing w:val="31"/>
                <w:sz w:val="20"/>
              </w:rPr>
              <w:t xml:space="preserve"> </w:t>
            </w:r>
            <w:r w:rsidRPr="00C65FA7">
              <w:rPr>
                <w:rFonts w:ascii="Arial" w:hAnsi="Arial" w:cs="Arial"/>
                <w:sz w:val="20"/>
              </w:rPr>
              <w:t>and</w:t>
            </w:r>
            <w:r w:rsidRPr="00C65FA7">
              <w:rPr>
                <w:rFonts w:ascii="Arial" w:hAnsi="Arial" w:cs="Arial"/>
                <w:spacing w:val="31"/>
                <w:sz w:val="20"/>
              </w:rPr>
              <w:t xml:space="preserve"> </w:t>
            </w:r>
            <w:r w:rsidRPr="00C65FA7">
              <w:rPr>
                <w:rFonts w:ascii="Arial" w:hAnsi="Arial" w:cs="Arial"/>
                <w:sz w:val="20"/>
              </w:rPr>
              <w:t>materials</w:t>
            </w:r>
            <w:r w:rsidRPr="00C65FA7">
              <w:rPr>
                <w:rFonts w:ascii="Arial" w:hAnsi="Arial" w:cs="Arial"/>
                <w:spacing w:val="-43"/>
                <w:sz w:val="20"/>
              </w:rPr>
              <w:t xml:space="preserve"> </w:t>
            </w:r>
            <w:r w:rsidRPr="00C65FA7">
              <w:rPr>
                <w:rFonts w:ascii="Arial" w:hAnsi="Arial" w:cs="Arial"/>
                <w:sz w:val="20"/>
              </w:rPr>
              <w:t>to carry out administrative management and teaching 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proofErr w:type="gramStart"/>
            <w:r w:rsidRPr="00C65FA7">
              <w:rPr>
                <w:rFonts w:ascii="Arial" w:hAnsi="Arial" w:cs="Arial"/>
                <w:sz w:val="20"/>
              </w:rPr>
              <w:t>work</w:t>
            </w:r>
            <w:proofErr w:type="gramEnd"/>
          </w:p>
          <w:p w14:paraId="2063D398" w14:textId="77777777" w:rsidR="005646B2" w:rsidRPr="00C65FA7" w:rsidRDefault="009C78B8">
            <w:pPr>
              <w:pStyle w:val="TableParagraph"/>
              <w:numPr>
                <w:ilvl w:val="0"/>
                <w:numId w:val="37"/>
              </w:numPr>
              <w:tabs>
                <w:tab w:val="left" w:pos="425"/>
              </w:tabs>
              <w:ind w:right="98"/>
              <w:jc w:val="both"/>
              <w:rPr>
                <w:rFonts w:ascii="Arial" w:hAnsi="Arial" w:cs="Arial"/>
                <w:sz w:val="20"/>
              </w:rPr>
            </w:pP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w:t>
            </w:r>
            <w:r w:rsidRPr="00C65FA7">
              <w:rPr>
                <w:rFonts w:ascii="Arial" w:hAnsi="Arial" w:cs="Arial"/>
                <w:spacing w:val="1"/>
                <w:sz w:val="20"/>
              </w:rPr>
              <w:t xml:space="preserve"> </w:t>
            </w:r>
            <w:r w:rsidRPr="00C65FA7">
              <w:rPr>
                <w:rFonts w:ascii="Arial" w:hAnsi="Arial" w:cs="Arial"/>
                <w:sz w:val="20"/>
              </w:rPr>
              <w:t>available</w:t>
            </w:r>
            <w:r w:rsidRPr="00C65FA7">
              <w:rPr>
                <w:rFonts w:ascii="Arial" w:hAnsi="Arial" w:cs="Arial"/>
                <w:spacing w:val="1"/>
                <w:sz w:val="20"/>
              </w:rPr>
              <w:t xml:space="preserve"> </w:t>
            </w:r>
            <w:r w:rsidRPr="00C65FA7">
              <w:rPr>
                <w:rFonts w:ascii="Arial" w:hAnsi="Arial" w:cs="Arial"/>
                <w:sz w:val="20"/>
              </w:rPr>
              <w:t>permit</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be</w:t>
            </w:r>
            <w:r w:rsidRPr="00C65FA7">
              <w:rPr>
                <w:rFonts w:ascii="Arial" w:hAnsi="Arial" w:cs="Arial"/>
                <w:spacing w:val="-1"/>
                <w:sz w:val="20"/>
              </w:rPr>
              <w:t xml:space="preserve"> </w:t>
            </w:r>
            <w:proofErr w:type="gramStart"/>
            <w:r w:rsidRPr="00C65FA7">
              <w:rPr>
                <w:rFonts w:ascii="Arial" w:hAnsi="Arial" w:cs="Arial"/>
                <w:sz w:val="20"/>
              </w:rPr>
              <w:t>achieved</w:t>
            </w:r>
            <w:proofErr w:type="gramEnd"/>
          </w:p>
          <w:p w14:paraId="2063D399" w14:textId="77777777" w:rsidR="005646B2" w:rsidRPr="00C65FA7" w:rsidRDefault="009C78B8">
            <w:pPr>
              <w:pStyle w:val="TableParagraph"/>
              <w:numPr>
                <w:ilvl w:val="0"/>
                <w:numId w:val="37"/>
              </w:numPr>
              <w:tabs>
                <w:tab w:val="left" w:pos="425"/>
              </w:tabs>
              <w:spacing w:line="243" w:lineRule="exact"/>
              <w:jc w:val="both"/>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1"/>
                <w:sz w:val="20"/>
              </w:rPr>
              <w:t xml:space="preserve"> </w:t>
            </w:r>
            <w:proofErr w:type="gramStart"/>
            <w:r w:rsidRPr="00C65FA7">
              <w:rPr>
                <w:rFonts w:ascii="Arial" w:hAnsi="Arial" w:cs="Arial"/>
                <w:sz w:val="20"/>
              </w:rPr>
              <w:t xml:space="preserve">professors,   </w:t>
            </w:r>
            <w:proofErr w:type="gramEnd"/>
            <w:r w:rsidRPr="00C65FA7">
              <w:rPr>
                <w:rFonts w:ascii="Arial" w:hAnsi="Arial" w:cs="Arial"/>
                <w:spacing w:val="6"/>
                <w:sz w:val="20"/>
              </w:rPr>
              <w:t xml:space="preserve"> </w:t>
            </w:r>
            <w:r w:rsidRPr="00C65FA7">
              <w:rPr>
                <w:rFonts w:ascii="Arial" w:hAnsi="Arial" w:cs="Arial"/>
                <w:sz w:val="20"/>
              </w:rPr>
              <w:t xml:space="preserve">students   </w:t>
            </w:r>
            <w:r w:rsidRPr="00C65FA7">
              <w:rPr>
                <w:rFonts w:ascii="Arial" w:hAnsi="Arial" w:cs="Arial"/>
                <w:spacing w:val="2"/>
                <w:sz w:val="20"/>
              </w:rPr>
              <w:t xml:space="preserve"> </w:t>
            </w:r>
            <w:r w:rsidRPr="00C65FA7">
              <w:rPr>
                <w:rFonts w:ascii="Arial" w:hAnsi="Arial" w:cs="Arial"/>
                <w:sz w:val="20"/>
              </w:rPr>
              <w:t xml:space="preserve">and   </w:t>
            </w:r>
            <w:r w:rsidRPr="00C65FA7">
              <w:rPr>
                <w:rFonts w:ascii="Arial" w:hAnsi="Arial" w:cs="Arial"/>
                <w:spacing w:val="2"/>
                <w:sz w:val="20"/>
              </w:rPr>
              <w:t xml:space="preserve"> </w:t>
            </w:r>
            <w:r w:rsidRPr="00C65FA7">
              <w:rPr>
                <w:rFonts w:ascii="Arial" w:hAnsi="Arial" w:cs="Arial"/>
                <w:sz w:val="20"/>
              </w:rPr>
              <w:t>administrators</w:t>
            </w:r>
          </w:p>
          <w:p w14:paraId="2063D39A" w14:textId="77777777" w:rsidR="005646B2" w:rsidRPr="00C65FA7" w:rsidRDefault="009C78B8">
            <w:pPr>
              <w:pStyle w:val="TableParagraph"/>
              <w:spacing w:line="240" w:lineRule="atLeast"/>
              <w:ind w:right="98"/>
              <w:jc w:val="both"/>
              <w:rPr>
                <w:rFonts w:ascii="Arial" w:hAnsi="Arial" w:cs="Arial"/>
                <w:sz w:val="20"/>
              </w:rPr>
            </w:pP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sufficiency,</w:t>
            </w:r>
            <w:r w:rsidRPr="00C65FA7">
              <w:rPr>
                <w:rFonts w:ascii="Arial" w:hAnsi="Arial" w:cs="Arial"/>
                <w:spacing w:val="1"/>
                <w:sz w:val="20"/>
              </w:rPr>
              <w:t xml:space="preserve"> </w:t>
            </w:r>
            <w:r w:rsidRPr="00C65FA7">
              <w:rPr>
                <w:rFonts w:ascii="Arial" w:hAnsi="Arial" w:cs="Arial"/>
                <w:sz w:val="20"/>
              </w:rPr>
              <w:t>relevance,</w:t>
            </w:r>
            <w:r w:rsidRPr="00C65FA7">
              <w:rPr>
                <w:rFonts w:ascii="Arial" w:hAnsi="Arial" w:cs="Arial"/>
                <w:spacing w:val="1"/>
                <w:sz w:val="20"/>
              </w:rPr>
              <w:t xml:space="preserve"> </w:t>
            </w:r>
            <w:proofErr w:type="spellStart"/>
            <w:r w:rsidRPr="00C65FA7">
              <w:rPr>
                <w:rFonts w:ascii="Arial" w:hAnsi="Arial" w:cs="Arial"/>
                <w:sz w:val="20"/>
              </w:rPr>
              <w:t>currentness</w:t>
            </w:r>
            <w:proofErr w:type="spellEnd"/>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equipment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materials and</w:t>
            </w:r>
            <w:r w:rsidRPr="00C65FA7">
              <w:rPr>
                <w:rFonts w:ascii="Arial" w:hAnsi="Arial" w:cs="Arial"/>
                <w:spacing w:val="-1"/>
                <w:sz w:val="20"/>
              </w:rPr>
              <w:t xml:space="preserve"> </w:t>
            </w:r>
            <w:r w:rsidRPr="00C65FA7">
              <w:rPr>
                <w:rFonts w:ascii="Arial" w:hAnsi="Arial" w:cs="Arial"/>
                <w:sz w:val="20"/>
              </w:rPr>
              <w:t>current</w:t>
            </w:r>
            <w:r w:rsidRPr="00C65FA7">
              <w:rPr>
                <w:rFonts w:ascii="Arial" w:hAnsi="Arial" w:cs="Arial"/>
                <w:spacing w:val="-1"/>
                <w:sz w:val="20"/>
              </w:rPr>
              <w:t xml:space="preserve"> </w:t>
            </w:r>
            <w:r w:rsidRPr="00C65FA7">
              <w:rPr>
                <w:rFonts w:ascii="Arial" w:hAnsi="Arial" w:cs="Arial"/>
                <w:sz w:val="20"/>
              </w:rPr>
              <w:t>needs</w:t>
            </w:r>
          </w:p>
        </w:tc>
      </w:tr>
      <w:tr w:rsidR="005646B2" w:rsidRPr="00C65FA7" w14:paraId="2063D3A1" w14:textId="77777777">
        <w:trPr>
          <w:trHeight w:val="1708"/>
        </w:trPr>
        <w:tc>
          <w:tcPr>
            <w:tcW w:w="4645" w:type="dxa"/>
          </w:tcPr>
          <w:p w14:paraId="2063D39C"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2.6.2 The program has a technological platform that</w:t>
            </w:r>
            <w:r w:rsidRPr="00C65FA7">
              <w:rPr>
                <w:rFonts w:ascii="Arial" w:hAnsi="Arial" w:cs="Arial"/>
                <w:spacing w:val="1"/>
                <w:sz w:val="20"/>
              </w:rPr>
              <w:t xml:space="preserve"> </w:t>
            </w:r>
            <w:r w:rsidRPr="00C65FA7">
              <w:rPr>
                <w:rFonts w:ascii="Arial" w:hAnsi="Arial" w:cs="Arial"/>
                <w:sz w:val="20"/>
              </w:rPr>
              <w:t xml:space="preserve">facilitates interaction between students, </w:t>
            </w:r>
            <w:proofErr w:type="gramStart"/>
            <w:r w:rsidRPr="00C65FA7">
              <w:rPr>
                <w:rFonts w:ascii="Arial" w:hAnsi="Arial" w:cs="Arial"/>
                <w:sz w:val="20"/>
              </w:rPr>
              <w:t>faculty</w:t>
            </w:r>
            <w:proofErr w:type="gramEnd"/>
            <w:r w:rsidRPr="00C65FA7">
              <w:rPr>
                <w:rFonts w:ascii="Arial" w:hAnsi="Arial" w:cs="Arial"/>
                <w:sz w:val="20"/>
              </w:rPr>
              <w:t xml:space="preserve"> and</w:t>
            </w:r>
            <w:r w:rsidRPr="00C65FA7">
              <w:rPr>
                <w:rFonts w:ascii="Arial" w:hAnsi="Arial" w:cs="Arial"/>
                <w:spacing w:val="1"/>
                <w:sz w:val="20"/>
              </w:rPr>
              <w:t xml:space="preserve"> </w:t>
            </w:r>
            <w:r w:rsidRPr="00C65FA7">
              <w:rPr>
                <w:rFonts w:ascii="Arial" w:hAnsi="Arial" w:cs="Arial"/>
                <w:sz w:val="20"/>
              </w:rPr>
              <w:t>administrators, and supports the program’s 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 work.</w:t>
            </w:r>
          </w:p>
        </w:tc>
        <w:tc>
          <w:tcPr>
            <w:tcW w:w="5389" w:type="dxa"/>
          </w:tcPr>
          <w:p w14:paraId="2063D39D" w14:textId="77777777" w:rsidR="005646B2" w:rsidRPr="00C65FA7" w:rsidRDefault="009C78B8">
            <w:pPr>
              <w:pStyle w:val="TableParagraph"/>
              <w:numPr>
                <w:ilvl w:val="0"/>
                <w:numId w:val="36"/>
              </w:numPr>
              <w:tabs>
                <w:tab w:val="left" w:pos="425"/>
              </w:tabs>
              <w:ind w:right="104"/>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platform</w:t>
            </w:r>
            <w:r w:rsidRPr="00C65FA7">
              <w:rPr>
                <w:rFonts w:ascii="Arial" w:hAnsi="Arial" w:cs="Arial"/>
                <w:spacing w:val="45"/>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carry</w:t>
            </w:r>
            <w:r w:rsidRPr="00C65FA7">
              <w:rPr>
                <w:rFonts w:ascii="Arial" w:hAnsi="Arial" w:cs="Arial"/>
                <w:spacing w:val="1"/>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teaching</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proofErr w:type="gramStart"/>
            <w:r w:rsidRPr="00C65FA7">
              <w:rPr>
                <w:rFonts w:ascii="Arial" w:hAnsi="Arial" w:cs="Arial"/>
                <w:sz w:val="20"/>
              </w:rPr>
              <w:t>work</w:t>
            </w:r>
            <w:proofErr w:type="gramEnd"/>
          </w:p>
          <w:p w14:paraId="2063D39E" w14:textId="77777777" w:rsidR="005646B2" w:rsidRPr="00C65FA7" w:rsidRDefault="009C78B8">
            <w:pPr>
              <w:pStyle w:val="TableParagraph"/>
              <w:numPr>
                <w:ilvl w:val="0"/>
                <w:numId w:val="36"/>
              </w:numPr>
              <w:tabs>
                <w:tab w:val="left" w:pos="425"/>
              </w:tabs>
              <w:ind w:right="99"/>
              <w:jc w:val="both"/>
              <w:rPr>
                <w:rFonts w:ascii="Arial" w:hAnsi="Arial" w:cs="Arial"/>
                <w:sz w:val="20"/>
              </w:rPr>
            </w:pPr>
            <w:r w:rsidRPr="00C65FA7">
              <w:rPr>
                <w:rFonts w:ascii="Arial" w:hAnsi="Arial" w:cs="Arial"/>
                <w:sz w:val="20"/>
              </w:rPr>
              <w:t>Analysis of how the platform available permits the program</w:t>
            </w:r>
            <w:r w:rsidRPr="00C65FA7">
              <w:rPr>
                <w:rFonts w:ascii="Arial" w:hAnsi="Arial" w:cs="Arial"/>
                <w:spacing w:val="-43"/>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to be</w:t>
            </w:r>
            <w:r w:rsidRPr="00C65FA7">
              <w:rPr>
                <w:rFonts w:ascii="Arial" w:hAnsi="Arial" w:cs="Arial"/>
                <w:spacing w:val="-1"/>
                <w:sz w:val="20"/>
              </w:rPr>
              <w:t xml:space="preserve"> </w:t>
            </w:r>
            <w:proofErr w:type="gramStart"/>
            <w:r w:rsidRPr="00C65FA7">
              <w:rPr>
                <w:rFonts w:ascii="Arial" w:hAnsi="Arial" w:cs="Arial"/>
                <w:sz w:val="20"/>
              </w:rPr>
              <w:t>achieved</w:t>
            </w:r>
            <w:proofErr w:type="gramEnd"/>
          </w:p>
          <w:p w14:paraId="2063D39F" w14:textId="77777777" w:rsidR="005646B2" w:rsidRPr="00C65FA7" w:rsidRDefault="009C78B8">
            <w:pPr>
              <w:pStyle w:val="TableParagraph"/>
              <w:numPr>
                <w:ilvl w:val="0"/>
                <w:numId w:val="36"/>
              </w:numPr>
              <w:tabs>
                <w:tab w:val="left" w:pos="425"/>
              </w:tabs>
              <w:spacing w:line="243" w:lineRule="exact"/>
              <w:jc w:val="both"/>
              <w:rPr>
                <w:rFonts w:ascii="Arial" w:hAnsi="Arial" w:cs="Arial"/>
                <w:sz w:val="20"/>
              </w:rPr>
            </w:pPr>
            <w:r w:rsidRPr="00C65FA7">
              <w:rPr>
                <w:rFonts w:ascii="Arial" w:hAnsi="Arial" w:cs="Arial"/>
                <w:sz w:val="20"/>
              </w:rPr>
              <w:t xml:space="preserve">Opinion  </w:t>
            </w:r>
            <w:r w:rsidRPr="00C65FA7">
              <w:rPr>
                <w:rFonts w:ascii="Arial" w:hAnsi="Arial" w:cs="Arial"/>
                <w:spacing w:val="4"/>
                <w:sz w:val="20"/>
              </w:rPr>
              <w:t xml:space="preserve"> </w:t>
            </w:r>
            <w:r w:rsidRPr="00C65FA7">
              <w:rPr>
                <w:rFonts w:ascii="Arial" w:hAnsi="Arial" w:cs="Arial"/>
                <w:sz w:val="20"/>
              </w:rPr>
              <w:t xml:space="preserve">of   </w:t>
            </w:r>
            <w:r w:rsidRPr="00C65FA7">
              <w:rPr>
                <w:rFonts w:ascii="Arial" w:hAnsi="Arial" w:cs="Arial"/>
                <w:spacing w:val="2"/>
                <w:sz w:val="20"/>
              </w:rPr>
              <w:t xml:space="preserve"> </w:t>
            </w:r>
            <w:proofErr w:type="gramStart"/>
            <w:r w:rsidRPr="00C65FA7">
              <w:rPr>
                <w:rFonts w:ascii="Arial" w:hAnsi="Arial" w:cs="Arial"/>
                <w:sz w:val="20"/>
              </w:rPr>
              <w:t xml:space="preserve">professors,   </w:t>
            </w:r>
            <w:proofErr w:type="gramEnd"/>
            <w:r w:rsidRPr="00C65FA7">
              <w:rPr>
                <w:rFonts w:ascii="Arial" w:hAnsi="Arial" w:cs="Arial"/>
                <w:spacing w:val="6"/>
                <w:sz w:val="20"/>
              </w:rPr>
              <w:t xml:space="preserve"> </w:t>
            </w:r>
            <w:r w:rsidRPr="00C65FA7">
              <w:rPr>
                <w:rFonts w:ascii="Arial" w:hAnsi="Arial" w:cs="Arial"/>
                <w:sz w:val="20"/>
              </w:rPr>
              <w:t xml:space="preserve">students   </w:t>
            </w:r>
            <w:r w:rsidRPr="00C65FA7">
              <w:rPr>
                <w:rFonts w:ascii="Arial" w:hAnsi="Arial" w:cs="Arial"/>
                <w:spacing w:val="2"/>
                <w:sz w:val="20"/>
              </w:rPr>
              <w:t xml:space="preserve"> </w:t>
            </w:r>
            <w:r w:rsidRPr="00C65FA7">
              <w:rPr>
                <w:rFonts w:ascii="Arial" w:hAnsi="Arial" w:cs="Arial"/>
                <w:sz w:val="20"/>
              </w:rPr>
              <w:t xml:space="preserve">and   </w:t>
            </w:r>
            <w:r w:rsidRPr="00C65FA7">
              <w:rPr>
                <w:rFonts w:ascii="Arial" w:hAnsi="Arial" w:cs="Arial"/>
                <w:spacing w:val="2"/>
                <w:sz w:val="20"/>
              </w:rPr>
              <w:t xml:space="preserve"> </w:t>
            </w:r>
            <w:r w:rsidRPr="00C65FA7">
              <w:rPr>
                <w:rFonts w:ascii="Arial" w:hAnsi="Arial" w:cs="Arial"/>
                <w:sz w:val="20"/>
              </w:rPr>
              <w:t>administrators</w:t>
            </w:r>
          </w:p>
          <w:p w14:paraId="2063D3A0"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regarding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quality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platform</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use</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it</w:t>
            </w:r>
          </w:p>
        </w:tc>
      </w:tr>
    </w:tbl>
    <w:p w14:paraId="2063D3A2" w14:textId="77777777" w:rsidR="005646B2" w:rsidRDefault="005646B2">
      <w:pPr>
        <w:pStyle w:val="Textoindependiente"/>
        <w:rPr>
          <w:rFonts w:ascii="Arial" w:hAnsi="Arial" w:cs="Arial"/>
          <w:b/>
        </w:rPr>
      </w:pPr>
    </w:p>
    <w:p w14:paraId="3DF6EEF0" w14:textId="77777777" w:rsidR="00C65FA7" w:rsidRDefault="00C65FA7">
      <w:pPr>
        <w:pStyle w:val="Textoindependiente"/>
        <w:rPr>
          <w:rFonts w:ascii="Arial" w:hAnsi="Arial" w:cs="Arial"/>
          <w:b/>
        </w:rPr>
      </w:pPr>
    </w:p>
    <w:p w14:paraId="4021D7D4" w14:textId="77777777" w:rsidR="00C65FA7" w:rsidRDefault="00C65FA7">
      <w:pPr>
        <w:pStyle w:val="Textoindependiente"/>
        <w:rPr>
          <w:rFonts w:ascii="Arial" w:hAnsi="Arial" w:cs="Arial"/>
          <w:b/>
        </w:rPr>
      </w:pPr>
    </w:p>
    <w:p w14:paraId="59DEAFD3" w14:textId="77777777" w:rsidR="00C65FA7" w:rsidRDefault="00C65FA7">
      <w:pPr>
        <w:pStyle w:val="Textoindependiente"/>
        <w:rPr>
          <w:rFonts w:ascii="Arial" w:hAnsi="Arial" w:cs="Arial"/>
          <w:b/>
        </w:rPr>
      </w:pPr>
    </w:p>
    <w:p w14:paraId="1C2D31EE" w14:textId="77777777" w:rsidR="00C65FA7" w:rsidRDefault="00C65FA7">
      <w:pPr>
        <w:pStyle w:val="Textoindependiente"/>
        <w:rPr>
          <w:rFonts w:ascii="Arial" w:hAnsi="Arial" w:cs="Arial"/>
          <w:b/>
        </w:rPr>
      </w:pPr>
    </w:p>
    <w:p w14:paraId="386F25DF" w14:textId="77777777" w:rsidR="00C65FA7" w:rsidRDefault="00C65FA7">
      <w:pPr>
        <w:pStyle w:val="Textoindependiente"/>
        <w:rPr>
          <w:rFonts w:ascii="Arial" w:hAnsi="Arial" w:cs="Arial"/>
          <w:b/>
        </w:rPr>
      </w:pPr>
    </w:p>
    <w:p w14:paraId="53302C47" w14:textId="77777777" w:rsidR="00C65FA7" w:rsidRDefault="00C65FA7">
      <w:pPr>
        <w:pStyle w:val="Textoindependiente"/>
        <w:rPr>
          <w:rFonts w:ascii="Arial" w:hAnsi="Arial" w:cs="Arial"/>
          <w:b/>
        </w:rPr>
      </w:pPr>
    </w:p>
    <w:p w14:paraId="26B7B470" w14:textId="77777777" w:rsidR="00C65FA7" w:rsidRPr="00C65FA7" w:rsidRDefault="00C65FA7">
      <w:pPr>
        <w:pStyle w:val="Textoindependiente"/>
        <w:rPr>
          <w:rFonts w:ascii="Arial" w:hAnsi="Arial" w:cs="Arial"/>
          <w:b/>
        </w:rPr>
      </w:pPr>
    </w:p>
    <w:p w14:paraId="2063D3A3" w14:textId="77777777" w:rsidR="005646B2" w:rsidRPr="00C65FA7" w:rsidRDefault="005646B2">
      <w:pPr>
        <w:pStyle w:val="Textoindependiente"/>
        <w:spacing w:before="9"/>
        <w:rPr>
          <w:rFonts w:ascii="Arial" w:hAnsi="Arial" w:cs="Arial"/>
          <w:b/>
          <w:sz w:val="31"/>
        </w:rPr>
      </w:pPr>
    </w:p>
    <w:p w14:paraId="2063D3A4" w14:textId="77777777" w:rsidR="005646B2" w:rsidRPr="00C65FA7" w:rsidRDefault="009C78B8">
      <w:pPr>
        <w:ind w:left="452"/>
        <w:rPr>
          <w:rFonts w:ascii="Arial" w:hAnsi="Arial" w:cs="Arial"/>
          <w:b/>
          <w:sz w:val="24"/>
        </w:rPr>
      </w:pPr>
      <w:r w:rsidRPr="00C65FA7">
        <w:rPr>
          <w:rFonts w:ascii="Arial" w:hAnsi="Arial" w:cs="Arial"/>
          <w:b/>
          <w:sz w:val="24"/>
        </w:rPr>
        <w:lastRenderedPageBreak/>
        <w:t>DIMENSION:</w:t>
      </w:r>
      <w:r w:rsidRPr="00C65FA7">
        <w:rPr>
          <w:rFonts w:ascii="Arial" w:hAnsi="Arial" w:cs="Arial"/>
          <w:b/>
          <w:spacing w:val="-4"/>
          <w:sz w:val="24"/>
        </w:rPr>
        <w:t xml:space="preserve"> </w:t>
      </w:r>
      <w:r w:rsidRPr="00C65FA7">
        <w:rPr>
          <w:rFonts w:ascii="Arial" w:hAnsi="Arial" w:cs="Arial"/>
          <w:b/>
          <w:sz w:val="24"/>
        </w:rPr>
        <w:t>EDUCATIONAL</w:t>
      </w:r>
      <w:r w:rsidRPr="00C65FA7">
        <w:rPr>
          <w:rFonts w:ascii="Arial" w:hAnsi="Arial" w:cs="Arial"/>
          <w:b/>
          <w:spacing w:val="-2"/>
          <w:sz w:val="24"/>
        </w:rPr>
        <w:t xml:space="preserve"> </w:t>
      </w:r>
      <w:r w:rsidRPr="00C65FA7">
        <w:rPr>
          <w:rFonts w:ascii="Arial" w:hAnsi="Arial" w:cs="Arial"/>
          <w:b/>
          <w:sz w:val="24"/>
        </w:rPr>
        <w:t>PROCESS</w:t>
      </w:r>
    </w:p>
    <w:p w14:paraId="2063D3A5" w14:textId="77777777" w:rsidR="005646B2" w:rsidRPr="00C65FA7" w:rsidRDefault="009C78B8">
      <w:pPr>
        <w:spacing w:before="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3.1:</w:t>
      </w:r>
      <w:r w:rsidRPr="00C65FA7">
        <w:rPr>
          <w:rFonts w:ascii="Arial" w:hAnsi="Arial" w:cs="Arial"/>
          <w:b/>
          <w:spacing w:val="-2"/>
          <w:sz w:val="24"/>
        </w:rPr>
        <w:t xml:space="preserve"> </w:t>
      </w:r>
      <w:r w:rsidRPr="00C65FA7">
        <w:rPr>
          <w:rFonts w:ascii="Arial" w:hAnsi="Arial" w:cs="Arial"/>
          <w:b/>
          <w:sz w:val="24"/>
        </w:rPr>
        <w:t>Faculty</w:t>
      </w:r>
      <w:r w:rsidRPr="00C65FA7">
        <w:rPr>
          <w:rFonts w:ascii="Arial" w:hAnsi="Arial" w:cs="Arial"/>
          <w:b/>
          <w:spacing w:val="-5"/>
          <w:sz w:val="24"/>
        </w:rPr>
        <w:t xml:space="preserve"> </w:t>
      </w:r>
      <w:r w:rsidRPr="00C65FA7">
        <w:rPr>
          <w:rFonts w:ascii="Arial" w:hAnsi="Arial" w:cs="Arial"/>
          <w:b/>
          <w:sz w:val="24"/>
        </w:rPr>
        <w:t>Development</w:t>
      </w:r>
    </w:p>
    <w:p w14:paraId="2063D3A6" w14:textId="77777777" w:rsidR="005646B2" w:rsidRPr="00C65FA7" w:rsidRDefault="005646B2">
      <w:pPr>
        <w:pStyle w:val="Textoindependiente"/>
        <w:spacing w:before="2"/>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A9" w14:textId="77777777">
        <w:trPr>
          <w:trHeight w:val="292"/>
        </w:trPr>
        <w:tc>
          <w:tcPr>
            <w:tcW w:w="4645" w:type="dxa"/>
            <w:shd w:val="clear" w:color="auto" w:fill="808080"/>
          </w:tcPr>
          <w:p w14:paraId="2063D3A7"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A8"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AE" w14:textId="77777777">
        <w:trPr>
          <w:trHeight w:val="1708"/>
        </w:trPr>
        <w:tc>
          <w:tcPr>
            <w:tcW w:w="4645" w:type="dxa"/>
          </w:tcPr>
          <w:p w14:paraId="2063D3AA" w14:textId="77777777" w:rsidR="005646B2" w:rsidRPr="00C65FA7" w:rsidRDefault="009C78B8">
            <w:pPr>
              <w:pStyle w:val="TableParagraph"/>
              <w:ind w:left="107" w:right="93"/>
              <w:jc w:val="both"/>
              <w:rPr>
                <w:rFonts w:ascii="Arial" w:hAnsi="Arial" w:cs="Arial"/>
                <w:sz w:val="20"/>
              </w:rPr>
            </w:pPr>
            <w:r w:rsidRPr="00C65FA7">
              <w:rPr>
                <w:rFonts w:ascii="Arial" w:hAnsi="Arial" w:cs="Arial"/>
                <w:sz w:val="20"/>
              </w:rPr>
              <w:t>3.1.1 The program supports continuous training of its</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different</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46"/>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sabbaticals,</w:t>
            </w:r>
            <w:r w:rsidRPr="00C65FA7">
              <w:rPr>
                <w:rFonts w:ascii="Arial" w:hAnsi="Arial" w:cs="Arial"/>
                <w:spacing w:val="1"/>
                <w:sz w:val="20"/>
              </w:rPr>
              <w:t xml:space="preserve"> </w:t>
            </w:r>
            <w:r w:rsidRPr="00C65FA7">
              <w:rPr>
                <w:rFonts w:ascii="Arial" w:hAnsi="Arial" w:cs="Arial"/>
                <w:sz w:val="20"/>
              </w:rPr>
              <w:t>possibilities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education,</w:t>
            </w:r>
            <w:r w:rsidRPr="00C65FA7">
              <w:rPr>
                <w:rFonts w:ascii="Arial" w:hAnsi="Arial" w:cs="Arial"/>
                <w:spacing w:val="1"/>
                <w:sz w:val="20"/>
              </w:rPr>
              <w:t xml:space="preserve"> </w:t>
            </w:r>
            <w:r w:rsidRPr="00C65FA7">
              <w:rPr>
                <w:rFonts w:ascii="Arial" w:hAnsi="Arial" w:cs="Arial"/>
                <w:sz w:val="20"/>
              </w:rPr>
              <w:t>training</w:t>
            </w:r>
            <w:r w:rsidRPr="00C65FA7">
              <w:rPr>
                <w:rFonts w:ascii="Arial" w:hAnsi="Arial" w:cs="Arial"/>
                <w:spacing w:val="1"/>
                <w:sz w:val="20"/>
              </w:rPr>
              <w:t xml:space="preserve"> </w:t>
            </w:r>
            <w:r w:rsidRPr="00C65FA7">
              <w:rPr>
                <w:rFonts w:ascii="Arial" w:hAnsi="Arial" w:cs="Arial"/>
                <w:sz w:val="20"/>
              </w:rPr>
              <w:t>internships,</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43"/>
                <w:sz w:val="20"/>
              </w:rPr>
              <w:t xml:space="preserve"> </w:t>
            </w:r>
            <w:r w:rsidRPr="00C65FA7">
              <w:rPr>
                <w:rFonts w:ascii="Arial" w:hAnsi="Arial" w:cs="Arial"/>
                <w:sz w:val="20"/>
              </w:rPr>
              <w:t>offered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institution</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formation.</w:t>
            </w:r>
          </w:p>
        </w:tc>
        <w:tc>
          <w:tcPr>
            <w:tcW w:w="5389" w:type="dxa"/>
          </w:tcPr>
          <w:p w14:paraId="2063D3AB" w14:textId="77777777" w:rsidR="005646B2" w:rsidRPr="00C65FA7" w:rsidRDefault="009C78B8">
            <w:pPr>
              <w:pStyle w:val="TableParagraph"/>
              <w:numPr>
                <w:ilvl w:val="0"/>
                <w:numId w:val="35"/>
              </w:numPr>
              <w:tabs>
                <w:tab w:val="left" w:pos="471"/>
              </w:tabs>
              <w:ind w:right="100" w:hanging="361"/>
              <w:jc w:val="both"/>
              <w:rPr>
                <w:rFonts w:ascii="Arial" w:hAnsi="Arial" w:cs="Arial"/>
                <w:sz w:val="20"/>
              </w:rPr>
            </w:pPr>
            <w:r w:rsidRPr="00C65FA7">
              <w:rPr>
                <w:rFonts w:ascii="Arial" w:hAnsi="Arial" w:cs="Arial"/>
                <w:sz w:val="20"/>
              </w:rPr>
              <w:t>Rules and regulations on faculty access to sabbaticals and</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work or other</w:t>
            </w:r>
            <w:r w:rsidRPr="00C65FA7">
              <w:rPr>
                <w:rFonts w:ascii="Arial" w:hAnsi="Arial" w:cs="Arial"/>
                <w:spacing w:val="-1"/>
                <w:sz w:val="20"/>
              </w:rPr>
              <w:t xml:space="preserve"> </w:t>
            </w:r>
            <w:r w:rsidRPr="00C65FA7">
              <w:rPr>
                <w:rFonts w:ascii="Arial" w:hAnsi="Arial" w:cs="Arial"/>
                <w:sz w:val="20"/>
              </w:rPr>
              <w:t>experiences</w:t>
            </w:r>
          </w:p>
          <w:p w14:paraId="2063D3AC" w14:textId="77777777" w:rsidR="005646B2" w:rsidRPr="00C65FA7" w:rsidRDefault="009C78B8">
            <w:pPr>
              <w:pStyle w:val="TableParagraph"/>
              <w:numPr>
                <w:ilvl w:val="0"/>
                <w:numId w:val="35"/>
              </w:numPr>
              <w:tabs>
                <w:tab w:val="left" w:pos="425"/>
              </w:tabs>
              <w:ind w:right="99" w:hanging="361"/>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taken</w:t>
            </w:r>
            <w:r w:rsidRPr="00C65FA7">
              <w:rPr>
                <w:rFonts w:ascii="Arial" w:hAnsi="Arial" w:cs="Arial"/>
                <w:spacing w:val="1"/>
                <w:sz w:val="20"/>
              </w:rPr>
              <w:t xml:space="preserve"> </w:t>
            </w:r>
            <w:r w:rsidRPr="00C65FA7">
              <w:rPr>
                <w:rFonts w:ascii="Arial" w:hAnsi="Arial" w:cs="Arial"/>
                <w:sz w:val="20"/>
              </w:rPr>
              <w:t>sabbaticals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postdoctoral</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w:t>
            </w:r>
            <w:r w:rsidRPr="00C65FA7">
              <w:rPr>
                <w:rFonts w:ascii="Arial" w:hAnsi="Arial" w:cs="Arial"/>
                <w:spacing w:val="-43"/>
                <w:sz w:val="20"/>
              </w:rPr>
              <w:t xml:space="preserve"> </w:t>
            </w:r>
            <w:r w:rsidRPr="00C65FA7">
              <w:rPr>
                <w:rFonts w:ascii="Arial" w:hAnsi="Arial" w:cs="Arial"/>
                <w:sz w:val="20"/>
              </w:rPr>
              <w:t>years. Include the professor’s name, type of benefit, work</w:t>
            </w:r>
            <w:r w:rsidRPr="00C65FA7">
              <w:rPr>
                <w:rFonts w:ascii="Arial" w:hAnsi="Arial" w:cs="Arial"/>
                <w:spacing w:val="1"/>
                <w:sz w:val="20"/>
              </w:rPr>
              <w:t xml:space="preserve"> </w:t>
            </w:r>
            <w:r w:rsidRPr="00C65FA7">
              <w:rPr>
                <w:rFonts w:ascii="Arial" w:hAnsi="Arial" w:cs="Arial"/>
                <w:sz w:val="20"/>
              </w:rPr>
              <w:t>carried</w:t>
            </w:r>
            <w:r w:rsidRPr="00C65FA7">
              <w:rPr>
                <w:rFonts w:ascii="Arial" w:hAnsi="Arial" w:cs="Arial"/>
                <w:spacing w:val="-2"/>
                <w:sz w:val="20"/>
              </w:rPr>
              <w:t xml:space="preserve"> </w:t>
            </w:r>
            <w:r w:rsidRPr="00C65FA7">
              <w:rPr>
                <w:rFonts w:ascii="Arial" w:hAnsi="Arial" w:cs="Arial"/>
                <w:sz w:val="20"/>
              </w:rPr>
              <w:t>out</w:t>
            </w:r>
            <w:r w:rsidRPr="00C65FA7">
              <w:rPr>
                <w:rFonts w:ascii="Arial" w:hAnsi="Arial" w:cs="Arial"/>
                <w:spacing w:val="-2"/>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sabbatical</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 xml:space="preserve">postdoctoral </w:t>
            </w:r>
            <w:proofErr w:type="gramStart"/>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w:t>
            </w:r>
            <w:proofErr w:type="gramEnd"/>
            <w:r w:rsidRPr="00C65FA7">
              <w:rPr>
                <w:rFonts w:ascii="Arial" w:hAnsi="Arial" w:cs="Arial"/>
                <w:spacing w:val="-2"/>
                <w:sz w:val="20"/>
              </w:rPr>
              <w:t xml:space="preserve"> </w:t>
            </w:r>
            <w:r w:rsidRPr="00C65FA7">
              <w:rPr>
                <w:rFonts w:ascii="Arial" w:hAnsi="Arial" w:cs="Arial"/>
                <w:sz w:val="20"/>
              </w:rPr>
              <w:t>and</w:t>
            </w:r>
          </w:p>
          <w:p w14:paraId="2063D3A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period</w:t>
            </w:r>
          </w:p>
        </w:tc>
      </w:tr>
      <w:tr w:rsidR="005646B2" w:rsidRPr="00C65FA7" w14:paraId="2063D3B2" w14:textId="77777777">
        <w:trPr>
          <w:trHeight w:val="294"/>
        </w:trPr>
        <w:tc>
          <w:tcPr>
            <w:tcW w:w="4645" w:type="dxa"/>
            <w:shd w:val="clear" w:color="auto" w:fill="808080"/>
          </w:tcPr>
          <w:p w14:paraId="2063D3B0"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B1"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B6" w14:textId="77777777">
        <w:trPr>
          <w:trHeight w:val="1221"/>
        </w:trPr>
        <w:tc>
          <w:tcPr>
            <w:tcW w:w="4645" w:type="dxa"/>
          </w:tcPr>
          <w:p w14:paraId="2063D3B3" w14:textId="77777777" w:rsidR="005646B2" w:rsidRPr="00C65FA7" w:rsidRDefault="005646B2">
            <w:pPr>
              <w:pStyle w:val="TableParagraph"/>
              <w:ind w:left="0"/>
              <w:rPr>
                <w:rFonts w:ascii="Arial" w:hAnsi="Arial" w:cs="Arial"/>
                <w:sz w:val="18"/>
              </w:rPr>
            </w:pPr>
          </w:p>
        </w:tc>
        <w:tc>
          <w:tcPr>
            <w:tcW w:w="5389" w:type="dxa"/>
          </w:tcPr>
          <w:p w14:paraId="2063D3B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112.Professors’</w:t>
            </w:r>
            <w:r w:rsidRPr="00C65FA7">
              <w:rPr>
                <w:rFonts w:ascii="Arial" w:hAnsi="Arial" w:cs="Arial"/>
                <w:spacing w:val="1"/>
                <w:sz w:val="20"/>
              </w:rPr>
              <w:t xml:space="preserve"> </w:t>
            </w: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about</w:t>
            </w:r>
            <w:r w:rsidRPr="00C65FA7">
              <w:rPr>
                <w:rFonts w:ascii="Arial" w:hAnsi="Arial" w:cs="Arial"/>
                <w:spacing w:val="1"/>
                <w:sz w:val="20"/>
              </w:rPr>
              <w:t xml:space="preserve"> </w:t>
            </w:r>
            <w:r w:rsidRPr="00C65FA7">
              <w:rPr>
                <w:rFonts w:ascii="Arial" w:hAnsi="Arial" w:cs="Arial"/>
                <w:sz w:val="20"/>
              </w:rPr>
              <w:t>the possibilities</w:t>
            </w:r>
            <w:r w:rsidRPr="00C65FA7">
              <w:rPr>
                <w:rFonts w:ascii="Arial" w:hAnsi="Arial" w:cs="Arial"/>
                <w:spacing w:val="1"/>
                <w:sz w:val="20"/>
              </w:rPr>
              <w:t xml:space="preserve"> </w:t>
            </w:r>
            <w:r w:rsidRPr="00C65FA7">
              <w:rPr>
                <w:rFonts w:ascii="Arial" w:hAnsi="Arial" w:cs="Arial"/>
                <w:sz w:val="20"/>
              </w:rPr>
              <w:t>existing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able to access benefits such as sabbaticals or participation</w:t>
            </w:r>
            <w:r w:rsidRPr="00C65FA7">
              <w:rPr>
                <w:rFonts w:ascii="Arial" w:hAnsi="Arial" w:cs="Arial"/>
                <w:spacing w:val="1"/>
                <w:sz w:val="20"/>
              </w:rPr>
              <w:t xml:space="preserve"> </w:t>
            </w:r>
            <w:r w:rsidRPr="00C65FA7">
              <w:rPr>
                <w:rFonts w:ascii="Arial" w:hAnsi="Arial" w:cs="Arial"/>
                <w:sz w:val="20"/>
              </w:rPr>
              <w:t>in postdoctoral programs, training internships, 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other</w:t>
            </w:r>
            <w:r w:rsidRPr="00C65FA7">
              <w:rPr>
                <w:rFonts w:ascii="Arial" w:hAnsi="Arial" w:cs="Arial"/>
                <w:spacing w:val="4"/>
                <w:sz w:val="20"/>
              </w:rPr>
              <w:t xml:space="preserve"> </w:t>
            </w:r>
            <w:r w:rsidRPr="00C65FA7">
              <w:rPr>
                <w:rFonts w:ascii="Arial" w:hAnsi="Arial" w:cs="Arial"/>
                <w:sz w:val="20"/>
              </w:rPr>
              <w:t>activities</w:t>
            </w:r>
            <w:r w:rsidRPr="00C65FA7">
              <w:rPr>
                <w:rFonts w:ascii="Arial" w:hAnsi="Arial" w:cs="Arial"/>
                <w:spacing w:val="3"/>
                <w:sz w:val="20"/>
              </w:rPr>
              <w:t xml:space="preserve"> </w:t>
            </w:r>
            <w:r w:rsidRPr="00C65FA7">
              <w:rPr>
                <w:rFonts w:ascii="Arial" w:hAnsi="Arial" w:cs="Arial"/>
                <w:sz w:val="20"/>
              </w:rPr>
              <w:t>aimed</w:t>
            </w:r>
            <w:r w:rsidRPr="00C65FA7">
              <w:rPr>
                <w:rFonts w:ascii="Arial" w:hAnsi="Arial" w:cs="Arial"/>
                <w:spacing w:val="7"/>
                <w:sz w:val="20"/>
              </w:rPr>
              <w:t xml:space="preserve"> </w:t>
            </w:r>
            <w:r w:rsidRPr="00C65FA7">
              <w:rPr>
                <w:rFonts w:ascii="Arial" w:hAnsi="Arial" w:cs="Arial"/>
                <w:sz w:val="20"/>
              </w:rPr>
              <w:t>at</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faculty’s</w:t>
            </w:r>
            <w:r w:rsidRPr="00C65FA7">
              <w:rPr>
                <w:rFonts w:ascii="Arial" w:hAnsi="Arial" w:cs="Arial"/>
                <w:spacing w:val="3"/>
                <w:sz w:val="20"/>
              </w:rPr>
              <w:t xml:space="preserve"> </w:t>
            </w:r>
            <w:r w:rsidRPr="00C65FA7">
              <w:rPr>
                <w:rFonts w:ascii="Arial" w:hAnsi="Arial" w:cs="Arial"/>
                <w:sz w:val="20"/>
              </w:rPr>
              <w:t>academic</w:t>
            </w:r>
          </w:p>
          <w:p w14:paraId="2063D3B5"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formation</w:t>
            </w:r>
          </w:p>
        </w:tc>
      </w:tr>
      <w:tr w:rsidR="005646B2" w:rsidRPr="00C65FA7" w14:paraId="2063D3BA" w14:textId="77777777">
        <w:trPr>
          <w:trHeight w:val="1218"/>
        </w:trPr>
        <w:tc>
          <w:tcPr>
            <w:tcW w:w="4645" w:type="dxa"/>
          </w:tcPr>
          <w:p w14:paraId="2063D3B7"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3.1.2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related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merits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experience</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permits</w:t>
            </w:r>
            <w:r w:rsidRPr="00C65FA7">
              <w:rPr>
                <w:rFonts w:ascii="Arial" w:hAnsi="Arial" w:cs="Arial"/>
                <w:spacing w:val="1"/>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development.</w:t>
            </w:r>
          </w:p>
        </w:tc>
        <w:tc>
          <w:tcPr>
            <w:tcW w:w="5389" w:type="dxa"/>
          </w:tcPr>
          <w:p w14:paraId="2063D3B8" w14:textId="77777777" w:rsidR="005646B2" w:rsidRPr="00C65FA7" w:rsidRDefault="009C78B8">
            <w:pPr>
              <w:pStyle w:val="TableParagraph"/>
              <w:numPr>
                <w:ilvl w:val="0"/>
                <w:numId w:val="34"/>
              </w:numPr>
              <w:tabs>
                <w:tab w:val="left" w:pos="425"/>
              </w:tabs>
              <w:spacing w:line="237" w:lineRule="auto"/>
              <w:ind w:right="101"/>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regimen</w:t>
            </w:r>
          </w:p>
          <w:p w14:paraId="2063D3B9" w14:textId="77777777" w:rsidR="005646B2" w:rsidRPr="00C65FA7" w:rsidRDefault="009C78B8">
            <w:pPr>
              <w:pStyle w:val="TableParagraph"/>
              <w:numPr>
                <w:ilvl w:val="0"/>
                <w:numId w:val="34"/>
              </w:numPr>
              <w:tabs>
                <w:tab w:val="left" w:pos="425"/>
              </w:tabs>
              <w:spacing w:line="240" w:lineRule="atLeast"/>
              <w:ind w:right="99"/>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according</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regimen.</w:t>
            </w:r>
            <w:r w:rsidRPr="00C65FA7">
              <w:rPr>
                <w:rFonts w:ascii="Arial" w:hAnsi="Arial" w:cs="Arial"/>
                <w:spacing w:val="-43"/>
                <w:sz w:val="20"/>
              </w:rPr>
              <w:t xml:space="preserve"> </w:t>
            </w:r>
            <w:r w:rsidRPr="00C65FA7">
              <w:rPr>
                <w:rFonts w:ascii="Arial" w:hAnsi="Arial" w:cs="Arial"/>
                <w:sz w:val="20"/>
              </w:rPr>
              <w:t>Indicate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level,</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experience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position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 regimen.</w:t>
            </w:r>
          </w:p>
        </w:tc>
      </w:tr>
      <w:tr w:rsidR="005646B2" w:rsidRPr="00C65FA7" w14:paraId="2063D3C1" w14:textId="77777777">
        <w:trPr>
          <w:trHeight w:val="1953"/>
        </w:trPr>
        <w:tc>
          <w:tcPr>
            <w:tcW w:w="4645" w:type="dxa"/>
          </w:tcPr>
          <w:p w14:paraId="2063D3BB"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3.1.3 The program has established and is executing</w:t>
            </w:r>
            <w:r w:rsidRPr="00C65FA7">
              <w:rPr>
                <w:rFonts w:ascii="Arial" w:hAnsi="Arial" w:cs="Arial"/>
                <w:spacing w:val="1"/>
                <w:sz w:val="20"/>
              </w:rPr>
              <w:t xml:space="preserve"> </w:t>
            </w:r>
            <w:r w:rsidRPr="00C65FA7">
              <w:rPr>
                <w:rFonts w:ascii="Arial" w:hAnsi="Arial" w:cs="Arial"/>
                <w:sz w:val="20"/>
              </w:rPr>
              <w:t>decision-making</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feedback</w:t>
            </w:r>
            <w:r w:rsidRPr="00C65FA7">
              <w:rPr>
                <w:rFonts w:ascii="Arial" w:hAnsi="Arial" w:cs="Arial"/>
                <w:spacing w:val="-2"/>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researchers.</w:t>
            </w:r>
          </w:p>
        </w:tc>
        <w:tc>
          <w:tcPr>
            <w:tcW w:w="5389" w:type="dxa"/>
          </w:tcPr>
          <w:p w14:paraId="2063D3BC" w14:textId="77777777" w:rsidR="005646B2" w:rsidRPr="00C65FA7" w:rsidRDefault="009C78B8">
            <w:pPr>
              <w:pStyle w:val="TableParagraph"/>
              <w:numPr>
                <w:ilvl w:val="0"/>
                <w:numId w:val="33"/>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evaluation</w:t>
            </w:r>
            <w:r w:rsidRPr="00C65FA7">
              <w:rPr>
                <w:rFonts w:ascii="Arial" w:hAnsi="Arial" w:cs="Arial"/>
                <w:spacing w:val="40"/>
                <w:sz w:val="20"/>
              </w:rPr>
              <w:t xml:space="preserve"> </w:t>
            </w:r>
            <w:r w:rsidRPr="00C65FA7">
              <w:rPr>
                <w:rFonts w:ascii="Arial" w:hAnsi="Arial" w:cs="Arial"/>
                <w:sz w:val="20"/>
              </w:rPr>
              <w:t>mechanisms</w:t>
            </w:r>
            <w:r w:rsidRPr="00C65FA7">
              <w:rPr>
                <w:rFonts w:ascii="Arial" w:hAnsi="Arial" w:cs="Arial"/>
                <w:spacing w:val="38"/>
                <w:sz w:val="20"/>
              </w:rPr>
              <w:t xml:space="preserve"> </w:t>
            </w:r>
            <w:r w:rsidRPr="00C65FA7">
              <w:rPr>
                <w:rFonts w:ascii="Arial" w:hAnsi="Arial" w:cs="Arial"/>
                <w:sz w:val="20"/>
              </w:rPr>
              <w:t>for</w:t>
            </w:r>
            <w:r w:rsidRPr="00C65FA7">
              <w:rPr>
                <w:rFonts w:ascii="Arial" w:hAnsi="Arial" w:cs="Arial"/>
                <w:spacing w:val="41"/>
                <w:sz w:val="20"/>
              </w:rPr>
              <w:t xml:space="preserve"> </w:t>
            </w:r>
            <w:r w:rsidRPr="00C65FA7">
              <w:rPr>
                <w:rFonts w:ascii="Arial" w:hAnsi="Arial" w:cs="Arial"/>
                <w:sz w:val="20"/>
              </w:rPr>
              <w:t>faculty</w:t>
            </w:r>
            <w:r w:rsidRPr="00C65FA7">
              <w:rPr>
                <w:rFonts w:ascii="Arial" w:hAnsi="Arial" w:cs="Arial"/>
                <w:spacing w:val="40"/>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researchers</w:t>
            </w:r>
            <w:r w:rsidRPr="00C65FA7">
              <w:rPr>
                <w:rFonts w:ascii="Arial" w:hAnsi="Arial" w:cs="Arial"/>
                <w:spacing w:val="-3"/>
                <w:sz w:val="20"/>
              </w:rPr>
              <w:t xml:space="preserve"> </w:t>
            </w:r>
            <w:r w:rsidRPr="00C65FA7">
              <w:rPr>
                <w:rFonts w:ascii="Arial" w:hAnsi="Arial" w:cs="Arial"/>
                <w:sz w:val="20"/>
              </w:rPr>
              <w:t>employed by the</w:t>
            </w:r>
            <w:r w:rsidRPr="00C65FA7">
              <w:rPr>
                <w:rFonts w:ascii="Arial" w:hAnsi="Arial" w:cs="Arial"/>
                <w:spacing w:val="-1"/>
                <w:sz w:val="20"/>
              </w:rPr>
              <w:t xml:space="preserve"> </w:t>
            </w:r>
            <w:proofErr w:type="gramStart"/>
            <w:r w:rsidRPr="00C65FA7">
              <w:rPr>
                <w:rFonts w:ascii="Arial" w:hAnsi="Arial" w:cs="Arial"/>
                <w:sz w:val="20"/>
              </w:rPr>
              <w:t>program</w:t>
            </w:r>
            <w:proofErr w:type="gramEnd"/>
          </w:p>
          <w:p w14:paraId="2063D3BD" w14:textId="77777777" w:rsidR="005646B2" w:rsidRPr="00C65FA7" w:rsidRDefault="009C78B8">
            <w:pPr>
              <w:pStyle w:val="TableParagraph"/>
              <w:numPr>
                <w:ilvl w:val="0"/>
                <w:numId w:val="33"/>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29"/>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feedback</w:t>
            </w:r>
            <w:r w:rsidRPr="00C65FA7">
              <w:rPr>
                <w:rFonts w:ascii="Arial" w:hAnsi="Arial" w:cs="Arial"/>
                <w:spacing w:val="29"/>
                <w:sz w:val="20"/>
              </w:rPr>
              <w:t xml:space="preserve"> </w:t>
            </w:r>
            <w:r w:rsidRPr="00C65FA7">
              <w:rPr>
                <w:rFonts w:ascii="Arial" w:hAnsi="Arial" w:cs="Arial"/>
                <w:sz w:val="20"/>
              </w:rPr>
              <w:t>mechanisms</w:t>
            </w:r>
            <w:r w:rsidRPr="00C65FA7">
              <w:rPr>
                <w:rFonts w:ascii="Arial" w:hAnsi="Arial" w:cs="Arial"/>
                <w:spacing w:val="30"/>
                <w:sz w:val="20"/>
              </w:rPr>
              <w:t xml:space="preserve"> </w:t>
            </w:r>
            <w:r w:rsidRPr="00C65FA7">
              <w:rPr>
                <w:rFonts w:ascii="Arial" w:hAnsi="Arial" w:cs="Arial"/>
                <w:sz w:val="20"/>
              </w:rPr>
              <w:t>on</w:t>
            </w:r>
            <w:r w:rsidRPr="00C65FA7">
              <w:rPr>
                <w:rFonts w:ascii="Arial" w:hAnsi="Arial" w:cs="Arial"/>
                <w:spacing w:val="29"/>
                <w:sz w:val="20"/>
              </w:rPr>
              <w:t xml:space="preserve"> </w:t>
            </w:r>
            <w:r w:rsidRPr="00C65FA7">
              <w:rPr>
                <w:rFonts w:ascii="Arial" w:hAnsi="Arial" w:cs="Arial"/>
                <w:sz w:val="20"/>
              </w:rPr>
              <w:t>the</w:t>
            </w:r>
            <w:r w:rsidRPr="00C65FA7">
              <w:rPr>
                <w:rFonts w:ascii="Arial" w:hAnsi="Arial" w:cs="Arial"/>
                <w:spacing w:val="28"/>
                <w:sz w:val="20"/>
              </w:rPr>
              <w:t xml:space="preserve"> </w:t>
            </w:r>
            <w:r w:rsidRPr="00C65FA7">
              <w:rPr>
                <w:rFonts w:ascii="Arial" w:hAnsi="Arial" w:cs="Arial"/>
                <w:sz w:val="20"/>
              </w:rPr>
              <w:t>performance</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2"/>
                <w:sz w:val="20"/>
              </w:rPr>
              <w:t xml:space="preserve"> </w:t>
            </w:r>
            <w:r w:rsidRPr="00C65FA7">
              <w:rPr>
                <w:rFonts w:ascii="Arial" w:hAnsi="Arial" w:cs="Arial"/>
                <w:sz w:val="20"/>
              </w:rPr>
              <w:t>consequences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labor</w:t>
            </w:r>
            <w:r w:rsidRPr="00C65FA7">
              <w:rPr>
                <w:rFonts w:ascii="Arial" w:hAnsi="Arial" w:cs="Arial"/>
                <w:spacing w:val="-1"/>
                <w:sz w:val="20"/>
              </w:rPr>
              <w:t xml:space="preserve"> </w:t>
            </w:r>
            <w:r w:rsidRPr="00C65FA7">
              <w:rPr>
                <w:rFonts w:ascii="Arial" w:hAnsi="Arial" w:cs="Arial"/>
                <w:sz w:val="20"/>
              </w:rPr>
              <w:t>sphere</w:t>
            </w:r>
          </w:p>
          <w:p w14:paraId="2063D3BE" w14:textId="77777777" w:rsidR="005646B2" w:rsidRPr="00C65FA7" w:rsidRDefault="009C78B8">
            <w:pPr>
              <w:pStyle w:val="TableParagraph"/>
              <w:numPr>
                <w:ilvl w:val="0"/>
                <w:numId w:val="33"/>
              </w:numPr>
              <w:tabs>
                <w:tab w:val="left" w:pos="471"/>
              </w:tabs>
              <w:spacing w:line="244" w:lineRule="exact"/>
              <w:ind w:left="470" w:hanging="407"/>
              <w:rPr>
                <w:rFonts w:ascii="Arial" w:hAnsi="Arial" w:cs="Arial"/>
                <w:sz w:val="20"/>
              </w:rPr>
            </w:pPr>
            <w:r w:rsidRPr="00C65FA7">
              <w:rPr>
                <w:rFonts w:ascii="Arial" w:hAnsi="Arial" w:cs="Arial"/>
                <w:sz w:val="20"/>
              </w:rPr>
              <w:t>Rules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5"/>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faculty</w:t>
            </w:r>
            <w:r w:rsidRPr="00C65FA7">
              <w:rPr>
                <w:rFonts w:ascii="Arial" w:hAnsi="Arial" w:cs="Arial"/>
                <w:spacing w:val="-3"/>
                <w:sz w:val="20"/>
              </w:rPr>
              <w:t xml:space="preserve"> </w:t>
            </w:r>
            <w:r w:rsidRPr="00C65FA7">
              <w:rPr>
                <w:rFonts w:ascii="Arial" w:hAnsi="Arial" w:cs="Arial"/>
                <w:sz w:val="20"/>
              </w:rPr>
              <w:t>evaluation</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feedback</w:t>
            </w:r>
          </w:p>
          <w:p w14:paraId="2063D3BF" w14:textId="77777777" w:rsidR="005646B2" w:rsidRPr="00C65FA7" w:rsidRDefault="009C78B8">
            <w:pPr>
              <w:pStyle w:val="TableParagraph"/>
              <w:numPr>
                <w:ilvl w:val="0"/>
                <w:numId w:val="33"/>
              </w:numPr>
              <w:tabs>
                <w:tab w:val="left" w:pos="471"/>
              </w:tabs>
              <w:ind w:left="470" w:hanging="407"/>
              <w:rPr>
                <w:rFonts w:ascii="Arial" w:hAnsi="Arial" w:cs="Arial"/>
                <w:sz w:val="20"/>
              </w:rPr>
            </w:pPr>
            <w:r w:rsidRPr="00C65FA7">
              <w:rPr>
                <w:rFonts w:ascii="Arial" w:hAnsi="Arial" w:cs="Arial"/>
                <w:sz w:val="20"/>
              </w:rPr>
              <w:t>Instrument</w:t>
            </w:r>
            <w:r w:rsidRPr="00C65FA7">
              <w:rPr>
                <w:rFonts w:ascii="Arial" w:hAnsi="Arial" w:cs="Arial"/>
                <w:spacing w:val="-4"/>
                <w:sz w:val="20"/>
              </w:rPr>
              <w:t xml:space="preserve"> </w:t>
            </w:r>
            <w:r w:rsidRPr="00C65FA7">
              <w:rPr>
                <w:rFonts w:ascii="Arial" w:hAnsi="Arial" w:cs="Arial"/>
                <w:sz w:val="20"/>
              </w:rPr>
              <w:t>for</w:t>
            </w:r>
            <w:r w:rsidRPr="00C65FA7">
              <w:rPr>
                <w:rFonts w:ascii="Arial" w:hAnsi="Arial" w:cs="Arial"/>
                <w:spacing w:val="-3"/>
                <w:sz w:val="20"/>
              </w:rPr>
              <w:t xml:space="preserve"> </w:t>
            </w:r>
            <w:r w:rsidRPr="00C65FA7">
              <w:rPr>
                <w:rFonts w:ascii="Arial" w:hAnsi="Arial" w:cs="Arial"/>
                <w:sz w:val="20"/>
              </w:rPr>
              <w:t>evaluating</w:t>
            </w:r>
            <w:r w:rsidRPr="00C65FA7">
              <w:rPr>
                <w:rFonts w:ascii="Arial" w:hAnsi="Arial" w:cs="Arial"/>
                <w:spacing w:val="-4"/>
                <w:sz w:val="20"/>
              </w:rPr>
              <w:t xml:space="preserve"> </w:t>
            </w:r>
            <w:proofErr w:type="gramStart"/>
            <w:r w:rsidRPr="00C65FA7">
              <w:rPr>
                <w:rFonts w:ascii="Arial" w:hAnsi="Arial" w:cs="Arial"/>
                <w:sz w:val="20"/>
              </w:rPr>
              <w:t>professors</w:t>
            </w:r>
            <w:proofErr w:type="gramEnd"/>
          </w:p>
          <w:p w14:paraId="2063D3C0" w14:textId="77777777" w:rsidR="005646B2" w:rsidRPr="00C65FA7" w:rsidRDefault="009C78B8">
            <w:pPr>
              <w:pStyle w:val="TableParagraph"/>
              <w:numPr>
                <w:ilvl w:val="0"/>
                <w:numId w:val="33"/>
              </w:numPr>
              <w:tabs>
                <w:tab w:val="left" w:pos="471"/>
              </w:tabs>
              <w:spacing w:line="240" w:lineRule="atLeast"/>
              <w:ind w:right="102"/>
              <w:rPr>
                <w:rFonts w:ascii="Arial" w:hAnsi="Arial" w:cs="Arial"/>
                <w:sz w:val="20"/>
              </w:rPr>
            </w:pPr>
            <w:r w:rsidRPr="00C65FA7">
              <w:rPr>
                <w:rFonts w:ascii="Arial" w:hAnsi="Arial" w:cs="Arial"/>
                <w:sz w:val="20"/>
              </w:rPr>
              <w:t>Table</w:t>
            </w:r>
            <w:r w:rsidRPr="00C65FA7">
              <w:rPr>
                <w:rFonts w:ascii="Arial" w:hAnsi="Arial" w:cs="Arial"/>
                <w:spacing w:val="39"/>
                <w:sz w:val="20"/>
              </w:rPr>
              <w:t xml:space="preserve"> </w:t>
            </w:r>
            <w:r w:rsidRPr="00C65FA7">
              <w:rPr>
                <w:rFonts w:ascii="Arial" w:hAnsi="Arial" w:cs="Arial"/>
                <w:sz w:val="20"/>
              </w:rPr>
              <w:t>summarizing</w:t>
            </w:r>
            <w:r w:rsidRPr="00C65FA7">
              <w:rPr>
                <w:rFonts w:ascii="Arial" w:hAnsi="Arial" w:cs="Arial"/>
                <w:spacing w:val="41"/>
                <w:sz w:val="20"/>
              </w:rPr>
              <w:t xml:space="preserve"> </w:t>
            </w:r>
            <w:r w:rsidRPr="00C65FA7">
              <w:rPr>
                <w:rFonts w:ascii="Arial" w:hAnsi="Arial" w:cs="Arial"/>
                <w:sz w:val="20"/>
              </w:rPr>
              <w:t>the</w:t>
            </w:r>
            <w:r w:rsidRPr="00C65FA7">
              <w:rPr>
                <w:rFonts w:ascii="Arial" w:hAnsi="Arial" w:cs="Arial"/>
                <w:spacing w:val="40"/>
                <w:sz w:val="20"/>
              </w:rPr>
              <w:t xml:space="preserve"> </w:t>
            </w:r>
            <w:r w:rsidRPr="00C65FA7">
              <w:rPr>
                <w:rFonts w:ascii="Arial" w:hAnsi="Arial" w:cs="Arial"/>
                <w:sz w:val="20"/>
              </w:rPr>
              <w:t>results</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0"/>
                <w:sz w:val="20"/>
              </w:rPr>
              <w:t xml:space="preserve"> </w:t>
            </w:r>
            <w:r w:rsidRPr="00C65FA7">
              <w:rPr>
                <w:rFonts w:ascii="Arial" w:hAnsi="Arial" w:cs="Arial"/>
                <w:sz w:val="20"/>
              </w:rPr>
              <w:t>faculty</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41"/>
                <w:sz w:val="20"/>
              </w:rPr>
              <w:t xml:space="preserve"> </w:t>
            </w:r>
            <w:r w:rsidRPr="00C65FA7">
              <w:rPr>
                <w:rFonts w:ascii="Arial" w:hAnsi="Arial" w:cs="Arial"/>
                <w:sz w:val="20"/>
              </w:rPr>
              <w:t>researcher</w:t>
            </w:r>
            <w:r w:rsidRPr="00C65FA7">
              <w:rPr>
                <w:rFonts w:ascii="Arial" w:hAnsi="Arial" w:cs="Arial"/>
                <w:spacing w:val="-43"/>
                <w:sz w:val="20"/>
              </w:rPr>
              <w:t xml:space="preserve"> </w:t>
            </w:r>
            <w:r w:rsidRPr="00C65FA7">
              <w:rPr>
                <w:rFonts w:ascii="Arial" w:hAnsi="Arial" w:cs="Arial"/>
                <w:sz w:val="20"/>
              </w:rPr>
              <w:t>evaluations</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tc>
      </w:tr>
    </w:tbl>
    <w:p w14:paraId="2063D3C2" w14:textId="77777777" w:rsidR="005646B2" w:rsidRPr="00C65FA7" w:rsidRDefault="005646B2">
      <w:pPr>
        <w:spacing w:line="240" w:lineRule="atLeast"/>
        <w:rPr>
          <w:rFonts w:ascii="Arial" w:hAnsi="Arial" w:cs="Arial"/>
          <w:sz w:val="20"/>
        </w:rPr>
        <w:sectPr w:rsidR="005646B2" w:rsidRPr="00C65FA7">
          <w:pgSz w:w="12250" w:h="15850"/>
          <w:pgMar w:top="1140" w:right="1020" w:bottom="1440" w:left="680" w:header="0" w:footer="1242" w:gutter="0"/>
          <w:cols w:space="720"/>
        </w:sectPr>
      </w:pPr>
    </w:p>
    <w:p w14:paraId="2063D3C3" w14:textId="77777777" w:rsidR="005646B2" w:rsidRPr="00C65FA7" w:rsidRDefault="009C78B8">
      <w:pPr>
        <w:spacing w:before="30"/>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5"/>
          <w:sz w:val="24"/>
        </w:rPr>
        <w:t xml:space="preserve"> </w:t>
      </w:r>
      <w:r w:rsidRPr="00C65FA7">
        <w:rPr>
          <w:rFonts w:ascii="Arial" w:hAnsi="Arial" w:cs="Arial"/>
          <w:b/>
          <w:sz w:val="24"/>
        </w:rPr>
        <w:t>3.2:</w:t>
      </w:r>
      <w:r w:rsidRPr="00C65FA7">
        <w:rPr>
          <w:rFonts w:ascii="Arial" w:hAnsi="Arial" w:cs="Arial"/>
          <w:b/>
          <w:spacing w:val="-4"/>
          <w:sz w:val="24"/>
        </w:rPr>
        <w:t xml:space="preserve"> </w:t>
      </w:r>
      <w:r w:rsidRPr="00C65FA7">
        <w:rPr>
          <w:rFonts w:ascii="Arial" w:hAnsi="Arial" w:cs="Arial"/>
          <w:b/>
          <w:sz w:val="24"/>
        </w:rPr>
        <w:t>Teaching-Learning</w:t>
      </w:r>
      <w:r w:rsidRPr="00C65FA7">
        <w:rPr>
          <w:rFonts w:ascii="Arial" w:hAnsi="Arial" w:cs="Arial"/>
          <w:b/>
          <w:spacing w:val="-5"/>
          <w:sz w:val="24"/>
        </w:rPr>
        <w:t xml:space="preserve"> </w:t>
      </w:r>
      <w:r w:rsidRPr="00C65FA7">
        <w:rPr>
          <w:rFonts w:ascii="Arial" w:hAnsi="Arial" w:cs="Arial"/>
          <w:b/>
          <w:sz w:val="24"/>
        </w:rPr>
        <w:t>Methodology</w:t>
      </w:r>
    </w:p>
    <w:p w14:paraId="2063D3C4" w14:textId="77777777" w:rsidR="005646B2" w:rsidRPr="00C65FA7" w:rsidRDefault="005646B2">
      <w:pPr>
        <w:pStyle w:val="Textoindependiente"/>
        <w:spacing w:before="2" w:after="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C7" w14:textId="77777777">
        <w:trPr>
          <w:trHeight w:val="292"/>
        </w:trPr>
        <w:tc>
          <w:tcPr>
            <w:tcW w:w="4645" w:type="dxa"/>
            <w:shd w:val="clear" w:color="auto" w:fill="808080"/>
          </w:tcPr>
          <w:p w14:paraId="2063D3C5"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Teaching-Learning</w:t>
            </w:r>
            <w:r w:rsidRPr="00C65FA7">
              <w:rPr>
                <w:rFonts w:ascii="Arial" w:hAnsi="Arial" w:cs="Arial"/>
                <w:b/>
                <w:color w:val="FFFFFF"/>
                <w:spacing w:val="-5"/>
                <w:sz w:val="24"/>
              </w:rPr>
              <w:t xml:space="preserve"> </w:t>
            </w:r>
            <w:r w:rsidRPr="00C65FA7">
              <w:rPr>
                <w:rFonts w:ascii="Arial" w:hAnsi="Arial" w:cs="Arial"/>
                <w:b/>
                <w:color w:val="FFFFFF"/>
                <w:sz w:val="24"/>
              </w:rPr>
              <w:t>Methodology</w:t>
            </w:r>
            <w:r w:rsidRPr="00C65FA7">
              <w:rPr>
                <w:rFonts w:ascii="Arial" w:hAnsi="Arial" w:cs="Arial"/>
                <w:b/>
                <w:color w:val="FFFFFF"/>
                <w:spacing w:val="-4"/>
                <w:sz w:val="24"/>
              </w:rPr>
              <w:t xml:space="preserve"> </w:t>
            </w:r>
            <w:r w:rsidRPr="00C65FA7">
              <w:rPr>
                <w:rFonts w:ascii="Arial" w:hAnsi="Arial" w:cs="Arial"/>
                <w:b/>
                <w:color w:val="FFFFFF"/>
                <w:sz w:val="24"/>
              </w:rPr>
              <w:t>Criteria</w:t>
            </w:r>
          </w:p>
        </w:tc>
        <w:tc>
          <w:tcPr>
            <w:tcW w:w="5389" w:type="dxa"/>
            <w:shd w:val="clear" w:color="auto" w:fill="808080"/>
          </w:tcPr>
          <w:p w14:paraId="2063D3C6"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CD" w14:textId="77777777">
        <w:trPr>
          <w:trHeight w:val="2198"/>
        </w:trPr>
        <w:tc>
          <w:tcPr>
            <w:tcW w:w="4645" w:type="dxa"/>
          </w:tcPr>
          <w:p w14:paraId="2063D3C8"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3.2.1 The program has strategies in place and being</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members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communities of recognized</w:t>
            </w:r>
            <w:r w:rsidRPr="00C65FA7">
              <w:rPr>
                <w:rFonts w:ascii="Arial" w:hAnsi="Arial" w:cs="Arial"/>
                <w:spacing w:val="1"/>
                <w:sz w:val="20"/>
              </w:rPr>
              <w:t xml:space="preserve"> </w:t>
            </w:r>
            <w:r w:rsidRPr="00C65FA7">
              <w:rPr>
                <w:rFonts w:ascii="Arial" w:hAnsi="Arial" w:cs="Arial"/>
                <w:sz w:val="20"/>
              </w:rPr>
              <w:t>prestige 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field 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3C9" w14:textId="77777777" w:rsidR="005646B2" w:rsidRPr="00C65FA7" w:rsidRDefault="009C78B8">
            <w:pPr>
              <w:pStyle w:val="TableParagraph"/>
              <w:numPr>
                <w:ilvl w:val="0"/>
                <w:numId w:val="32"/>
              </w:numPr>
              <w:tabs>
                <w:tab w:val="left" w:pos="425"/>
              </w:tabs>
              <w:ind w:right="99"/>
              <w:jc w:val="both"/>
              <w:rPr>
                <w:rFonts w:ascii="Arial" w:hAnsi="Arial" w:cs="Arial"/>
                <w:sz w:val="20"/>
              </w:rPr>
            </w:pPr>
            <w:r w:rsidRPr="00C65FA7">
              <w:rPr>
                <w:rFonts w:ascii="Arial" w:hAnsi="Arial" w:cs="Arial"/>
                <w:sz w:val="20"/>
              </w:rPr>
              <w:t>Description of strategies to promote student participation</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 xml:space="preserve">academic </w:t>
            </w:r>
            <w:proofErr w:type="gramStart"/>
            <w:r w:rsidRPr="00C65FA7">
              <w:rPr>
                <w:rFonts w:ascii="Arial" w:hAnsi="Arial" w:cs="Arial"/>
                <w:sz w:val="20"/>
              </w:rPr>
              <w:t>activities</w:t>
            </w:r>
            <w:proofErr w:type="gramEnd"/>
          </w:p>
          <w:p w14:paraId="2063D3CA" w14:textId="77777777" w:rsidR="005646B2" w:rsidRPr="00C65FA7" w:rsidRDefault="009C78B8">
            <w:pPr>
              <w:pStyle w:val="TableParagraph"/>
              <w:numPr>
                <w:ilvl w:val="0"/>
                <w:numId w:val="32"/>
              </w:numPr>
              <w:tabs>
                <w:tab w:val="left" w:pos="425"/>
              </w:tabs>
              <w:ind w:right="99"/>
              <w:jc w:val="both"/>
              <w:rPr>
                <w:rFonts w:ascii="Arial" w:hAnsi="Arial" w:cs="Arial"/>
                <w:sz w:val="20"/>
              </w:rPr>
            </w:pPr>
            <w:r w:rsidRPr="00C65FA7">
              <w:rPr>
                <w:rFonts w:ascii="Arial" w:hAnsi="Arial" w:cs="Arial"/>
                <w:sz w:val="20"/>
              </w:rPr>
              <w:t>Rules and regulations on the alternative of participation in</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43"/>
                <w:sz w:val="20"/>
              </w:rPr>
              <w:t xml:space="preserve"> </w:t>
            </w:r>
            <w:r w:rsidRPr="00C65FA7">
              <w:rPr>
                <w:rFonts w:ascii="Arial" w:hAnsi="Arial" w:cs="Arial"/>
                <w:sz w:val="20"/>
              </w:rPr>
              <w:t>programs</w:t>
            </w:r>
          </w:p>
          <w:p w14:paraId="2063D3CB" w14:textId="77777777" w:rsidR="005646B2" w:rsidRPr="00C65FA7" w:rsidRDefault="009C78B8">
            <w:pPr>
              <w:pStyle w:val="TableParagraph"/>
              <w:numPr>
                <w:ilvl w:val="0"/>
                <w:numId w:val="32"/>
              </w:numPr>
              <w:tabs>
                <w:tab w:val="left" w:pos="425"/>
              </w:tabs>
              <w:ind w:right="100"/>
              <w:jc w:val="both"/>
              <w:rPr>
                <w:rFonts w:ascii="Arial" w:hAnsi="Arial" w:cs="Arial"/>
                <w:sz w:val="20"/>
              </w:rPr>
            </w:pPr>
            <w:r w:rsidRPr="00C65FA7">
              <w:rPr>
                <w:rFonts w:ascii="Arial" w:hAnsi="Arial" w:cs="Arial"/>
                <w:sz w:val="20"/>
              </w:rPr>
              <w:t>Matrix</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experiences</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complementary</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45"/>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r w:rsidRPr="00C65FA7">
              <w:rPr>
                <w:rFonts w:ascii="Arial" w:hAnsi="Arial" w:cs="Arial"/>
                <w:spacing w:val="4"/>
                <w:sz w:val="20"/>
              </w:rPr>
              <w:t xml:space="preserve"> </w:t>
            </w:r>
            <w:r w:rsidRPr="00C65FA7">
              <w:rPr>
                <w:rFonts w:ascii="Arial" w:hAnsi="Arial" w:cs="Arial"/>
                <w:sz w:val="20"/>
              </w:rPr>
              <w:t>Include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name,</w:t>
            </w:r>
            <w:r w:rsidRPr="00C65FA7">
              <w:rPr>
                <w:rFonts w:ascii="Arial" w:hAnsi="Arial" w:cs="Arial"/>
                <w:spacing w:val="4"/>
                <w:sz w:val="20"/>
              </w:rPr>
              <w:t xml:space="preserve"> </w:t>
            </w:r>
            <w:r w:rsidRPr="00C65FA7">
              <w:rPr>
                <w:rFonts w:ascii="Arial" w:hAnsi="Arial" w:cs="Arial"/>
                <w:sz w:val="20"/>
              </w:rPr>
              <w:t>activity,</w:t>
            </w:r>
            <w:r w:rsidRPr="00C65FA7">
              <w:rPr>
                <w:rFonts w:ascii="Arial" w:hAnsi="Arial" w:cs="Arial"/>
                <w:spacing w:val="6"/>
                <w:sz w:val="20"/>
              </w:rPr>
              <w:t xml:space="preserve"> </w:t>
            </w:r>
            <w:proofErr w:type="gramStart"/>
            <w:r w:rsidRPr="00C65FA7">
              <w:rPr>
                <w:rFonts w:ascii="Arial" w:hAnsi="Arial" w:cs="Arial"/>
                <w:sz w:val="20"/>
              </w:rPr>
              <w:t>complementary</w:t>
            </w:r>
            <w:proofErr w:type="gramEnd"/>
          </w:p>
          <w:p w14:paraId="2063D3CC"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program</w:t>
            </w:r>
            <w:r w:rsidRPr="00C65FA7">
              <w:rPr>
                <w:rFonts w:ascii="Arial" w:hAnsi="Arial" w:cs="Arial"/>
                <w:spacing w:val="-4"/>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group,</w:t>
            </w:r>
            <w:r w:rsidRPr="00C65FA7">
              <w:rPr>
                <w:rFonts w:ascii="Arial" w:hAnsi="Arial" w:cs="Arial"/>
                <w:spacing w:val="-2"/>
                <w:sz w:val="20"/>
              </w:rPr>
              <w:t xml:space="preserve"> </w:t>
            </w:r>
            <w:proofErr w:type="gramStart"/>
            <w:r w:rsidRPr="00C65FA7">
              <w:rPr>
                <w:rFonts w:ascii="Arial" w:hAnsi="Arial" w:cs="Arial"/>
                <w:sz w:val="20"/>
              </w:rPr>
              <w:t>university</w:t>
            </w:r>
            <w:proofErr w:type="gramEnd"/>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year.</w:t>
            </w:r>
          </w:p>
        </w:tc>
      </w:tr>
      <w:tr w:rsidR="005646B2" w:rsidRPr="00C65FA7" w14:paraId="2063D3D8" w14:textId="77777777">
        <w:trPr>
          <w:trHeight w:val="3662"/>
        </w:trPr>
        <w:tc>
          <w:tcPr>
            <w:tcW w:w="4645" w:type="dxa"/>
          </w:tcPr>
          <w:p w14:paraId="2063D3CE" w14:textId="77777777" w:rsidR="005646B2" w:rsidRPr="00C65FA7" w:rsidRDefault="009C78B8">
            <w:pPr>
              <w:pStyle w:val="TableParagraph"/>
              <w:numPr>
                <w:ilvl w:val="2"/>
                <w:numId w:val="31"/>
              </w:numPr>
              <w:tabs>
                <w:tab w:val="left" w:pos="632"/>
              </w:tabs>
              <w:ind w:right="99" w:firstLine="0"/>
              <w:jc w:val="both"/>
              <w:rPr>
                <w:rFonts w:ascii="Arial" w:hAnsi="Arial" w:cs="Arial"/>
                <w:sz w:val="20"/>
              </w:rPr>
            </w:pP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promotes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basic capacities in its students. At minimum, it should</w:t>
            </w:r>
            <w:r w:rsidRPr="00C65FA7">
              <w:rPr>
                <w:rFonts w:ascii="Arial" w:hAnsi="Arial" w:cs="Arial"/>
                <w:spacing w:val="1"/>
                <w:sz w:val="20"/>
              </w:rPr>
              <w:t xml:space="preserve"> </w:t>
            </w:r>
            <w:r w:rsidRPr="00C65FA7">
              <w:rPr>
                <w:rFonts w:ascii="Arial" w:hAnsi="Arial" w:cs="Arial"/>
                <w:sz w:val="20"/>
              </w:rPr>
              <w:t>focus</w:t>
            </w:r>
            <w:r w:rsidRPr="00C65FA7">
              <w:rPr>
                <w:rFonts w:ascii="Arial" w:hAnsi="Arial" w:cs="Arial"/>
                <w:spacing w:val="-3"/>
                <w:sz w:val="20"/>
              </w:rPr>
              <w:t xml:space="preserve"> </w:t>
            </w:r>
            <w:r w:rsidRPr="00C65FA7">
              <w:rPr>
                <w:rFonts w:ascii="Arial" w:hAnsi="Arial" w:cs="Arial"/>
                <w:sz w:val="20"/>
              </w:rPr>
              <w:t>on the</w:t>
            </w:r>
            <w:r w:rsidRPr="00C65FA7">
              <w:rPr>
                <w:rFonts w:ascii="Arial" w:hAnsi="Arial" w:cs="Arial"/>
                <w:spacing w:val="-1"/>
                <w:sz w:val="20"/>
              </w:rPr>
              <w:t xml:space="preserve"> </w:t>
            </w:r>
            <w:r w:rsidRPr="00C65FA7">
              <w:rPr>
                <w:rFonts w:ascii="Arial" w:hAnsi="Arial" w:cs="Arial"/>
                <w:sz w:val="20"/>
              </w:rPr>
              <w:t>following:</w:t>
            </w:r>
          </w:p>
          <w:p w14:paraId="2063D3CF" w14:textId="77777777" w:rsidR="005646B2" w:rsidRPr="00C65FA7" w:rsidRDefault="009C78B8">
            <w:pPr>
              <w:pStyle w:val="TableParagraph"/>
              <w:numPr>
                <w:ilvl w:val="3"/>
                <w:numId w:val="31"/>
              </w:numPr>
              <w:tabs>
                <w:tab w:val="left" w:pos="394"/>
              </w:tabs>
              <w:ind w:left="393" w:hanging="145"/>
              <w:jc w:val="both"/>
              <w:rPr>
                <w:rFonts w:ascii="Arial" w:hAnsi="Arial" w:cs="Arial"/>
                <w:sz w:val="20"/>
              </w:rPr>
            </w:pPr>
            <w:r w:rsidRPr="00C65FA7">
              <w:rPr>
                <w:rFonts w:ascii="Arial" w:hAnsi="Arial" w:cs="Arial"/>
                <w:sz w:val="20"/>
              </w:rPr>
              <w:t>Investigative</w:t>
            </w:r>
            <w:r w:rsidRPr="00C65FA7">
              <w:rPr>
                <w:rFonts w:ascii="Arial" w:hAnsi="Arial" w:cs="Arial"/>
                <w:spacing w:val="-3"/>
                <w:sz w:val="20"/>
              </w:rPr>
              <w:t xml:space="preserve"> </w:t>
            </w:r>
            <w:r w:rsidRPr="00C65FA7">
              <w:rPr>
                <w:rFonts w:ascii="Arial" w:hAnsi="Arial" w:cs="Arial"/>
                <w:sz w:val="20"/>
              </w:rPr>
              <w:t>capacity</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students</w:t>
            </w:r>
          </w:p>
          <w:p w14:paraId="2063D3D0" w14:textId="77777777" w:rsidR="005646B2" w:rsidRPr="00C65FA7" w:rsidRDefault="009C78B8">
            <w:pPr>
              <w:pStyle w:val="TableParagraph"/>
              <w:numPr>
                <w:ilvl w:val="3"/>
                <w:numId w:val="31"/>
              </w:numPr>
              <w:tabs>
                <w:tab w:val="left" w:pos="394"/>
              </w:tabs>
              <w:spacing w:line="243" w:lineRule="exact"/>
              <w:ind w:left="393" w:hanging="145"/>
              <w:jc w:val="both"/>
              <w:rPr>
                <w:rFonts w:ascii="Arial" w:hAnsi="Arial" w:cs="Arial"/>
                <w:sz w:val="20"/>
              </w:rPr>
            </w:pPr>
            <w:r w:rsidRPr="00C65FA7">
              <w:rPr>
                <w:rFonts w:ascii="Arial" w:hAnsi="Arial" w:cs="Arial"/>
                <w:sz w:val="20"/>
              </w:rPr>
              <w:t>Capacity</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independent</w:t>
            </w:r>
            <w:r w:rsidRPr="00C65FA7">
              <w:rPr>
                <w:rFonts w:ascii="Arial" w:hAnsi="Arial" w:cs="Arial"/>
                <w:spacing w:val="-3"/>
                <w:sz w:val="20"/>
              </w:rPr>
              <w:t xml:space="preserve"> </w:t>
            </w:r>
            <w:r w:rsidRPr="00C65FA7">
              <w:rPr>
                <w:rFonts w:ascii="Arial" w:hAnsi="Arial" w:cs="Arial"/>
                <w:sz w:val="20"/>
              </w:rPr>
              <w:t>thinking</w:t>
            </w:r>
          </w:p>
          <w:p w14:paraId="2063D3D1" w14:textId="77777777" w:rsidR="005646B2" w:rsidRPr="00C65FA7" w:rsidRDefault="009C78B8">
            <w:pPr>
              <w:pStyle w:val="TableParagraph"/>
              <w:numPr>
                <w:ilvl w:val="3"/>
                <w:numId w:val="31"/>
              </w:numPr>
              <w:tabs>
                <w:tab w:val="left" w:pos="428"/>
              </w:tabs>
              <w:ind w:right="101" w:hanging="142"/>
              <w:jc w:val="both"/>
              <w:rPr>
                <w:rFonts w:ascii="Arial" w:hAnsi="Arial" w:cs="Arial"/>
                <w:sz w:val="20"/>
              </w:rPr>
            </w:pPr>
            <w:r w:rsidRPr="00C65FA7">
              <w:rPr>
                <w:rFonts w:ascii="Arial" w:hAnsi="Arial" w:cs="Arial"/>
                <w:sz w:val="20"/>
              </w:rPr>
              <w:t>Capacity and command of theoretical aspects 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discipline</w:t>
            </w:r>
          </w:p>
          <w:p w14:paraId="2063D3D2" w14:textId="77777777" w:rsidR="005646B2" w:rsidRPr="00C65FA7" w:rsidRDefault="009C78B8">
            <w:pPr>
              <w:pStyle w:val="TableParagraph"/>
              <w:numPr>
                <w:ilvl w:val="3"/>
                <w:numId w:val="31"/>
              </w:numPr>
              <w:tabs>
                <w:tab w:val="left" w:pos="462"/>
              </w:tabs>
              <w:ind w:right="95" w:hanging="142"/>
              <w:jc w:val="both"/>
              <w:rPr>
                <w:rFonts w:ascii="Arial" w:hAnsi="Arial" w:cs="Arial"/>
                <w:sz w:val="20"/>
              </w:rPr>
            </w:pPr>
            <w:r w:rsidRPr="00C65FA7">
              <w:rPr>
                <w:rFonts w:ascii="Arial" w:hAnsi="Arial" w:cs="Arial"/>
              </w:rPr>
              <w:tab/>
            </w:r>
            <w:r w:rsidRPr="00C65FA7">
              <w:rPr>
                <w:rFonts w:ascii="Arial" w:hAnsi="Arial" w:cs="Arial"/>
                <w:sz w:val="20"/>
              </w:rPr>
              <w:t>Capacity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command</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methodological</w:t>
            </w:r>
            <w:r w:rsidRPr="00C65FA7">
              <w:rPr>
                <w:rFonts w:ascii="Arial" w:hAnsi="Arial" w:cs="Arial"/>
                <w:spacing w:val="1"/>
                <w:sz w:val="20"/>
              </w:rPr>
              <w:t xml:space="preserve"> </w:t>
            </w:r>
            <w:r w:rsidRPr="00C65FA7">
              <w:rPr>
                <w:rFonts w:ascii="Arial" w:hAnsi="Arial" w:cs="Arial"/>
                <w:sz w:val="20"/>
              </w:rPr>
              <w:t>level and of research techniques pertaining to its</w:t>
            </w:r>
            <w:r w:rsidRPr="00C65FA7">
              <w:rPr>
                <w:rFonts w:ascii="Arial" w:hAnsi="Arial" w:cs="Arial"/>
                <w:spacing w:val="1"/>
                <w:sz w:val="20"/>
              </w:rPr>
              <w:t xml:space="preserve"> </w:t>
            </w:r>
            <w:r w:rsidRPr="00C65FA7">
              <w:rPr>
                <w:rFonts w:ascii="Arial" w:hAnsi="Arial" w:cs="Arial"/>
                <w:sz w:val="20"/>
              </w:rPr>
              <w:t>field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proofErr w:type="gramStart"/>
            <w:r w:rsidRPr="00C65FA7">
              <w:rPr>
                <w:rFonts w:ascii="Arial" w:hAnsi="Arial" w:cs="Arial"/>
                <w:sz w:val="20"/>
              </w:rPr>
              <w:t>knowledge</w:t>
            </w:r>
            <w:proofErr w:type="gramEnd"/>
          </w:p>
          <w:p w14:paraId="2063D3D3" w14:textId="77777777" w:rsidR="005646B2" w:rsidRPr="00C65FA7" w:rsidRDefault="009C78B8">
            <w:pPr>
              <w:pStyle w:val="TableParagraph"/>
              <w:numPr>
                <w:ilvl w:val="3"/>
                <w:numId w:val="31"/>
              </w:numPr>
              <w:tabs>
                <w:tab w:val="left" w:pos="418"/>
              </w:tabs>
              <w:ind w:right="98" w:hanging="142"/>
              <w:jc w:val="both"/>
              <w:rPr>
                <w:rFonts w:ascii="Arial" w:hAnsi="Arial" w:cs="Arial"/>
                <w:sz w:val="20"/>
              </w:rPr>
            </w:pPr>
            <w:r w:rsidRPr="00C65FA7">
              <w:rPr>
                <w:rFonts w:ascii="Arial" w:hAnsi="Arial" w:cs="Arial"/>
                <w:sz w:val="20"/>
              </w:rPr>
              <w:t>Capacity to construct state-of-art and trends in a</w:t>
            </w:r>
            <w:r w:rsidRPr="00C65FA7">
              <w:rPr>
                <w:rFonts w:ascii="Arial" w:hAnsi="Arial" w:cs="Arial"/>
                <w:spacing w:val="1"/>
                <w:sz w:val="20"/>
              </w:rPr>
              <w:t xml:space="preserve"> </w:t>
            </w:r>
            <w:r w:rsidRPr="00C65FA7">
              <w:rPr>
                <w:rFonts w:ascii="Arial" w:hAnsi="Arial" w:cs="Arial"/>
                <w:sz w:val="20"/>
              </w:rPr>
              <w:t>field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knowledge</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critical</w:t>
            </w:r>
            <w:r w:rsidRPr="00C65FA7">
              <w:rPr>
                <w:rFonts w:ascii="Arial" w:hAnsi="Arial" w:cs="Arial"/>
                <w:spacing w:val="1"/>
                <w:sz w:val="20"/>
              </w:rPr>
              <w:t xml:space="preserve"> </w:t>
            </w:r>
            <w:r w:rsidRPr="00C65FA7">
              <w:rPr>
                <w:rFonts w:ascii="Arial" w:hAnsi="Arial" w:cs="Arial"/>
                <w:sz w:val="20"/>
              </w:rPr>
              <w:t>use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different</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sources</w:t>
            </w:r>
          </w:p>
          <w:p w14:paraId="2063D3D4" w14:textId="77777777" w:rsidR="005646B2" w:rsidRPr="00C65FA7" w:rsidRDefault="009C78B8">
            <w:pPr>
              <w:pStyle w:val="TableParagraph"/>
              <w:numPr>
                <w:ilvl w:val="3"/>
                <w:numId w:val="31"/>
              </w:numPr>
              <w:tabs>
                <w:tab w:val="left" w:pos="423"/>
              </w:tabs>
              <w:spacing w:line="244" w:lineRule="exact"/>
              <w:ind w:left="422" w:hanging="174"/>
              <w:jc w:val="both"/>
              <w:rPr>
                <w:rFonts w:ascii="Arial" w:hAnsi="Arial" w:cs="Arial"/>
                <w:sz w:val="20"/>
              </w:rPr>
            </w:pPr>
            <w:r w:rsidRPr="00C65FA7">
              <w:rPr>
                <w:rFonts w:ascii="Arial" w:hAnsi="Arial" w:cs="Arial"/>
                <w:sz w:val="20"/>
              </w:rPr>
              <w:t>Capacity</w:t>
            </w:r>
            <w:r w:rsidRPr="00C65FA7">
              <w:rPr>
                <w:rFonts w:ascii="Arial" w:hAnsi="Arial" w:cs="Arial"/>
                <w:spacing w:val="27"/>
                <w:sz w:val="20"/>
              </w:rPr>
              <w:t xml:space="preserve"> </w:t>
            </w:r>
            <w:r w:rsidRPr="00C65FA7">
              <w:rPr>
                <w:rFonts w:ascii="Arial" w:hAnsi="Arial" w:cs="Arial"/>
                <w:sz w:val="20"/>
              </w:rPr>
              <w:t>to</w:t>
            </w:r>
            <w:r w:rsidRPr="00C65FA7">
              <w:rPr>
                <w:rFonts w:ascii="Arial" w:hAnsi="Arial" w:cs="Arial"/>
                <w:spacing w:val="27"/>
                <w:sz w:val="20"/>
              </w:rPr>
              <w:t xml:space="preserve"> </w:t>
            </w:r>
            <w:r w:rsidRPr="00C65FA7">
              <w:rPr>
                <w:rFonts w:ascii="Arial" w:hAnsi="Arial" w:cs="Arial"/>
                <w:sz w:val="20"/>
              </w:rPr>
              <w:t>communicate</w:t>
            </w:r>
            <w:r w:rsidRPr="00C65FA7">
              <w:rPr>
                <w:rFonts w:ascii="Arial" w:hAnsi="Arial" w:cs="Arial"/>
                <w:spacing w:val="26"/>
                <w:sz w:val="20"/>
              </w:rPr>
              <w:t xml:space="preserve"> </w:t>
            </w:r>
            <w:r w:rsidRPr="00C65FA7">
              <w:rPr>
                <w:rFonts w:ascii="Arial" w:hAnsi="Arial" w:cs="Arial"/>
                <w:sz w:val="20"/>
              </w:rPr>
              <w:t>research</w:t>
            </w:r>
            <w:r w:rsidRPr="00C65FA7">
              <w:rPr>
                <w:rFonts w:ascii="Arial" w:hAnsi="Arial" w:cs="Arial"/>
                <w:spacing w:val="27"/>
                <w:sz w:val="20"/>
              </w:rPr>
              <w:t xml:space="preserve"> </w:t>
            </w:r>
            <w:r w:rsidRPr="00C65FA7">
              <w:rPr>
                <w:rFonts w:ascii="Arial" w:hAnsi="Arial" w:cs="Arial"/>
                <w:sz w:val="20"/>
              </w:rPr>
              <w:t>advances</w:t>
            </w:r>
            <w:r w:rsidRPr="00C65FA7">
              <w:rPr>
                <w:rFonts w:ascii="Arial" w:hAnsi="Arial" w:cs="Arial"/>
                <w:spacing w:val="25"/>
                <w:sz w:val="20"/>
              </w:rPr>
              <w:t xml:space="preserve"> </w:t>
            </w:r>
            <w:r w:rsidRPr="00C65FA7">
              <w:rPr>
                <w:rFonts w:ascii="Arial" w:hAnsi="Arial" w:cs="Arial"/>
                <w:sz w:val="20"/>
              </w:rPr>
              <w:t>and</w:t>
            </w:r>
          </w:p>
          <w:p w14:paraId="2063D3D5" w14:textId="77777777" w:rsidR="005646B2" w:rsidRPr="00C65FA7" w:rsidRDefault="009C78B8">
            <w:pPr>
              <w:pStyle w:val="TableParagraph"/>
              <w:spacing w:line="225" w:lineRule="exact"/>
              <w:ind w:left="391"/>
              <w:rPr>
                <w:rFonts w:ascii="Arial" w:hAnsi="Arial" w:cs="Arial"/>
                <w:sz w:val="20"/>
              </w:rPr>
            </w:pPr>
            <w:r w:rsidRPr="00C65FA7">
              <w:rPr>
                <w:rFonts w:ascii="Arial" w:hAnsi="Arial" w:cs="Arial"/>
                <w:sz w:val="20"/>
              </w:rPr>
              <w:t>results</w:t>
            </w:r>
          </w:p>
        </w:tc>
        <w:tc>
          <w:tcPr>
            <w:tcW w:w="5389" w:type="dxa"/>
          </w:tcPr>
          <w:p w14:paraId="2063D3D6" w14:textId="77777777" w:rsidR="005646B2" w:rsidRPr="00C65FA7" w:rsidRDefault="009C78B8">
            <w:pPr>
              <w:pStyle w:val="TableParagraph"/>
              <w:numPr>
                <w:ilvl w:val="0"/>
                <w:numId w:val="30"/>
              </w:numPr>
              <w:tabs>
                <w:tab w:val="left" w:pos="425"/>
              </w:tabs>
              <w:ind w:right="98"/>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how</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teaching/learning</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developed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basic</w:t>
            </w:r>
            <w:r w:rsidRPr="00C65FA7">
              <w:rPr>
                <w:rFonts w:ascii="Arial" w:hAnsi="Arial" w:cs="Arial"/>
                <w:spacing w:val="-2"/>
                <w:sz w:val="20"/>
              </w:rPr>
              <w:t xml:space="preserve"> </w:t>
            </w:r>
            <w:proofErr w:type="gramStart"/>
            <w:r w:rsidRPr="00C65FA7">
              <w:rPr>
                <w:rFonts w:ascii="Arial" w:hAnsi="Arial" w:cs="Arial"/>
                <w:sz w:val="20"/>
              </w:rPr>
              <w:t>capacities</w:t>
            </w:r>
            <w:proofErr w:type="gramEnd"/>
          </w:p>
          <w:p w14:paraId="2063D3D7" w14:textId="77777777" w:rsidR="005646B2" w:rsidRPr="00C65FA7" w:rsidRDefault="009C78B8">
            <w:pPr>
              <w:pStyle w:val="TableParagraph"/>
              <w:numPr>
                <w:ilvl w:val="0"/>
                <w:numId w:val="30"/>
              </w:numPr>
              <w:tabs>
                <w:tab w:val="left" w:pos="425"/>
              </w:tabs>
              <w:ind w:right="101"/>
              <w:jc w:val="both"/>
              <w:rPr>
                <w:rFonts w:ascii="Arial" w:hAnsi="Arial" w:cs="Arial"/>
                <w:sz w:val="20"/>
              </w:rPr>
            </w:pPr>
            <w:r w:rsidRPr="00C65FA7">
              <w:rPr>
                <w:rFonts w:ascii="Arial" w:hAnsi="Arial" w:cs="Arial"/>
                <w:sz w:val="20"/>
              </w:rPr>
              <w:t>Description of how strategies for evaluating learning assess</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development of</w:t>
            </w:r>
            <w:r w:rsidRPr="00C65FA7">
              <w:rPr>
                <w:rFonts w:ascii="Arial" w:hAnsi="Arial" w:cs="Arial"/>
                <w:spacing w:val="-2"/>
                <w:sz w:val="20"/>
              </w:rPr>
              <w:t xml:space="preserve"> </w:t>
            </w:r>
            <w:r w:rsidRPr="00C65FA7">
              <w:rPr>
                <w:rFonts w:ascii="Arial" w:hAnsi="Arial" w:cs="Arial"/>
                <w:sz w:val="20"/>
              </w:rPr>
              <w:t>basic</w:t>
            </w:r>
            <w:r w:rsidRPr="00C65FA7">
              <w:rPr>
                <w:rFonts w:ascii="Arial" w:hAnsi="Arial" w:cs="Arial"/>
                <w:spacing w:val="-1"/>
                <w:sz w:val="20"/>
              </w:rPr>
              <w:t xml:space="preserve"> </w:t>
            </w:r>
            <w:r w:rsidRPr="00C65FA7">
              <w:rPr>
                <w:rFonts w:ascii="Arial" w:hAnsi="Arial" w:cs="Arial"/>
                <w:sz w:val="20"/>
              </w:rPr>
              <w:t>capacities</w:t>
            </w:r>
          </w:p>
        </w:tc>
      </w:tr>
      <w:tr w:rsidR="005646B2" w:rsidRPr="00C65FA7" w14:paraId="2063D3DC" w14:textId="77777777">
        <w:trPr>
          <w:trHeight w:val="890"/>
        </w:trPr>
        <w:tc>
          <w:tcPr>
            <w:tcW w:w="4645" w:type="dxa"/>
          </w:tcPr>
          <w:p w14:paraId="2063D3D9"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3.2.4 Academic staff provide personalized attention,</w:t>
            </w:r>
            <w:r w:rsidRPr="00C65FA7">
              <w:rPr>
                <w:rFonts w:ascii="Arial" w:hAnsi="Arial" w:cs="Arial"/>
                <w:spacing w:val="1"/>
                <w:sz w:val="20"/>
              </w:rPr>
              <w:t xml:space="preserve"> </w:t>
            </w:r>
            <w:r w:rsidRPr="00C65FA7">
              <w:rPr>
                <w:rFonts w:ascii="Arial" w:hAnsi="Arial" w:cs="Arial"/>
                <w:sz w:val="20"/>
              </w:rPr>
              <w:t>either physical or virtual, and periodic and efficient</w:t>
            </w:r>
            <w:r w:rsidRPr="00C65FA7">
              <w:rPr>
                <w:rFonts w:ascii="Arial" w:hAnsi="Arial" w:cs="Arial"/>
                <w:spacing w:val="1"/>
                <w:sz w:val="20"/>
              </w:rPr>
              <w:t xml:space="preserve"> </w:t>
            </w:r>
            <w:r w:rsidRPr="00C65FA7">
              <w:rPr>
                <w:rFonts w:ascii="Arial" w:hAnsi="Arial" w:cs="Arial"/>
                <w:sz w:val="20"/>
              </w:rPr>
              <w:t>monitoring</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research work</w:t>
            </w:r>
          </w:p>
        </w:tc>
        <w:tc>
          <w:tcPr>
            <w:tcW w:w="5389" w:type="dxa"/>
          </w:tcPr>
          <w:p w14:paraId="2063D3DA" w14:textId="77777777" w:rsidR="005646B2" w:rsidRPr="00C65FA7" w:rsidRDefault="009C78B8">
            <w:pPr>
              <w:pStyle w:val="TableParagraph"/>
              <w:numPr>
                <w:ilvl w:val="0"/>
                <w:numId w:val="29"/>
              </w:numPr>
              <w:tabs>
                <w:tab w:val="left" w:pos="425"/>
              </w:tabs>
              <w:ind w:right="104"/>
              <w:rPr>
                <w:rFonts w:ascii="Arial" w:hAnsi="Arial" w:cs="Arial"/>
                <w:sz w:val="20"/>
              </w:rPr>
            </w:pPr>
            <w:r w:rsidRPr="00C65FA7">
              <w:rPr>
                <w:rFonts w:ascii="Arial" w:hAnsi="Arial" w:cs="Arial"/>
                <w:sz w:val="20"/>
              </w:rPr>
              <w:t>Description</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strategies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7"/>
                <w:sz w:val="20"/>
              </w:rPr>
              <w:t xml:space="preserve"> </w:t>
            </w:r>
            <w:r w:rsidRPr="00C65FA7">
              <w:rPr>
                <w:rFonts w:ascii="Arial" w:hAnsi="Arial" w:cs="Arial"/>
                <w:sz w:val="20"/>
              </w:rPr>
              <w:t>mechanisms</w:t>
            </w:r>
            <w:r w:rsidRPr="00C65FA7">
              <w:rPr>
                <w:rFonts w:ascii="Arial" w:hAnsi="Arial" w:cs="Arial"/>
                <w:spacing w:val="7"/>
                <w:sz w:val="20"/>
              </w:rPr>
              <w:t xml:space="preserve"> </w:t>
            </w:r>
            <w:r w:rsidRPr="00C65FA7">
              <w:rPr>
                <w:rFonts w:ascii="Arial" w:hAnsi="Arial" w:cs="Arial"/>
                <w:sz w:val="20"/>
              </w:rPr>
              <w:t>for</w:t>
            </w:r>
            <w:r w:rsidRPr="00C65FA7">
              <w:rPr>
                <w:rFonts w:ascii="Arial" w:hAnsi="Arial" w:cs="Arial"/>
                <w:spacing w:val="-43"/>
                <w:sz w:val="20"/>
              </w:rPr>
              <w:t xml:space="preserve"> </w:t>
            </w:r>
            <w:r w:rsidRPr="00C65FA7">
              <w:rPr>
                <w:rFonts w:ascii="Arial" w:hAnsi="Arial" w:cs="Arial"/>
                <w:sz w:val="20"/>
              </w:rPr>
              <w:t>monitoring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carried out</w:t>
            </w:r>
            <w:r w:rsidRPr="00C65FA7">
              <w:rPr>
                <w:rFonts w:ascii="Arial" w:hAnsi="Arial" w:cs="Arial"/>
                <w:spacing w:val="-1"/>
                <w:sz w:val="20"/>
              </w:rPr>
              <w:t xml:space="preserve"> </w:t>
            </w:r>
            <w:r w:rsidRPr="00C65FA7">
              <w:rPr>
                <w:rFonts w:ascii="Arial" w:hAnsi="Arial" w:cs="Arial"/>
                <w:sz w:val="20"/>
              </w:rPr>
              <w:t xml:space="preserve">by </w:t>
            </w:r>
            <w:proofErr w:type="gramStart"/>
            <w:r w:rsidRPr="00C65FA7">
              <w:rPr>
                <w:rFonts w:ascii="Arial" w:hAnsi="Arial" w:cs="Arial"/>
                <w:sz w:val="20"/>
              </w:rPr>
              <w:t>students</w:t>
            </w:r>
            <w:proofErr w:type="gramEnd"/>
          </w:p>
          <w:p w14:paraId="2063D3DB" w14:textId="77777777" w:rsidR="005646B2" w:rsidRPr="00C65FA7" w:rsidRDefault="009C78B8">
            <w:pPr>
              <w:pStyle w:val="TableParagraph"/>
              <w:numPr>
                <w:ilvl w:val="0"/>
                <w:numId w:val="29"/>
              </w:numPr>
              <w:tabs>
                <w:tab w:val="left" w:pos="425"/>
              </w:tabs>
              <w:spacing w:line="243" w:lineRule="exact"/>
              <w:rPr>
                <w:rFonts w:ascii="Arial" w:hAnsi="Arial" w:cs="Arial"/>
                <w:sz w:val="20"/>
              </w:rPr>
            </w:pPr>
            <w:r w:rsidRPr="00C65FA7">
              <w:rPr>
                <w:rFonts w:ascii="Arial" w:hAnsi="Arial" w:cs="Arial"/>
                <w:sz w:val="20"/>
              </w:rPr>
              <w:t>Rules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4"/>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thesis</w:t>
            </w:r>
            <w:r w:rsidRPr="00C65FA7">
              <w:rPr>
                <w:rFonts w:ascii="Arial" w:hAnsi="Arial" w:cs="Arial"/>
                <w:spacing w:val="-4"/>
                <w:sz w:val="20"/>
              </w:rPr>
              <w:t xml:space="preserve"> </w:t>
            </w:r>
            <w:r w:rsidRPr="00C65FA7">
              <w:rPr>
                <w:rFonts w:ascii="Arial" w:hAnsi="Arial" w:cs="Arial"/>
                <w:sz w:val="20"/>
              </w:rPr>
              <w:t>advisor</w:t>
            </w:r>
          </w:p>
        </w:tc>
      </w:tr>
      <w:tr w:rsidR="005646B2" w:rsidRPr="00C65FA7" w14:paraId="2063D3E0" w14:textId="77777777">
        <w:trPr>
          <w:trHeight w:val="1463"/>
        </w:trPr>
        <w:tc>
          <w:tcPr>
            <w:tcW w:w="4645" w:type="dxa"/>
          </w:tcPr>
          <w:p w14:paraId="2063D3DD"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3.2.5</w:t>
            </w:r>
            <w:r w:rsidRPr="00C65FA7">
              <w:rPr>
                <w:rFonts w:ascii="Arial" w:hAnsi="Arial" w:cs="Arial"/>
                <w:spacing w:val="1"/>
                <w:sz w:val="20"/>
              </w:rPr>
              <w:t xml:space="preserve"> </w:t>
            </w:r>
            <w:r w:rsidRPr="00C65FA7">
              <w:rPr>
                <w:rFonts w:ascii="Arial" w:hAnsi="Arial" w:cs="Arial"/>
                <w:sz w:val="20"/>
              </w:rPr>
              <w:t>The program and 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promote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offer students facilities such as courses, seminars, and</w:t>
            </w:r>
            <w:r w:rsidRPr="00C65FA7">
              <w:rPr>
                <w:rFonts w:ascii="Arial" w:hAnsi="Arial" w:cs="Arial"/>
                <w:spacing w:val="-43"/>
                <w:sz w:val="20"/>
              </w:rPr>
              <w:t xml:space="preserve"> </w:t>
            </w:r>
            <w:r w:rsidRPr="00C65FA7">
              <w:rPr>
                <w:rFonts w:ascii="Arial" w:hAnsi="Arial" w:cs="Arial"/>
                <w:sz w:val="20"/>
              </w:rPr>
              <w:t>lectures at the university on different aspects related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their research topics.</w:t>
            </w:r>
          </w:p>
        </w:tc>
        <w:tc>
          <w:tcPr>
            <w:tcW w:w="5389" w:type="dxa"/>
          </w:tcPr>
          <w:p w14:paraId="2063D3DE" w14:textId="77777777" w:rsidR="005646B2" w:rsidRPr="00C65FA7" w:rsidRDefault="009C78B8">
            <w:pPr>
              <w:pStyle w:val="TableParagraph"/>
              <w:numPr>
                <w:ilvl w:val="0"/>
                <w:numId w:val="28"/>
              </w:numPr>
              <w:tabs>
                <w:tab w:val="left" w:pos="425"/>
              </w:tabs>
              <w:ind w:right="102"/>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instruments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 offers to</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students in order to</w:t>
            </w:r>
            <w:r w:rsidRPr="00C65FA7">
              <w:rPr>
                <w:rFonts w:ascii="Arial" w:hAnsi="Arial" w:cs="Arial"/>
                <w:spacing w:val="1"/>
                <w:sz w:val="20"/>
              </w:rPr>
              <w:t xml:space="preserve"> </w:t>
            </w:r>
            <w:r w:rsidRPr="00C65FA7">
              <w:rPr>
                <w:rFonts w:ascii="Arial" w:hAnsi="Arial" w:cs="Arial"/>
                <w:sz w:val="20"/>
              </w:rPr>
              <w:t>participate in</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proofErr w:type="gramStart"/>
            <w:r w:rsidRPr="00C65FA7">
              <w:rPr>
                <w:rFonts w:ascii="Arial" w:hAnsi="Arial" w:cs="Arial"/>
                <w:sz w:val="20"/>
              </w:rPr>
              <w:t>activities</w:t>
            </w:r>
            <w:proofErr w:type="gramEnd"/>
          </w:p>
          <w:p w14:paraId="2063D3DF" w14:textId="77777777" w:rsidR="005646B2" w:rsidRPr="00C65FA7" w:rsidRDefault="009C78B8">
            <w:pPr>
              <w:pStyle w:val="TableParagraph"/>
              <w:numPr>
                <w:ilvl w:val="0"/>
                <w:numId w:val="28"/>
              </w:numPr>
              <w:tabs>
                <w:tab w:val="left" w:pos="425"/>
              </w:tabs>
              <w:ind w:right="98"/>
              <w:jc w:val="both"/>
              <w:rPr>
                <w:rFonts w:ascii="Arial" w:hAnsi="Arial" w:cs="Arial"/>
                <w:sz w:val="20"/>
              </w:rPr>
            </w:pPr>
            <w:r w:rsidRPr="00C65FA7">
              <w:rPr>
                <w:rFonts w:ascii="Arial" w:hAnsi="Arial" w:cs="Arial"/>
                <w:sz w:val="20"/>
              </w:rPr>
              <w:t>Description and list of academic activities organized by 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which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3"/>
                <w:sz w:val="20"/>
              </w:rPr>
              <w:t xml:space="preserve"> </w:t>
            </w:r>
            <w:r w:rsidRPr="00C65FA7">
              <w:rPr>
                <w:rFonts w:ascii="Arial" w:hAnsi="Arial" w:cs="Arial"/>
                <w:sz w:val="20"/>
              </w:rPr>
              <w:t>have</w:t>
            </w:r>
            <w:r w:rsidRPr="00C65FA7">
              <w:rPr>
                <w:rFonts w:ascii="Arial" w:hAnsi="Arial" w:cs="Arial"/>
                <w:spacing w:val="-2"/>
                <w:sz w:val="20"/>
              </w:rPr>
              <w:t xml:space="preserve"> </w:t>
            </w:r>
            <w:r w:rsidRPr="00C65FA7">
              <w:rPr>
                <w:rFonts w:ascii="Arial" w:hAnsi="Arial" w:cs="Arial"/>
                <w:sz w:val="20"/>
              </w:rPr>
              <w:t>access</w:t>
            </w:r>
          </w:p>
        </w:tc>
      </w:tr>
    </w:tbl>
    <w:p w14:paraId="2063D3E1" w14:textId="77777777" w:rsidR="005646B2" w:rsidRPr="00C65FA7" w:rsidRDefault="005646B2">
      <w:pPr>
        <w:pStyle w:val="Textoindependiente"/>
        <w:rPr>
          <w:rFonts w:ascii="Arial" w:hAnsi="Arial" w:cs="Arial"/>
          <w:b/>
        </w:rPr>
      </w:pPr>
    </w:p>
    <w:p w14:paraId="2063D3E2" w14:textId="77777777" w:rsidR="005646B2" w:rsidRPr="00C65FA7" w:rsidRDefault="005646B2">
      <w:pPr>
        <w:pStyle w:val="Textoindependiente"/>
        <w:spacing w:before="11"/>
        <w:rPr>
          <w:rFonts w:ascii="Arial" w:hAnsi="Arial" w:cs="Arial"/>
          <w:b/>
          <w:sz w:val="23"/>
        </w:rPr>
      </w:pPr>
    </w:p>
    <w:p w14:paraId="2063D3E3"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3.3: Program</w:t>
      </w:r>
      <w:r w:rsidRPr="00C65FA7">
        <w:rPr>
          <w:rFonts w:ascii="Arial" w:hAnsi="Arial" w:cs="Arial"/>
          <w:b/>
          <w:spacing w:val="-4"/>
          <w:sz w:val="24"/>
        </w:rPr>
        <w:t xml:space="preserve"> </w:t>
      </w:r>
      <w:r w:rsidRPr="00C65FA7">
        <w:rPr>
          <w:rFonts w:ascii="Arial" w:hAnsi="Arial" w:cs="Arial"/>
          <w:b/>
          <w:sz w:val="24"/>
        </w:rPr>
        <w:t>Management</w:t>
      </w:r>
    </w:p>
    <w:p w14:paraId="2063D3E4" w14:textId="77777777" w:rsidR="005646B2" w:rsidRPr="00C65FA7" w:rsidRDefault="005646B2">
      <w:pPr>
        <w:pStyle w:val="Textoindependiente"/>
        <w:spacing w:before="1"/>
        <w:rPr>
          <w:rFonts w:ascii="Arial" w:hAnsi="Arial" w:cs="Arial"/>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3E7" w14:textId="77777777">
        <w:trPr>
          <w:trHeight w:val="292"/>
        </w:trPr>
        <w:tc>
          <w:tcPr>
            <w:tcW w:w="4645" w:type="dxa"/>
            <w:shd w:val="clear" w:color="auto" w:fill="808080"/>
          </w:tcPr>
          <w:p w14:paraId="2063D3E5"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E6"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3EB" w14:textId="77777777">
        <w:trPr>
          <w:trHeight w:val="731"/>
        </w:trPr>
        <w:tc>
          <w:tcPr>
            <w:tcW w:w="4645" w:type="dxa"/>
          </w:tcPr>
          <w:p w14:paraId="2063D3E8" w14:textId="77777777" w:rsidR="005646B2" w:rsidRPr="00C65FA7" w:rsidRDefault="009C78B8">
            <w:pPr>
              <w:pStyle w:val="TableParagraph"/>
              <w:ind w:left="107"/>
              <w:rPr>
                <w:rFonts w:ascii="Arial" w:hAnsi="Arial" w:cs="Arial"/>
                <w:sz w:val="20"/>
              </w:rPr>
            </w:pPr>
            <w:r w:rsidRPr="00C65FA7">
              <w:rPr>
                <w:rFonts w:ascii="Arial" w:hAnsi="Arial" w:cs="Arial"/>
                <w:sz w:val="20"/>
              </w:rPr>
              <w:t>3.3.1</w:t>
            </w:r>
            <w:r w:rsidRPr="00C65FA7">
              <w:rPr>
                <w:rFonts w:ascii="Arial" w:hAnsi="Arial" w:cs="Arial"/>
                <w:spacing w:val="10"/>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objectives</w:t>
            </w:r>
            <w:r w:rsidRPr="00C65FA7">
              <w:rPr>
                <w:rFonts w:ascii="Arial" w:hAnsi="Arial" w:cs="Arial"/>
                <w:spacing w:val="8"/>
                <w:sz w:val="20"/>
              </w:rPr>
              <w:t xml:space="preserve"> </w:t>
            </w:r>
            <w:r w:rsidRPr="00C65FA7">
              <w:rPr>
                <w:rFonts w:ascii="Arial" w:hAnsi="Arial" w:cs="Arial"/>
                <w:sz w:val="20"/>
              </w:rPr>
              <w:t>are</w:t>
            </w:r>
            <w:r w:rsidRPr="00C65FA7">
              <w:rPr>
                <w:rFonts w:ascii="Arial" w:hAnsi="Arial" w:cs="Arial"/>
                <w:spacing w:val="9"/>
                <w:sz w:val="20"/>
              </w:rPr>
              <w:t xml:space="preserve"> </w:t>
            </w:r>
            <w:r w:rsidRPr="00C65FA7">
              <w:rPr>
                <w:rFonts w:ascii="Arial" w:hAnsi="Arial" w:cs="Arial"/>
                <w:sz w:val="20"/>
              </w:rPr>
              <w:t>clearly</w:t>
            </w:r>
            <w:r w:rsidRPr="00C65FA7">
              <w:rPr>
                <w:rFonts w:ascii="Arial" w:hAnsi="Arial" w:cs="Arial"/>
                <w:spacing w:val="11"/>
                <w:sz w:val="20"/>
              </w:rPr>
              <w:t xml:space="preserve"> </w:t>
            </w:r>
            <w:r w:rsidRPr="00C65FA7">
              <w:rPr>
                <w:rFonts w:ascii="Arial" w:hAnsi="Arial" w:cs="Arial"/>
                <w:sz w:val="20"/>
              </w:rPr>
              <w:t>established</w:t>
            </w:r>
            <w:r w:rsidRPr="00C65FA7">
              <w:rPr>
                <w:rFonts w:ascii="Arial" w:hAnsi="Arial" w:cs="Arial"/>
                <w:spacing w:val="-42"/>
                <w:sz w:val="20"/>
              </w:rPr>
              <w:t xml:space="preserve"> </w:t>
            </w:r>
            <w:r w:rsidRPr="00C65FA7">
              <w:rPr>
                <w:rFonts w:ascii="Arial" w:hAnsi="Arial" w:cs="Arial"/>
                <w:sz w:val="20"/>
              </w:rPr>
              <w:t>and</w:t>
            </w:r>
            <w:r w:rsidRPr="00C65FA7">
              <w:rPr>
                <w:rFonts w:ascii="Arial" w:hAnsi="Arial" w:cs="Arial"/>
                <w:spacing w:val="44"/>
                <w:sz w:val="20"/>
              </w:rPr>
              <w:t xml:space="preserve"> </w:t>
            </w:r>
            <w:r w:rsidRPr="00C65FA7">
              <w:rPr>
                <w:rFonts w:ascii="Arial" w:hAnsi="Arial" w:cs="Arial"/>
                <w:sz w:val="20"/>
              </w:rPr>
              <w:t>are</w:t>
            </w:r>
            <w:r w:rsidRPr="00C65FA7">
              <w:rPr>
                <w:rFonts w:ascii="Arial" w:hAnsi="Arial" w:cs="Arial"/>
                <w:spacing w:val="42"/>
                <w:sz w:val="20"/>
              </w:rPr>
              <w:t xml:space="preserve"> </w:t>
            </w:r>
            <w:r w:rsidRPr="00C65FA7">
              <w:rPr>
                <w:rFonts w:ascii="Arial" w:hAnsi="Arial" w:cs="Arial"/>
                <w:sz w:val="20"/>
              </w:rPr>
              <w:t>coherent</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44"/>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actions</w:t>
            </w:r>
            <w:r w:rsidRPr="00C65FA7">
              <w:rPr>
                <w:rFonts w:ascii="Arial" w:hAnsi="Arial" w:cs="Arial"/>
                <w:spacing w:val="43"/>
                <w:sz w:val="20"/>
              </w:rPr>
              <w:t xml:space="preserve"> </w:t>
            </w:r>
            <w:r w:rsidRPr="00C65FA7">
              <w:rPr>
                <w:rFonts w:ascii="Arial" w:hAnsi="Arial" w:cs="Arial"/>
                <w:sz w:val="20"/>
              </w:rPr>
              <w:t>implemented</w:t>
            </w:r>
            <w:r w:rsidRPr="00C65FA7">
              <w:rPr>
                <w:rFonts w:ascii="Arial" w:hAnsi="Arial" w:cs="Arial"/>
                <w:spacing w:val="44"/>
                <w:sz w:val="20"/>
              </w:rPr>
              <w:t xml:space="preserve"> </w:t>
            </w:r>
            <w:r w:rsidRPr="00C65FA7">
              <w:rPr>
                <w:rFonts w:ascii="Arial" w:hAnsi="Arial" w:cs="Arial"/>
                <w:sz w:val="20"/>
              </w:rPr>
              <w:t>to</w:t>
            </w:r>
          </w:p>
          <w:p w14:paraId="2063D3E9" w14:textId="77777777" w:rsidR="005646B2" w:rsidRPr="00C65FA7" w:rsidRDefault="009C78B8">
            <w:pPr>
              <w:pStyle w:val="TableParagraph"/>
              <w:spacing w:line="223" w:lineRule="exact"/>
              <w:ind w:left="107"/>
              <w:rPr>
                <w:rFonts w:ascii="Arial" w:hAnsi="Arial" w:cs="Arial"/>
                <w:sz w:val="20"/>
              </w:rPr>
            </w:pPr>
            <w:r w:rsidRPr="00C65FA7">
              <w:rPr>
                <w:rFonts w:ascii="Arial" w:hAnsi="Arial" w:cs="Arial"/>
                <w:sz w:val="20"/>
              </w:rPr>
              <w:t>reach</w:t>
            </w:r>
            <w:r w:rsidRPr="00C65FA7">
              <w:rPr>
                <w:rFonts w:ascii="Arial" w:hAnsi="Arial" w:cs="Arial"/>
                <w:spacing w:val="-2"/>
                <w:sz w:val="20"/>
              </w:rPr>
              <w:t xml:space="preserve"> </w:t>
            </w:r>
            <w:r w:rsidRPr="00C65FA7">
              <w:rPr>
                <w:rFonts w:ascii="Arial" w:hAnsi="Arial" w:cs="Arial"/>
                <w:sz w:val="20"/>
              </w:rPr>
              <w:t>them.</w:t>
            </w:r>
          </w:p>
        </w:tc>
        <w:tc>
          <w:tcPr>
            <w:tcW w:w="5389" w:type="dxa"/>
          </w:tcPr>
          <w:p w14:paraId="2063D3EA" w14:textId="77777777" w:rsidR="005646B2" w:rsidRPr="00C65FA7" w:rsidRDefault="009C78B8">
            <w:pPr>
              <w:pStyle w:val="TableParagraph"/>
              <w:ind w:hanging="361"/>
              <w:rPr>
                <w:rFonts w:ascii="Arial" w:hAnsi="Arial" w:cs="Arial"/>
                <w:sz w:val="20"/>
              </w:rPr>
            </w:pPr>
            <w:r w:rsidRPr="00C65FA7">
              <w:rPr>
                <w:rFonts w:ascii="Arial" w:hAnsi="Arial" w:cs="Arial"/>
                <w:sz w:val="20"/>
              </w:rPr>
              <w:t>129.Description</w:t>
            </w:r>
            <w:r w:rsidRPr="00C65FA7">
              <w:rPr>
                <w:rFonts w:ascii="Arial" w:hAnsi="Arial" w:cs="Arial"/>
                <w:spacing w:val="38"/>
                <w:sz w:val="20"/>
              </w:rPr>
              <w:t xml:space="preserve"> </w:t>
            </w:r>
            <w:r w:rsidRPr="00C65FA7">
              <w:rPr>
                <w:rFonts w:ascii="Arial" w:hAnsi="Arial" w:cs="Arial"/>
                <w:sz w:val="20"/>
              </w:rPr>
              <w:t>of</w:t>
            </w:r>
            <w:r w:rsidRPr="00C65FA7">
              <w:rPr>
                <w:rFonts w:ascii="Arial" w:hAnsi="Arial" w:cs="Arial"/>
                <w:spacing w:val="38"/>
                <w:sz w:val="20"/>
              </w:rPr>
              <w:t xml:space="preserve"> </w:t>
            </w:r>
            <w:r w:rsidRPr="00C65FA7">
              <w:rPr>
                <w:rFonts w:ascii="Arial" w:hAnsi="Arial" w:cs="Arial"/>
                <w:sz w:val="20"/>
              </w:rPr>
              <w:t>how</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7"/>
                <w:sz w:val="20"/>
              </w:rPr>
              <w:t xml:space="preserve"> </w:t>
            </w:r>
            <w:r w:rsidRPr="00C65FA7">
              <w:rPr>
                <w:rFonts w:ascii="Arial" w:hAnsi="Arial" w:cs="Arial"/>
                <w:sz w:val="20"/>
              </w:rPr>
              <w:t>program</w:t>
            </w:r>
            <w:r w:rsidRPr="00C65FA7">
              <w:rPr>
                <w:rFonts w:ascii="Arial" w:hAnsi="Arial" w:cs="Arial"/>
                <w:spacing w:val="37"/>
                <w:sz w:val="20"/>
              </w:rPr>
              <w:t xml:space="preserve"> </w:t>
            </w:r>
            <w:r w:rsidRPr="00C65FA7">
              <w:rPr>
                <w:rFonts w:ascii="Arial" w:hAnsi="Arial" w:cs="Arial"/>
                <w:sz w:val="20"/>
              </w:rPr>
              <w:t>has</w:t>
            </w:r>
            <w:r w:rsidRPr="00C65FA7">
              <w:rPr>
                <w:rFonts w:ascii="Arial" w:hAnsi="Arial" w:cs="Arial"/>
                <w:spacing w:val="37"/>
                <w:sz w:val="20"/>
              </w:rPr>
              <w:t xml:space="preserve"> </w:t>
            </w:r>
            <w:r w:rsidRPr="00C65FA7">
              <w:rPr>
                <w:rFonts w:ascii="Arial" w:hAnsi="Arial" w:cs="Arial"/>
                <w:sz w:val="20"/>
              </w:rPr>
              <w:t>approached</w:t>
            </w:r>
            <w:r w:rsidRPr="00C65FA7">
              <w:rPr>
                <w:rFonts w:ascii="Arial" w:hAnsi="Arial" w:cs="Arial"/>
                <w:spacing w:val="38"/>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achievement</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objectives</w:t>
            </w:r>
            <w:r w:rsidRPr="00C65FA7">
              <w:rPr>
                <w:rFonts w:ascii="Arial" w:hAnsi="Arial" w:cs="Arial"/>
                <w:spacing w:val="-3"/>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different</w:t>
            </w:r>
            <w:r w:rsidRPr="00C65FA7">
              <w:rPr>
                <w:rFonts w:ascii="Arial" w:hAnsi="Arial" w:cs="Arial"/>
                <w:spacing w:val="-2"/>
                <w:sz w:val="20"/>
              </w:rPr>
              <w:t xml:space="preserve"> </w:t>
            </w:r>
            <w:r w:rsidRPr="00C65FA7">
              <w:rPr>
                <w:rFonts w:ascii="Arial" w:hAnsi="Arial" w:cs="Arial"/>
                <w:sz w:val="20"/>
              </w:rPr>
              <w:t>actions</w:t>
            </w:r>
          </w:p>
        </w:tc>
      </w:tr>
      <w:tr w:rsidR="005646B2" w:rsidRPr="00C65FA7" w14:paraId="2063D3EF" w14:textId="77777777">
        <w:trPr>
          <w:trHeight w:val="733"/>
        </w:trPr>
        <w:tc>
          <w:tcPr>
            <w:tcW w:w="4645" w:type="dxa"/>
          </w:tcPr>
          <w:p w14:paraId="2063D3EC" w14:textId="77777777" w:rsidR="005646B2" w:rsidRPr="00C65FA7" w:rsidRDefault="009C78B8">
            <w:pPr>
              <w:pStyle w:val="TableParagraph"/>
              <w:spacing w:before="1"/>
              <w:ind w:left="107"/>
              <w:rPr>
                <w:rFonts w:ascii="Arial" w:hAnsi="Arial" w:cs="Arial"/>
                <w:sz w:val="20"/>
              </w:rPr>
            </w:pPr>
            <w:r w:rsidRPr="00C65FA7">
              <w:rPr>
                <w:rFonts w:ascii="Arial" w:hAnsi="Arial" w:cs="Arial"/>
                <w:sz w:val="20"/>
              </w:rPr>
              <w:t>3.3.2</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ends</w:t>
            </w:r>
            <w:r w:rsidRPr="00C65FA7">
              <w:rPr>
                <w:rFonts w:ascii="Arial" w:hAnsi="Arial" w:cs="Arial"/>
                <w:spacing w:val="28"/>
                <w:sz w:val="20"/>
              </w:rPr>
              <w:t xml:space="preserve"> </w:t>
            </w:r>
            <w:r w:rsidRPr="00C65FA7">
              <w:rPr>
                <w:rFonts w:ascii="Arial" w:hAnsi="Arial" w:cs="Arial"/>
                <w:sz w:val="20"/>
              </w:rPr>
              <w:t>and</w:t>
            </w:r>
            <w:r w:rsidRPr="00C65FA7">
              <w:rPr>
                <w:rFonts w:ascii="Arial" w:hAnsi="Arial" w:cs="Arial"/>
                <w:spacing w:val="29"/>
                <w:sz w:val="20"/>
              </w:rPr>
              <w:t xml:space="preserve"> </w:t>
            </w:r>
            <w:r w:rsidRPr="00C65FA7">
              <w:rPr>
                <w:rFonts w:ascii="Arial" w:hAnsi="Arial" w:cs="Arial"/>
                <w:sz w:val="20"/>
              </w:rPr>
              <w:t>objectives</w:t>
            </w:r>
            <w:r w:rsidRPr="00C65FA7">
              <w:rPr>
                <w:rFonts w:ascii="Arial" w:hAnsi="Arial" w:cs="Arial"/>
                <w:spacing w:val="28"/>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4"/>
                <w:sz w:val="20"/>
              </w:rPr>
              <w:t xml:space="preserve"> </w:t>
            </w:r>
            <w:r w:rsidRPr="00C65FA7">
              <w:rPr>
                <w:rFonts w:ascii="Arial" w:hAnsi="Arial" w:cs="Arial"/>
                <w:sz w:val="20"/>
              </w:rPr>
              <w:t>study</w:t>
            </w:r>
            <w:r w:rsidRPr="00C65FA7">
              <w:rPr>
                <w:rFonts w:ascii="Arial" w:hAnsi="Arial" w:cs="Arial"/>
                <w:spacing w:val="30"/>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must</w:t>
            </w:r>
            <w:r w:rsidRPr="00C65FA7">
              <w:rPr>
                <w:rFonts w:ascii="Arial" w:hAnsi="Arial" w:cs="Arial"/>
                <w:spacing w:val="4"/>
                <w:sz w:val="20"/>
              </w:rPr>
              <w:t xml:space="preserve"> </w:t>
            </w:r>
            <w:r w:rsidRPr="00C65FA7">
              <w:rPr>
                <w:rFonts w:ascii="Arial" w:hAnsi="Arial" w:cs="Arial"/>
                <w:sz w:val="20"/>
              </w:rPr>
              <w:t>be</w:t>
            </w:r>
            <w:r w:rsidRPr="00C65FA7">
              <w:rPr>
                <w:rFonts w:ascii="Arial" w:hAnsi="Arial" w:cs="Arial"/>
                <w:spacing w:val="5"/>
                <w:sz w:val="20"/>
              </w:rPr>
              <w:t xml:space="preserve"> </w:t>
            </w:r>
            <w:r w:rsidRPr="00C65FA7">
              <w:rPr>
                <w:rFonts w:ascii="Arial" w:hAnsi="Arial" w:cs="Arial"/>
                <w:sz w:val="20"/>
              </w:rPr>
              <w:t>clear</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congruent</w:t>
            </w:r>
            <w:r w:rsidRPr="00C65FA7">
              <w:rPr>
                <w:rFonts w:ascii="Arial" w:hAnsi="Arial" w:cs="Arial"/>
                <w:spacing w:val="4"/>
                <w:sz w:val="20"/>
              </w:rPr>
              <w:t xml:space="preserve"> </w:t>
            </w:r>
            <w:r w:rsidRPr="00C65FA7">
              <w:rPr>
                <w:rFonts w:ascii="Arial" w:hAnsi="Arial" w:cs="Arial"/>
                <w:sz w:val="20"/>
              </w:rPr>
              <w:t>with</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3"/>
                <w:sz w:val="20"/>
              </w:rPr>
              <w:t xml:space="preserve"> </w:t>
            </w:r>
            <w:proofErr w:type="gramStart"/>
            <w:r w:rsidRPr="00C65FA7">
              <w:rPr>
                <w:rFonts w:ascii="Arial" w:hAnsi="Arial" w:cs="Arial"/>
                <w:sz w:val="20"/>
              </w:rPr>
              <w:t>institution’s</w:t>
            </w:r>
            <w:proofErr w:type="gramEnd"/>
          </w:p>
          <w:p w14:paraId="2063D3ED"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tenets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adequately</w:t>
            </w:r>
            <w:r w:rsidRPr="00C65FA7">
              <w:rPr>
                <w:rFonts w:ascii="Arial" w:hAnsi="Arial" w:cs="Arial"/>
                <w:spacing w:val="-2"/>
                <w:sz w:val="20"/>
              </w:rPr>
              <w:t xml:space="preserve"> </w:t>
            </w:r>
            <w:r w:rsidRPr="00C65FA7">
              <w:rPr>
                <w:rFonts w:ascii="Arial" w:hAnsi="Arial" w:cs="Arial"/>
                <w:sz w:val="20"/>
              </w:rPr>
              <w:t>guide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educational</w:t>
            </w:r>
            <w:r w:rsidRPr="00C65FA7">
              <w:rPr>
                <w:rFonts w:ascii="Arial" w:hAnsi="Arial" w:cs="Arial"/>
                <w:spacing w:val="-2"/>
                <w:sz w:val="20"/>
              </w:rPr>
              <w:t xml:space="preserve"> </w:t>
            </w:r>
            <w:r w:rsidRPr="00C65FA7">
              <w:rPr>
                <w:rFonts w:ascii="Arial" w:hAnsi="Arial" w:cs="Arial"/>
                <w:sz w:val="20"/>
              </w:rPr>
              <w:t>process.</w:t>
            </w:r>
          </w:p>
        </w:tc>
        <w:tc>
          <w:tcPr>
            <w:tcW w:w="5389" w:type="dxa"/>
          </w:tcPr>
          <w:p w14:paraId="2063D3EE" w14:textId="77777777" w:rsidR="005646B2" w:rsidRPr="00C65FA7" w:rsidRDefault="009C78B8">
            <w:pPr>
              <w:pStyle w:val="TableParagraph"/>
              <w:spacing w:before="1"/>
              <w:ind w:hanging="361"/>
              <w:rPr>
                <w:rFonts w:ascii="Arial" w:hAnsi="Arial" w:cs="Arial"/>
                <w:sz w:val="20"/>
              </w:rPr>
            </w:pPr>
            <w:r w:rsidRPr="00C65FA7">
              <w:rPr>
                <w:rFonts w:ascii="Arial" w:hAnsi="Arial" w:cs="Arial"/>
                <w:sz w:val="20"/>
              </w:rPr>
              <w:t>130.Justification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congruence</w:t>
            </w:r>
            <w:r w:rsidRPr="00C65FA7">
              <w:rPr>
                <w:rFonts w:ascii="Arial" w:hAnsi="Arial" w:cs="Arial"/>
                <w:spacing w:val="18"/>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ends</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objectives</w:t>
            </w:r>
            <w:r w:rsidRPr="00C65FA7">
              <w:rPr>
                <w:rFonts w:ascii="Arial" w:hAnsi="Arial" w:cs="Arial"/>
                <w:spacing w:val="-4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the tenets</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institution</w:t>
            </w:r>
          </w:p>
        </w:tc>
      </w:tr>
      <w:tr w:rsidR="005646B2" w:rsidRPr="00C65FA7" w14:paraId="2063D3F3" w14:textId="77777777">
        <w:trPr>
          <w:trHeight w:val="757"/>
        </w:trPr>
        <w:tc>
          <w:tcPr>
            <w:tcW w:w="4645" w:type="dxa"/>
          </w:tcPr>
          <w:p w14:paraId="2063D3F0" w14:textId="77777777" w:rsidR="005646B2" w:rsidRPr="00C65FA7" w:rsidRDefault="009C78B8">
            <w:pPr>
              <w:pStyle w:val="TableParagraph"/>
              <w:ind w:left="141" w:right="94"/>
              <w:rPr>
                <w:rFonts w:ascii="Arial" w:hAnsi="Arial" w:cs="Arial"/>
                <w:sz w:val="20"/>
              </w:rPr>
            </w:pPr>
            <w:r w:rsidRPr="00C65FA7">
              <w:rPr>
                <w:rFonts w:ascii="Arial" w:hAnsi="Arial" w:cs="Arial"/>
                <w:sz w:val="20"/>
              </w:rPr>
              <w:lastRenderedPageBreak/>
              <w:t>3.3.3</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program</w:t>
            </w:r>
            <w:r w:rsidRPr="00C65FA7">
              <w:rPr>
                <w:rFonts w:ascii="Arial" w:hAnsi="Arial" w:cs="Arial"/>
                <w:spacing w:val="32"/>
                <w:sz w:val="20"/>
              </w:rPr>
              <w:t xml:space="preserve"> </w:t>
            </w:r>
            <w:r w:rsidRPr="00C65FA7">
              <w:rPr>
                <w:rFonts w:ascii="Arial" w:hAnsi="Arial" w:cs="Arial"/>
                <w:sz w:val="20"/>
              </w:rPr>
              <w:t>prepares</w:t>
            </w:r>
            <w:r w:rsidRPr="00C65FA7">
              <w:rPr>
                <w:rFonts w:ascii="Arial" w:hAnsi="Arial" w:cs="Arial"/>
                <w:spacing w:val="31"/>
                <w:sz w:val="20"/>
              </w:rPr>
              <w:t xml:space="preserve"> </w:t>
            </w:r>
            <w:r w:rsidRPr="00C65FA7">
              <w:rPr>
                <w:rFonts w:ascii="Arial" w:hAnsi="Arial" w:cs="Arial"/>
                <w:sz w:val="20"/>
              </w:rPr>
              <w:t>an</w:t>
            </w:r>
            <w:r w:rsidRPr="00C65FA7">
              <w:rPr>
                <w:rFonts w:ascii="Arial" w:hAnsi="Arial" w:cs="Arial"/>
                <w:spacing w:val="31"/>
                <w:sz w:val="20"/>
              </w:rPr>
              <w:t xml:space="preserve"> </w:t>
            </w:r>
            <w:r w:rsidRPr="00C65FA7">
              <w:rPr>
                <w:rFonts w:ascii="Arial" w:hAnsi="Arial" w:cs="Arial"/>
                <w:sz w:val="20"/>
              </w:rPr>
              <w:t>action</w:t>
            </w:r>
            <w:r w:rsidRPr="00C65FA7">
              <w:rPr>
                <w:rFonts w:ascii="Arial" w:hAnsi="Arial" w:cs="Arial"/>
                <w:spacing w:val="30"/>
                <w:sz w:val="20"/>
              </w:rPr>
              <w:t xml:space="preserve"> </w:t>
            </w:r>
            <w:r w:rsidRPr="00C65FA7">
              <w:rPr>
                <w:rFonts w:ascii="Arial" w:hAnsi="Arial" w:cs="Arial"/>
                <w:sz w:val="20"/>
              </w:rPr>
              <w:t>plan</w:t>
            </w:r>
            <w:r w:rsidRPr="00C65FA7">
              <w:rPr>
                <w:rFonts w:ascii="Arial" w:hAnsi="Arial" w:cs="Arial"/>
                <w:spacing w:val="30"/>
                <w:sz w:val="20"/>
              </w:rPr>
              <w:t xml:space="preserve"> </w:t>
            </w:r>
            <w:r w:rsidRPr="00C65FA7">
              <w:rPr>
                <w:rFonts w:ascii="Arial" w:hAnsi="Arial" w:cs="Arial"/>
                <w:sz w:val="20"/>
              </w:rPr>
              <w:t>and</w:t>
            </w:r>
            <w:r w:rsidRPr="00C65FA7">
              <w:rPr>
                <w:rFonts w:ascii="Arial" w:hAnsi="Arial" w:cs="Arial"/>
                <w:spacing w:val="32"/>
                <w:sz w:val="20"/>
              </w:rPr>
              <w:t xml:space="preserve"> </w:t>
            </w:r>
            <w:r w:rsidRPr="00C65FA7">
              <w:rPr>
                <w:rFonts w:ascii="Arial" w:hAnsi="Arial" w:cs="Arial"/>
                <w:sz w:val="20"/>
              </w:rPr>
              <w:t>has</w:t>
            </w:r>
            <w:r w:rsidRPr="00C65FA7">
              <w:rPr>
                <w:rFonts w:ascii="Arial" w:hAnsi="Arial" w:cs="Arial"/>
                <w:spacing w:val="-43"/>
                <w:sz w:val="20"/>
              </w:rPr>
              <w:t xml:space="preserve"> </w:t>
            </w:r>
            <w:r w:rsidRPr="00C65FA7">
              <w:rPr>
                <w:rFonts w:ascii="Arial" w:hAnsi="Arial" w:cs="Arial"/>
                <w:sz w:val="20"/>
              </w:rPr>
              <w:t>medium</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2"/>
                <w:sz w:val="20"/>
              </w:rPr>
              <w:t xml:space="preserve"> </w:t>
            </w:r>
            <w:proofErr w:type="gramStart"/>
            <w:r w:rsidRPr="00C65FA7">
              <w:rPr>
                <w:rFonts w:ascii="Arial" w:hAnsi="Arial" w:cs="Arial"/>
                <w:sz w:val="20"/>
              </w:rPr>
              <w:t>long</w:t>
            </w:r>
            <w:r w:rsidRPr="00C65FA7">
              <w:rPr>
                <w:rFonts w:ascii="Arial" w:hAnsi="Arial" w:cs="Arial"/>
                <w:spacing w:val="-3"/>
                <w:sz w:val="20"/>
              </w:rPr>
              <w:t xml:space="preserve"> </w:t>
            </w:r>
            <w:r w:rsidRPr="00C65FA7">
              <w:rPr>
                <w:rFonts w:ascii="Arial" w:hAnsi="Arial" w:cs="Arial"/>
                <w:sz w:val="20"/>
              </w:rPr>
              <w:t>range</w:t>
            </w:r>
            <w:proofErr w:type="gramEnd"/>
            <w:r w:rsidRPr="00C65FA7">
              <w:rPr>
                <w:rFonts w:ascii="Arial" w:hAnsi="Arial" w:cs="Arial"/>
                <w:spacing w:val="-4"/>
                <w:sz w:val="20"/>
              </w:rPr>
              <w:t xml:space="preserve"> </w:t>
            </w:r>
            <w:r w:rsidRPr="00C65FA7">
              <w:rPr>
                <w:rFonts w:ascii="Arial" w:hAnsi="Arial" w:cs="Arial"/>
                <w:sz w:val="20"/>
              </w:rPr>
              <w:t>forecasts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2"/>
                <w:sz w:val="20"/>
              </w:rPr>
              <w:t xml:space="preserve"> </w:t>
            </w:r>
            <w:r w:rsidRPr="00C65FA7">
              <w:rPr>
                <w:rFonts w:ascii="Arial" w:hAnsi="Arial" w:cs="Arial"/>
                <w:sz w:val="20"/>
              </w:rPr>
              <w:t>development</w:t>
            </w:r>
          </w:p>
        </w:tc>
        <w:tc>
          <w:tcPr>
            <w:tcW w:w="5389" w:type="dxa"/>
          </w:tcPr>
          <w:p w14:paraId="2063D3F1" w14:textId="77777777" w:rsidR="005646B2" w:rsidRPr="00C65FA7" w:rsidRDefault="009C78B8">
            <w:pPr>
              <w:pStyle w:val="TableParagraph"/>
              <w:numPr>
                <w:ilvl w:val="0"/>
                <w:numId w:val="27"/>
              </w:numPr>
              <w:tabs>
                <w:tab w:val="left" w:pos="425"/>
              </w:tabs>
              <w:ind w:right="100"/>
              <w:rPr>
                <w:rFonts w:ascii="Arial" w:hAnsi="Arial" w:cs="Arial"/>
                <w:sz w:val="20"/>
              </w:rPr>
            </w:pPr>
            <w:r w:rsidRPr="00C65FA7">
              <w:rPr>
                <w:rFonts w:ascii="Arial" w:hAnsi="Arial" w:cs="Arial"/>
                <w:sz w:val="20"/>
              </w:rPr>
              <w:t>Strategic</w:t>
            </w:r>
            <w:r w:rsidRPr="00C65FA7">
              <w:rPr>
                <w:rFonts w:ascii="Arial" w:hAnsi="Arial" w:cs="Arial"/>
                <w:spacing w:val="5"/>
                <w:sz w:val="20"/>
              </w:rPr>
              <w:t xml:space="preserve"> </w:t>
            </w:r>
            <w:r w:rsidRPr="00C65FA7">
              <w:rPr>
                <w:rFonts w:ascii="Arial" w:hAnsi="Arial" w:cs="Arial"/>
                <w:sz w:val="20"/>
              </w:rPr>
              <w:t>objectives,</w:t>
            </w:r>
            <w:r w:rsidRPr="00C65FA7">
              <w:rPr>
                <w:rFonts w:ascii="Arial" w:hAnsi="Arial" w:cs="Arial"/>
                <w:spacing w:val="7"/>
                <w:sz w:val="20"/>
              </w:rPr>
              <w:t xml:space="preserve"> </w:t>
            </w:r>
            <w:r w:rsidRPr="00C65FA7">
              <w:rPr>
                <w:rFonts w:ascii="Arial" w:hAnsi="Arial" w:cs="Arial"/>
                <w:sz w:val="20"/>
              </w:rPr>
              <w:t>annual</w:t>
            </w:r>
            <w:r w:rsidRPr="00C65FA7">
              <w:rPr>
                <w:rFonts w:ascii="Arial" w:hAnsi="Arial" w:cs="Arial"/>
                <w:spacing w:val="7"/>
                <w:sz w:val="20"/>
              </w:rPr>
              <w:t xml:space="preserve"> </w:t>
            </w:r>
            <w:r w:rsidRPr="00C65FA7">
              <w:rPr>
                <w:rFonts w:ascii="Arial" w:hAnsi="Arial" w:cs="Arial"/>
                <w:sz w:val="20"/>
              </w:rPr>
              <w:t>operating</w:t>
            </w:r>
            <w:r w:rsidRPr="00C65FA7">
              <w:rPr>
                <w:rFonts w:ascii="Arial" w:hAnsi="Arial" w:cs="Arial"/>
                <w:spacing w:val="11"/>
                <w:sz w:val="20"/>
              </w:rPr>
              <w:t xml:space="preserve"> </w:t>
            </w:r>
            <w:r w:rsidRPr="00C65FA7">
              <w:rPr>
                <w:rFonts w:ascii="Arial" w:hAnsi="Arial" w:cs="Arial"/>
                <w:sz w:val="20"/>
              </w:rPr>
              <w:t>plan</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6"/>
                <w:sz w:val="20"/>
              </w:rPr>
              <w:t xml:space="preserve"> </w:t>
            </w:r>
            <w:r w:rsidRPr="00C65FA7">
              <w:rPr>
                <w:rFonts w:ascii="Arial" w:hAnsi="Arial" w:cs="Arial"/>
                <w:sz w:val="20"/>
              </w:rPr>
              <w:t>program,</w:t>
            </w:r>
            <w:r w:rsidRPr="00C65FA7">
              <w:rPr>
                <w:rFonts w:ascii="Arial" w:hAnsi="Arial" w:cs="Arial"/>
                <w:spacing w:val="-42"/>
                <w:sz w:val="20"/>
              </w:rPr>
              <w:t xml:space="preserve"> </w:t>
            </w:r>
            <w:r w:rsidRPr="00C65FA7">
              <w:rPr>
                <w:rFonts w:ascii="Arial" w:hAnsi="Arial" w:cs="Arial"/>
                <w:sz w:val="20"/>
              </w:rPr>
              <w:t>medium</w:t>
            </w:r>
            <w:r w:rsidRPr="00C65FA7">
              <w:rPr>
                <w:rFonts w:ascii="Arial" w:hAnsi="Arial" w:cs="Arial"/>
                <w:spacing w:val="-2"/>
                <w:sz w:val="20"/>
              </w:rPr>
              <w:t xml:space="preserve"> </w:t>
            </w:r>
            <w:r w:rsidRPr="00C65FA7">
              <w:rPr>
                <w:rFonts w:ascii="Arial" w:hAnsi="Arial" w:cs="Arial"/>
                <w:sz w:val="20"/>
              </w:rPr>
              <w:t xml:space="preserve">and </w:t>
            </w:r>
            <w:proofErr w:type="gramStart"/>
            <w:r w:rsidRPr="00C65FA7">
              <w:rPr>
                <w:rFonts w:ascii="Arial" w:hAnsi="Arial" w:cs="Arial"/>
                <w:sz w:val="20"/>
              </w:rPr>
              <w:t>long</w:t>
            </w:r>
            <w:r w:rsidRPr="00C65FA7">
              <w:rPr>
                <w:rFonts w:ascii="Arial" w:hAnsi="Arial" w:cs="Arial"/>
                <w:spacing w:val="-1"/>
                <w:sz w:val="20"/>
              </w:rPr>
              <w:t xml:space="preserve"> </w:t>
            </w:r>
            <w:r w:rsidRPr="00C65FA7">
              <w:rPr>
                <w:rFonts w:ascii="Arial" w:hAnsi="Arial" w:cs="Arial"/>
                <w:sz w:val="20"/>
              </w:rPr>
              <w:t>range</w:t>
            </w:r>
            <w:proofErr w:type="gramEnd"/>
            <w:r w:rsidRPr="00C65FA7">
              <w:rPr>
                <w:rFonts w:ascii="Arial" w:hAnsi="Arial" w:cs="Arial"/>
                <w:spacing w:val="-2"/>
                <w:sz w:val="20"/>
              </w:rPr>
              <w:t xml:space="preserve"> </w:t>
            </w:r>
            <w:r w:rsidRPr="00C65FA7">
              <w:rPr>
                <w:rFonts w:ascii="Arial" w:hAnsi="Arial" w:cs="Arial"/>
                <w:sz w:val="20"/>
              </w:rPr>
              <w:t>plans</w:t>
            </w:r>
          </w:p>
          <w:p w14:paraId="2063D3F2" w14:textId="77777777" w:rsidR="005646B2" w:rsidRPr="00C65FA7" w:rsidRDefault="009C78B8">
            <w:pPr>
              <w:pStyle w:val="TableParagraph"/>
              <w:numPr>
                <w:ilvl w:val="0"/>
                <w:numId w:val="27"/>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68"/>
                <w:sz w:val="20"/>
              </w:rPr>
              <w:t xml:space="preserve"> </w:t>
            </w:r>
            <w:r w:rsidRPr="00C65FA7">
              <w:rPr>
                <w:rFonts w:ascii="Arial" w:hAnsi="Arial" w:cs="Arial"/>
                <w:sz w:val="20"/>
              </w:rPr>
              <w:t>control</w:t>
            </w:r>
            <w:r w:rsidRPr="00C65FA7">
              <w:rPr>
                <w:rFonts w:ascii="Arial" w:hAnsi="Arial" w:cs="Arial"/>
                <w:spacing w:val="72"/>
                <w:sz w:val="20"/>
              </w:rPr>
              <w:t xml:space="preserve"> </w:t>
            </w:r>
            <w:r w:rsidRPr="00C65FA7">
              <w:rPr>
                <w:rFonts w:ascii="Arial" w:hAnsi="Arial" w:cs="Arial"/>
                <w:sz w:val="20"/>
              </w:rPr>
              <w:t>mechanisms</w:t>
            </w:r>
            <w:r w:rsidRPr="00C65FA7">
              <w:rPr>
                <w:rFonts w:ascii="Arial" w:hAnsi="Arial" w:cs="Arial"/>
                <w:spacing w:val="75"/>
                <w:sz w:val="20"/>
              </w:rPr>
              <w:t xml:space="preserve"> </w:t>
            </w:r>
            <w:r w:rsidRPr="00C65FA7">
              <w:rPr>
                <w:rFonts w:ascii="Arial" w:hAnsi="Arial" w:cs="Arial"/>
                <w:sz w:val="20"/>
              </w:rPr>
              <w:t>existing</w:t>
            </w:r>
            <w:r w:rsidRPr="00C65FA7">
              <w:rPr>
                <w:rFonts w:ascii="Arial" w:hAnsi="Arial" w:cs="Arial"/>
                <w:spacing w:val="70"/>
                <w:sz w:val="20"/>
              </w:rPr>
              <w:t xml:space="preserve"> </w:t>
            </w:r>
            <w:r w:rsidRPr="00C65FA7">
              <w:rPr>
                <w:rFonts w:ascii="Arial" w:hAnsi="Arial" w:cs="Arial"/>
                <w:sz w:val="20"/>
              </w:rPr>
              <w:t>to</w:t>
            </w:r>
            <w:r w:rsidRPr="00C65FA7">
              <w:rPr>
                <w:rFonts w:ascii="Arial" w:hAnsi="Arial" w:cs="Arial"/>
                <w:spacing w:val="72"/>
                <w:sz w:val="20"/>
              </w:rPr>
              <w:t xml:space="preserve"> </w:t>
            </w:r>
            <w:r w:rsidRPr="00C65FA7">
              <w:rPr>
                <w:rFonts w:ascii="Arial" w:hAnsi="Arial" w:cs="Arial"/>
                <w:sz w:val="20"/>
              </w:rPr>
              <w:t>monitor</w:t>
            </w:r>
          </w:p>
        </w:tc>
      </w:tr>
      <w:tr w:rsidR="005646B2" w:rsidRPr="00C65FA7" w14:paraId="2063D3F7" w14:textId="77777777">
        <w:trPr>
          <w:trHeight w:val="294"/>
        </w:trPr>
        <w:tc>
          <w:tcPr>
            <w:tcW w:w="4645" w:type="dxa"/>
            <w:shd w:val="clear" w:color="auto" w:fill="808080"/>
          </w:tcPr>
          <w:p w14:paraId="2063D3F5"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3F6"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3FC" w14:textId="77777777">
        <w:trPr>
          <w:trHeight w:val="976"/>
        </w:trPr>
        <w:tc>
          <w:tcPr>
            <w:tcW w:w="4645" w:type="dxa"/>
          </w:tcPr>
          <w:p w14:paraId="2063D3F8" w14:textId="77777777" w:rsidR="005646B2" w:rsidRPr="00C65FA7" w:rsidRDefault="005646B2">
            <w:pPr>
              <w:pStyle w:val="TableParagraph"/>
              <w:ind w:left="0"/>
              <w:rPr>
                <w:rFonts w:ascii="Arial" w:hAnsi="Arial" w:cs="Arial"/>
                <w:sz w:val="18"/>
              </w:rPr>
            </w:pPr>
          </w:p>
        </w:tc>
        <w:tc>
          <w:tcPr>
            <w:tcW w:w="5389" w:type="dxa"/>
          </w:tcPr>
          <w:p w14:paraId="2063D3F9"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compliance</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annual</w:t>
            </w:r>
            <w:r w:rsidRPr="00C65FA7">
              <w:rPr>
                <w:rFonts w:ascii="Arial" w:hAnsi="Arial" w:cs="Arial"/>
                <w:spacing w:val="-2"/>
                <w:sz w:val="20"/>
              </w:rPr>
              <w:t xml:space="preserve"> </w:t>
            </w:r>
            <w:r w:rsidRPr="00C65FA7">
              <w:rPr>
                <w:rFonts w:ascii="Arial" w:hAnsi="Arial" w:cs="Arial"/>
                <w:sz w:val="20"/>
              </w:rPr>
              <w:t>operating</w:t>
            </w:r>
            <w:r w:rsidRPr="00C65FA7">
              <w:rPr>
                <w:rFonts w:ascii="Arial" w:hAnsi="Arial" w:cs="Arial"/>
                <w:spacing w:val="-3"/>
                <w:sz w:val="20"/>
              </w:rPr>
              <w:t xml:space="preserve"> </w:t>
            </w:r>
            <w:r w:rsidRPr="00C65FA7">
              <w:rPr>
                <w:rFonts w:ascii="Arial" w:hAnsi="Arial" w:cs="Arial"/>
                <w:sz w:val="20"/>
              </w:rPr>
              <w:t>plan</w:t>
            </w:r>
          </w:p>
          <w:p w14:paraId="2063D3FA" w14:textId="77777777" w:rsidR="005646B2" w:rsidRPr="00C65FA7" w:rsidRDefault="009C78B8">
            <w:pPr>
              <w:pStyle w:val="TableParagraph"/>
              <w:ind w:hanging="361"/>
              <w:rPr>
                <w:rFonts w:ascii="Arial" w:hAnsi="Arial" w:cs="Arial"/>
                <w:sz w:val="20"/>
              </w:rPr>
            </w:pPr>
            <w:r w:rsidRPr="00C65FA7">
              <w:rPr>
                <w:rFonts w:ascii="Arial" w:hAnsi="Arial" w:cs="Arial"/>
                <w:sz w:val="20"/>
              </w:rPr>
              <w:t>133.Analyze</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relations</w:t>
            </w:r>
            <w:r w:rsidRPr="00C65FA7">
              <w:rPr>
                <w:rFonts w:ascii="Arial" w:hAnsi="Arial" w:cs="Arial"/>
                <w:spacing w:val="31"/>
                <w:sz w:val="20"/>
              </w:rPr>
              <w:t xml:space="preserve"> </w:t>
            </w:r>
            <w:r w:rsidRPr="00C65FA7">
              <w:rPr>
                <w:rFonts w:ascii="Arial" w:hAnsi="Arial" w:cs="Arial"/>
                <w:sz w:val="20"/>
              </w:rPr>
              <w:t>between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strategic</w:t>
            </w:r>
            <w:r w:rsidRPr="00C65FA7">
              <w:rPr>
                <w:rFonts w:ascii="Arial" w:hAnsi="Arial" w:cs="Arial"/>
                <w:spacing w:val="31"/>
                <w:sz w:val="20"/>
              </w:rPr>
              <w:t xml:space="preserve"> </w:t>
            </w:r>
            <w:r w:rsidRPr="00C65FA7">
              <w:rPr>
                <w:rFonts w:ascii="Arial" w:hAnsi="Arial" w:cs="Arial"/>
                <w:sz w:val="20"/>
              </w:rPr>
              <w:t>objectives</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42"/>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school</w:t>
            </w:r>
            <w:r w:rsidRPr="00C65FA7">
              <w:rPr>
                <w:rFonts w:ascii="Arial" w:hAnsi="Arial" w:cs="Arial"/>
                <w:spacing w:val="30"/>
                <w:sz w:val="20"/>
              </w:rPr>
              <w:t xml:space="preserve"> </w:t>
            </w:r>
            <w:r w:rsidRPr="00C65FA7">
              <w:rPr>
                <w:rFonts w:ascii="Arial" w:hAnsi="Arial" w:cs="Arial"/>
                <w:sz w:val="20"/>
              </w:rPr>
              <w:t>or</w:t>
            </w:r>
            <w:r w:rsidRPr="00C65FA7">
              <w:rPr>
                <w:rFonts w:ascii="Arial" w:hAnsi="Arial" w:cs="Arial"/>
                <w:spacing w:val="30"/>
                <w:sz w:val="20"/>
              </w:rPr>
              <w:t xml:space="preserve"> </w:t>
            </w:r>
            <w:r w:rsidRPr="00C65FA7">
              <w:rPr>
                <w:rFonts w:ascii="Arial" w:hAnsi="Arial" w:cs="Arial"/>
                <w:sz w:val="20"/>
              </w:rPr>
              <w:t>institutions</w:t>
            </w:r>
            <w:r w:rsidRPr="00C65FA7">
              <w:rPr>
                <w:rFonts w:ascii="Arial" w:hAnsi="Arial" w:cs="Arial"/>
                <w:spacing w:val="29"/>
                <w:sz w:val="20"/>
              </w:rPr>
              <w:t xml:space="preserve"> </w:t>
            </w:r>
            <w:r w:rsidRPr="00C65FA7">
              <w:rPr>
                <w:rFonts w:ascii="Arial" w:hAnsi="Arial" w:cs="Arial"/>
                <w:sz w:val="20"/>
              </w:rPr>
              <w:t>and</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action</w:t>
            </w:r>
            <w:r w:rsidRPr="00C65FA7">
              <w:rPr>
                <w:rFonts w:ascii="Arial" w:hAnsi="Arial" w:cs="Arial"/>
                <w:spacing w:val="29"/>
                <w:sz w:val="20"/>
              </w:rPr>
              <w:t xml:space="preserve"> </w:t>
            </w:r>
            <w:r w:rsidRPr="00C65FA7">
              <w:rPr>
                <w:rFonts w:ascii="Arial" w:hAnsi="Arial" w:cs="Arial"/>
                <w:sz w:val="20"/>
              </w:rPr>
              <w:t>plan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the</w:t>
            </w:r>
          </w:p>
          <w:p w14:paraId="2063D3FB"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postgraduate</w:t>
            </w:r>
            <w:r w:rsidRPr="00C65FA7">
              <w:rPr>
                <w:rFonts w:ascii="Arial" w:hAnsi="Arial" w:cs="Arial"/>
                <w:spacing w:val="-5"/>
                <w:sz w:val="20"/>
              </w:rPr>
              <w:t xml:space="preserve"> </w:t>
            </w:r>
            <w:r w:rsidRPr="00C65FA7">
              <w:rPr>
                <w:rFonts w:ascii="Arial" w:hAnsi="Arial" w:cs="Arial"/>
                <w:sz w:val="20"/>
              </w:rPr>
              <w:t>program</w:t>
            </w:r>
          </w:p>
        </w:tc>
      </w:tr>
      <w:tr w:rsidR="005646B2" w:rsidRPr="00C65FA7" w14:paraId="2063D401" w14:textId="77777777">
        <w:trPr>
          <w:trHeight w:val="1463"/>
        </w:trPr>
        <w:tc>
          <w:tcPr>
            <w:tcW w:w="4645" w:type="dxa"/>
          </w:tcPr>
          <w:p w14:paraId="2063D3FD" w14:textId="77777777" w:rsidR="005646B2" w:rsidRPr="00C65FA7" w:rsidRDefault="009C78B8">
            <w:pPr>
              <w:pStyle w:val="TableParagraph"/>
              <w:ind w:left="107" w:right="102"/>
              <w:rPr>
                <w:rFonts w:ascii="Arial" w:hAnsi="Arial" w:cs="Arial"/>
                <w:sz w:val="20"/>
              </w:rPr>
            </w:pPr>
            <w:r w:rsidRPr="00C65FA7">
              <w:rPr>
                <w:rFonts w:ascii="Arial" w:hAnsi="Arial" w:cs="Arial"/>
                <w:sz w:val="20"/>
              </w:rPr>
              <w:t>3.3.4</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4"/>
                <w:sz w:val="20"/>
              </w:rPr>
              <w:t xml:space="preserve"> </w:t>
            </w:r>
            <w:r w:rsidRPr="00C65FA7">
              <w:rPr>
                <w:rFonts w:ascii="Arial" w:hAnsi="Arial" w:cs="Arial"/>
                <w:sz w:val="20"/>
              </w:rPr>
              <w:t>program</w:t>
            </w:r>
            <w:r w:rsidRPr="00C65FA7">
              <w:rPr>
                <w:rFonts w:ascii="Arial" w:hAnsi="Arial" w:cs="Arial"/>
                <w:spacing w:val="14"/>
                <w:sz w:val="20"/>
              </w:rPr>
              <w:t xml:space="preserve"> </w:t>
            </w:r>
            <w:r w:rsidRPr="00C65FA7">
              <w:rPr>
                <w:rFonts w:ascii="Arial" w:hAnsi="Arial" w:cs="Arial"/>
                <w:sz w:val="20"/>
              </w:rPr>
              <w:t>has</w:t>
            </w:r>
            <w:r w:rsidRPr="00C65FA7">
              <w:rPr>
                <w:rFonts w:ascii="Arial" w:hAnsi="Arial" w:cs="Arial"/>
                <w:spacing w:val="16"/>
                <w:sz w:val="20"/>
              </w:rPr>
              <w:t xml:space="preserve"> </w:t>
            </w:r>
            <w:r w:rsidRPr="00C65FA7">
              <w:rPr>
                <w:rFonts w:ascii="Arial" w:hAnsi="Arial" w:cs="Arial"/>
                <w:sz w:val="20"/>
              </w:rPr>
              <w:t>established</w:t>
            </w:r>
            <w:r w:rsidRPr="00C65FA7">
              <w:rPr>
                <w:rFonts w:ascii="Arial" w:hAnsi="Arial" w:cs="Arial"/>
                <w:spacing w:val="15"/>
                <w:sz w:val="20"/>
              </w:rPr>
              <w:t xml:space="preserve"> </w:t>
            </w:r>
            <w:r w:rsidRPr="00C65FA7">
              <w:rPr>
                <w:rFonts w:ascii="Arial" w:hAnsi="Arial" w:cs="Arial"/>
                <w:sz w:val="20"/>
              </w:rPr>
              <w:t>and</w:t>
            </w:r>
            <w:r w:rsidRPr="00C65FA7">
              <w:rPr>
                <w:rFonts w:ascii="Arial" w:hAnsi="Arial" w:cs="Arial"/>
                <w:spacing w:val="15"/>
                <w:sz w:val="20"/>
              </w:rPr>
              <w:t xml:space="preserve"> </w:t>
            </w:r>
            <w:r w:rsidRPr="00C65FA7">
              <w:rPr>
                <w:rFonts w:ascii="Arial" w:hAnsi="Arial" w:cs="Arial"/>
                <w:sz w:val="20"/>
              </w:rPr>
              <w:t>is</w:t>
            </w:r>
            <w:r w:rsidRPr="00C65FA7">
              <w:rPr>
                <w:rFonts w:ascii="Arial" w:hAnsi="Arial" w:cs="Arial"/>
                <w:spacing w:val="16"/>
                <w:sz w:val="20"/>
              </w:rPr>
              <w:t xml:space="preserve"> </w:t>
            </w:r>
            <w:r w:rsidRPr="00C65FA7">
              <w:rPr>
                <w:rFonts w:ascii="Arial" w:hAnsi="Arial" w:cs="Arial"/>
                <w:sz w:val="20"/>
              </w:rPr>
              <w:t>executing</w:t>
            </w:r>
            <w:r w:rsidRPr="00C65FA7">
              <w:rPr>
                <w:rFonts w:ascii="Arial" w:hAnsi="Arial" w:cs="Arial"/>
                <w:spacing w:val="13"/>
                <w:sz w:val="20"/>
              </w:rPr>
              <w:t xml:space="preserve"> </w:t>
            </w:r>
            <w:r w:rsidRPr="00C65FA7">
              <w:rPr>
                <w:rFonts w:ascii="Arial" w:hAnsi="Arial" w:cs="Arial"/>
                <w:sz w:val="20"/>
              </w:rPr>
              <w:t>a</w:t>
            </w:r>
            <w:r w:rsidRPr="00C65FA7">
              <w:rPr>
                <w:rFonts w:ascii="Arial" w:hAnsi="Arial" w:cs="Arial"/>
                <w:spacing w:val="-42"/>
                <w:sz w:val="20"/>
              </w:rPr>
              <w:t xml:space="preserve"> </w:t>
            </w:r>
            <w:r w:rsidRPr="00C65FA7">
              <w:rPr>
                <w:rFonts w:ascii="Arial" w:hAnsi="Arial" w:cs="Arial"/>
                <w:sz w:val="20"/>
              </w:rPr>
              <w:t>financing</w:t>
            </w:r>
            <w:r w:rsidRPr="00C65FA7">
              <w:rPr>
                <w:rFonts w:ascii="Arial" w:hAnsi="Arial" w:cs="Arial"/>
                <w:spacing w:val="-1"/>
                <w:sz w:val="20"/>
              </w:rPr>
              <w:t xml:space="preserve"> </w:t>
            </w:r>
            <w:r w:rsidRPr="00C65FA7">
              <w:rPr>
                <w:rFonts w:ascii="Arial" w:hAnsi="Arial" w:cs="Arial"/>
                <w:sz w:val="20"/>
              </w:rPr>
              <w:t>strategy</w:t>
            </w:r>
            <w:r w:rsidRPr="00C65FA7">
              <w:rPr>
                <w:rFonts w:ascii="Arial" w:hAnsi="Arial" w:cs="Arial"/>
                <w:spacing w:val="-1"/>
                <w:sz w:val="20"/>
              </w:rPr>
              <w:t xml:space="preserve"> </w:t>
            </w:r>
            <w:r w:rsidRPr="00C65FA7">
              <w:rPr>
                <w:rFonts w:ascii="Arial" w:hAnsi="Arial" w:cs="Arial"/>
                <w:sz w:val="20"/>
              </w:rPr>
              <w:t>to ensure</w:t>
            </w:r>
            <w:r w:rsidRPr="00C65FA7">
              <w:rPr>
                <w:rFonts w:ascii="Arial" w:hAnsi="Arial" w:cs="Arial"/>
                <w:spacing w:val="-2"/>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sustainability.</w:t>
            </w:r>
          </w:p>
        </w:tc>
        <w:tc>
          <w:tcPr>
            <w:tcW w:w="5389" w:type="dxa"/>
          </w:tcPr>
          <w:p w14:paraId="2063D3FE" w14:textId="77777777" w:rsidR="005646B2" w:rsidRPr="00C65FA7" w:rsidRDefault="009C78B8">
            <w:pPr>
              <w:pStyle w:val="TableParagraph"/>
              <w:numPr>
                <w:ilvl w:val="0"/>
                <w:numId w:val="26"/>
              </w:numPr>
              <w:tabs>
                <w:tab w:val="left" w:pos="425"/>
              </w:tabs>
              <w:ind w:right="101"/>
              <w:rPr>
                <w:rFonts w:ascii="Arial" w:hAnsi="Arial" w:cs="Arial"/>
                <w:sz w:val="20"/>
              </w:rPr>
            </w:pPr>
            <w:r w:rsidRPr="00C65FA7">
              <w:rPr>
                <w:rFonts w:ascii="Arial" w:hAnsi="Arial" w:cs="Arial"/>
                <w:sz w:val="20"/>
              </w:rPr>
              <w:t>Description</w:t>
            </w:r>
            <w:r w:rsidRPr="00C65FA7">
              <w:rPr>
                <w:rFonts w:ascii="Arial" w:hAnsi="Arial" w:cs="Arial"/>
                <w:spacing w:val="15"/>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6"/>
                <w:sz w:val="20"/>
              </w:rPr>
              <w:t xml:space="preserve"> </w:t>
            </w:r>
            <w:r w:rsidRPr="00C65FA7">
              <w:rPr>
                <w:rFonts w:ascii="Arial" w:hAnsi="Arial" w:cs="Arial"/>
                <w:sz w:val="20"/>
              </w:rPr>
              <w:t>financial</w:t>
            </w:r>
            <w:r w:rsidRPr="00C65FA7">
              <w:rPr>
                <w:rFonts w:ascii="Arial" w:hAnsi="Arial" w:cs="Arial"/>
                <w:spacing w:val="15"/>
                <w:sz w:val="20"/>
              </w:rPr>
              <w:t xml:space="preserve"> </w:t>
            </w:r>
            <w:r w:rsidRPr="00C65FA7">
              <w:rPr>
                <w:rFonts w:ascii="Arial" w:hAnsi="Arial" w:cs="Arial"/>
                <w:sz w:val="20"/>
              </w:rPr>
              <w:t>situation</w:t>
            </w:r>
            <w:r w:rsidRPr="00C65FA7">
              <w:rPr>
                <w:rFonts w:ascii="Arial" w:hAnsi="Arial" w:cs="Arial"/>
                <w:spacing w:val="16"/>
                <w:sz w:val="20"/>
              </w:rPr>
              <w:t xml:space="preserve"> </w:t>
            </w:r>
            <w:r w:rsidRPr="00C65FA7">
              <w:rPr>
                <w:rFonts w:ascii="Arial" w:hAnsi="Arial" w:cs="Arial"/>
                <w:sz w:val="20"/>
              </w:rPr>
              <w:t>of</w:t>
            </w:r>
            <w:r w:rsidRPr="00C65FA7">
              <w:rPr>
                <w:rFonts w:ascii="Arial" w:hAnsi="Arial" w:cs="Arial"/>
                <w:spacing w:val="14"/>
                <w:sz w:val="20"/>
              </w:rPr>
              <w:t xml:space="preserve"> </w:t>
            </w:r>
            <w:r w:rsidRPr="00C65FA7">
              <w:rPr>
                <w:rFonts w:ascii="Arial" w:hAnsi="Arial" w:cs="Arial"/>
                <w:sz w:val="20"/>
              </w:rPr>
              <w:t>the</w:t>
            </w:r>
            <w:r w:rsidRPr="00C65FA7">
              <w:rPr>
                <w:rFonts w:ascii="Arial" w:hAnsi="Arial" w:cs="Arial"/>
                <w:spacing w:val="18"/>
                <w:sz w:val="20"/>
              </w:rPr>
              <w:t xml:space="preserve"> </w:t>
            </w:r>
            <w:r w:rsidRPr="00C65FA7">
              <w:rPr>
                <w:rFonts w:ascii="Arial" w:hAnsi="Arial" w:cs="Arial"/>
                <w:sz w:val="20"/>
              </w:rPr>
              <w:t>study</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4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 years</w:t>
            </w:r>
          </w:p>
          <w:p w14:paraId="2063D3FF" w14:textId="77777777" w:rsidR="005646B2" w:rsidRPr="00C65FA7" w:rsidRDefault="009C78B8">
            <w:pPr>
              <w:pStyle w:val="TableParagraph"/>
              <w:numPr>
                <w:ilvl w:val="0"/>
                <w:numId w:val="26"/>
              </w:numPr>
              <w:tabs>
                <w:tab w:val="left" w:pos="425"/>
              </w:tabs>
              <w:ind w:right="99"/>
              <w:rPr>
                <w:rFonts w:ascii="Arial" w:hAnsi="Arial" w:cs="Arial"/>
                <w:sz w:val="20"/>
              </w:rPr>
            </w:pPr>
            <w:r w:rsidRPr="00C65FA7">
              <w:rPr>
                <w:rFonts w:ascii="Arial" w:hAnsi="Arial" w:cs="Arial"/>
                <w:sz w:val="20"/>
              </w:rPr>
              <w:t>Financing</w:t>
            </w:r>
            <w:r w:rsidRPr="00C65FA7">
              <w:rPr>
                <w:rFonts w:ascii="Arial" w:hAnsi="Arial" w:cs="Arial"/>
                <w:spacing w:val="32"/>
                <w:sz w:val="20"/>
              </w:rPr>
              <w:t xml:space="preserve"> </w:t>
            </w:r>
            <w:r w:rsidRPr="00C65FA7">
              <w:rPr>
                <w:rFonts w:ascii="Arial" w:hAnsi="Arial" w:cs="Arial"/>
                <w:sz w:val="20"/>
              </w:rPr>
              <w:t>strategy</w:t>
            </w:r>
            <w:r w:rsidRPr="00C65FA7">
              <w:rPr>
                <w:rFonts w:ascii="Arial" w:hAnsi="Arial" w:cs="Arial"/>
                <w:spacing w:val="33"/>
                <w:sz w:val="20"/>
              </w:rPr>
              <w:t xml:space="preserve"> </w:t>
            </w:r>
            <w:r w:rsidRPr="00C65FA7">
              <w:rPr>
                <w:rFonts w:ascii="Arial" w:hAnsi="Arial" w:cs="Arial"/>
                <w:sz w:val="20"/>
              </w:rPr>
              <w:t>that</w:t>
            </w:r>
            <w:r w:rsidRPr="00C65FA7">
              <w:rPr>
                <w:rFonts w:ascii="Arial" w:hAnsi="Arial" w:cs="Arial"/>
                <w:spacing w:val="33"/>
                <w:sz w:val="20"/>
              </w:rPr>
              <w:t xml:space="preserve"> </w:t>
            </w:r>
            <w:r w:rsidRPr="00C65FA7">
              <w:rPr>
                <w:rFonts w:ascii="Arial" w:hAnsi="Arial" w:cs="Arial"/>
                <w:sz w:val="20"/>
              </w:rPr>
              <w:t>ensures</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program’s</w:t>
            </w:r>
            <w:r w:rsidRPr="00C65FA7">
              <w:rPr>
                <w:rFonts w:ascii="Arial" w:hAnsi="Arial" w:cs="Arial"/>
                <w:spacing w:val="38"/>
                <w:sz w:val="20"/>
              </w:rPr>
              <w:t xml:space="preserve"> </w:t>
            </w:r>
            <w:r w:rsidRPr="00C65FA7">
              <w:rPr>
                <w:rFonts w:ascii="Arial" w:hAnsi="Arial" w:cs="Arial"/>
                <w:sz w:val="20"/>
              </w:rPr>
              <w:t>viability</w:t>
            </w:r>
            <w:r w:rsidRPr="00C65FA7">
              <w:rPr>
                <w:rFonts w:ascii="Arial" w:hAnsi="Arial" w:cs="Arial"/>
                <w:spacing w:val="34"/>
                <w:sz w:val="20"/>
              </w:rPr>
              <w:t xml:space="preserve"> </w:t>
            </w:r>
            <w:r w:rsidRPr="00C65FA7">
              <w:rPr>
                <w:rFonts w:ascii="Arial" w:hAnsi="Arial" w:cs="Arial"/>
                <w:sz w:val="20"/>
              </w:rPr>
              <w:t>in</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next 5 years</w:t>
            </w:r>
          </w:p>
          <w:p w14:paraId="2063D400" w14:textId="77777777" w:rsidR="005646B2" w:rsidRPr="00C65FA7" w:rsidRDefault="009C78B8">
            <w:pPr>
              <w:pStyle w:val="TableParagraph"/>
              <w:numPr>
                <w:ilvl w:val="0"/>
                <w:numId w:val="26"/>
              </w:numPr>
              <w:tabs>
                <w:tab w:val="left" w:pos="425"/>
              </w:tabs>
              <w:spacing w:line="240" w:lineRule="atLeast"/>
              <w:ind w:right="100"/>
              <w:rPr>
                <w:rFonts w:ascii="Arial" w:hAnsi="Arial" w:cs="Arial"/>
                <w:sz w:val="20"/>
              </w:rPr>
            </w:pPr>
            <w:r w:rsidRPr="00C65FA7">
              <w:rPr>
                <w:rFonts w:ascii="Arial" w:hAnsi="Arial" w:cs="Arial"/>
                <w:sz w:val="20"/>
              </w:rPr>
              <w:t>Opinion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5"/>
                <w:sz w:val="20"/>
              </w:rPr>
              <w:t xml:space="preserve"> </w:t>
            </w:r>
            <w:r w:rsidRPr="00C65FA7">
              <w:rPr>
                <w:rFonts w:ascii="Arial" w:hAnsi="Arial" w:cs="Arial"/>
                <w:sz w:val="20"/>
              </w:rPr>
              <w:t>professors</w:t>
            </w:r>
            <w:r w:rsidRPr="00C65FA7">
              <w:rPr>
                <w:rFonts w:ascii="Arial" w:hAnsi="Arial" w:cs="Arial"/>
                <w:spacing w:val="34"/>
                <w:sz w:val="20"/>
              </w:rPr>
              <w:t xml:space="preserve"> </w:t>
            </w:r>
            <w:r w:rsidRPr="00C65FA7">
              <w:rPr>
                <w:rFonts w:ascii="Arial" w:hAnsi="Arial" w:cs="Arial"/>
                <w:sz w:val="20"/>
              </w:rPr>
              <w:t>and</w:t>
            </w:r>
            <w:r w:rsidRPr="00C65FA7">
              <w:rPr>
                <w:rFonts w:ascii="Arial" w:hAnsi="Arial" w:cs="Arial"/>
                <w:spacing w:val="37"/>
                <w:sz w:val="20"/>
              </w:rPr>
              <w:t xml:space="preserve"> </w:t>
            </w:r>
            <w:r w:rsidRPr="00C65FA7">
              <w:rPr>
                <w:rFonts w:ascii="Arial" w:hAnsi="Arial" w:cs="Arial"/>
                <w:sz w:val="20"/>
              </w:rPr>
              <w:t>directors</w:t>
            </w:r>
            <w:r w:rsidRPr="00C65FA7">
              <w:rPr>
                <w:rFonts w:ascii="Arial" w:hAnsi="Arial" w:cs="Arial"/>
                <w:spacing w:val="34"/>
                <w:sz w:val="20"/>
              </w:rPr>
              <w:t xml:space="preserve"> </w:t>
            </w:r>
            <w:r w:rsidRPr="00C65FA7">
              <w:rPr>
                <w:rFonts w:ascii="Arial" w:hAnsi="Arial" w:cs="Arial"/>
                <w:sz w:val="20"/>
              </w:rPr>
              <w:t>about</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program’s</w:t>
            </w:r>
            <w:r w:rsidRPr="00C65FA7">
              <w:rPr>
                <w:rFonts w:ascii="Arial" w:hAnsi="Arial" w:cs="Arial"/>
                <w:spacing w:val="-43"/>
                <w:sz w:val="20"/>
              </w:rPr>
              <w:t xml:space="preserve"> </w:t>
            </w:r>
            <w:r w:rsidRPr="00C65FA7">
              <w:rPr>
                <w:rFonts w:ascii="Arial" w:hAnsi="Arial" w:cs="Arial"/>
                <w:sz w:val="20"/>
              </w:rPr>
              <w:t>financial</w:t>
            </w:r>
            <w:r w:rsidRPr="00C65FA7">
              <w:rPr>
                <w:rFonts w:ascii="Arial" w:hAnsi="Arial" w:cs="Arial"/>
                <w:spacing w:val="-2"/>
                <w:sz w:val="20"/>
              </w:rPr>
              <w:t xml:space="preserve"> </w:t>
            </w:r>
            <w:r w:rsidRPr="00C65FA7">
              <w:rPr>
                <w:rFonts w:ascii="Arial" w:hAnsi="Arial" w:cs="Arial"/>
                <w:sz w:val="20"/>
              </w:rPr>
              <w:t>solidity</w:t>
            </w:r>
          </w:p>
        </w:tc>
      </w:tr>
      <w:tr w:rsidR="005646B2" w:rsidRPr="00C65FA7" w14:paraId="2063D407" w14:textId="77777777">
        <w:trPr>
          <w:trHeight w:val="1465"/>
        </w:trPr>
        <w:tc>
          <w:tcPr>
            <w:tcW w:w="4645" w:type="dxa"/>
          </w:tcPr>
          <w:p w14:paraId="2063D402"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3.3.5</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management</w:t>
            </w:r>
            <w:r w:rsidRPr="00C65FA7">
              <w:rPr>
                <w:rFonts w:ascii="Arial" w:hAnsi="Arial" w:cs="Arial"/>
                <w:spacing w:val="45"/>
                <w:sz w:val="20"/>
              </w:rPr>
              <w:t xml:space="preserve"> </w:t>
            </w:r>
            <w:r w:rsidRPr="00C65FA7">
              <w:rPr>
                <w:rFonts w:ascii="Arial" w:hAnsi="Arial" w:cs="Arial"/>
                <w:sz w:val="20"/>
              </w:rPr>
              <w:t>mechanism</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incorporates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participation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advisory</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committees.</w:t>
            </w:r>
          </w:p>
        </w:tc>
        <w:tc>
          <w:tcPr>
            <w:tcW w:w="5389" w:type="dxa"/>
          </w:tcPr>
          <w:p w14:paraId="2063D403" w14:textId="77777777" w:rsidR="005646B2" w:rsidRPr="00C65FA7" w:rsidRDefault="009C78B8">
            <w:pPr>
              <w:pStyle w:val="TableParagraph"/>
              <w:numPr>
                <w:ilvl w:val="0"/>
                <w:numId w:val="25"/>
              </w:numPr>
              <w:tabs>
                <w:tab w:val="left" w:pos="425"/>
              </w:tabs>
              <w:ind w:right="102"/>
              <w:rPr>
                <w:rFonts w:ascii="Arial" w:hAnsi="Arial" w:cs="Arial"/>
                <w:sz w:val="20"/>
              </w:rPr>
            </w:pPr>
            <w:r w:rsidRPr="00C65FA7">
              <w:rPr>
                <w:rFonts w:ascii="Arial" w:hAnsi="Arial" w:cs="Arial"/>
                <w:sz w:val="20"/>
              </w:rPr>
              <w:t>Rules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regulations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2"/>
                <w:sz w:val="20"/>
              </w:rPr>
              <w:t xml:space="preserve"> </w:t>
            </w:r>
            <w:r w:rsidRPr="00C65FA7">
              <w:rPr>
                <w:rFonts w:ascii="Arial" w:hAnsi="Arial" w:cs="Arial"/>
                <w:sz w:val="20"/>
              </w:rPr>
              <w:t>management</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 programs and</w:t>
            </w:r>
            <w:r w:rsidRPr="00C65FA7">
              <w:rPr>
                <w:rFonts w:ascii="Arial" w:hAnsi="Arial" w:cs="Arial"/>
                <w:spacing w:val="-4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organizational structures</w:t>
            </w:r>
          </w:p>
          <w:p w14:paraId="2063D404" w14:textId="77777777" w:rsidR="005646B2" w:rsidRPr="00C65FA7" w:rsidRDefault="009C78B8">
            <w:pPr>
              <w:pStyle w:val="TableParagraph"/>
              <w:numPr>
                <w:ilvl w:val="0"/>
                <w:numId w:val="25"/>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program’s</w:t>
            </w:r>
            <w:r w:rsidRPr="00C65FA7">
              <w:rPr>
                <w:rFonts w:ascii="Arial" w:hAnsi="Arial" w:cs="Arial"/>
                <w:spacing w:val="7"/>
                <w:sz w:val="20"/>
              </w:rPr>
              <w:t xml:space="preserve"> </w:t>
            </w:r>
            <w:r w:rsidRPr="00C65FA7">
              <w:rPr>
                <w:rFonts w:ascii="Arial" w:hAnsi="Arial" w:cs="Arial"/>
                <w:sz w:val="20"/>
              </w:rPr>
              <w:t>management</w:t>
            </w:r>
            <w:r w:rsidRPr="00C65FA7">
              <w:rPr>
                <w:rFonts w:ascii="Arial" w:hAnsi="Arial" w:cs="Arial"/>
                <w:spacing w:val="7"/>
                <w:sz w:val="20"/>
              </w:rPr>
              <w:t xml:space="preserve"> </w:t>
            </w: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its</w:t>
            </w:r>
            <w:r w:rsidRPr="00C65FA7">
              <w:rPr>
                <w:rFonts w:ascii="Arial" w:hAnsi="Arial" w:cs="Arial"/>
                <w:spacing w:val="-42"/>
                <w:sz w:val="20"/>
              </w:rPr>
              <w:t xml:space="preserve"> </w:t>
            </w:r>
            <w:r w:rsidRPr="00C65FA7">
              <w:rPr>
                <w:rFonts w:ascii="Arial" w:hAnsi="Arial" w:cs="Arial"/>
                <w:sz w:val="20"/>
              </w:rPr>
              <w:t>organization</w:t>
            </w:r>
            <w:r w:rsidRPr="00C65FA7">
              <w:rPr>
                <w:rFonts w:ascii="Arial" w:hAnsi="Arial" w:cs="Arial"/>
                <w:spacing w:val="-1"/>
                <w:sz w:val="20"/>
              </w:rPr>
              <w:t xml:space="preserve"> </w:t>
            </w:r>
            <w:r w:rsidRPr="00C65FA7">
              <w:rPr>
                <w:rFonts w:ascii="Arial" w:hAnsi="Arial" w:cs="Arial"/>
                <w:sz w:val="20"/>
              </w:rPr>
              <w:t>and the</w:t>
            </w:r>
            <w:r w:rsidRPr="00C65FA7">
              <w:rPr>
                <w:rFonts w:ascii="Arial" w:hAnsi="Arial" w:cs="Arial"/>
                <w:spacing w:val="-1"/>
                <w:sz w:val="20"/>
              </w:rPr>
              <w:t xml:space="preserve"> </w:t>
            </w:r>
            <w:r w:rsidRPr="00C65FA7">
              <w:rPr>
                <w:rFonts w:ascii="Arial" w:hAnsi="Arial" w:cs="Arial"/>
                <w:sz w:val="20"/>
              </w:rPr>
              <w:t>entities</w:t>
            </w:r>
            <w:r w:rsidRPr="00C65FA7">
              <w:rPr>
                <w:rFonts w:ascii="Arial" w:hAnsi="Arial" w:cs="Arial"/>
                <w:spacing w:val="-3"/>
                <w:sz w:val="20"/>
              </w:rPr>
              <w:t xml:space="preserve"> </w:t>
            </w:r>
            <w:proofErr w:type="gramStart"/>
            <w:r w:rsidRPr="00C65FA7">
              <w:rPr>
                <w:rFonts w:ascii="Arial" w:hAnsi="Arial" w:cs="Arial"/>
                <w:sz w:val="20"/>
              </w:rPr>
              <w:t>involved</w:t>
            </w:r>
            <w:proofErr w:type="gramEnd"/>
          </w:p>
          <w:p w14:paraId="2063D405" w14:textId="77777777" w:rsidR="005646B2" w:rsidRPr="00C65FA7" w:rsidRDefault="009C78B8">
            <w:pPr>
              <w:pStyle w:val="TableParagraph"/>
              <w:numPr>
                <w:ilvl w:val="0"/>
                <w:numId w:val="25"/>
              </w:numPr>
              <w:tabs>
                <w:tab w:val="left" w:pos="425"/>
              </w:tabs>
              <w:spacing w:line="244" w:lineRule="exact"/>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7"/>
                <w:sz w:val="20"/>
              </w:rPr>
              <w:t xml:space="preserve"> </w:t>
            </w:r>
            <w:r w:rsidRPr="00C65FA7">
              <w:rPr>
                <w:rFonts w:ascii="Arial" w:hAnsi="Arial" w:cs="Arial"/>
                <w:sz w:val="20"/>
              </w:rPr>
              <w:t>the</w:t>
            </w:r>
            <w:r w:rsidRPr="00C65FA7">
              <w:rPr>
                <w:rFonts w:ascii="Arial" w:hAnsi="Arial" w:cs="Arial"/>
                <w:spacing w:val="47"/>
                <w:sz w:val="20"/>
              </w:rPr>
              <w:t xml:space="preserve"> </w:t>
            </w:r>
            <w:r w:rsidRPr="00C65FA7">
              <w:rPr>
                <w:rFonts w:ascii="Arial" w:hAnsi="Arial" w:cs="Arial"/>
                <w:sz w:val="20"/>
              </w:rPr>
              <w:t>functions</w:t>
            </w:r>
            <w:r w:rsidRPr="00C65FA7">
              <w:rPr>
                <w:rFonts w:ascii="Arial" w:hAnsi="Arial" w:cs="Arial"/>
                <w:spacing w:val="50"/>
                <w:sz w:val="20"/>
              </w:rPr>
              <w:t xml:space="preserve"> </w:t>
            </w:r>
            <w:r w:rsidRPr="00C65FA7">
              <w:rPr>
                <w:rFonts w:ascii="Arial" w:hAnsi="Arial" w:cs="Arial"/>
                <w:sz w:val="20"/>
              </w:rPr>
              <w:t>and</w:t>
            </w:r>
            <w:r w:rsidRPr="00C65FA7">
              <w:rPr>
                <w:rFonts w:ascii="Arial" w:hAnsi="Arial" w:cs="Arial"/>
                <w:spacing w:val="49"/>
                <w:sz w:val="20"/>
              </w:rPr>
              <w:t xml:space="preserve"> </w:t>
            </w:r>
            <w:r w:rsidRPr="00C65FA7">
              <w:rPr>
                <w:rFonts w:ascii="Arial" w:hAnsi="Arial" w:cs="Arial"/>
                <w:sz w:val="20"/>
              </w:rPr>
              <w:t>way</w:t>
            </w:r>
            <w:r w:rsidRPr="00C65FA7">
              <w:rPr>
                <w:rFonts w:ascii="Arial" w:hAnsi="Arial" w:cs="Arial"/>
                <w:spacing w:val="50"/>
                <w:sz w:val="20"/>
              </w:rPr>
              <w:t xml:space="preserve"> </w:t>
            </w:r>
            <w:r w:rsidRPr="00C65FA7">
              <w:rPr>
                <w:rFonts w:ascii="Arial" w:hAnsi="Arial" w:cs="Arial"/>
                <w:sz w:val="20"/>
              </w:rPr>
              <w:t>that</w:t>
            </w:r>
            <w:r w:rsidRPr="00C65FA7">
              <w:rPr>
                <w:rFonts w:ascii="Arial" w:hAnsi="Arial" w:cs="Arial"/>
                <w:spacing w:val="49"/>
                <w:sz w:val="20"/>
              </w:rPr>
              <w:t xml:space="preserve"> </w:t>
            </w:r>
            <w:r w:rsidRPr="00C65FA7">
              <w:rPr>
                <w:rFonts w:ascii="Arial" w:hAnsi="Arial" w:cs="Arial"/>
                <w:sz w:val="20"/>
              </w:rPr>
              <w:t>the</w:t>
            </w:r>
            <w:r w:rsidRPr="00C65FA7">
              <w:rPr>
                <w:rFonts w:ascii="Arial" w:hAnsi="Arial" w:cs="Arial"/>
                <w:spacing w:val="48"/>
                <w:sz w:val="20"/>
              </w:rPr>
              <w:t xml:space="preserve"> </w:t>
            </w:r>
            <w:r w:rsidRPr="00C65FA7">
              <w:rPr>
                <w:rFonts w:ascii="Arial" w:hAnsi="Arial" w:cs="Arial"/>
                <w:sz w:val="20"/>
              </w:rPr>
              <w:t>scientific</w:t>
            </w:r>
          </w:p>
          <w:p w14:paraId="2063D406"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committee</w:t>
            </w:r>
            <w:r w:rsidRPr="00C65FA7">
              <w:rPr>
                <w:rFonts w:ascii="Arial" w:hAnsi="Arial" w:cs="Arial"/>
                <w:spacing w:val="-4"/>
                <w:sz w:val="20"/>
              </w:rPr>
              <w:t xml:space="preserve"> </w:t>
            </w:r>
            <w:r w:rsidRPr="00C65FA7">
              <w:rPr>
                <w:rFonts w:ascii="Arial" w:hAnsi="Arial" w:cs="Arial"/>
                <w:sz w:val="20"/>
              </w:rPr>
              <w:t>operates</w:t>
            </w:r>
          </w:p>
        </w:tc>
      </w:tr>
      <w:tr w:rsidR="005646B2" w:rsidRPr="00C65FA7" w14:paraId="2063D40D" w14:textId="77777777">
        <w:trPr>
          <w:trHeight w:val="976"/>
        </w:trPr>
        <w:tc>
          <w:tcPr>
            <w:tcW w:w="4645" w:type="dxa"/>
          </w:tcPr>
          <w:p w14:paraId="2063D408"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3.3.6 The program has established and is executing</w:t>
            </w:r>
            <w:r w:rsidRPr="00C65FA7">
              <w:rPr>
                <w:rFonts w:ascii="Arial" w:hAnsi="Arial" w:cs="Arial"/>
                <w:spacing w:val="1"/>
                <w:sz w:val="20"/>
              </w:rPr>
              <w:t xml:space="preserve"> </w:t>
            </w:r>
            <w:r w:rsidRPr="00C65FA7">
              <w:rPr>
                <w:rFonts w:ascii="Arial" w:hAnsi="Arial" w:cs="Arial"/>
                <w:sz w:val="20"/>
              </w:rPr>
              <w:t>coordination mechanisms between the institutions or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7"/>
                <w:sz w:val="20"/>
              </w:rPr>
              <w:t xml:space="preserve"> </w:t>
            </w:r>
            <w:r w:rsidRPr="00C65FA7">
              <w:rPr>
                <w:rFonts w:ascii="Arial" w:hAnsi="Arial" w:cs="Arial"/>
                <w:sz w:val="20"/>
              </w:rPr>
              <w:t>units</w:t>
            </w:r>
            <w:r w:rsidRPr="00C65FA7">
              <w:rPr>
                <w:rFonts w:ascii="Arial" w:hAnsi="Arial" w:cs="Arial"/>
                <w:spacing w:val="21"/>
                <w:sz w:val="20"/>
              </w:rPr>
              <w:t xml:space="preserve"> </w:t>
            </w:r>
            <w:r w:rsidRPr="00C65FA7">
              <w:rPr>
                <w:rFonts w:ascii="Arial" w:hAnsi="Arial" w:cs="Arial"/>
                <w:sz w:val="20"/>
              </w:rPr>
              <w:t>(colleges,</w:t>
            </w:r>
            <w:r w:rsidRPr="00C65FA7">
              <w:rPr>
                <w:rFonts w:ascii="Arial" w:hAnsi="Arial" w:cs="Arial"/>
                <w:spacing w:val="19"/>
                <w:sz w:val="20"/>
              </w:rPr>
              <w:t xml:space="preserve"> </w:t>
            </w:r>
            <w:r w:rsidRPr="00C65FA7">
              <w:rPr>
                <w:rFonts w:ascii="Arial" w:hAnsi="Arial" w:cs="Arial"/>
                <w:sz w:val="20"/>
              </w:rPr>
              <w:t>schools,</w:t>
            </w:r>
            <w:r w:rsidRPr="00C65FA7">
              <w:rPr>
                <w:rFonts w:ascii="Arial" w:hAnsi="Arial" w:cs="Arial"/>
                <w:spacing w:val="19"/>
                <w:sz w:val="20"/>
              </w:rPr>
              <w:t xml:space="preserve"> </w:t>
            </w:r>
            <w:r w:rsidRPr="00C65FA7">
              <w:rPr>
                <w:rFonts w:ascii="Arial" w:hAnsi="Arial" w:cs="Arial"/>
                <w:sz w:val="20"/>
              </w:rPr>
              <w:t>etc.),</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19"/>
                <w:sz w:val="20"/>
              </w:rPr>
              <w:t xml:space="preserve"> </w:t>
            </w:r>
            <w:r w:rsidRPr="00C65FA7">
              <w:rPr>
                <w:rFonts w:ascii="Arial" w:hAnsi="Arial" w:cs="Arial"/>
                <w:sz w:val="20"/>
              </w:rPr>
              <w:t>between</w:t>
            </w:r>
          </w:p>
          <w:p w14:paraId="2063D409"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the</w:t>
            </w:r>
            <w:r w:rsidRPr="00C65FA7">
              <w:rPr>
                <w:rFonts w:ascii="Arial" w:hAnsi="Arial" w:cs="Arial"/>
                <w:spacing w:val="-4"/>
                <w:sz w:val="20"/>
              </w:rPr>
              <w:t xml:space="preserve"> </w:t>
            </w:r>
            <w:r w:rsidRPr="00C65FA7">
              <w:rPr>
                <w:rFonts w:ascii="Arial" w:hAnsi="Arial" w:cs="Arial"/>
                <w:sz w:val="20"/>
              </w:rPr>
              <w:t>participating</w:t>
            </w:r>
            <w:r w:rsidRPr="00C65FA7">
              <w:rPr>
                <w:rFonts w:ascii="Arial" w:hAnsi="Arial" w:cs="Arial"/>
                <w:spacing w:val="-4"/>
                <w:sz w:val="20"/>
              </w:rPr>
              <w:t xml:space="preserve"> </w:t>
            </w: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groups.</w:t>
            </w:r>
          </w:p>
        </w:tc>
        <w:tc>
          <w:tcPr>
            <w:tcW w:w="5389" w:type="dxa"/>
          </w:tcPr>
          <w:p w14:paraId="2063D40A" w14:textId="77777777" w:rsidR="005646B2" w:rsidRPr="00C65FA7" w:rsidRDefault="009C78B8">
            <w:pPr>
              <w:pStyle w:val="TableParagraph"/>
              <w:numPr>
                <w:ilvl w:val="0"/>
                <w:numId w:val="24"/>
              </w:numPr>
              <w:tabs>
                <w:tab w:val="left" w:pos="425"/>
              </w:tabs>
              <w:ind w:right="103"/>
              <w:rPr>
                <w:rFonts w:ascii="Arial" w:hAnsi="Arial" w:cs="Arial"/>
                <w:sz w:val="20"/>
              </w:rPr>
            </w:pPr>
            <w:r w:rsidRPr="00C65FA7">
              <w:rPr>
                <w:rFonts w:ascii="Arial" w:hAnsi="Arial" w:cs="Arial"/>
                <w:sz w:val="20"/>
              </w:rPr>
              <w:t>Description</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coordination</w:t>
            </w:r>
            <w:r w:rsidRPr="00C65FA7">
              <w:rPr>
                <w:rFonts w:ascii="Arial" w:hAnsi="Arial" w:cs="Arial"/>
                <w:spacing w:val="4"/>
                <w:sz w:val="20"/>
              </w:rPr>
              <w:t xml:space="preserve"> </w:t>
            </w: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between</w:t>
            </w:r>
            <w:r w:rsidRPr="00C65FA7">
              <w:rPr>
                <w:rFonts w:ascii="Arial" w:hAnsi="Arial" w:cs="Arial"/>
                <w:spacing w:val="5"/>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units,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entities</w:t>
            </w:r>
            <w:r w:rsidRPr="00C65FA7">
              <w:rPr>
                <w:rFonts w:ascii="Arial" w:hAnsi="Arial" w:cs="Arial"/>
                <w:spacing w:val="-3"/>
                <w:sz w:val="20"/>
              </w:rPr>
              <w:t xml:space="preserve"> </w:t>
            </w:r>
            <w:proofErr w:type="gramStart"/>
            <w:r w:rsidRPr="00C65FA7">
              <w:rPr>
                <w:rFonts w:ascii="Arial" w:hAnsi="Arial" w:cs="Arial"/>
                <w:sz w:val="20"/>
              </w:rPr>
              <w:t>involved</w:t>
            </w:r>
            <w:proofErr w:type="gramEnd"/>
          </w:p>
          <w:p w14:paraId="2063D40B" w14:textId="77777777" w:rsidR="005646B2" w:rsidRPr="00C65FA7" w:rsidRDefault="009C78B8">
            <w:pPr>
              <w:pStyle w:val="TableParagraph"/>
              <w:numPr>
                <w:ilvl w:val="0"/>
                <w:numId w:val="24"/>
              </w:numPr>
              <w:tabs>
                <w:tab w:val="left" w:pos="425"/>
              </w:tabs>
              <w:spacing w:line="243" w:lineRule="exact"/>
              <w:rPr>
                <w:rFonts w:ascii="Arial" w:hAnsi="Arial" w:cs="Arial"/>
                <w:sz w:val="20"/>
              </w:rPr>
            </w:pPr>
            <w:r w:rsidRPr="00C65FA7">
              <w:rPr>
                <w:rFonts w:ascii="Arial" w:hAnsi="Arial" w:cs="Arial"/>
                <w:sz w:val="20"/>
              </w:rPr>
              <w:t>Description</w:t>
            </w:r>
            <w:r w:rsidRPr="00C65FA7">
              <w:rPr>
                <w:rFonts w:ascii="Arial" w:hAnsi="Arial" w:cs="Arial"/>
                <w:spacing w:val="35"/>
                <w:sz w:val="20"/>
              </w:rPr>
              <w:t xml:space="preserve"> </w:t>
            </w:r>
            <w:r w:rsidRPr="00C65FA7">
              <w:rPr>
                <w:rFonts w:ascii="Arial" w:hAnsi="Arial" w:cs="Arial"/>
                <w:sz w:val="20"/>
              </w:rPr>
              <w:t>of</w:t>
            </w:r>
            <w:r w:rsidRPr="00C65FA7">
              <w:rPr>
                <w:rFonts w:ascii="Arial" w:hAnsi="Arial" w:cs="Arial"/>
                <w:spacing w:val="77"/>
                <w:sz w:val="20"/>
              </w:rPr>
              <w:t xml:space="preserve"> </w:t>
            </w:r>
            <w:r w:rsidRPr="00C65FA7">
              <w:rPr>
                <w:rFonts w:ascii="Arial" w:hAnsi="Arial" w:cs="Arial"/>
                <w:sz w:val="20"/>
              </w:rPr>
              <w:t>the</w:t>
            </w:r>
            <w:r w:rsidRPr="00C65FA7">
              <w:rPr>
                <w:rFonts w:ascii="Arial" w:hAnsi="Arial" w:cs="Arial"/>
                <w:spacing w:val="77"/>
                <w:sz w:val="20"/>
              </w:rPr>
              <w:t xml:space="preserve"> </w:t>
            </w:r>
            <w:r w:rsidRPr="00C65FA7">
              <w:rPr>
                <w:rFonts w:ascii="Arial" w:hAnsi="Arial" w:cs="Arial"/>
                <w:sz w:val="20"/>
              </w:rPr>
              <w:t>achievement</w:t>
            </w:r>
            <w:r w:rsidRPr="00C65FA7">
              <w:rPr>
                <w:rFonts w:ascii="Arial" w:hAnsi="Arial" w:cs="Arial"/>
                <w:spacing w:val="78"/>
                <w:sz w:val="20"/>
              </w:rPr>
              <w:t xml:space="preserve"> </w:t>
            </w:r>
            <w:r w:rsidRPr="00C65FA7">
              <w:rPr>
                <w:rFonts w:ascii="Arial" w:hAnsi="Arial" w:cs="Arial"/>
                <w:sz w:val="20"/>
              </w:rPr>
              <w:t>obtained</w:t>
            </w:r>
            <w:r w:rsidRPr="00C65FA7">
              <w:rPr>
                <w:rFonts w:ascii="Arial" w:hAnsi="Arial" w:cs="Arial"/>
                <w:spacing w:val="79"/>
                <w:sz w:val="20"/>
              </w:rPr>
              <w:t xml:space="preserve"> </w:t>
            </w:r>
            <w:r w:rsidRPr="00C65FA7">
              <w:rPr>
                <w:rFonts w:ascii="Arial" w:hAnsi="Arial" w:cs="Arial"/>
                <w:sz w:val="20"/>
              </w:rPr>
              <w:t>through</w:t>
            </w:r>
            <w:r w:rsidRPr="00C65FA7">
              <w:rPr>
                <w:rFonts w:ascii="Arial" w:hAnsi="Arial" w:cs="Arial"/>
                <w:spacing w:val="79"/>
                <w:sz w:val="20"/>
              </w:rPr>
              <w:t xml:space="preserve"> </w:t>
            </w:r>
            <w:proofErr w:type="gramStart"/>
            <w:r w:rsidRPr="00C65FA7">
              <w:rPr>
                <w:rFonts w:ascii="Arial" w:hAnsi="Arial" w:cs="Arial"/>
                <w:sz w:val="20"/>
              </w:rPr>
              <w:t>this</w:t>
            </w:r>
            <w:proofErr w:type="gramEnd"/>
          </w:p>
          <w:p w14:paraId="2063D40C"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coordination</w:t>
            </w:r>
          </w:p>
        </w:tc>
      </w:tr>
      <w:tr w:rsidR="005646B2" w:rsidRPr="00C65FA7" w14:paraId="2063D412" w14:textId="77777777">
        <w:trPr>
          <w:trHeight w:val="731"/>
        </w:trPr>
        <w:tc>
          <w:tcPr>
            <w:tcW w:w="4645" w:type="dxa"/>
          </w:tcPr>
          <w:p w14:paraId="2063D40E" w14:textId="77777777" w:rsidR="005646B2" w:rsidRPr="00C65FA7" w:rsidRDefault="009C78B8">
            <w:pPr>
              <w:pStyle w:val="TableParagraph"/>
              <w:tabs>
                <w:tab w:val="left" w:pos="1563"/>
                <w:tab w:val="left" w:pos="2815"/>
                <w:tab w:val="left" w:pos="3751"/>
              </w:tabs>
              <w:ind w:left="107" w:right="100"/>
              <w:rPr>
                <w:rFonts w:ascii="Arial" w:hAnsi="Arial" w:cs="Arial"/>
                <w:sz w:val="20"/>
              </w:rPr>
            </w:pPr>
            <w:r w:rsidRPr="00C65FA7">
              <w:rPr>
                <w:rFonts w:ascii="Arial" w:hAnsi="Arial" w:cs="Arial"/>
                <w:sz w:val="20"/>
              </w:rPr>
              <w:t>3.3.7</w:t>
            </w:r>
            <w:r w:rsidRPr="00C65FA7">
              <w:rPr>
                <w:rFonts w:ascii="Arial" w:hAnsi="Arial" w:cs="Arial"/>
                <w:spacing w:val="39"/>
                <w:sz w:val="20"/>
              </w:rPr>
              <w:t xml:space="preserve"> </w:t>
            </w:r>
            <w:r w:rsidRPr="00C65FA7">
              <w:rPr>
                <w:rFonts w:ascii="Arial" w:hAnsi="Arial" w:cs="Arial"/>
                <w:sz w:val="20"/>
              </w:rPr>
              <w:t>Program</w:t>
            </w:r>
            <w:r w:rsidRPr="00C65FA7">
              <w:rPr>
                <w:rFonts w:ascii="Arial" w:hAnsi="Arial" w:cs="Arial"/>
                <w:spacing w:val="38"/>
                <w:sz w:val="20"/>
              </w:rPr>
              <w:t xml:space="preserve"> </w:t>
            </w:r>
            <w:r w:rsidRPr="00C65FA7">
              <w:rPr>
                <w:rFonts w:ascii="Arial" w:hAnsi="Arial" w:cs="Arial"/>
                <w:sz w:val="20"/>
              </w:rPr>
              <w:t>management</w:t>
            </w:r>
            <w:r w:rsidRPr="00C65FA7">
              <w:rPr>
                <w:rFonts w:ascii="Arial" w:hAnsi="Arial" w:cs="Arial"/>
                <w:spacing w:val="41"/>
                <w:sz w:val="20"/>
              </w:rPr>
              <w:t xml:space="preserve"> </w:t>
            </w:r>
            <w:r w:rsidRPr="00C65FA7">
              <w:rPr>
                <w:rFonts w:ascii="Arial" w:hAnsi="Arial" w:cs="Arial"/>
                <w:sz w:val="20"/>
              </w:rPr>
              <w:t>has</w:t>
            </w:r>
            <w:r w:rsidRPr="00C65FA7">
              <w:rPr>
                <w:rFonts w:ascii="Arial" w:hAnsi="Arial" w:cs="Arial"/>
                <w:spacing w:val="39"/>
                <w:sz w:val="20"/>
              </w:rPr>
              <w:t xml:space="preserve"> </w:t>
            </w:r>
            <w:r w:rsidRPr="00C65FA7">
              <w:rPr>
                <w:rFonts w:ascii="Arial" w:hAnsi="Arial" w:cs="Arial"/>
                <w:sz w:val="20"/>
              </w:rPr>
              <w:t>academic</w:t>
            </w:r>
            <w:r w:rsidRPr="00C65FA7">
              <w:rPr>
                <w:rFonts w:ascii="Arial" w:hAnsi="Arial" w:cs="Arial"/>
                <w:spacing w:val="39"/>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administrative</w:t>
            </w:r>
            <w:r w:rsidRPr="00C65FA7">
              <w:rPr>
                <w:rFonts w:ascii="Arial" w:hAnsi="Arial" w:cs="Arial"/>
                <w:sz w:val="20"/>
              </w:rPr>
              <w:tab/>
              <w:t>information</w:t>
            </w:r>
            <w:r w:rsidRPr="00C65FA7">
              <w:rPr>
                <w:rFonts w:ascii="Arial" w:hAnsi="Arial" w:cs="Arial"/>
                <w:sz w:val="20"/>
              </w:rPr>
              <w:tab/>
              <w:t>systems</w:t>
            </w:r>
            <w:r w:rsidRPr="00C65FA7">
              <w:rPr>
                <w:rFonts w:ascii="Arial" w:hAnsi="Arial" w:cs="Arial"/>
                <w:sz w:val="20"/>
              </w:rPr>
              <w:tab/>
            </w:r>
            <w:r w:rsidRPr="00C65FA7">
              <w:rPr>
                <w:rFonts w:ascii="Arial" w:hAnsi="Arial" w:cs="Arial"/>
                <w:spacing w:val="-1"/>
                <w:sz w:val="20"/>
              </w:rPr>
              <w:t>recording</w:t>
            </w:r>
          </w:p>
          <w:p w14:paraId="2063D40F" w14:textId="77777777" w:rsidR="005646B2" w:rsidRPr="00C65FA7" w:rsidRDefault="009C78B8">
            <w:pPr>
              <w:pStyle w:val="TableParagraph"/>
              <w:spacing w:line="233" w:lineRule="exact"/>
              <w:ind w:left="107"/>
              <w:rPr>
                <w:rFonts w:ascii="Arial" w:hAnsi="Arial" w:cs="Arial"/>
                <w:sz w:val="20"/>
              </w:rPr>
            </w:pPr>
            <w:r w:rsidRPr="00C65FA7">
              <w:rPr>
                <w:rFonts w:ascii="Arial" w:hAnsi="Arial" w:cs="Arial"/>
                <w:sz w:val="20"/>
              </w:rPr>
              <w:t>pertinent</w:t>
            </w:r>
            <w:r w:rsidRPr="00C65FA7">
              <w:rPr>
                <w:rFonts w:ascii="Arial" w:hAnsi="Arial" w:cs="Arial"/>
                <w:spacing w:val="-2"/>
                <w:sz w:val="20"/>
              </w:rPr>
              <w:t xml:space="preserve"> </w:t>
            </w:r>
            <w:r w:rsidRPr="00C65FA7">
              <w:rPr>
                <w:rFonts w:ascii="Arial" w:hAnsi="Arial" w:cs="Arial"/>
                <w:sz w:val="20"/>
              </w:rPr>
              <w:t>decision-making</w:t>
            </w:r>
            <w:r w:rsidRPr="00C65FA7">
              <w:rPr>
                <w:rFonts w:ascii="Arial" w:hAnsi="Arial" w:cs="Arial"/>
                <w:spacing w:val="-3"/>
                <w:sz w:val="20"/>
              </w:rPr>
              <w:t xml:space="preserve"> </w:t>
            </w:r>
            <w:r w:rsidRPr="00C65FA7">
              <w:rPr>
                <w:rFonts w:ascii="Arial" w:hAnsi="Arial" w:cs="Arial"/>
                <w:sz w:val="20"/>
              </w:rPr>
              <w:t>data</w:t>
            </w:r>
          </w:p>
        </w:tc>
        <w:tc>
          <w:tcPr>
            <w:tcW w:w="5389" w:type="dxa"/>
          </w:tcPr>
          <w:p w14:paraId="2063D410" w14:textId="77777777" w:rsidR="005646B2" w:rsidRPr="00C65FA7" w:rsidRDefault="009C78B8">
            <w:pPr>
              <w:pStyle w:val="TableParagraph"/>
              <w:tabs>
                <w:tab w:val="left" w:pos="1600"/>
                <w:tab w:val="left" w:pos="2012"/>
                <w:tab w:val="left" w:pos="2530"/>
                <w:tab w:val="left" w:pos="3547"/>
                <w:tab w:val="left" w:pos="4104"/>
                <w:tab w:val="left" w:pos="4555"/>
              </w:tabs>
              <w:ind w:right="98" w:hanging="361"/>
              <w:rPr>
                <w:rFonts w:ascii="Arial" w:hAnsi="Arial" w:cs="Arial"/>
                <w:sz w:val="20"/>
              </w:rPr>
            </w:pPr>
            <w:r w:rsidRPr="00C65FA7">
              <w:rPr>
                <w:rFonts w:ascii="Arial" w:hAnsi="Arial" w:cs="Arial"/>
                <w:sz w:val="20"/>
              </w:rPr>
              <w:t>142.Description</w:t>
            </w:r>
            <w:r w:rsidRPr="00C65FA7">
              <w:rPr>
                <w:rFonts w:ascii="Arial" w:hAnsi="Arial" w:cs="Arial"/>
                <w:sz w:val="20"/>
              </w:rPr>
              <w:tab/>
              <w:t>of</w:t>
            </w:r>
            <w:r w:rsidRPr="00C65FA7">
              <w:rPr>
                <w:rFonts w:ascii="Arial" w:hAnsi="Arial" w:cs="Arial"/>
                <w:sz w:val="20"/>
              </w:rPr>
              <w:tab/>
              <w:t>the</w:t>
            </w:r>
            <w:r w:rsidRPr="00C65FA7">
              <w:rPr>
                <w:rFonts w:ascii="Arial" w:hAnsi="Arial" w:cs="Arial"/>
                <w:sz w:val="20"/>
              </w:rPr>
              <w:tab/>
              <w:t>academic</w:t>
            </w:r>
            <w:r w:rsidRPr="00C65FA7">
              <w:rPr>
                <w:rFonts w:ascii="Arial" w:hAnsi="Arial" w:cs="Arial"/>
                <w:sz w:val="20"/>
              </w:rPr>
              <w:tab/>
              <w:t>and</w:t>
            </w:r>
            <w:r w:rsidRPr="00C65FA7">
              <w:rPr>
                <w:rFonts w:ascii="Arial" w:hAnsi="Arial" w:cs="Arial"/>
                <w:sz w:val="20"/>
              </w:rPr>
              <w:tab/>
            </w:r>
            <w:r w:rsidRPr="00C65FA7">
              <w:rPr>
                <w:rFonts w:ascii="Arial" w:hAnsi="Arial" w:cs="Arial"/>
                <w:spacing w:val="-1"/>
                <w:sz w:val="20"/>
              </w:rPr>
              <w:t>administrative</w:t>
            </w:r>
            <w:r w:rsidRPr="00C65FA7">
              <w:rPr>
                <w:rFonts w:ascii="Arial" w:hAnsi="Arial" w:cs="Arial"/>
                <w:spacing w:val="-43"/>
                <w:sz w:val="20"/>
              </w:rPr>
              <w:t xml:space="preserve"> </w:t>
            </w:r>
            <w:r w:rsidRPr="00C65FA7">
              <w:rPr>
                <w:rFonts w:ascii="Arial" w:hAnsi="Arial" w:cs="Arial"/>
                <w:sz w:val="20"/>
              </w:rPr>
              <w:t xml:space="preserve">information  </w:t>
            </w:r>
            <w:r w:rsidRPr="00C65FA7">
              <w:rPr>
                <w:rFonts w:ascii="Arial" w:hAnsi="Arial" w:cs="Arial"/>
                <w:spacing w:val="13"/>
                <w:sz w:val="20"/>
              </w:rPr>
              <w:t xml:space="preserve"> </w:t>
            </w:r>
            <w:proofErr w:type="gramStart"/>
            <w:r w:rsidRPr="00C65FA7">
              <w:rPr>
                <w:rFonts w:ascii="Arial" w:hAnsi="Arial" w:cs="Arial"/>
                <w:sz w:val="20"/>
              </w:rPr>
              <w:t xml:space="preserve">system,  </w:t>
            </w:r>
            <w:r w:rsidRPr="00C65FA7">
              <w:rPr>
                <w:rFonts w:ascii="Arial" w:hAnsi="Arial" w:cs="Arial"/>
                <w:spacing w:val="14"/>
                <w:sz w:val="20"/>
              </w:rPr>
              <w:t xml:space="preserve"> </w:t>
            </w:r>
            <w:proofErr w:type="gramEnd"/>
            <w:r w:rsidRPr="00C65FA7">
              <w:rPr>
                <w:rFonts w:ascii="Arial" w:hAnsi="Arial" w:cs="Arial"/>
                <w:sz w:val="20"/>
              </w:rPr>
              <w:t xml:space="preserve">the  </w:t>
            </w:r>
            <w:r w:rsidRPr="00C65FA7">
              <w:rPr>
                <w:rFonts w:ascii="Arial" w:hAnsi="Arial" w:cs="Arial"/>
                <w:spacing w:val="11"/>
                <w:sz w:val="20"/>
              </w:rPr>
              <w:t xml:space="preserve"> </w:t>
            </w:r>
            <w:r w:rsidRPr="00C65FA7">
              <w:rPr>
                <w:rFonts w:ascii="Arial" w:hAnsi="Arial" w:cs="Arial"/>
                <w:sz w:val="20"/>
              </w:rPr>
              <w:t xml:space="preserve">data  </w:t>
            </w:r>
            <w:r w:rsidRPr="00C65FA7">
              <w:rPr>
                <w:rFonts w:ascii="Arial" w:hAnsi="Arial" w:cs="Arial"/>
                <w:spacing w:val="13"/>
                <w:sz w:val="20"/>
              </w:rPr>
              <w:t xml:space="preserve"> </w:t>
            </w:r>
            <w:r w:rsidRPr="00C65FA7">
              <w:rPr>
                <w:rFonts w:ascii="Arial" w:hAnsi="Arial" w:cs="Arial"/>
                <w:sz w:val="20"/>
              </w:rPr>
              <w:t xml:space="preserve">it  </w:t>
            </w:r>
            <w:r w:rsidRPr="00C65FA7">
              <w:rPr>
                <w:rFonts w:ascii="Arial" w:hAnsi="Arial" w:cs="Arial"/>
                <w:spacing w:val="12"/>
                <w:sz w:val="20"/>
              </w:rPr>
              <w:t xml:space="preserve"> </w:t>
            </w:r>
            <w:r w:rsidRPr="00C65FA7">
              <w:rPr>
                <w:rFonts w:ascii="Arial" w:hAnsi="Arial" w:cs="Arial"/>
                <w:sz w:val="20"/>
              </w:rPr>
              <w:t>contains,</w:t>
            </w:r>
            <w:r w:rsidRPr="00C65FA7">
              <w:rPr>
                <w:rFonts w:ascii="Arial" w:hAnsi="Arial" w:cs="Arial"/>
                <w:sz w:val="20"/>
              </w:rPr>
              <w:tab/>
            </w:r>
            <w:r w:rsidRPr="00C65FA7">
              <w:rPr>
                <w:rFonts w:ascii="Arial" w:hAnsi="Arial" w:cs="Arial"/>
                <w:spacing w:val="-1"/>
                <w:sz w:val="20"/>
              </w:rPr>
              <w:t>updating</w:t>
            </w:r>
          </w:p>
          <w:p w14:paraId="2063D411"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how</w:t>
            </w:r>
            <w:r w:rsidRPr="00C65FA7">
              <w:rPr>
                <w:rFonts w:ascii="Arial" w:hAnsi="Arial" w:cs="Arial"/>
                <w:spacing w:val="-3"/>
                <w:sz w:val="20"/>
              </w:rPr>
              <w:t xml:space="preserve"> </w:t>
            </w:r>
            <w:r w:rsidRPr="00C65FA7">
              <w:rPr>
                <w:rFonts w:ascii="Arial" w:hAnsi="Arial" w:cs="Arial"/>
                <w:sz w:val="20"/>
              </w:rPr>
              <w:t>it</w:t>
            </w:r>
            <w:r w:rsidRPr="00C65FA7">
              <w:rPr>
                <w:rFonts w:ascii="Arial" w:hAnsi="Arial" w:cs="Arial"/>
                <w:spacing w:val="-1"/>
                <w:sz w:val="20"/>
              </w:rPr>
              <w:t xml:space="preserve"> </w:t>
            </w:r>
            <w:r w:rsidRPr="00C65FA7">
              <w:rPr>
                <w:rFonts w:ascii="Arial" w:hAnsi="Arial" w:cs="Arial"/>
                <w:sz w:val="20"/>
              </w:rPr>
              <w:t>contributes</w:t>
            </w:r>
            <w:r w:rsidRPr="00C65FA7">
              <w:rPr>
                <w:rFonts w:ascii="Arial" w:hAnsi="Arial" w:cs="Arial"/>
                <w:spacing w:val="-4"/>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decision</w:t>
            </w:r>
            <w:r w:rsidRPr="00C65FA7">
              <w:rPr>
                <w:rFonts w:ascii="Arial" w:hAnsi="Arial" w:cs="Arial"/>
                <w:spacing w:val="1"/>
                <w:sz w:val="20"/>
              </w:rPr>
              <w:t xml:space="preserve"> </w:t>
            </w:r>
            <w:r w:rsidRPr="00C65FA7">
              <w:rPr>
                <w:rFonts w:ascii="Arial" w:hAnsi="Arial" w:cs="Arial"/>
                <w:sz w:val="20"/>
              </w:rPr>
              <w:t>making</w:t>
            </w:r>
          </w:p>
        </w:tc>
      </w:tr>
    </w:tbl>
    <w:p w14:paraId="2063D413" w14:textId="77777777" w:rsidR="005646B2" w:rsidRPr="00C65FA7" w:rsidRDefault="005646B2">
      <w:pPr>
        <w:spacing w:line="233" w:lineRule="exact"/>
        <w:rPr>
          <w:rFonts w:ascii="Arial" w:hAnsi="Arial" w:cs="Arial"/>
          <w:sz w:val="20"/>
        </w:rPr>
        <w:sectPr w:rsidR="005646B2" w:rsidRPr="00C65FA7">
          <w:pgSz w:w="12250" w:h="15850"/>
          <w:pgMar w:top="1140" w:right="1020" w:bottom="1440" w:left="680" w:header="0" w:footer="1242" w:gutter="0"/>
          <w:cols w:space="720"/>
        </w:sectPr>
      </w:pPr>
    </w:p>
    <w:p w14:paraId="2063D414" w14:textId="77777777" w:rsidR="005646B2" w:rsidRPr="00C65FA7" w:rsidRDefault="009C78B8">
      <w:pPr>
        <w:spacing w:before="30" w:after="3"/>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5"/>
          <w:sz w:val="24"/>
        </w:rPr>
        <w:t xml:space="preserve"> </w:t>
      </w:r>
      <w:r w:rsidRPr="00C65FA7">
        <w:rPr>
          <w:rFonts w:ascii="Arial" w:hAnsi="Arial" w:cs="Arial"/>
          <w:b/>
          <w:sz w:val="24"/>
        </w:rPr>
        <w:t>3.4: Research</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17" w14:textId="77777777">
        <w:trPr>
          <w:trHeight w:val="292"/>
        </w:trPr>
        <w:tc>
          <w:tcPr>
            <w:tcW w:w="4645" w:type="dxa"/>
            <w:shd w:val="clear" w:color="auto" w:fill="808080"/>
          </w:tcPr>
          <w:p w14:paraId="2063D415"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16"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r w:rsidRPr="00C65FA7">
              <w:rPr>
                <w:rFonts w:ascii="Arial" w:hAnsi="Arial" w:cs="Arial"/>
                <w:b/>
                <w:color w:val="FFFFFF"/>
                <w:spacing w:val="-4"/>
                <w:sz w:val="24"/>
              </w:rPr>
              <w:t xml:space="preserve"> </w:t>
            </w:r>
            <w:r w:rsidRPr="00C65FA7">
              <w:rPr>
                <w:rFonts w:ascii="Arial" w:hAnsi="Arial" w:cs="Arial"/>
                <w:b/>
                <w:color w:val="FFFFFF"/>
                <w:sz w:val="24"/>
              </w:rPr>
              <w:t>Proposed</w:t>
            </w:r>
          </w:p>
        </w:tc>
      </w:tr>
      <w:tr w:rsidR="005646B2" w:rsidRPr="00C65FA7" w14:paraId="2063D41B" w14:textId="77777777">
        <w:trPr>
          <w:trHeight w:val="1221"/>
        </w:trPr>
        <w:tc>
          <w:tcPr>
            <w:tcW w:w="4645" w:type="dxa"/>
          </w:tcPr>
          <w:p w14:paraId="2063D418"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3.4.1 The university where the program is located has</w:t>
            </w:r>
            <w:r w:rsidRPr="00C65FA7">
              <w:rPr>
                <w:rFonts w:ascii="Arial" w:hAnsi="Arial" w:cs="Arial"/>
                <w:spacing w:val="1"/>
                <w:sz w:val="20"/>
              </w:rPr>
              <w:t xml:space="preserve"> </w:t>
            </w:r>
            <w:r w:rsidRPr="00C65FA7">
              <w:rPr>
                <w:rFonts w:ascii="Arial" w:hAnsi="Arial" w:cs="Arial"/>
                <w:sz w:val="20"/>
              </w:rPr>
              <w:t>established and is executing a clear policy of support</w:t>
            </w:r>
            <w:r w:rsidRPr="00C65FA7">
              <w:rPr>
                <w:rFonts w:ascii="Arial" w:hAnsi="Arial" w:cs="Arial"/>
                <w:spacing w:val="1"/>
                <w:sz w:val="20"/>
              </w:rPr>
              <w:t xml:space="preserve"> </w:t>
            </w:r>
            <w:r w:rsidRPr="00C65FA7">
              <w:rPr>
                <w:rFonts w:ascii="Arial" w:hAnsi="Arial" w:cs="Arial"/>
                <w:sz w:val="20"/>
              </w:rPr>
              <w:t>to research, as well as different strategies ensuring its</w:t>
            </w:r>
            <w:r w:rsidRPr="00C65FA7">
              <w:rPr>
                <w:rFonts w:ascii="Arial" w:hAnsi="Arial" w:cs="Arial"/>
                <w:spacing w:val="1"/>
                <w:sz w:val="20"/>
              </w:rPr>
              <w:t xml:space="preserve"> </w:t>
            </w:r>
            <w:r w:rsidRPr="00C65FA7">
              <w:rPr>
                <w:rFonts w:ascii="Arial" w:hAnsi="Arial" w:cs="Arial"/>
                <w:sz w:val="20"/>
              </w:rPr>
              <w:t>proper</w:t>
            </w:r>
            <w:r w:rsidRPr="00C65FA7">
              <w:rPr>
                <w:rFonts w:ascii="Arial" w:hAnsi="Arial" w:cs="Arial"/>
                <w:spacing w:val="-1"/>
                <w:sz w:val="20"/>
              </w:rPr>
              <w:t xml:space="preserve"> </w:t>
            </w:r>
            <w:r w:rsidRPr="00C65FA7">
              <w:rPr>
                <w:rFonts w:ascii="Arial" w:hAnsi="Arial" w:cs="Arial"/>
                <w:sz w:val="20"/>
              </w:rPr>
              <w:t>and optimal</w:t>
            </w:r>
            <w:r w:rsidRPr="00C65FA7">
              <w:rPr>
                <w:rFonts w:ascii="Arial" w:hAnsi="Arial" w:cs="Arial"/>
                <w:spacing w:val="-1"/>
                <w:sz w:val="20"/>
              </w:rPr>
              <w:t xml:space="preserve"> </w:t>
            </w:r>
            <w:r w:rsidRPr="00C65FA7">
              <w:rPr>
                <w:rFonts w:ascii="Arial" w:hAnsi="Arial" w:cs="Arial"/>
                <w:sz w:val="20"/>
              </w:rPr>
              <w:t>implementation.</w:t>
            </w:r>
          </w:p>
        </w:tc>
        <w:tc>
          <w:tcPr>
            <w:tcW w:w="5389" w:type="dxa"/>
          </w:tcPr>
          <w:p w14:paraId="2063D419" w14:textId="77777777" w:rsidR="005646B2" w:rsidRPr="00C65FA7" w:rsidRDefault="009C78B8">
            <w:pPr>
              <w:pStyle w:val="TableParagraph"/>
              <w:ind w:right="96" w:hanging="361"/>
              <w:jc w:val="both"/>
              <w:rPr>
                <w:rFonts w:ascii="Arial" w:hAnsi="Arial" w:cs="Arial"/>
                <w:sz w:val="20"/>
              </w:rPr>
            </w:pPr>
            <w:r w:rsidRPr="00C65FA7">
              <w:rPr>
                <w:rFonts w:ascii="Arial" w:hAnsi="Arial" w:cs="Arial"/>
                <w:sz w:val="20"/>
              </w:rPr>
              <w:t>143.Description of the university system that provides support</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postgraduate</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program, including policies, university structure, financing,</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7"/>
                <w:sz w:val="20"/>
              </w:rPr>
              <w:t xml:space="preserve"> </w:t>
            </w:r>
            <w:r w:rsidRPr="00C65FA7">
              <w:rPr>
                <w:rFonts w:ascii="Arial" w:hAnsi="Arial" w:cs="Arial"/>
                <w:sz w:val="20"/>
              </w:rPr>
              <w:t>recognition</w:t>
            </w:r>
            <w:r w:rsidRPr="00C65FA7">
              <w:rPr>
                <w:rFonts w:ascii="Arial" w:hAnsi="Arial" w:cs="Arial"/>
                <w:spacing w:val="10"/>
                <w:sz w:val="20"/>
              </w:rPr>
              <w:t xml:space="preserve"> </w:t>
            </w:r>
            <w:r w:rsidRPr="00C65FA7">
              <w:rPr>
                <w:rFonts w:ascii="Arial" w:hAnsi="Arial" w:cs="Arial"/>
                <w:sz w:val="20"/>
              </w:rPr>
              <w:t>for</w:t>
            </w:r>
            <w:r w:rsidRPr="00C65FA7">
              <w:rPr>
                <w:rFonts w:ascii="Arial" w:hAnsi="Arial" w:cs="Arial"/>
                <w:spacing w:val="11"/>
                <w:sz w:val="20"/>
              </w:rPr>
              <w:t xml:space="preserve"> </w:t>
            </w:r>
            <w:r w:rsidRPr="00C65FA7">
              <w:rPr>
                <w:rFonts w:ascii="Arial" w:hAnsi="Arial" w:cs="Arial"/>
                <w:sz w:val="20"/>
              </w:rPr>
              <w:t>researchers,</w:t>
            </w:r>
            <w:r w:rsidRPr="00C65FA7">
              <w:rPr>
                <w:rFonts w:ascii="Arial" w:hAnsi="Arial" w:cs="Arial"/>
                <w:spacing w:val="8"/>
                <w:sz w:val="20"/>
              </w:rPr>
              <w:t xml:space="preserve"> </w:t>
            </w:r>
            <w:r w:rsidRPr="00C65FA7">
              <w:rPr>
                <w:rFonts w:ascii="Arial" w:hAnsi="Arial" w:cs="Arial"/>
                <w:sz w:val="20"/>
              </w:rPr>
              <w:t>infrastructure,</w:t>
            </w:r>
            <w:r w:rsidRPr="00C65FA7">
              <w:rPr>
                <w:rFonts w:ascii="Arial" w:hAnsi="Arial" w:cs="Arial"/>
                <w:spacing w:val="11"/>
                <w:sz w:val="20"/>
              </w:rPr>
              <w:t xml:space="preserve"> </w:t>
            </w:r>
            <w:r w:rsidRPr="00C65FA7">
              <w:rPr>
                <w:rFonts w:ascii="Arial" w:hAnsi="Arial" w:cs="Arial"/>
                <w:sz w:val="20"/>
              </w:rPr>
              <w:t>et</w:t>
            </w:r>
          </w:p>
          <w:p w14:paraId="2063D41A"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alia.</w:t>
            </w:r>
          </w:p>
        </w:tc>
      </w:tr>
      <w:tr w:rsidR="005646B2" w:rsidRPr="00C65FA7" w14:paraId="2063D420" w14:textId="77777777">
        <w:trPr>
          <w:trHeight w:val="993"/>
        </w:trPr>
        <w:tc>
          <w:tcPr>
            <w:tcW w:w="4645" w:type="dxa"/>
          </w:tcPr>
          <w:p w14:paraId="2063D41C"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3.4.2 The lines of research addressed in the program</w:t>
            </w:r>
            <w:r w:rsidRPr="00C65FA7">
              <w:rPr>
                <w:rFonts w:ascii="Arial" w:hAnsi="Arial" w:cs="Arial"/>
                <w:spacing w:val="1"/>
                <w:sz w:val="20"/>
              </w:rPr>
              <w:t xml:space="preserve"> </w:t>
            </w:r>
            <w:r w:rsidRPr="00C65FA7">
              <w:rPr>
                <w:rFonts w:ascii="Arial" w:hAnsi="Arial" w:cs="Arial"/>
                <w:sz w:val="20"/>
              </w:rPr>
              <w:t>are current and linked with the academic and social</w:t>
            </w:r>
            <w:r w:rsidRPr="00C65FA7">
              <w:rPr>
                <w:rFonts w:ascii="Arial" w:hAnsi="Arial" w:cs="Arial"/>
                <w:spacing w:val="1"/>
                <w:sz w:val="20"/>
              </w:rPr>
              <w:t xml:space="preserve"> </w:t>
            </w:r>
            <w:r w:rsidRPr="00C65FA7">
              <w:rPr>
                <w:rFonts w:ascii="Arial" w:hAnsi="Arial" w:cs="Arial"/>
                <w:sz w:val="20"/>
              </w:rPr>
              <w:t>setting.</w:t>
            </w:r>
          </w:p>
        </w:tc>
        <w:tc>
          <w:tcPr>
            <w:tcW w:w="5389" w:type="dxa"/>
          </w:tcPr>
          <w:p w14:paraId="2063D41D" w14:textId="77777777" w:rsidR="005646B2" w:rsidRPr="00C65FA7" w:rsidRDefault="009C78B8">
            <w:pPr>
              <w:pStyle w:val="TableParagraph"/>
              <w:numPr>
                <w:ilvl w:val="0"/>
                <w:numId w:val="23"/>
              </w:numPr>
              <w:tabs>
                <w:tab w:val="left" w:pos="425"/>
              </w:tabs>
              <w:ind w:right="105"/>
              <w:rPr>
                <w:rFonts w:ascii="Arial" w:hAnsi="Arial" w:cs="Arial"/>
                <w:sz w:val="20"/>
              </w:rPr>
            </w:pPr>
            <w:r w:rsidRPr="00C65FA7">
              <w:rPr>
                <w:rFonts w:ascii="Arial" w:hAnsi="Arial" w:cs="Arial"/>
                <w:sz w:val="20"/>
              </w:rPr>
              <w:t>Description</w:t>
            </w:r>
            <w:r w:rsidRPr="00C65FA7">
              <w:rPr>
                <w:rFonts w:ascii="Arial" w:hAnsi="Arial" w:cs="Arial"/>
                <w:spacing w:val="29"/>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29"/>
                <w:sz w:val="20"/>
              </w:rPr>
              <w:t xml:space="preserve"> </w:t>
            </w:r>
            <w:r w:rsidRPr="00C65FA7">
              <w:rPr>
                <w:rFonts w:ascii="Arial" w:hAnsi="Arial" w:cs="Arial"/>
                <w:sz w:val="20"/>
              </w:rPr>
              <w:t>lines</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29"/>
                <w:sz w:val="20"/>
              </w:rPr>
              <w:t xml:space="preserve"> </w:t>
            </w:r>
            <w:r w:rsidRPr="00C65FA7">
              <w:rPr>
                <w:rFonts w:ascii="Arial" w:hAnsi="Arial" w:cs="Arial"/>
                <w:sz w:val="20"/>
              </w:rPr>
              <w:t>research</w:t>
            </w:r>
            <w:r w:rsidRPr="00C65FA7">
              <w:rPr>
                <w:rFonts w:ascii="Arial" w:hAnsi="Arial" w:cs="Arial"/>
                <w:spacing w:val="30"/>
                <w:sz w:val="20"/>
              </w:rPr>
              <w:t xml:space="preserve"> </w:t>
            </w:r>
            <w:r w:rsidRPr="00C65FA7">
              <w:rPr>
                <w:rFonts w:ascii="Arial" w:hAnsi="Arial" w:cs="Arial"/>
                <w:sz w:val="20"/>
              </w:rPr>
              <w:t>that</w:t>
            </w:r>
            <w:r w:rsidRPr="00C65FA7">
              <w:rPr>
                <w:rFonts w:ascii="Arial" w:hAnsi="Arial" w:cs="Arial"/>
                <w:spacing w:val="30"/>
                <w:sz w:val="20"/>
              </w:rPr>
              <w:t xml:space="preserve"> </w:t>
            </w:r>
            <w:r w:rsidRPr="00C65FA7">
              <w:rPr>
                <w:rFonts w:ascii="Arial" w:hAnsi="Arial" w:cs="Arial"/>
                <w:sz w:val="20"/>
              </w:rPr>
              <w:t>are</w:t>
            </w:r>
            <w:r w:rsidRPr="00C65FA7">
              <w:rPr>
                <w:rFonts w:ascii="Arial" w:hAnsi="Arial" w:cs="Arial"/>
                <w:spacing w:val="31"/>
                <w:sz w:val="20"/>
              </w:rPr>
              <w:t xml:space="preserve"> </w:t>
            </w:r>
            <w:r w:rsidRPr="00C65FA7">
              <w:rPr>
                <w:rFonts w:ascii="Arial" w:hAnsi="Arial" w:cs="Arial"/>
                <w:sz w:val="20"/>
              </w:rPr>
              <w:t>being</w:t>
            </w:r>
            <w:r w:rsidRPr="00C65FA7">
              <w:rPr>
                <w:rFonts w:ascii="Arial" w:hAnsi="Arial" w:cs="Arial"/>
                <w:spacing w:val="32"/>
                <w:sz w:val="20"/>
              </w:rPr>
              <w:t xml:space="preserve"> </w:t>
            </w:r>
            <w:r w:rsidRPr="00C65FA7">
              <w:rPr>
                <w:rFonts w:ascii="Arial" w:hAnsi="Arial" w:cs="Arial"/>
                <w:sz w:val="20"/>
              </w:rPr>
              <w:t>linked</w:t>
            </w:r>
            <w:r w:rsidRPr="00C65FA7">
              <w:rPr>
                <w:rFonts w:ascii="Arial" w:hAnsi="Arial" w:cs="Arial"/>
                <w:spacing w:val="-42"/>
                <w:sz w:val="20"/>
              </w:rPr>
              <w:t xml:space="preserve"> </w:t>
            </w:r>
            <w:r w:rsidRPr="00C65FA7">
              <w:rPr>
                <w:rFonts w:ascii="Arial" w:hAnsi="Arial" w:cs="Arial"/>
                <w:sz w:val="20"/>
              </w:rPr>
              <w:t>with</w:t>
            </w:r>
            <w:r w:rsidRPr="00C65FA7">
              <w:rPr>
                <w:rFonts w:ascii="Arial" w:hAnsi="Arial" w:cs="Arial"/>
                <w:spacing w:val="-1"/>
                <w:sz w:val="20"/>
              </w:rPr>
              <w:t xml:space="preserve"> </w:t>
            </w:r>
            <w:r w:rsidRPr="00C65FA7">
              <w:rPr>
                <w:rFonts w:ascii="Arial" w:hAnsi="Arial" w:cs="Arial"/>
                <w:sz w:val="20"/>
              </w:rPr>
              <w:t>contribution to the</w:t>
            </w:r>
            <w:r w:rsidRPr="00C65FA7">
              <w:rPr>
                <w:rFonts w:ascii="Arial" w:hAnsi="Arial" w:cs="Arial"/>
                <w:spacing w:val="-1"/>
                <w:sz w:val="20"/>
              </w:rPr>
              <w:t xml:space="preserve"> </w:t>
            </w:r>
            <w:r w:rsidRPr="00C65FA7">
              <w:rPr>
                <w:rFonts w:ascii="Arial" w:hAnsi="Arial" w:cs="Arial"/>
                <w:sz w:val="20"/>
              </w:rPr>
              <w:t>local</w:t>
            </w:r>
            <w:r w:rsidRPr="00C65FA7">
              <w:rPr>
                <w:rFonts w:ascii="Arial" w:hAnsi="Arial" w:cs="Arial"/>
                <w:spacing w:val="-3"/>
                <w:sz w:val="20"/>
              </w:rPr>
              <w:t xml:space="preserve"> </w:t>
            </w:r>
            <w:proofErr w:type="gramStart"/>
            <w:r w:rsidRPr="00C65FA7">
              <w:rPr>
                <w:rFonts w:ascii="Arial" w:hAnsi="Arial" w:cs="Arial"/>
                <w:sz w:val="20"/>
              </w:rPr>
              <w:t>context</w:t>
            </w:r>
            <w:proofErr w:type="gramEnd"/>
          </w:p>
          <w:p w14:paraId="2063D41E" w14:textId="77777777" w:rsidR="005646B2" w:rsidRPr="00C65FA7" w:rsidRDefault="009C78B8">
            <w:pPr>
              <w:pStyle w:val="TableParagraph"/>
              <w:numPr>
                <w:ilvl w:val="0"/>
                <w:numId w:val="23"/>
              </w:numPr>
              <w:tabs>
                <w:tab w:val="left" w:pos="425"/>
              </w:tabs>
              <w:spacing w:line="243" w:lineRule="exact"/>
              <w:rPr>
                <w:rFonts w:ascii="Arial" w:hAnsi="Arial" w:cs="Arial"/>
                <w:sz w:val="20"/>
              </w:rPr>
            </w:pPr>
            <w:r w:rsidRPr="00C65FA7">
              <w:rPr>
                <w:rFonts w:ascii="Arial" w:hAnsi="Arial" w:cs="Arial"/>
                <w:sz w:val="20"/>
              </w:rPr>
              <w:t>Analysis</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5"/>
                <w:sz w:val="20"/>
              </w:rPr>
              <w:t xml:space="preserve"> </w:t>
            </w:r>
            <w:r w:rsidRPr="00C65FA7">
              <w:rPr>
                <w:rFonts w:ascii="Arial" w:hAnsi="Arial" w:cs="Arial"/>
                <w:sz w:val="20"/>
              </w:rPr>
              <w:t>how</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6"/>
                <w:sz w:val="20"/>
              </w:rPr>
              <w:t xml:space="preserve"> </w:t>
            </w:r>
            <w:r w:rsidRPr="00C65FA7">
              <w:rPr>
                <w:rFonts w:ascii="Arial" w:hAnsi="Arial" w:cs="Arial"/>
                <w:sz w:val="20"/>
              </w:rPr>
              <w:t>promotes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16"/>
                <w:sz w:val="20"/>
              </w:rPr>
              <w:t xml:space="preserve"> </w:t>
            </w:r>
            <w:r w:rsidRPr="00C65FA7">
              <w:rPr>
                <w:rFonts w:ascii="Arial" w:hAnsi="Arial" w:cs="Arial"/>
                <w:sz w:val="20"/>
              </w:rPr>
              <w:t>contributes</w:t>
            </w:r>
            <w:r w:rsidRPr="00C65FA7">
              <w:rPr>
                <w:rFonts w:ascii="Arial" w:hAnsi="Arial" w:cs="Arial"/>
                <w:spacing w:val="15"/>
                <w:sz w:val="20"/>
              </w:rPr>
              <w:t xml:space="preserve"> </w:t>
            </w:r>
            <w:r w:rsidRPr="00C65FA7">
              <w:rPr>
                <w:rFonts w:ascii="Arial" w:hAnsi="Arial" w:cs="Arial"/>
                <w:sz w:val="20"/>
              </w:rPr>
              <w:t>to</w:t>
            </w:r>
          </w:p>
          <w:p w14:paraId="2063D41F" w14:textId="77777777" w:rsidR="005646B2" w:rsidRPr="00C65FA7" w:rsidRDefault="009C78B8">
            <w:pPr>
              <w:pStyle w:val="TableParagraph"/>
              <w:spacing w:line="242" w:lineRule="exact"/>
              <w:rPr>
                <w:rFonts w:ascii="Arial" w:hAnsi="Arial" w:cs="Arial"/>
                <w:sz w:val="20"/>
              </w:rPr>
            </w:pP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context</w:t>
            </w:r>
          </w:p>
        </w:tc>
      </w:tr>
      <w:tr w:rsidR="005646B2" w:rsidRPr="00C65FA7" w14:paraId="2063D425" w14:textId="77777777">
        <w:trPr>
          <w:trHeight w:val="977"/>
        </w:trPr>
        <w:tc>
          <w:tcPr>
            <w:tcW w:w="4645" w:type="dxa"/>
          </w:tcPr>
          <w:p w14:paraId="2063D421"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3.4.3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demonstrate</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one</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more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groups</w:t>
            </w:r>
            <w:r w:rsidRPr="00C65FA7">
              <w:rPr>
                <w:rFonts w:ascii="Arial" w:hAnsi="Arial" w:cs="Arial"/>
                <w:spacing w:val="1"/>
                <w:sz w:val="20"/>
              </w:rPr>
              <w:t xml:space="preserve"> </w:t>
            </w:r>
            <w:r w:rsidRPr="00C65FA7">
              <w:rPr>
                <w:rFonts w:ascii="Arial" w:hAnsi="Arial" w:cs="Arial"/>
                <w:sz w:val="20"/>
              </w:rPr>
              <w:t>exist</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are</w:t>
            </w:r>
            <w:r w:rsidRPr="00C65FA7">
              <w:rPr>
                <w:rFonts w:ascii="Arial" w:hAnsi="Arial" w:cs="Arial"/>
                <w:spacing w:val="1"/>
                <w:sz w:val="20"/>
              </w:rPr>
              <w:t xml:space="preserve"> </w:t>
            </w:r>
            <w:r w:rsidRPr="00C65FA7">
              <w:rPr>
                <w:rFonts w:ascii="Arial" w:hAnsi="Arial" w:cs="Arial"/>
                <w:sz w:val="20"/>
              </w:rPr>
              <w:t>visibly</w:t>
            </w:r>
            <w:r w:rsidRPr="00C65FA7">
              <w:rPr>
                <w:rFonts w:ascii="Arial" w:hAnsi="Arial" w:cs="Arial"/>
                <w:spacing w:val="1"/>
                <w:sz w:val="20"/>
              </w:rPr>
              <w:t xml:space="preserve"> </w:t>
            </w:r>
            <w:r w:rsidRPr="00C65FA7">
              <w:rPr>
                <w:rFonts w:ascii="Arial" w:hAnsi="Arial" w:cs="Arial"/>
                <w:sz w:val="20"/>
              </w:rPr>
              <w:t>consolidated</w:t>
            </w:r>
            <w:r w:rsidRPr="00C65FA7">
              <w:rPr>
                <w:rFonts w:ascii="Arial" w:hAnsi="Arial" w:cs="Arial"/>
                <w:spacing w:val="-3"/>
                <w:sz w:val="20"/>
              </w:rPr>
              <w:t xml:space="preserve"> </w:t>
            </w:r>
            <w:r w:rsidRPr="00C65FA7">
              <w:rPr>
                <w:rFonts w:ascii="Arial" w:hAnsi="Arial" w:cs="Arial"/>
                <w:sz w:val="20"/>
              </w:rPr>
              <w:t>through</w:t>
            </w:r>
            <w:r w:rsidRPr="00C65FA7">
              <w:rPr>
                <w:rFonts w:ascii="Arial" w:hAnsi="Arial" w:cs="Arial"/>
                <w:spacing w:val="-2"/>
                <w:sz w:val="20"/>
              </w:rPr>
              <w:t xml:space="preserve"> </w:t>
            </w:r>
            <w:r w:rsidRPr="00C65FA7">
              <w:rPr>
                <w:rFonts w:ascii="Arial" w:hAnsi="Arial" w:cs="Arial"/>
                <w:sz w:val="20"/>
              </w:rPr>
              <w:t>their</w:t>
            </w:r>
            <w:r w:rsidRPr="00C65FA7">
              <w:rPr>
                <w:rFonts w:ascii="Arial" w:hAnsi="Arial" w:cs="Arial"/>
                <w:spacing w:val="-3"/>
                <w:sz w:val="20"/>
              </w:rPr>
              <w:t xml:space="preserve"> </w:t>
            </w:r>
            <w:r w:rsidRPr="00C65FA7">
              <w:rPr>
                <w:rFonts w:ascii="Arial" w:hAnsi="Arial" w:cs="Arial"/>
                <w:sz w:val="20"/>
              </w:rPr>
              <w:t>outputs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that</w:t>
            </w:r>
            <w:r w:rsidRPr="00C65FA7">
              <w:rPr>
                <w:rFonts w:ascii="Arial" w:hAnsi="Arial" w:cs="Arial"/>
                <w:spacing w:val="-2"/>
                <w:sz w:val="20"/>
              </w:rPr>
              <w:t xml:space="preserve"> </w:t>
            </w:r>
            <w:r w:rsidRPr="00C65FA7">
              <w:rPr>
                <w:rFonts w:ascii="Arial" w:hAnsi="Arial" w:cs="Arial"/>
                <w:sz w:val="20"/>
              </w:rPr>
              <w:t>they</w:t>
            </w:r>
            <w:r w:rsidRPr="00C65FA7">
              <w:rPr>
                <w:rFonts w:ascii="Arial" w:hAnsi="Arial" w:cs="Arial"/>
                <w:spacing w:val="-3"/>
                <w:sz w:val="20"/>
              </w:rPr>
              <w:t xml:space="preserve"> </w:t>
            </w:r>
            <w:proofErr w:type="gramStart"/>
            <w:r w:rsidRPr="00C65FA7">
              <w:rPr>
                <w:rFonts w:ascii="Arial" w:hAnsi="Arial" w:cs="Arial"/>
                <w:sz w:val="20"/>
              </w:rPr>
              <w:t>have</w:t>
            </w:r>
            <w:proofErr w:type="gramEnd"/>
          </w:p>
          <w:p w14:paraId="2063D422" w14:textId="77777777" w:rsidR="005646B2" w:rsidRPr="00C65FA7" w:rsidRDefault="009C78B8">
            <w:pPr>
              <w:pStyle w:val="TableParagraph"/>
              <w:spacing w:line="225" w:lineRule="exact"/>
              <w:ind w:left="107"/>
              <w:jc w:val="both"/>
              <w:rPr>
                <w:rFonts w:ascii="Arial" w:hAnsi="Arial" w:cs="Arial"/>
                <w:sz w:val="20"/>
              </w:rPr>
            </w:pPr>
            <w:r w:rsidRPr="00C65FA7">
              <w:rPr>
                <w:rFonts w:ascii="Arial" w:hAnsi="Arial" w:cs="Arial"/>
                <w:sz w:val="20"/>
              </w:rPr>
              <w:t>scientific</w:t>
            </w:r>
            <w:r w:rsidRPr="00C65FA7">
              <w:rPr>
                <w:rFonts w:ascii="Arial" w:hAnsi="Arial" w:cs="Arial"/>
                <w:spacing w:val="-4"/>
                <w:sz w:val="20"/>
              </w:rPr>
              <w:t xml:space="preserve"> </w:t>
            </w:r>
            <w:r w:rsidRPr="00C65FA7">
              <w:rPr>
                <w:rFonts w:ascii="Arial" w:hAnsi="Arial" w:cs="Arial"/>
                <w:sz w:val="20"/>
              </w:rPr>
              <w:t>production.</w:t>
            </w:r>
          </w:p>
        </w:tc>
        <w:tc>
          <w:tcPr>
            <w:tcW w:w="5389" w:type="dxa"/>
          </w:tcPr>
          <w:p w14:paraId="2063D423" w14:textId="77777777" w:rsidR="005646B2" w:rsidRPr="00C65FA7" w:rsidRDefault="009C78B8">
            <w:pPr>
              <w:pStyle w:val="TableParagraph"/>
              <w:ind w:left="64" w:right="97"/>
              <w:rPr>
                <w:rFonts w:ascii="Arial" w:hAnsi="Arial" w:cs="Arial"/>
                <w:sz w:val="20"/>
              </w:rPr>
            </w:pPr>
            <w:r w:rsidRPr="00C65FA7">
              <w:rPr>
                <w:rFonts w:ascii="Arial" w:hAnsi="Arial" w:cs="Arial"/>
                <w:sz w:val="20"/>
              </w:rPr>
              <w:t>146.Description of the research groups existing in the program</w:t>
            </w:r>
            <w:r w:rsidRPr="00C65FA7">
              <w:rPr>
                <w:rFonts w:ascii="Arial" w:hAnsi="Arial" w:cs="Arial"/>
                <w:spacing w:val="1"/>
                <w:sz w:val="20"/>
              </w:rPr>
              <w:t xml:space="preserve"> </w:t>
            </w:r>
            <w:r w:rsidRPr="00C65FA7">
              <w:rPr>
                <w:rFonts w:ascii="Arial" w:hAnsi="Arial" w:cs="Arial"/>
                <w:sz w:val="20"/>
              </w:rPr>
              <w:t>147.Academic</w:t>
            </w:r>
            <w:r w:rsidRPr="00C65FA7">
              <w:rPr>
                <w:rFonts w:ascii="Arial" w:hAnsi="Arial" w:cs="Arial"/>
                <w:spacing w:val="17"/>
                <w:sz w:val="20"/>
              </w:rPr>
              <w:t xml:space="preserve"> </w:t>
            </w:r>
            <w:r w:rsidRPr="00C65FA7">
              <w:rPr>
                <w:rFonts w:ascii="Arial" w:hAnsi="Arial" w:cs="Arial"/>
                <w:sz w:val="20"/>
              </w:rPr>
              <w:t>production</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contributions</w:t>
            </w:r>
            <w:r w:rsidRPr="00C65FA7">
              <w:rPr>
                <w:rFonts w:ascii="Arial" w:hAnsi="Arial" w:cs="Arial"/>
                <w:spacing w:val="17"/>
                <w:sz w:val="20"/>
              </w:rPr>
              <w:t xml:space="preserve"> </w:t>
            </w:r>
            <w:r w:rsidRPr="00C65FA7">
              <w:rPr>
                <w:rFonts w:ascii="Arial" w:hAnsi="Arial" w:cs="Arial"/>
                <w:sz w:val="20"/>
              </w:rPr>
              <w:t>in</w:t>
            </w:r>
            <w:r w:rsidRPr="00C65FA7">
              <w:rPr>
                <w:rFonts w:ascii="Arial" w:hAnsi="Arial" w:cs="Arial"/>
                <w:spacing w:val="19"/>
                <w:sz w:val="20"/>
              </w:rPr>
              <w:t xml:space="preserve"> </w:t>
            </w:r>
            <w:r w:rsidRPr="00C65FA7">
              <w:rPr>
                <w:rFonts w:ascii="Arial" w:hAnsi="Arial" w:cs="Arial"/>
                <w:sz w:val="20"/>
              </w:rPr>
              <w:t>general</w:t>
            </w:r>
            <w:r w:rsidRPr="00C65FA7">
              <w:rPr>
                <w:rFonts w:ascii="Arial" w:hAnsi="Arial" w:cs="Arial"/>
                <w:spacing w:val="17"/>
                <w:sz w:val="20"/>
              </w:rPr>
              <w:t xml:space="preserve"> </w:t>
            </w:r>
            <w:r w:rsidRPr="00C65FA7">
              <w:rPr>
                <w:rFonts w:ascii="Arial" w:hAnsi="Arial" w:cs="Arial"/>
                <w:sz w:val="20"/>
              </w:rPr>
              <w:t>of</w:t>
            </w:r>
            <w:r w:rsidRPr="00C65FA7">
              <w:rPr>
                <w:rFonts w:ascii="Arial" w:hAnsi="Arial" w:cs="Arial"/>
                <w:spacing w:val="22"/>
                <w:sz w:val="20"/>
              </w:rPr>
              <w:t xml:space="preserve"> </w:t>
            </w:r>
            <w:r w:rsidRPr="00C65FA7">
              <w:rPr>
                <w:rFonts w:ascii="Arial" w:hAnsi="Arial" w:cs="Arial"/>
                <w:sz w:val="20"/>
              </w:rPr>
              <w:t>each</w:t>
            </w:r>
          </w:p>
          <w:p w14:paraId="2063D424" w14:textId="77777777" w:rsidR="005646B2" w:rsidRPr="00C65FA7" w:rsidRDefault="009C78B8">
            <w:pPr>
              <w:pStyle w:val="TableParagraph"/>
              <w:spacing w:line="243" w:lineRule="exact"/>
              <w:rPr>
                <w:rFonts w:ascii="Arial" w:hAnsi="Arial" w:cs="Arial"/>
                <w:sz w:val="20"/>
              </w:rPr>
            </w:pP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group</w:t>
            </w:r>
          </w:p>
        </w:tc>
      </w:tr>
      <w:tr w:rsidR="005646B2" w:rsidRPr="00C65FA7" w14:paraId="2063D42A" w14:textId="77777777">
        <w:trPr>
          <w:trHeight w:val="1463"/>
        </w:trPr>
        <w:tc>
          <w:tcPr>
            <w:tcW w:w="4645" w:type="dxa"/>
          </w:tcPr>
          <w:p w14:paraId="2063D426" w14:textId="77777777" w:rsidR="005646B2" w:rsidRPr="00C65FA7" w:rsidRDefault="009C78B8">
            <w:pPr>
              <w:pStyle w:val="TableParagraph"/>
              <w:ind w:left="107" w:right="100"/>
              <w:jc w:val="both"/>
              <w:rPr>
                <w:rFonts w:ascii="Arial" w:hAnsi="Arial" w:cs="Arial"/>
                <w:sz w:val="20"/>
              </w:rPr>
            </w:pPr>
            <w:r w:rsidRPr="00C65FA7">
              <w:rPr>
                <w:rFonts w:ascii="Arial" w:hAnsi="Arial" w:cs="Arial"/>
                <w:sz w:val="20"/>
              </w:rPr>
              <w:t>3.4.4</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researchers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1"/>
                <w:sz w:val="20"/>
              </w:rPr>
              <w:t xml:space="preserve"> </w:t>
            </w:r>
            <w:r w:rsidRPr="00C65FA7">
              <w:rPr>
                <w:rFonts w:ascii="Arial" w:hAnsi="Arial" w:cs="Arial"/>
                <w:sz w:val="20"/>
              </w:rPr>
              <w:t>contribute</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development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discipline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country’s</w:t>
            </w:r>
            <w:r w:rsidRPr="00C65FA7">
              <w:rPr>
                <w:rFonts w:ascii="Arial" w:hAnsi="Arial" w:cs="Arial"/>
                <w:spacing w:val="-43"/>
                <w:sz w:val="20"/>
              </w:rPr>
              <w:t xml:space="preserve"> </w:t>
            </w:r>
            <w:r w:rsidRPr="00C65FA7">
              <w:rPr>
                <w:rFonts w:ascii="Arial" w:hAnsi="Arial" w:cs="Arial"/>
                <w:sz w:val="20"/>
              </w:rPr>
              <w:t>development.</w:t>
            </w:r>
          </w:p>
        </w:tc>
        <w:tc>
          <w:tcPr>
            <w:tcW w:w="5389" w:type="dxa"/>
          </w:tcPr>
          <w:p w14:paraId="2063D427" w14:textId="77777777" w:rsidR="005646B2" w:rsidRPr="00C65FA7" w:rsidRDefault="009C78B8">
            <w:pPr>
              <w:pStyle w:val="TableParagraph"/>
              <w:numPr>
                <w:ilvl w:val="0"/>
                <w:numId w:val="22"/>
              </w:numPr>
              <w:tabs>
                <w:tab w:val="left" w:pos="425"/>
              </w:tabs>
              <w:ind w:right="99"/>
              <w:jc w:val="both"/>
              <w:rPr>
                <w:rFonts w:ascii="Arial" w:hAnsi="Arial" w:cs="Arial"/>
                <w:sz w:val="20"/>
              </w:rPr>
            </w:pPr>
            <w:r w:rsidRPr="00C65FA7">
              <w:rPr>
                <w:rFonts w:ascii="Arial" w:hAnsi="Arial" w:cs="Arial"/>
                <w:sz w:val="20"/>
              </w:rPr>
              <w:t>Text</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contains</w:t>
            </w:r>
            <w:r w:rsidRPr="00C65FA7">
              <w:rPr>
                <w:rFonts w:ascii="Arial" w:hAnsi="Arial" w:cs="Arial"/>
                <w:spacing w:val="1"/>
                <w:sz w:val="20"/>
              </w:rPr>
              <w:t xml:space="preserve"> </w:t>
            </w:r>
            <w:r w:rsidRPr="00C65FA7">
              <w:rPr>
                <w:rFonts w:ascii="Arial" w:hAnsi="Arial" w:cs="Arial"/>
                <w:sz w:val="20"/>
              </w:rPr>
              <w:t>a</w:t>
            </w:r>
            <w:r w:rsidRPr="00C65FA7">
              <w:rPr>
                <w:rFonts w:ascii="Arial" w:hAnsi="Arial" w:cs="Arial"/>
                <w:spacing w:val="1"/>
                <w:sz w:val="20"/>
              </w:rPr>
              <w:t xml:space="preserve"> </w:t>
            </w:r>
            <w:r w:rsidRPr="00C65FA7">
              <w:rPr>
                <w:rFonts w:ascii="Arial" w:hAnsi="Arial" w:cs="Arial"/>
                <w:sz w:val="20"/>
              </w:rPr>
              <w:t>State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Art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6"/>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production and contributions in general to scientific and</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2"/>
                <w:sz w:val="20"/>
              </w:rPr>
              <w:t xml:space="preserve"> </w:t>
            </w:r>
            <w:r w:rsidRPr="00C65FA7">
              <w:rPr>
                <w:rFonts w:ascii="Arial" w:hAnsi="Arial" w:cs="Arial"/>
                <w:sz w:val="20"/>
              </w:rPr>
              <w:t>knowledge</w:t>
            </w:r>
            <w:r w:rsidRPr="00C65FA7">
              <w:rPr>
                <w:rFonts w:ascii="Arial" w:hAnsi="Arial" w:cs="Arial"/>
                <w:spacing w:val="-2"/>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program</w:t>
            </w:r>
          </w:p>
          <w:p w14:paraId="2063D428" w14:textId="77777777" w:rsidR="005646B2" w:rsidRPr="00C65FA7" w:rsidRDefault="009C78B8">
            <w:pPr>
              <w:pStyle w:val="TableParagraph"/>
              <w:numPr>
                <w:ilvl w:val="0"/>
                <w:numId w:val="22"/>
              </w:numPr>
              <w:tabs>
                <w:tab w:val="left" w:pos="425"/>
              </w:tabs>
              <w:ind w:right="101"/>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theses</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aspects</w:t>
            </w:r>
            <w:r w:rsidRPr="00C65FA7">
              <w:rPr>
                <w:rFonts w:ascii="Arial" w:hAnsi="Arial" w:cs="Arial"/>
                <w:spacing w:val="45"/>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interest</w:t>
            </w:r>
            <w:r w:rsidRPr="00C65FA7">
              <w:rPr>
                <w:rFonts w:ascii="Arial" w:hAnsi="Arial" w:cs="Arial"/>
                <w:spacing w:val="17"/>
                <w:sz w:val="20"/>
              </w:rPr>
              <w:t xml:space="preserve"> </w:t>
            </w:r>
            <w:r w:rsidRPr="00C65FA7">
              <w:rPr>
                <w:rFonts w:ascii="Arial" w:hAnsi="Arial" w:cs="Arial"/>
                <w:sz w:val="20"/>
              </w:rPr>
              <w:t>for</w:t>
            </w:r>
            <w:r w:rsidRPr="00C65FA7">
              <w:rPr>
                <w:rFonts w:ascii="Arial" w:hAnsi="Arial" w:cs="Arial"/>
                <w:spacing w:val="14"/>
                <w:sz w:val="20"/>
              </w:rPr>
              <w:t xml:space="preserve"> </w:t>
            </w:r>
            <w:r w:rsidRPr="00C65FA7">
              <w:rPr>
                <w:rFonts w:ascii="Arial" w:hAnsi="Arial" w:cs="Arial"/>
                <w:sz w:val="20"/>
              </w:rPr>
              <w:t>national,</w:t>
            </w:r>
            <w:r w:rsidRPr="00C65FA7">
              <w:rPr>
                <w:rFonts w:ascii="Arial" w:hAnsi="Arial" w:cs="Arial"/>
                <w:spacing w:val="15"/>
                <w:sz w:val="20"/>
              </w:rPr>
              <w:t xml:space="preserve"> </w:t>
            </w:r>
            <w:proofErr w:type="gramStart"/>
            <w:r w:rsidRPr="00C65FA7">
              <w:rPr>
                <w:rFonts w:ascii="Arial" w:hAnsi="Arial" w:cs="Arial"/>
                <w:sz w:val="20"/>
              </w:rPr>
              <w:t>regional</w:t>
            </w:r>
            <w:proofErr w:type="gramEnd"/>
            <w:r w:rsidRPr="00C65FA7">
              <w:rPr>
                <w:rFonts w:ascii="Arial" w:hAnsi="Arial" w:cs="Arial"/>
                <w:spacing w:val="15"/>
                <w:sz w:val="20"/>
              </w:rPr>
              <w:t xml:space="preserve"> </w:t>
            </w:r>
            <w:r w:rsidRPr="00C65FA7">
              <w:rPr>
                <w:rFonts w:ascii="Arial" w:hAnsi="Arial" w:cs="Arial"/>
                <w:sz w:val="20"/>
              </w:rPr>
              <w:t>or</w:t>
            </w:r>
            <w:r w:rsidRPr="00C65FA7">
              <w:rPr>
                <w:rFonts w:ascii="Arial" w:hAnsi="Arial" w:cs="Arial"/>
                <w:spacing w:val="14"/>
                <w:sz w:val="20"/>
              </w:rPr>
              <w:t xml:space="preserve"> </w:t>
            </w:r>
            <w:r w:rsidRPr="00C65FA7">
              <w:rPr>
                <w:rFonts w:ascii="Arial" w:hAnsi="Arial" w:cs="Arial"/>
                <w:sz w:val="20"/>
              </w:rPr>
              <w:t>local</w:t>
            </w:r>
            <w:r w:rsidRPr="00C65FA7">
              <w:rPr>
                <w:rFonts w:ascii="Arial" w:hAnsi="Arial" w:cs="Arial"/>
                <w:spacing w:val="14"/>
                <w:sz w:val="20"/>
              </w:rPr>
              <w:t xml:space="preserve"> </w:t>
            </w:r>
            <w:r w:rsidRPr="00C65FA7">
              <w:rPr>
                <w:rFonts w:ascii="Arial" w:hAnsi="Arial" w:cs="Arial"/>
                <w:sz w:val="20"/>
              </w:rPr>
              <w:t>development.</w:t>
            </w:r>
          </w:p>
          <w:p w14:paraId="2063D429"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Present</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complete</w:t>
            </w:r>
            <w:r w:rsidRPr="00C65FA7">
              <w:rPr>
                <w:rFonts w:ascii="Arial" w:hAnsi="Arial" w:cs="Arial"/>
                <w:spacing w:val="-3"/>
                <w:sz w:val="20"/>
              </w:rPr>
              <w:t xml:space="preserve"> </w:t>
            </w:r>
            <w:r w:rsidRPr="00C65FA7">
              <w:rPr>
                <w:rFonts w:ascii="Arial" w:hAnsi="Arial" w:cs="Arial"/>
                <w:sz w:val="20"/>
              </w:rPr>
              <w:t>bibliographical</w:t>
            </w:r>
            <w:r w:rsidRPr="00C65FA7">
              <w:rPr>
                <w:rFonts w:ascii="Arial" w:hAnsi="Arial" w:cs="Arial"/>
                <w:spacing w:val="-2"/>
                <w:sz w:val="20"/>
              </w:rPr>
              <w:t xml:space="preserve"> </w:t>
            </w:r>
            <w:r w:rsidRPr="00C65FA7">
              <w:rPr>
                <w:rFonts w:ascii="Arial" w:hAnsi="Arial" w:cs="Arial"/>
                <w:sz w:val="20"/>
              </w:rPr>
              <w:t>references.</w:t>
            </w:r>
          </w:p>
        </w:tc>
      </w:tr>
      <w:tr w:rsidR="005646B2" w:rsidRPr="00C65FA7" w14:paraId="2063D42E" w14:textId="77777777">
        <w:trPr>
          <w:trHeight w:val="731"/>
        </w:trPr>
        <w:tc>
          <w:tcPr>
            <w:tcW w:w="4645" w:type="dxa"/>
          </w:tcPr>
          <w:p w14:paraId="2063D42B" w14:textId="77777777" w:rsidR="005646B2" w:rsidRPr="00C65FA7" w:rsidRDefault="009C78B8">
            <w:pPr>
              <w:pStyle w:val="TableParagraph"/>
              <w:ind w:left="107" w:right="95"/>
              <w:rPr>
                <w:rFonts w:ascii="Arial" w:hAnsi="Arial" w:cs="Arial"/>
                <w:sz w:val="20"/>
              </w:rPr>
            </w:pPr>
            <w:r w:rsidRPr="00C65FA7">
              <w:rPr>
                <w:rFonts w:ascii="Arial" w:hAnsi="Arial" w:cs="Arial"/>
                <w:sz w:val="20"/>
              </w:rPr>
              <w:t>3.4.5 The program</w:t>
            </w:r>
            <w:r w:rsidRPr="00C65FA7">
              <w:rPr>
                <w:rFonts w:ascii="Arial" w:hAnsi="Arial" w:cs="Arial"/>
                <w:spacing w:val="1"/>
                <w:sz w:val="20"/>
              </w:rPr>
              <w:t xml:space="preserve"> </w:t>
            </w:r>
            <w:r w:rsidRPr="00C65FA7">
              <w:rPr>
                <w:rFonts w:ascii="Arial" w:hAnsi="Arial" w:cs="Arial"/>
                <w:sz w:val="20"/>
              </w:rPr>
              <w:t>is executing a</w:t>
            </w:r>
            <w:r w:rsidRPr="00C65FA7">
              <w:rPr>
                <w:rFonts w:ascii="Arial" w:hAnsi="Arial" w:cs="Arial"/>
                <w:spacing w:val="2"/>
                <w:sz w:val="20"/>
              </w:rPr>
              <w:t xml:space="preserve"> </w:t>
            </w:r>
            <w:r w:rsidRPr="00C65FA7">
              <w:rPr>
                <w:rFonts w:ascii="Arial" w:hAnsi="Arial" w:cs="Arial"/>
                <w:sz w:val="20"/>
              </w:rPr>
              <w:t>strategy</w:t>
            </w:r>
            <w:r w:rsidRPr="00C65FA7">
              <w:rPr>
                <w:rFonts w:ascii="Arial" w:hAnsi="Arial" w:cs="Arial"/>
                <w:spacing w:val="2"/>
                <w:sz w:val="20"/>
              </w:rPr>
              <w:t xml:space="preserve"> </w:t>
            </w:r>
            <w:r w:rsidRPr="00C65FA7">
              <w:rPr>
                <w:rFonts w:ascii="Arial" w:hAnsi="Arial" w:cs="Arial"/>
                <w:sz w:val="20"/>
              </w:rPr>
              <w:t>enabling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42"/>
                <w:sz w:val="20"/>
              </w:rPr>
              <w:t xml:space="preserve"> </w:t>
            </w:r>
            <w:r w:rsidRPr="00C65FA7">
              <w:rPr>
                <w:rFonts w:ascii="Arial" w:hAnsi="Arial" w:cs="Arial"/>
                <w:sz w:val="20"/>
              </w:rPr>
              <w:t>formation</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researchers</w:t>
            </w:r>
            <w:r w:rsidRPr="00C65FA7">
              <w:rPr>
                <w:rFonts w:ascii="Arial" w:hAnsi="Arial" w:cs="Arial"/>
                <w:spacing w:val="18"/>
                <w:sz w:val="20"/>
              </w:rPr>
              <w:t xml:space="preserve"> </w:t>
            </w:r>
            <w:r w:rsidRPr="00C65FA7">
              <w:rPr>
                <w:rFonts w:ascii="Arial" w:hAnsi="Arial" w:cs="Arial"/>
                <w:sz w:val="20"/>
              </w:rPr>
              <w:t>and</w:t>
            </w:r>
            <w:r w:rsidRPr="00C65FA7">
              <w:rPr>
                <w:rFonts w:ascii="Arial" w:hAnsi="Arial" w:cs="Arial"/>
                <w:spacing w:val="19"/>
                <w:sz w:val="20"/>
              </w:rPr>
              <w:t xml:space="preserve"> </w:t>
            </w:r>
            <w:r w:rsidRPr="00C65FA7">
              <w:rPr>
                <w:rFonts w:ascii="Arial" w:hAnsi="Arial" w:cs="Arial"/>
                <w:sz w:val="20"/>
              </w:rPr>
              <w:t>the</w:t>
            </w:r>
            <w:r w:rsidRPr="00C65FA7">
              <w:rPr>
                <w:rFonts w:ascii="Arial" w:hAnsi="Arial" w:cs="Arial"/>
                <w:spacing w:val="18"/>
                <w:sz w:val="20"/>
              </w:rPr>
              <w:t xml:space="preserve"> </w:t>
            </w:r>
            <w:r w:rsidRPr="00C65FA7">
              <w:rPr>
                <w:rFonts w:ascii="Arial" w:hAnsi="Arial" w:cs="Arial"/>
                <w:sz w:val="20"/>
              </w:rPr>
              <w:t>development</w:t>
            </w:r>
            <w:r w:rsidRPr="00C65FA7">
              <w:rPr>
                <w:rFonts w:ascii="Arial" w:hAnsi="Arial" w:cs="Arial"/>
                <w:spacing w:val="19"/>
                <w:sz w:val="20"/>
              </w:rPr>
              <w:t xml:space="preserve"> </w:t>
            </w:r>
            <w:r w:rsidRPr="00C65FA7">
              <w:rPr>
                <w:rFonts w:ascii="Arial" w:hAnsi="Arial" w:cs="Arial"/>
                <w:sz w:val="20"/>
              </w:rPr>
              <w:t>of</w:t>
            </w:r>
          </w:p>
          <w:p w14:paraId="2063D42C" w14:textId="77777777" w:rsidR="005646B2" w:rsidRPr="00C65FA7" w:rsidRDefault="009C78B8">
            <w:pPr>
              <w:pStyle w:val="TableParagraph"/>
              <w:spacing w:line="223" w:lineRule="exact"/>
              <w:ind w:left="107"/>
              <w:rPr>
                <w:rFonts w:ascii="Arial" w:hAnsi="Arial" w:cs="Arial"/>
                <w:sz w:val="20"/>
              </w:rPr>
            </w:pPr>
            <w:r w:rsidRPr="00C65FA7">
              <w:rPr>
                <w:rFonts w:ascii="Arial" w:hAnsi="Arial" w:cs="Arial"/>
                <w:sz w:val="20"/>
              </w:rPr>
              <w:t>competencies</w:t>
            </w:r>
            <w:r w:rsidRPr="00C65FA7">
              <w:rPr>
                <w:rFonts w:ascii="Arial" w:hAnsi="Arial" w:cs="Arial"/>
                <w:spacing w:val="-5"/>
                <w:sz w:val="20"/>
              </w:rPr>
              <w:t xml:space="preserve"> </w:t>
            </w: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students.</w:t>
            </w:r>
          </w:p>
        </w:tc>
        <w:tc>
          <w:tcPr>
            <w:tcW w:w="5389" w:type="dxa"/>
          </w:tcPr>
          <w:p w14:paraId="2063D42D" w14:textId="77777777" w:rsidR="005646B2" w:rsidRPr="00C65FA7" w:rsidRDefault="009C78B8">
            <w:pPr>
              <w:pStyle w:val="TableParagraph"/>
              <w:ind w:hanging="361"/>
              <w:rPr>
                <w:rFonts w:ascii="Arial" w:hAnsi="Arial" w:cs="Arial"/>
                <w:sz w:val="20"/>
              </w:rPr>
            </w:pPr>
            <w:r w:rsidRPr="00C65FA7">
              <w:rPr>
                <w:rFonts w:ascii="Arial" w:hAnsi="Arial" w:cs="Arial"/>
                <w:sz w:val="20"/>
              </w:rPr>
              <w:t>150.Description</w:t>
            </w:r>
            <w:r w:rsidRPr="00C65FA7">
              <w:rPr>
                <w:rFonts w:ascii="Arial" w:hAnsi="Arial" w:cs="Arial"/>
                <w:spacing w:val="31"/>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how</w:t>
            </w:r>
            <w:r w:rsidRPr="00C65FA7">
              <w:rPr>
                <w:rFonts w:ascii="Arial" w:hAnsi="Arial" w:cs="Arial"/>
                <w:spacing w:val="30"/>
                <w:sz w:val="20"/>
              </w:rPr>
              <w:t xml:space="preserve"> </w:t>
            </w:r>
            <w:r w:rsidRPr="00C65FA7">
              <w:rPr>
                <w:rFonts w:ascii="Arial" w:hAnsi="Arial" w:cs="Arial"/>
                <w:sz w:val="20"/>
              </w:rPr>
              <w:t>the</w:t>
            </w:r>
            <w:r w:rsidRPr="00C65FA7">
              <w:rPr>
                <w:rFonts w:ascii="Arial" w:hAnsi="Arial" w:cs="Arial"/>
                <w:spacing w:val="32"/>
                <w:sz w:val="20"/>
              </w:rPr>
              <w:t xml:space="preserve"> </w:t>
            </w:r>
            <w:r w:rsidRPr="00C65FA7">
              <w:rPr>
                <w:rFonts w:ascii="Arial" w:hAnsi="Arial" w:cs="Arial"/>
                <w:sz w:val="20"/>
              </w:rPr>
              <w:t>program</w:t>
            </w:r>
            <w:r w:rsidRPr="00C65FA7">
              <w:rPr>
                <w:rFonts w:ascii="Arial" w:hAnsi="Arial" w:cs="Arial"/>
                <w:spacing w:val="30"/>
                <w:sz w:val="20"/>
              </w:rPr>
              <w:t xml:space="preserve"> </w:t>
            </w:r>
            <w:r w:rsidRPr="00C65FA7">
              <w:rPr>
                <w:rFonts w:ascii="Arial" w:hAnsi="Arial" w:cs="Arial"/>
                <w:sz w:val="20"/>
              </w:rPr>
              <w:t>forms</w:t>
            </w:r>
            <w:r w:rsidRPr="00C65FA7">
              <w:rPr>
                <w:rFonts w:ascii="Arial" w:hAnsi="Arial" w:cs="Arial"/>
                <w:spacing w:val="29"/>
                <w:sz w:val="20"/>
              </w:rPr>
              <w:t xml:space="preserve"> </w:t>
            </w:r>
            <w:r w:rsidRPr="00C65FA7">
              <w:rPr>
                <w:rFonts w:ascii="Arial" w:hAnsi="Arial" w:cs="Arial"/>
                <w:sz w:val="20"/>
              </w:rPr>
              <w:t>researchers</w:t>
            </w:r>
            <w:r w:rsidRPr="00C65FA7">
              <w:rPr>
                <w:rFonts w:ascii="Arial" w:hAnsi="Arial" w:cs="Arial"/>
                <w:spacing w:val="-43"/>
                <w:sz w:val="20"/>
              </w:rPr>
              <w:t xml:space="preserve"> </w:t>
            </w:r>
            <w:r w:rsidRPr="00C65FA7">
              <w:rPr>
                <w:rFonts w:ascii="Arial" w:hAnsi="Arial" w:cs="Arial"/>
                <w:sz w:val="20"/>
              </w:rPr>
              <w:t>(Doctorates)</w:t>
            </w:r>
            <w:r w:rsidRPr="00C65FA7">
              <w:rPr>
                <w:rFonts w:ascii="Arial" w:hAnsi="Arial" w:cs="Arial"/>
                <w:spacing w:val="-5"/>
                <w:sz w:val="20"/>
              </w:rPr>
              <w:t xml:space="preserve"> </w:t>
            </w:r>
            <w:r w:rsidRPr="00C65FA7">
              <w:rPr>
                <w:rFonts w:ascii="Arial" w:hAnsi="Arial" w:cs="Arial"/>
                <w:sz w:val="20"/>
              </w:rPr>
              <w:t>or</w:t>
            </w:r>
            <w:r w:rsidRPr="00C65FA7">
              <w:rPr>
                <w:rFonts w:ascii="Arial" w:hAnsi="Arial" w:cs="Arial"/>
                <w:spacing w:val="-3"/>
                <w:sz w:val="20"/>
              </w:rPr>
              <w:t xml:space="preserve"> </w:t>
            </w:r>
            <w:r w:rsidRPr="00C65FA7">
              <w:rPr>
                <w:rFonts w:ascii="Arial" w:hAnsi="Arial" w:cs="Arial"/>
                <w:sz w:val="20"/>
              </w:rPr>
              <w:t>develops</w:t>
            </w:r>
            <w:r w:rsidRPr="00C65FA7">
              <w:rPr>
                <w:rFonts w:ascii="Arial" w:hAnsi="Arial" w:cs="Arial"/>
                <w:spacing w:val="-5"/>
                <w:sz w:val="20"/>
              </w:rPr>
              <w:t xml:space="preserve"> </w:t>
            </w:r>
            <w:r w:rsidRPr="00C65FA7">
              <w:rPr>
                <w:rFonts w:ascii="Arial" w:hAnsi="Arial" w:cs="Arial"/>
                <w:sz w:val="20"/>
              </w:rPr>
              <w:t>research</w:t>
            </w:r>
            <w:r w:rsidRPr="00C65FA7">
              <w:rPr>
                <w:rFonts w:ascii="Arial" w:hAnsi="Arial" w:cs="Arial"/>
                <w:spacing w:val="-3"/>
                <w:sz w:val="20"/>
              </w:rPr>
              <w:t xml:space="preserve"> </w:t>
            </w:r>
            <w:r w:rsidRPr="00C65FA7">
              <w:rPr>
                <w:rFonts w:ascii="Arial" w:hAnsi="Arial" w:cs="Arial"/>
                <w:sz w:val="20"/>
              </w:rPr>
              <w:t>competencies (Masters)</w:t>
            </w:r>
          </w:p>
        </w:tc>
      </w:tr>
      <w:tr w:rsidR="005646B2" w:rsidRPr="00C65FA7" w14:paraId="2063D433" w14:textId="77777777">
        <w:trPr>
          <w:trHeight w:val="1466"/>
        </w:trPr>
        <w:tc>
          <w:tcPr>
            <w:tcW w:w="4645" w:type="dxa"/>
          </w:tcPr>
          <w:p w14:paraId="2063D42F" w14:textId="77777777" w:rsidR="005646B2" w:rsidRPr="00C65FA7" w:rsidRDefault="009C78B8">
            <w:pPr>
              <w:pStyle w:val="TableParagraph"/>
              <w:spacing w:before="1"/>
              <w:ind w:left="107" w:right="98"/>
              <w:jc w:val="both"/>
              <w:rPr>
                <w:rFonts w:ascii="Arial" w:hAnsi="Arial" w:cs="Arial"/>
                <w:sz w:val="20"/>
              </w:rPr>
            </w:pPr>
            <w:r w:rsidRPr="00C65FA7">
              <w:rPr>
                <w:rFonts w:ascii="Arial" w:hAnsi="Arial" w:cs="Arial"/>
                <w:sz w:val="20"/>
              </w:rPr>
              <w:t>3.4.6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generates</w:t>
            </w:r>
            <w:r w:rsidRPr="00C65FA7">
              <w:rPr>
                <w:rFonts w:ascii="Arial" w:hAnsi="Arial" w:cs="Arial"/>
                <w:spacing w:val="1"/>
                <w:sz w:val="20"/>
              </w:rPr>
              <w:t xml:space="preserve"> </w:t>
            </w:r>
            <w:r w:rsidRPr="00C65FA7">
              <w:rPr>
                <w:rFonts w:ascii="Arial" w:hAnsi="Arial" w:cs="Arial"/>
                <w:sz w:val="20"/>
              </w:rPr>
              <w:t>changes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43"/>
                <w:sz w:val="20"/>
              </w:rPr>
              <w:t xml:space="preserve"> </w:t>
            </w:r>
            <w:r w:rsidRPr="00C65FA7">
              <w:rPr>
                <w:rFonts w:ascii="Arial" w:hAnsi="Arial" w:cs="Arial"/>
                <w:sz w:val="20"/>
              </w:rPr>
              <w:t>improvements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social</w:t>
            </w:r>
            <w:r w:rsidRPr="00C65FA7">
              <w:rPr>
                <w:rFonts w:ascii="Arial" w:hAnsi="Arial" w:cs="Arial"/>
                <w:spacing w:val="1"/>
                <w:sz w:val="20"/>
              </w:rPr>
              <w:t xml:space="preserve"> </w:t>
            </w:r>
            <w:r w:rsidRPr="00C65FA7">
              <w:rPr>
                <w:rFonts w:ascii="Arial" w:hAnsi="Arial" w:cs="Arial"/>
                <w:sz w:val="20"/>
              </w:rPr>
              <w:t>setting</w:t>
            </w:r>
            <w:r w:rsidRPr="00C65FA7">
              <w:rPr>
                <w:rFonts w:ascii="Arial" w:hAnsi="Arial" w:cs="Arial"/>
                <w:spacing w:val="46"/>
                <w:sz w:val="20"/>
              </w:rPr>
              <w:t xml:space="preserve"> </w:t>
            </w:r>
            <w:r w:rsidRPr="00C65FA7">
              <w:rPr>
                <w:rFonts w:ascii="Arial" w:hAnsi="Arial" w:cs="Arial"/>
                <w:sz w:val="20"/>
              </w:rPr>
              <w:t>introduced</w:t>
            </w:r>
            <w:r w:rsidRPr="00C65FA7">
              <w:rPr>
                <w:rFonts w:ascii="Arial" w:hAnsi="Arial" w:cs="Arial"/>
                <w:spacing w:val="-43"/>
                <w:sz w:val="20"/>
              </w:rPr>
              <w:t xml:space="preserve"> </w:t>
            </w:r>
            <w:r w:rsidRPr="00C65FA7">
              <w:rPr>
                <w:rFonts w:ascii="Arial" w:hAnsi="Arial" w:cs="Arial"/>
                <w:sz w:val="20"/>
              </w:rPr>
              <w:t>through</w:t>
            </w:r>
            <w:r w:rsidRPr="00C65FA7">
              <w:rPr>
                <w:rFonts w:ascii="Arial" w:hAnsi="Arial" w:cs="Arial"/>
                <w:spacing w:val="-1"/>
                <w:sz w:val="20"/>
              </w:rPr>
              <w:t xml:space="preserve"> </w:t>
            </w:r>
            <w:r w:rsidRPr="00C65FA7">
              <w:rPr>
                <w:rFonts w:ascii="Arial" w:hAnsi="Arial" w:cs="Arial"/>
                <w:sz w:val="20"/>
              </w:rPr>
              <w:t>thesis</w:t>
            </w:r>
            <w:r w:rsidRPr="00C65FA7">
              <w:rPr>
                <w:rFonts w:ascii="Arial" w:hAnsi="Arial" w:cs="Arial"/>
                <w:spacing w:val="-3"/>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or</w:t>
            </w:r>
            <w:r w:rsidRPr="00C65FA7">
              <w:rPr>
                <w:rFonts w:ascii="Arial" w:hAnsi="Arial" w:cs="Arial"/>
                <w:spacing w:val="-1"/>
                <w:sz w:val="20"/>
              </w:rPr>
              <w:t xml:space="preserve"> </w:t>
            </w:r>
            <w:r w:rsidRPr="00C65FA7">
              <w:rPr>
                <w:rFonts w:ascii="Arial" w:hAnsi="Arial" w:cs="Arial"/>
                <w:sz w:val="20"/>
              </w:rPr>
              <w:t>research projects.</w:t>
            </w:r>
          </w:p>
        </w:tc>
        <w:tc>
          <w:tcPr>
            <w:tcW w:w="5389" w:type="dxa"/>
          </w:tcPr>
          <w:p w14:paraId="2063D430" w14:textId="77777777" w:rsidR="005646B2" w:rsidRPr="00C65FA7" w:rsidRDefault="009C78B8">
            <w:pPr>
              <w:pStyle w:val="TableParagraph"/>
              <w:spacing w:before="1"/>
              <w:ind w:left="64" w:right="89"/>
              <w:rPr>
                <w:rFonts w:ascii="Arial" w:hAnsi="Arial" w:cs="Arial"/>
                <w:sz w:val="20"/>
              </w:rPr>
            </w:pPr>
            <w:r w:rsidRPr="00C65FA7">
              <w:rPr>
                <w:rFonts w:ascii="Arial" w:hAnsi="Arial" w:cs="Arial"/>
                <w:sz w:val="20"/>
              </w:rPr>
              <w:t>151.Description and list of the program’s contributions</w:t>
            </w:r>
            <w:r w:rsidRPr="00C65FA7">
              <w:rPr>
                <w:rFonts w:ascii="Arial" w:hAnsi="Arial" w:cs="Arial"/>
                <w:spacing w:val="1"/>
                <w:sz w:val="20"/>
              </w:rPr>
              <w:t xml:space="preserve"> </w:t>
            </w:r>
            <w:r w:rsidRPr="00C65FA7">
              <w:rPr>
                <w:rFonts w:ascii="Arial" w:hAnsi="Arial" w:cs="Arial"/>
                <w:sz w:val="20"/>
              </w:rPr>
              <w:t>152.Analysis of the impact of the program’s contributions</w:t>
            </w:r>
            <w:r w:rsidRPr="00C65FA7">
              <w:rPr>
                <w:rFonts w:ascii="Arial" w:hAnsi="Arial" w:cs="Arial"/>
                <w:spacing w:val="1"/>
                <w:sz w:val="20"/>
              </w:rPr>
              <w:t xml:space="preserve"> </w:t>
            </w:r>
            <w:r w:rsidRPr="00C65FA7">
              <w:rPr>
                <w:rFonts w:ascii="Arial" w:hAnsi="Arial" w:cs="Arial"/>
                <w:sz w:val="20"/>
              </w:rPr>
              <w:t>153.List</w:t>
            </w:r>
            <w:r w:rsidRPr="00C65FA7">
              <w:rPr>
                <w:rFonts w:ascii="Arial" w:hAnsi="Arial" w:cs="Arial"/>
                <w:spacing w:val="41"/>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experiences</w:t>
            </w:r>
            <w:r w:rsidRPr="00C65FA7">
              <w:rPr>
                <w:rFonts w:ascii="Arial" w:hAnsi="Arial" w:cs="Arial"/>
                <w:spacing w:val="42"/>
                <w:sz w:val="20"/>
              </w:rPr>
              <w:t xml:space="preserve"> </w:t>
            </w:r>
            <w:r w:rsidRPr="00C65FA7">
              <w:rPr>
                <w:rFonts w:ascii="Arial" w:hAnsi="Arial" w:cs="Arial"/>
                <w:sz w:val="20"/>
              </w:rPr>
              <w:t>in</w:t>
            </w:r>
            <w:r w:rsidRPr="00C65FA7">
              <w:rPr>
                <w:rFonts w:ascii="Arial" w:hAnsi="Arial" w:cs="Arial"/>
                <w:spacing w:val="40"/>
                <w:sz w:val="20"/>
              </w:rPr>
              <w:t xml:space="preserve"> </w:t>
            </w:r>
            <w:r w:rsidRPr="00C65FA7">
              <w:rPr>
                <w:rFonts w:ascii="Arial" w:hAnsi="Arial" w:cs="Arial"/>
                <w:sz w:val="20"/>
              </w:rPr>
              <w:t>exchanges</w:t>
            </w:r>
            <w:r w:rsidRPr="00C65FA7">
              <w:rPr>
                <w:rFonts w:ascii="Arial" w:hAnsi="Arial" w:cs="Arial"/>
                <w:spacing w:val="42"/>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social</w:t>
            </w:r>
            <w:r w:rsidRPr="00C65FA7">
              <w:rPr>
                <w:rFonts w:ascii="Arial" w:hAnsi="Arial" w:cs="Arial"/>
                <w:spacing w:val="41"/>
                <w:sz w:val="20"/>
              </w:rPr>
              <w:t xml:space="preserve"> </w:t>
            </w:r>
            <w:r w:rsidRPr="00C65FA7">
              <w:rPr>
                <w:rFonts w:ascii="Arial" w:hAnsi="Arial" w:cs="Arial"/>
                <w:sz w:val="20"/>
              </w:rPr>
              <w:t>actors</w:t>
            </w:r>
            <w:r w:rsidRPr="00C65FA7">
              <w:rPr>
                <w:rFonts w:ascii="Arial" w:hAnsi="Arial" w:cs="Arial"/>
                <w:spacing w:val="42"/>
                <w:sz w:val="20"/>
              </w:rPr>
              <w:t xml:space="preserve"> </w:t>
            </w:r>
            <w:r w:rsidRPr="00C65FA7">
              <w:rPr>
                <w:rFonts w:ascii="Arial" w:hAnsi="Arial" w:cs="Arial"/>
                <w:sz w:val="20"/>
              </w:rPr>
              <w:t>(e.g.,</w:t>
            </w:r>
          </w:p>
          <w:p w14:paraId="2063D431" w14:textId="77777777" w:rsidR="005646B2" w:rsidRPr="00C65FA7" w:rsidRDefault="009C78B8">
            <w:pPr>
              <w:pStyle w:val="TableParagraph"/>
              <w:ind w:right="101"/>
              <w:rPr>
                <w:rFonts w:ascii="Arial" w:hAnsi="Arial" w:cs="Arial"/>
                <w:sz w:val="20"/>
              </w:rPr>
            </w:pPr>
            <w:r w:rsidRPr="00C65FA7">
              <w:rPr>
                <w:rFonts w:ascii="Arial" w:hAnsi="Arial" w:cs="Arial"/>
                <w:sz w:val="20"/>
              </w:rPr>
              <w:t>companies,</w:t>
            </w:r>
            <w:r w:rsidRPr="00C65FA7">
              <w:rPr>
                <w:rFonts w:ascii="Arial" w:hAnsi="Arial" w:cs="Arial"/>
                <w:spacing w:val="36"/>
                <w:sz w:val="20"/>
              </w:rPr>
              <w:t xml:space="preserve"> </w:t>
            </w:r>
            <w:r w:rsidRPr="00C65FA7">
              <w:rPr>
                <w:rFonts w:ascii="Arial" w:hAnsi="Arial" w:cs="Arial"/>
                <w:sz w:val="20"/>
              </w:rPr>
              <w:t>trade</w:t>
            </w:r>
            <w:r w:rsidRPr="00C65FA7">
              <w:rPr>
                <w:rFonts w:ascii="Arial" w:hAnsi="Arial" w:cs="Arial"/>
                <w:spacing w:val="35"/>
                <w:sz w:val="20"/>
              </w:rPr>
              <w:t xml:space="preserve"> </w:t>
            </w:r>
            <w:r w:rsidRPr="00C65FA7">
              <w:rPr>
                <w:rFonts w:ascii="Arial" w:hAnsi="Arial" w:cs="Arial"/>
                <w:sz w:val="20"/>
              </w:rPr>
              <w:t>associations,</w:t>
            </w:r>
            <w:r w:rsidRPr="00C65FA7">
              <w:rPr>
                <w:rFonts w:ascii="Arial" w:hAnsi="Arial" w:cs="Arial"/>
                <w:spacing w:val="36"/>
                <w:sz w:val="20"/>
              </w:rPr>
              <w:t xml:space="preserve"> </w:t>
            </w:r>
            <w:r w:rsidRPr="00C65FA7">
              <w:rPr>
                <w:rFonts w:ascii="Arial" w:hAnsi="Arial" w:cs="Arial"/>
                <w:sz w:val="20"/>
              </w:rPr>
              <w:t>government</w:t>
            </w:r>
            <w:r w:rsidRPr="00C65FA7">
              <w:rPr>
                <w:rFonts w:ascii="Arial" w:hAnsi="Arial" w:cs="Arial"/>
                <w:spacing w:val="36"/>
                <w:sz w:val="20"/>
              </w:rPr>
              <w:t xml:space="preserve"> </w:t>
            </w:r>
            <w:r w:rsidRPr="00C65FA7">
              <w:rPr>
                <w:rFonts w:ascii="Arial" w:hAnsi="Arial" w:cs="Arial"/>
                <w:sz w:val="20"/>
              </w:rPr>
              <w:t>agencies,</w:t>
            </w:r>
            <w:r w:rsidRPr="00C65FA7">
              <w:rPr>
                <w:rFonts w:ascii="Arial" w:hAnsi="Arial" w:cs="Arial"/>
                <w:spacing w:val="-43"/>
                <w:sz w:val="20"/>
              </w:rPr>
              <w:t xml:space="preserve"> </w:t>
            </w:r>
            <w:r w:rsidRPr="00C65FA7">
              <w:rPr>
                <w:rFonts w:ascii="Arial" w:hAnsi="Arial" w:cs="Arial"/>
                <w:sz w:val="20"/>
              </w:rPr>
              <w:t>NGOs,</w:t>
            </w:r>
            <w:r w:rsidRPr="00C65FA7">
              <w:rPr>
                <w:rFonts w:ascii="Arial" w:hAnsi="Arial" w:cs="Arial"/>
                <w:spacing w:val="57"/>
                <w:sz w:val="20"/>
              </w:rPr>
              <w:t xml:space="preserve"> </w:t>
            </w:r>
            <w:r w:rsidRPr="00C65FA7">
              <w:rPr>
                <w:rFonts w:ascii="Arial" w:hAnsi="Arial" w:cs="Arial"/>
                <w:sz w:val="20"/>
              </w:rPr>
              <w:t>etc.)</w:t>
            </w:r>
            <w:r w:rsidRPr="00C65FA7">
              <w:rPr>
                <w:rFonts w:ascii="Arial" w:hAnsi="Arial" w:cs="Arial"/>
                <w:spacing w:val="58"/>
                <w:sz w:val="20"/>
              </w:rPr>
              <w:t xml:space="preserve"> </w:t>
            </w:r>
            <w:r w:rsidRPr="00C65FA7">
              <w:rPr>
                <w:rFonts w:ascii="Arial" w:hAnsi="Arial" w:cs="Arial"/>
                <w:sz w:val="20"/>
              </w:rPr>
              <w:t>in</w:t>
            </w:r>
            <w:r w:rsidRPr="00C65FA7">
              <w:rPr>
                <w:rFonts w:ascii="Arial" w:hAnsi="Arial" w:cs="Arial"/>
                <w:spacing w:val="56"/>
                <w:sz w:val="20"/>
              </w:rPr>
              <w:t xml:space="preserve"> </w:t>
            </w:r>
            <w:r w:rsidRPr="00C65FA7">
              <w:rPr>
                <w:rFonts w:ascii="Arial" w:hAnsi="Arial" w:cs="Arial"/>
                <w:sz w:val="20"/>
              </w:rPr>
              <w:t>order</w:t>
            </w:r>
            <w:r w:rsidRPr="00C65FA7">
              <w:rPr>
                <w:rFonts w:ascii="Arial" w:hAnsi="Arial" w:cs="Arial"/>
                <w:spacing w:val="55"/>
                <w:sz w:val="20"/>
              </w:rPr>
              <w:t xml:space="preserve"> </w:t>
            </w:r>
            <w:r w:rsidRPr="00C65FA7">
              <w:rPr>
                <w:rFonts w:ascii="Arial" w:hAnsi="Arial" w:cs="Arial"/>
                <w:sz w:val="20"/>
              </w:rPr>
              <w:t>to</w:t>
            </w:r>
            <w:r w:rsidRPr="00C65FA7">
              <w:rPr>
                <w:rFonts w:ascii="Arial" w:hAnsi="Arial" w:cs="Arial"/>
                <w:spacing w:val="58"/>
                <w:sz w:val="20"/>
              </w:rPr>
              <w:t xml:space="preserve"> </w:t>
            </w:r>
            <w:r w:rsidRPr="00C65FA7">
              <w:rPr>
                <w:rFonts w:ascii="Arial" w:hAnsi="Arial" w:cs="Arial"/>
                <w:sz w:val="20"/>
              </w:rPr>
              <w:t>conduct</w:t>
            </w:r>
            <w:r w:rsidRPr="00C65FA7">
              <w:rPr>
                <w:rFonts w:ascii="Arial" w:hAnsi="Arial" w:cs="Arial"/>
                <w:spacing w:val="54"/>
                <w:sz w:val="20"/>
              </w:rPr>
              <w:t xml:space="preserve"> </w:t>
            </w:r>
            <w:r w:rsidRPr="00C65FA7">
              <w:rPr>
                <w:rFonts w:ascii="Arial" w:hAnsi="Arial" w:cs="Arial"/>
                <w:sz w:val="20"/>
              </w:rPr>
              <w:t>research</w:t>
            </w:r>
            <w:r w:rsidRPr="00C65FA7">
              <w:rPr>
                <w:rFonts w:ascii="Arial" w:hAnsi="Arial" w:cs="Arial"/>
                <w:spacing w:val="56"/>
                <w:sz w:val="20"/>
              </w:rPr>
              <w:t xml:space="preserve"> </w:t>
            </w:r>
            <w:r w:rsidRPr="00C65FA7">
              <w:rPr>
                <w:rFonts w:ascii="Arial" w:hAnsi="Arial" w:cs="Arial"/>
                <w:sz w:val="20"/>
              </w:rPr>
              <w:t>or</w:t>
            </w:r>
            <w:r w:rsidRPr="00C65FA7">
              <w:rPr>
                <w:rFonts w:ascii="Arial" w:hAnsi="Arial" w:cs="Arial"/>
                <w:spacing w:val="55"/>
                <w:sz w:val="20"/>
              </w:rPr>
              <w:t xml:space="preserve"> </w:t>
            </w:r>
            <w:proofErr w:type="gramStart"/>
            <w:r w:rsidRPr="00C65FA7">
              <w:rPr>
                <w:rFonts w:ascii="Arial" w:hAnsi="Arial" w:cs="Arial"/>
                <w:sz w:val="20"/>
              </w:rPr>
              <w:t>consulting</w:t>
            </w:r>
            <w:proofErr w:type="gramEnd"/>
          </w:p>
          <w:p w14:paraId="2063D432"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services</w:t>
            </w:r>
            <w:r w:rsidRPr="00C65FA7">
              <w:rPr>
                <w:rFonts w:ascii="Arial" w:hAnsi="Arial" w:cs="Arial"/>
                <w:spacing w:val="40"/>
                <w:sz w:val="20"/>
              </w:rPr>
              <w:t xml:space="preserve"> </w:t>
            </w:r>
            <w:r w:rsidRPr="00C65FA7">
              <w:rPr>
                <w:rFonts w:ascii="Arial" w:hAnsi="Arial" w:cs="Arial"/>
                <w:sz w:val="20"/>
              </w:rPr>
              <w:t>related</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2"/>
                <w:sz w:val="20"/>
              </w:rPr>
              <w:t xml:space="preserve"> </w:t>
            </w:r>
            <w:r w:rsidRPr="00C65FA7">
              <w:rPr>
                <w:rFonts w:ascii="Arial" w:hAnsi="Arial" w:cs="Arial"/>
                <w:sz w:val="20"/>
              </w:rPr>
              <w:t>themes</w:t>
            </w:r>
            <w:r w:rsidRPr="00C65FA7">
              <w:rPr>
                <w:rFonts w:ascii="Arial" w:hAnsi="Arial" w:cs="Arial"/>
                <w:spacing w:val="-4"/>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2"/>
                <w:sz w:val="20"/>
              </w:rPr>
              <w:t xml:space="preserve"> </w:t>
            </w:r>
            <w:r w:rsidRPr="00C65FA7">
              <w:rPr>
                <w:rFonts w:ascii="Arial" w:hAnsi="Arial" w:cs="Arial"/>
                <w:sz w:val="20"/>
              </w:rPr>
              <w:t>interest</w:t>
            </w:r>
          </w:p>
        </w:tc>
      </w:tr>
    </w:tbl>
    <w:p w14:paraId="2063D434" w14:textId="77777777" w:rsidR="005646B2" w:rsidRPr="00C65FA7" w:rsidRDefault="005646B2">
      <w:pPr>
        <w:spacing w:line="224" w:lineRule="exact"/>
        <w:rPr>
          <w:rFonts w:ascii="Arial" w:hAnsi="Arial" w:cs="Arial"/>
          <w:sz w:val="20"/>
        </w:rPr>
        <w:sectPr w:rsidR="005646B2" w:rsidRPr="00C65FA7">
          <w:pgSz w:w="12250" w:h="15850"/>
          <w:pgMar w:top="1100" w:right="1020" w:bottom="1440" w:left="680" w:header="0" w:footer="1242" w:gutter="0"/>
          <w:cols w:space="720"/>
        </w:sectPr>
      </w:pPr>
    </w:p>
    <w:p w14:paraId="2063D435" w14:textId="77777777" w:rsidR="005646B2" w:rsidRPr="00C65FA7" w:rsidRDefault="009C78B8">
      <w:pPr>
        <w:spacing w:before="30" w:after="3"/>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4"/>
          <w:sz w:val="24"/>
        </w:rPr>
        <w:t xml:space="preserve"> </w:t>
      </w:r>
      <w:r w:rsidRPr="00C65FA7">
        <w:rPr>
          <w:rFonts w:ascii="Arial" w:hAnsi="Arial" w:cs="Arial"/>
          <w:b/>
          <w:sz w:val="24"/>
        </w:rPr>
        <w:t>3.5:</w:t>
      </w:r>
      <w:r w:rsidRPr="00C65FA7">
        <w:rPr>
          <w:rFonts w:ascii="Arial" w:hAnsi="Arial" w:cs="Arial"/>
          <w:b/>
          <w:spacing w:val="-2"/>
          <w:sz w:val="24"/>
        </w:rPr>
        <w:t xml:space="preserve"> </w:t>
      </w:r>
      <w:r w:rsidRPr="00C65FA7">
        <w:rPr>
          <w:rFonts w:ascii="Arial" w:hAnsi="Arial" w:cs="Arial"/>
          <w:b/>
          <w:sz w:val="24"/>
        </w:rPr>
        <w:t>Student</w:t>
      </w:r>
      <w:r w:rsidRPr="00C65FA7">
        <w:rPr>
          <w:rFonts w:ascii="Arial" w:hAnsi="Arial" w:cs="Arial"/>
          <w:b/>
          <w:spacing w:val="-3"/>
          <w:sz w:val="24"/>
        </w:rPr>
        <w:t xml:space="preserve"> </w:t>
      </w:r>
      <w:r w:rsidRPr="00C65FA7">
        <w:rPr>
          <w:rFonts w:ascii="Arial" w:hAnsi="Arial" w:cs="Arial"/>
          <w:b/>
          <w:sz w:val="24"/>
        </w:rPr>
        <w:t>Life</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38" w14:textId="77777777">
        <w:trPr>
          <w:trHeight w:val="292"/>
        </w:trPr>
        <w:tc>
          <w:tcPr>
            <w:tcW w:w="4645" w:type="dxa"/>
            <w:shd w:val="clear" w:color="auto" w:fill="808080"/>
          </w:tcPr>
          <w:p w14:paraId="2063D436"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37"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43E" w14:textId="77777777">
        <w:trPr>
          <w:trHeight w:val="3907"/>
        </w:trPr>
        <w:tc>
          <w:tcPr>
            <w:tcW w:w="4645" w:type="dxa"/>
          </w:tcPr>
          <w:p w14:paraId="2063D439" w14:textId="77777777" w:rsidR="005646B2" w:rsidRPr="00C65FA7" w:rsidRDefault="009C78B8">
            <w:pPr>
              <w:pStyle w:val="TableParagraph"/>
              <w:ind w:left="107" w:right="101"/>
              <w:jc w:val="both"/>
              <w:rPr>
                <w:rFonts w:ascii="Arial" w:hAnsi="Arial" w:cs="Arial"/>
                <w:sz w:val="20"/>
              </w:rPr>
            </w:pPr>
            <w:r w:rsidRPr="00C65FA7">
              <w:rPr>
                <w:rFonts w:ascii="Arial" w:hAnsi="Arial" w:cs="Arial"/>
                <w:sz w:val="20"/>
              </w:rPr>
              <w:t>3.5.1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an</w:t>
            </w:r>
            <w:r w:rsidRPr="00C65FA7">
              <w:rPr>
                <w:rFonts w:ascii="Arial" w:hAnsi="Arial" w:cs="Arial"/>
                <w:spacing w:val="1"/>
                <w:sz w:val="20"/>
              </w:rPr>
              <w:t xml:space="preserve"> </w:t>
            </w:r>
            <w:r w:rsidRPr="00C65FA7">
              <w:rPr>
                <w:rFonts w:ascii="Arial" w:hAnsi="Arial" w:cs="Arial"/>
                <w:sz w:val="20"/>
              </w:rPr>
              <w:t>expeditious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relevant</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wellbeing.</w:t>
            </w:r>
          </w:p>
        </w:tc>
        <w:tc>
          <w:tcPr>
            <w:tcW w:w="5389" w:type="dxa"/>
          </w:tcPr>
          <w:p w14:paraId="2063D43A" w14:textId="77777777" w:rsidR="005646B2" w:rsidRPr="00C65FA7" w:rsidRDefault="009C78B8">
            <w:pPr>
              <w:pStyle w:val="TableParagraph"/>
              <w:numPr>
                <w:ilvl w:val="0"/>
                <w:numId w:val="21"/>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addresses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conditions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life,</w:t>
            </w:r>
            <w:r w:rsidRPr="00C65FA7">
              <w:rPr>
                <w:rFonts w:ascii="Arial" w:hAnsi="Arial" w:cs="Arial"/>
                <w:spacing w:val="1"/>
                <w:sz w:val="20"/>
              </w:rPr>
              <w:t xml:space="preserve"> </w:t>
            </w:r>
            <w:r w:rsidRPr="00C65FA7">
              <w:rPr>
                <w:rFonts w:ascii="Arial" w:hAnsi="Arial" w:cs="Arial"/>
                <w:sz w:val="20"/>
              </w:rPr>
              <w:t>such</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medical</w:t>
            </w:r>
            <w:r w:rsidRPr="00C65FA7">
              <w:rPr>
                <w:rFonts w:ascii="Arial" w:hAnsi="Arial" w:cs="Arial"/>
                <w:spacing w:val="1"/>
                <w:sz w:val="20"/>
              </w:rPr>
              <w:t xml:space="preserve"> </w:t>
            </w:r>
            <w:r w:rsidRPr="00C65FA7">
              <w:rPr>
                <w:rFonts w:ascii="Arial" w:hAnsi="Arial" w:cs="Arial"/>
                <w:sz w:val="20"/>
              </w:rPr>
              <w:t>insurance,</w:t>
            </w:r>
            <w:r w:rsidRPr="00C65FA7">
              <w:rPr>
                <w:rFonts w:ascii="Arial" w:hAnsi="Arial" w:cs="Arial"/>
                <w:spacing w:val="1"/>
                <w:sz w:val="20"/>
              </w:rPr>
              <w:t xml:space="preserve"> </w:t>
            </w:r>
            <w:r w:rsidRPr="00C65FA7">
              <w:rPr>
                <w:rFonts w:ascii="Arial" w:hAnsi="Arial" w:cs="Arial"/>
                <w:sz w:val="20"/>
              </w:rPr>
              <w:t>medical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psychological</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scholarships,</w:t>
            </w:r>
            <w:r w:rsidRPr="00C65FA7">
              <w:rPr>
                <w:rFonts w:ascii="Arial" w:hAnsi="Arial" w:cs="Arial"/>
                <w:spacing w:val="1"/>
                <w:sz w:val="20"/>
              </w:rPr>
              <w:t xml:space="preserve"> </w:t>
            </w:r>
            <w:r w:rsidRPr="00C65FA7">
              <w:rPr>
                <w:rFonts w:ascii="Arial" w:hAnsi="Arial" w:cs="Arial"/>
                <w:sz w:val="20"/>
              </w:rPr>
              <w:t>recreational</w:t>
            </w:r>
            <w:r w:rsidRPr="00C65FA7">
              <w:rPr>
                <w:rFonts w:ascii="Arial" w:hAnsi="Arial" w:cs="Arial"/>
                <w:spacing w:val="-2"/>
                <w:sz w:val="20"/>
              </w:rPr>
              <w:t xml:space="preserve"> </w:t>
            </w:r>
            <w:r w:rsidRPr="00C65FA7">
              <w:rPr>
                <w:rFonts w:ascii="Arial" w:hAnsi="Arial" w:cs="Arial"/>
                <w:sz w:val="20"/>
              </w:rPr>
              <w:t>activities,</w:t>
            </w:r>
            <w:r w:rsidRPr="00C65FA7">
              <w:rPr>
                <w:rFonts w:ascii="Arial" w:hAnsi="Arial" w:cs="Arial"/>
                <w:spacing w:val="-1"/>
                <w:sz w:val="20"/>
              </w:rPr>
              <w:t xml:space="preserve"> </w:t>
            </w:r>
            <w:r w:rsidRPr="00C65FA7">
              <w:rPr>
                <w:rFonts w:ascii="Arial" w:hAnsi="Arial" w:cs="Arial"/>
                <w:sz w:val="20"/>
              </w:rPr>
              <w:t>fostering</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university</w:t>
            </w:r>
            <w:r w:rsidRPr="00C65FA7">
              <w:rPr>
                <w:rFonts w:ascii="Arial" w:hAnsi="Arial" w:cs="Arial"/>
                <w:spacing w:val="-2"/>
                <w:sz w:val="20"/>
              </w:rPr>
              <w:t xml:space="preserve"> </w:t>
            </w:r>
            <w:r w:rsidRPr="00C65FA7">
              <w:rPr>
                <w:rFonts w:ascii="Arial" w:hAnsi="Arial" w:cs="Arial"/>
                <w:sz w:val="20"/>
              </w:rPr>
              <w:t>life, et</w:t>
            </w:r>
            <w:r w:rsidRPr="00C65FA7">
              <w:rPr>
                <w:rFonts w:ascii="Arial" w:hAnsi="Arial" w:cs="Arial"/>
                <w:spacing w:val="-1"/>
                <w:sz w:val="20"/>
              </w:rPr>
              <w:t xml:space="preserve"> </w:t>
            </w:r>
            <w:r w:rsidRPr="00C65FA7">
              <w:rPr>
                <w:rFonts w:ascii="Arial" w:hAnsi="Arial" w:cs="Arial"/>
                <w:sz w:val="20"/>
              </w:rPr>
              <w:t>alia.</w:t>
            </w:r>
          </w:p>
          <w:p w14:paraId="2063D43B" w14:textId="77777777" w:rsidR="005646B2" w:rsidRPr="00C65FA7" w:rsidRDefault="009C78B8">
            <w:pPr>
              <w:pStyle w:val="TableParagraph"/>
              <w:numPr>
                <w:ilvl w:val="0"/>
                <w:numId w:val="21"/>
              </w:numPr>
              <w:tabs>
                <w:tab w:val="left" w:pos="425"/>
              </w:tabs>
              <w:ind w:right="96"/>
              <w:jc w:val="both"/>
              <w:rPr>
                <w:rFonts w:ascii="Arial" w:hAnsi="Arial" w:cs="Arial"/>
                <w:sz w:val="20"/>
              </w:rPr>
            </w:pPr>
            <w:r w:rsidRPr="00C65FA7">
              <w:rPr>
                <w:rFonts w:ascii="Arial" w:hAnsi="Arial" w:cs="Arial"/>
                <w:sz w:val="20"/>
              </w:rPr>
              <w:t>In the case of non-face-to-face modalities, provide a list of</w:t>
            </w:r>
            <w:r w:rsidRPr="00C65FA7">
              <w:rPr>
                <w:rFonts w:ascii="Arial" w:hAnsi="Arial" w:cs="Arial"/>
                <w:spacing w:val="1"/>
                <w:sz w:val="20"/>
              </w:rPr>
              <w:t xml:space="preserve"> </w:t>
            </w:r>
            <w:r w:rsidRPr="00C65FA7">
              <w:rPr>
                <w:rFonts w:ascii="Arial" w:hAnsi="Arial" w:cs="Arial"/>
                <w:sz w:val="20"/>
              </w:rPr>
              <w:t>services available for comprehensive attention to students:</w:t>
            </w:r>
            <w:r w:rsidRPr="00C65FA7">
              <w:rPr>
                <w:rFonts w:ascii="Arial" w:hAnsi="Arial" w:cs="Arial"/>
                <w:spacing w:val="1"/>
                <w:sz w:val="20"/>
              </w:rPr>
              <w:t xml:space="preserve"> </w:t>
            </w:r>
            <w:r w:rsidRPr="00C65FA7">
              <w:rPr>
                <w:rFonts w:ascii="Arial" w:hAnsi="Arial" w:cs="Arial"/>
                <w:sz w:val="20"/>
              </w:rPr>
              <w:t>tutorials,</w:t>
            </w:r>
            <w:r w:rsidRPr="00C65FA7">
              <w:rPr>
                <w:rFonts w:ascii="Arial" w:hAnsi="Arial" w:cs="Arial"/>
                <w:spacing w:val="1"/>
                <w:sz w:val="20"/>
              </w:rPr>
              <w:t xml:space="preserve"> </w:t>
            </w:r>
            <w:r w:rsidRPr="00C65FA7">
              <w:rPr>
                <w:rFonts w:ascii="Arial" w:hAnsi="Arial" w:cs="Arial"/>
                <w:sz w:val="20"/>
              </w:rPr>
              <w:t>coursework</w:t>
            </w:r>
            <w:r w:rsidRPr="00C65FA7">
              <w:rPr>
                <w:rFonts w:ascii="Arial" w:hAnsi="Arial" w:cs="Arial"/>
                <w:spacing w:val="1"/>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initiation</w:t>
            </w:r>
            <w:r w:rsidRPr="00C65FA7">
              <w:rPr>
                <w:rFonts w:ascii="Arial" w:hAnsi="Arial" w:cs="Arial"/>
                <w:spacing w:val="1"/>
                <w:sz w:val="20"/>
              </w:rPr>
              <w:t xml:space="preserve"> </w:t>
            </w:r>
            <w:r w:rsidRPr="00C65FA7">
              <w:rPr>
                <w:rFonts w:ascii="Arial" w:hAnsi="Arial" w:cs="Arial"/>
                <w:sz w:val="20"/>
              </w:rPr>
              <w:t>into</w:t>
            </w:r>
            <w:r w:rsidRPr="00C65FA7">
              <w:rPr>
                <w:rFonts w:ascii="Arial" w:hAnsi="Arial" w:cs="Arial"/>
                <w:spacing w:val="1"/>
                <w:sz w:val="20"/>
              </w:rPr>
              <w:t xml:space="preserve"> </w:t>
            </w:r>
            <w:r w:rsidRPr="00C65FA7">
              <w:rPr>
                <w:rFonts w:ascii="Arial" w:hAnsi="Arial" w:cs="Arial"/>
                <w:sz w:val="20"/>
              </w:rPr>
              <w:t>methodology,</w:t>
            </w:r>
            <w:r w:rsidRPr="00C65FA7">
              <w:rPr>
                <w:rFonts w:ascii="Arial" w:hAnsi="Arial" w:cs="Arial"/>
                <w:spacing w:val="1"/>
                <w:sz w:val="20"/>
              </w:rPr>
              <w:t xml:space="preserve"> </w:t>
            </w:r>
            <w:r w:rsidRPr="00C65FA7">
              <w:rPr>
                <w:rFonts w:ascii="Arial" w:hAnsi="Arial" w:cs="Arial"/>
                <w:sz w:val="20"/>
              </w:rPr>
              <w:t>technical</w:t>
            </w:r>
            <w:r w:rsidRPr="00C65FA7">
              <w:rPr>
                <w:rFonts w:ascii="Arial" w:hAnsi="Arial" w:cs="Arial"/>
                <w:spacing w:val="1"/>
                <w:sz w:val="20"/>
              </w:rPr>
              <w:t xml:space="preserve"> </w:t>
            </w:r>
            <w:r w:rsidRPr="00C65FA7">
              <w:rPr>
                <w:rFonts w:ascii="Arial" w:hAnsi="Arial" w:cs="Arial"/>
                <w:sz w:val="20"/>
              </w:rPr>
              <w:t>support</w:t>
            </w:r>
            <w:r w:rsidRPr="00C65FA7">
              <w:rPr>
                <w:rFonts w:ascii="Arial" w:hAnsi="Arial" w:cs="Arial"/>
                <w:spacing w:val="1"/>
                <w:sz w:val="20"/>
              </w:rPr>
              <w:t xml:space="preserve"> </w:t>
            </w:r>
            <w:r w:rsidRPr="00C65FA7">
              <w:rPr>
                <w:rFonts w:ascii="Arial" w:hAnsi="Arial" w:cs="Arial"/>
                <w:sz w:val="20"/>
              </w:rPr>
              <w:t>service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its</w:t>
            </w:r>
            <w:r w:rsidRPr="00C65FA7">
              <w:rPr>
                <w:rFonts w:ascii="Arial" w:hAnsi="Arial" w:cs="Arial"/>
                <w:spacing w:val="1"/>
                <w:sz w:val="20"/>
              </w:rPr>
              <w:t xml:space="preserve"> </w:t>
            </w:r>
            <w:r w:rsidRPr="00C65FA7">
              <w:rPr>
                <w:rFonts w:ascii="Arial" w:hAnsi="Arial" w:cs="Arial"/>
                <w:sz w:val="20"/>
              </w:rPr>
              <w:t>schedule,</w:t>
            </w:r>
            <w:r w:rsidRPr="00C65FA7">
              <w:rPr>
                <w:rFonts w:ascii="Arial" w:hAnsi="Arial" w:cs="Arial"/>
                <w:spacing w:val="1"/>
                <w:sz w:val="20"/>
              </w:rPr>
              <w:t xml:space="preserve"> </w:t>
            </w:r>
            <w:r w:rsidRPr="00C65FA7">
              <w:rPr>
                <w:rFonts w:ascii="Arial" w:hAnsi="Arial" w:cs="Arial"/>
                <w:sz w:val="20"/>
              </w:rPr>
              <w:t>timely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assistance,</w:t>
            </w:r>
            <w:r w:rsidRPr="00C65FA7">
              <w:rPr>
                <w:rFonts w:ascii="Arial" w:hAnsi="Arial" w:cs="Arial"/>
                <w:spacing w:val="1"/>
                <w:sz w:val="20"/>
              </w:rPr>
              <w:t xml:space="preserve"> </w:t>
            </w:r>
            <w:r w:rsidRPr="00C65FA7">
              <w:rPr>
                <w:rFonts w:ascii="Arial" w:hAnsi="Arial" w:cs="Arial"/>
                <w:sz w:val="20"/>
              </w:rPr>
              <w:t>et</w:t>
            </w:r>
            <w:r w:rsidRPr="00C65FA7">
              <w:rPr>
                <w:rFonts w:ascii="Arial" w:hAnsi="Arial" w:cs="Arial"/>
                <w:spacing w:val="1"/>
                <w:sz w:val="20"/>
              </w:rPr>
              <w:t xml:space="preserve"> </w:t>
            </w:r>
            <w:r w:rsidRPr="00C65FA7">
              <w:rPr>
                <w:rFonts w:ascii="Arial" w:hAnsi="Arial" w:cs="Arial"/>
                <w:sz w:val="20"/>
              </w:rPr>
              <w:t>alia.</w:t>
            </w:r>
            <w:r w:rsidRPr="00C65FA7">
              <w:rPr>
                <w:rFonts w:ascii="Arial" w:hAnsi="Arial" w:cs="Arial"/>
                <w:spacing w:val="1"/>
                <w:sz w:val="20"/>
              </w:rPr>
              <w:t xml:space="preserve"> </w:t>
            </w:r>
            <w:r w:rsidRPr="00C65FA7">
              <w:rPr>
                <w:rFonts w:ascii="Arial" w:hAnsi="Arial" w:cs="Arial"/>
                <w:sz w:val="20"/>
              </w:rPr>
              <w:t>Availability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asynchronous</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46"/>
                <w:sz w:val="20"/>
              </w:rPr>
              <w:t xml:space="preserve"> </w:t>
            </w:r>
            <w:r w:rsidRPr="00C65FA7">
              <w:rPr>
                <w:rFonts w:ascii="Arial" w:hAnsi="Arial" w:cs="Arial"/>
                <w:sz w:val="20"/>
              </w:rPr>
              <w:t>services,</w:t>
            </w:r>
            <w:r w:rsidRPr="00C65FA7">
              <w:rPr>
                <w:rFonts w:ascii="Arial" w:hAnsi="Arial" w:cs="Arial"/>
                <w:spacing w:val="1"/>
                <w:sz w:val="20"/>
              </w:rPr>
              <w:t xml:space="preserve"> </w:t>
            </w:r>
            <w:r w:rsidRPr="00C65FA7">
              <w:rPr>
                <w:rFonts w:ascii="Arial" w:hAnsi="Arial" w:cs="Arial"/>
                <w:sz w:val="20"/>
              </w:rPr>
              <w:t>schedule of synchronous administrative attention, schedule</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synchronous</w:t>
            </w:r>
            <w:r w:rsidRPr="00C65FA7">
              <w:rPr>
                <w:rFonts w:ascii="Arial" w:hAnsi="Arial" w:cs="Arial"/>
                <w:spacing w:val="1"/>
                <w:sz w:val="20"/>
              </w:rPr>
              <w:t xml:space="preserve"> </w:t>
            </w:r>
            <w:r w:rsidRPr="00C65FA7">
              <w:rPr>
                <w:rFonts w:ascii="Arial" w:hAnsi="Arial" w:cs="Arial"/>
                <w:sz w:val="20"/>
              </w:rPr>
              <w:t>administrative</w:t>
            </w:r>
            <w:r w:rsidRPr="00C65FA7">
              <w:rPr>
                <w:rFonts w:ascii="Arial" w:hAnsi="Arial" w:cs="Arial"/>
                <w:spacing w:val="1"/>
                <w:sz w:val="20"/>
              </w:rPr>
              <w:t xml:space="preserve"> </w:t>
            </w:r>
            <w:r w:rsidRPr="00C65FA7">
              <w:rPr>
                <w:rFonts w:ascii="Arial" w:hAnsi="Arial" w:cs="Arial"/>
                <w:sz w:val="20"/>
              </w:rPr>
              <w:t>attention,</w:t>
            </w:r>
            <w:r w:rsidRPr="00C65FA7">
              <w:rPr>
                <w:rFonts w:ascii="Arial" w:hAnsi="Arial" w:cs="Arial"/>
                <w:spacing w:val="1"/>
                <w:sz w:val="20"/>
              </w:rPr>
              <w:t xml:space="preserve"> </w:t>
            </w:r>
            <w:r w:rsidRPr="00C65FA7">
              <w:rPr>
                <w:rFonts w:ascii="Arial" w:hAnsi="Arial" w:cs="Arial"/>
                <w:sz w:val="20"/>
              </w:rPr>
              <w:t>processes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induction into the modality facilitated by the program to</w:t>
            </w:r>
            <w:r w:rsidRPr="00C65FA7">
              <w:rPr>
                <w:rFonts w:ascii="Arial" w:hAnsi="Arial" w:cs="Arial"/>
                <w:spacing w:val="1"/>
                <w:sz w:val="20"/>
              </w:rPr>
              <w:t xml:space="preserve"> </w:t>
            </w:r>
            <w:proofErr w:type="gramStart"/>
            <w:r w:rsidRPr="00C65FA7">
              <w:rPr>
                <w:rFonts w:ascii="Arial" w:hAnsi="Arial" w:cs="Arial"/>
                <w:sz w:val="20"/>
              </w:rPr>
              <w:t>students</w:t>
            </w:r>
            <w:proofErr w:type="gramEnd"/>
          </w:p>
          <w:p w14:paraId="2063D43C" w14:textId="77777777" w:rsidR="005646B2" w:rsidRPr="00C65FA7" w:rsidRDefault="009C78B8">
            <w:pPr>
              <w:pStyle w:val="TableParagraph"/>
              <w:numPr>
                <w:ilvl w:val="0"/>
                <w:numId w:val="21"/>
              </w:numPr>
              <w:tabs>
                <w:tab w:val="left" w:pos="425"/>
              </w:tabs>
              <w:jc w:val="both"/>
              <w:rPr>
                <w:rFonts w:ascii="Arial" w:hAnsi="Arial" w:cs="Arial"/>
                <w:sz w:val="20"/>
              </w:rPr>
            </w:pPr>
            <w:r w:rsidRPr="00C65FA7">
              <w:rPr>
                <w:rFonts w:ascii="Arial" w:hAnsi="Arial" w:cs="Arial"/>
                <w:sz w:val="20"/>
              </w:rPr>
              <w:t>Opinion</w:t>
            </w:r>
            <w:r w:rsidRPr="00C65FA7">
              <w:rPr>
                <w:rFonts w:ascii="Arial" w:hAnsi="Arial" w:cs="Arial"/>
                <w:spacing w:val="36"/>
                <w:sz w:val="20"/>
              </w:rPr>
              <w:t xml:space="preserve"> </w:t>
            </w:r>
            <w:r w:rsidRPr="00C65FA7">
              <w:rPr>
                <w:rFonts w:ascii="Arial" w:hAnsi="Arial" w:cs="Arial"/>
                <w:sz w:val="20"/>
              </w:rPr>
              <w:t>of</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6"/>
                <w:sz w:val="20"/>
              </w:rPr>
              <w:t xml:space="preserve"> </w:t>
            </w:r>
            <w:r w:rsidRPr="00C65FA7">
              <w:rPr>
                <w:rFonts w:ascii="Arial" w:hAnsi="Arial" w:cs="Arial"/>
                <w:sz w:val="20"/>
              </w:rPr>
              <w:t>program’s</w:t>
            </w:r>
            <w:r w:rsidRPr="00C65FA7">
              <w:rPr>
                <w:rFonts w:ascii="Arial" w:hAnsi="Arial" w:cs="Arial"/>
                <w:spacing w:val="35"/>
                <w:sz w:val="20"/>
              </w:rPr>
              <w:t xml:space="preserve"> </w:t>
            </w:r>
            <w:r w:rsidRPr="00C65FA7">
              <w:rPr>
                <w:rFonts w:ascii="Arial" w:hAnsi="Arial" w:cs="Arial"/>
                <w:sz w:val="20"/>
              </w:rPr>
              <w:t>students</w:t>
            </w:r>
            <w:r w:rsidRPr="00C65FA7">
              <w:rPr>
                <w:rFonts w:ascii="Arial" w:hAnsi="Arial" w:cs="Arial"/>
                <w:spacing w:val="35"/>
                <w:sz w:val="20"/>
              </w:rPr>
              <w:t xml:space="preserve"> </w:t>
            </w:r>
            <w:r w:rsidRPr="00C65FA7">
              <w:rPr>
                <w:rFonts w:ascii="Arial" w:hAnsi="Arial" w:cs="Arial"/>
                <w:sz w:val="20"/>
              </w:rPr>
              <w:t>about</w:t>
            </w:r>
            <w:r w:rsidRPr="00C65FA7">
              <w:rPr>
                <w:rFonts w:ascii="Arial" w:hAnsi="Arial" w:cs="Arial"/>
                <w:spacing w:val="36"/>
                <w:sz w:val="20"/>
              </w:rPr>
              <w:t xml:space="preserve"> </w:t>
            </w:r>
            <w:r w:rsidRPr="00C65FA7">
              <w:rPr>
                <w:rFonts w:ascii="Arial" w:hAnsi="Arial" w:cs="Arial"/>
                <w:sz w:val="20"/>
              </w:rPr>
              <w:t>the</w:t>
            </w:r>
            <w:r w:rsidRPr="00C65FA7">
              <w:rPr>
                <w:rFonts w:ascii="Arial" w:hAnsi="Arial" w:cs="Arial"/>
                <w:spacing w:val="35"/>
                <w:sz w:val="20"/>
              </w:rPr>
              <w:t xml:space="preserve"> </w:t>
            </w:r>
            <w:r w:rsidRPr="00C65FA7">
              <w:rPr>
                <w:rFonts w:ascii="Arial" w:hAnsi="Arial" w:cs="Arial"/>
                <w:sz w:val="20"/>
              </w:rPr>
              <w:t>services</w:t>
            </w:r>
            <w:r w:rsidRPr="00C65FA7">
              <w:rPr>
                <w:rFonts w:ascii="Arial" w:hAnsi="Arial" w:cs="Arial"/>
                <w:spacing w:val="35"/>
                <w:sz w:val="20"/>
              </w:rPr>
              <w:t xml:space="preserve"> </w:t>
            </w:r>
            <w:r w:rsidRPr="00C65FA7">
              <w:rPr>
                <w:rFonts w:ascii="Arial" w:hAnsi="Arial" w:cs="Arial"/>
                <w:sz w:val="20"/>
              </w:rPr>
              <w:t>to</w:t>
            </w:r>
          </w:p>
          <w:p w14:paraId="2063D43D" w14:textId="77777777" w:rsidR="005646B2" w:rsidRPr="00C65FA7" w:rsidRDefault="009C78B8">
            <w:pPr>
              <w:pStyle w:val="TableParagraph"/>
              <w:spacing w:line="225" w:lineRule="exact"/>
              <w:jc w:val="both"/>
              <w:rPr>
                <w:rFonts w:ascii="Arial" w:hAnsi="Arial" w:cs="Arial"/>
                <w:sz w:val="20"/>
              </w:rPr>
            </w:pPr>
            <w:r w:rsidRPr="00C65FA7">
              <w:rPr>
                <w:rFonts w:ascii="Arial" w:hAnsi="Arial" w:cs="Arial"/>
                <w:sz w:val="20"/>
              </w:rPr>
              <w:t>which</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3"/>
                <w:sz w:val="20"/>
              </w:rPr>
              <w:t xml:space="preserve"> </w:t>
            </w:r>
            <w:r w:rsidRPr="00C65FA7">
              <w:rPr>
                <w:rFonts w:ascii="Arial" w:hAnsi="Arial" w:cs="Arial"/>
                <w:sz w:val="20"/>
              </w:rPr>
              <w:t>access</w:t>
            </w:r>
          </w:p>
        </w:tc>
      </w:tr>
      <w:tr w:rsidR="005646B2" w:rsidRPr="00C65FA7" w14:paraId="2063D443" w14:textId="77777777">
        <w:trPr>
          <w:trHeight w:val="1708"/>
        </w:trPr>
        <w:tc>
          <w:tcPr>
            <w:tcW w:w="4645" w:type="dxa"/>
          </w:tcPr>
          <w:p w14:paraId="2063D43F"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3.5.2</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ensure</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wellbeing</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short</w:t>
            </w:r>
            <w:r w:rsidRPr="00C65FA7">
              <w:rPr>
                <w:rFonts w:ascii="Arial" w:hAnsi="Arial" w:cs="Arial"/>
                <w:spacing w:val="1"/>
                <w:sz w:val="20"/>
              </w:rPr>
              <w:t xml:space="preserve"> </w:t>
            </w:r>
            <w:r w:rsidRPr="00C65FA7">
              <w:rPr>
                <w:rFonts w:ascii="Arial" w:hAnsi="Arial" w:cs="Arial"/>
                <w:sz w:val="20"/>
              </w:rPr>
              <w:t>stays</w:t>
            </w:r>
            <w:r w:rsidRPr="00C65FA7">
              <w:rPr>
                <w:rFonts w:ascii="Arial" w:hAnsi="Arial" w:cs="Arial"/>
                <w:spacing w:val="1"/>
                <w:sz w:val="20"/>
              </w:rPr>
              <w:t xml:space="preserve"> </w:t>
            </w:r>
            <w:r w:rsidRPr="00C65FA7">
              <w:rPr>
                <w:rFonts w:ascii="Arial" w:hAnsi="Arial" w:cs="Arial"/>
                <w:sz w:val="20"/>
              </w:rPr>
              <w:t>abroad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mobility and participation in international congresses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2"/>
                <w:sz w:val="20"/>
              </w:rPr>
              <w:t xml:space="preserve"> </w:t>
            </w:r>
            <w:r w:rsidRPr="00C65FA7">
              <w:rPr>
                <w:rFonts w:ascii="Arial" w:hAnsi="Arial" w:cs="Arial"/>
                <w:sz w:val="20"/>
              </w:rPr>
              <w:t>events.</w:t>
            </w:r>
          </w:p>
        </w:tc>
        <w:tc>
          <w:tcPr>
            <w:tcW w:w="5389" w:type="dxa"/>
          </w:tcPr>
          <w:p w14:paraId="2063D440" w14:textId="77777777" w:rsidR="005646B2" w:rsidRPr="00C65FA7" w:rsidRDefault="009C78B8">
            <w:pPr>
              <w:pStyle w:val="TableParagraph"/>
              <w:numPr>
                <w:ilvl w:val="0"/>
                <w:numId w:val="20"/>
              </w:numPr>
              <w:tabs>
                <w:tab w:val="left" w:pos="425"/>
              </w:tabs>
              <w:ind w:right="101"/>
              <w:jc w:val="both"/>
              <w:rPr>
                <w:rFonts w:ascii="Arial" w:hAnsi="Arial" w:cs="Arial"/>
                <w:sz w:val="20"/>
              </w:rPr>
            </w:pPr>
            <w:r w:rsidRPr="00C65FA7">
              <w:rPr>
                <w:rFonts w:ascii="Arial" w:hAnsi="Arial" w:cs="Arial"/>
                <w:sz w:val="20"/>
              </w:rPr>
              <w:t>Description of the support provided by the university and</w:t>
            </w:r>
            <w:r w:rsidRPr="00C65FA7">
              <w:rPr>
                <w:rFonts w:ascii="Arial" w:hAnsi="Arial" w:cs="Arial"/>
                <w:spacing w:val="1"/>
                <w:sz w:val="20"/>
              </w:rPr>
              <w:t xml:space="preserve"> </w:t>
            </w:r>
            <w:r w:rsidRPr="00C65FA7">
              <w:rPr>
                <w:rFonts w:ascii="Arial" w:hAnsi="Arial" w:cs="Arial"/>
                <w:sz w:val="20"/>
              </w:rPr>
              <w:t>the program to students who do internships outside the</w:t>
            </w:r>
            <w:r w:rsidRPr="00C65FA7">
              <w:rPr>
                <w:rFonts w:ascii="Arial" w:hAnsi="Arial" w:cs="Arial"/>
                <w:spacing w:val="1"/>
                <w:sz w:val="20"/>
              </w:rPr>
              <w:t xml:space="preserve"> </w:t>
            </w:r>
            <w:r w:rsidRPr="00C65FA7">
              <w:rPr>
                <w:rFonts w:ascii="Arial" w:hAnsi="Arial" w:cs="Arial"/>
                <w:sz w:val="20"/>
              </w:rPr>
              <w:t>country or as part of their participation in congresses 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proofErr w:type="gramStart"/>
            <w:r w:rsidRPr="00C65FA7">
              <w:rPr>
                <w:rFonts w:ascii="Arial" w:hAnsi="Arial" w:cs="Arial"/>
                <w:sz w:val="20"/>
              </w:rPr>
              <w:t>events</w:t>
            </w:r>
            <w:proofErr w:type="gramEnd"/>
          </w:p>
          <w:p w14:paraId="2063D441" w14:textId="77777777" w:rsidR="005646B2" w:rsidRPr="00C65FA7" w:rsidRDefault="009C78B8">
            <w:pPr>
              <w:pStyle w:val="TableParagraph"/>
              <w:numPr>
                <w:ilvl w:val="0"/>
                <w:numId w:val="20"/>
              </w:numPr>
              <w:tabs>
                <w:tab w:val="left" w:pos="425"/>
              </w:tabs>
              <w:ind w:right="99"/>
              <w:jc w:val="both"/>
              <w:rPr>
                <w:rFonts w:ascii="Arial" w:hAnsi="Arial" w:cs="Arial"/>
                <w:sz w:val="20"/>
              </w:rPr>
            </w:pP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who</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participated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internships outside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country</w:t>
            </w:r>
            <w:r w:rsidRPr="00C65FA7">
              <w:rPr>
                <w:rFonts w:ascii="Arial" w:hAnsi="Arial" w:cs="Arial"/>
                <w:spacing w:val="2"/>
                <w:sz w:val="20"/>
              </w:rPr>
              <w:t xml:space="preserve"> </w:t>
            </w:r>
            <w:r w:rsidRPr="00C65FA7">
              <w:rPr>
                <w:rFonts w:ascii="Arial" w:hAnsi="Arial" w:cs="Arial"/>
                <w:sz w:val="20"/>
              </w:rPr>
              <w:t>with</w:t>
            </w:r>
            <w:r w:rsidRPr="00C65FA7">
              <w:rPr>
                <w:rFonts w:ascii="Arial" w:hAnsi="Arial" w:cs="Arial"/>
                <w:spacing w:val="3"/>
                <w:sz w:val="20"/>
              </w:rPr>
              <w:t xml:space="preserve"> </w:t>
            </w:r>
            <w:r w:rsidRPr="00C65FA7">
              <w:rPr>
                <w:rFonts w:ascii="Arial" w:hAnsi="Arial" w:cs="Arial"/>
                <w:sz w:val="20"/>
              </w:rPr>
              <w:t>respect</w:t>
            </w:r>
            <w:r w:rsidRPr="00C65FA7">
              <w:rPr>
                <w:rFonts w:ascii="Arial" w:hAnsi="Arial" w:cs="Arial"/>
                <w:spacing w:val="2"/>
                <w:sz w:val="20"/>
              </w:rPr>
              <w:t xml:space="preserve"> </w:t>
            </w:r>
            <w:r w:rsidRPr="00C65FA7">
              <w:rPr>
                <w:rFonts w:ascii="Arial" w:hAnsi="Arial" w:cs="Arial"/>
                <w:sz w:val="20"/>
              </w:rPr>
              <w:t>to</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1"/>
                <w:sz w:val="20"/>
              </w:rPr>
              <w:t xml:space="preserve"> </w:t>
            </w:r>
            <w:proofErr w:type="gramStart"/>
            <w:r w:rsidRPr="00C65FA7">
              <w:rPr>
                <w:rFonts w:ascii="Arial" w:hAnsi="Arial" w:cs="Arial"/>
                <w:sz w:val="20"/>
              </w:rPr>
              <w:t>support</w:t>
            </w:r>
            <w:proofErr w:type="gramEnd"/>
          </w:p>
          <w:p w14:paraId="2063D442"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provided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university</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program</w:t>
            </w:r>
          </w:p>
        </w:tc>
      </w:tr>
    </w:tbl>
    <w:p w14:paraId="2063D444" w14:textId="77777777" w:rsidR="005646B2" w:rsidRPr="00C65FA7" w:rsidRDefault="005646B2">
      <w:pPr>
        <w:pStyle w:val="Textoindependiente"/>
        <w:rPr>
          <w:rFonts w:ascii="Arial" w:hAnsi="Arial" w:cs="Arial"/>
          <w:b/>
        </w:rPr>
      </w:pPr>
    </w:p>
    <w:p w14:paraId="2063D445" w14:textId="77777777" w:rsidR="005646B2" w:rsidRPr="00C65FA7" w:rsidRDefault="005646B2">
      <w:pPr>
        <w:pStyle w:val="Textoindependiente"/>
        <w:spacing w:before="11"/>
        <w:rPr>
          <w:rFonts w:ascii="Arial" w:hAnsi="Arial" w:cs="Arial"/>
          <w:b/>
          <w:sz w:val="23"/>
        </w:rPr>
      </w:pPr>
    </w:p>
    <w:p w14:paraId="2063D446" w14:textId="77777777" w:rsidR="005646B2" w:rsidRPr="00C65FA7" w:rsidRDefault="009C78B8">
      <w:pPr>
        <w:ind w:left="452"/>
        <w:rPr>
          <w:rFonts w:ascii="Arial" w:hAnsi="Arial" w:cs="Arial"/>
          <w:b/>
          <w:sz w:val="24"/>
        </w:rPr>
      </w:pPr>
      <w:r w:rsidRPr="00C65FA7">
        <w:rPr>
          <w:rFonts w:ascii="Arial" w:hAnsi="Arial" w:cs="Arial"/>
          <w:b/>
          <w:sz w:val="24"/>
        </w:rPr>
        <w:t>DIMENSION:</w:t>
      </w:r>
      <w:r w:rsidRPr="00C65FA7">
        <w:rPr>
          <w:rFonts w:ascii="Arial" w:hAnsi="Arial" w:cs="Arial"/>
          <w:b/>
          <w:spacing w:val="-3"/>
          <w:sz w:val="24"/>
        </w:rPr>
        <w:t xml:space="preserve"> </w:t>
      </w:r>
      <w:r w:rsidRPr="00C65FA7">
        <w:rPr>
          <w:rFonts w:ascii="Arial" w:hAnsi="Arial" w:cs="Arial"/>
          <w:b/>
          <w:sz w:val="24"/>
        </w:rPr>
        <w:t>RESULTS</w:t>
      </w:r>
    </w:p>
    <w:p w14:paraId="2063D447" w14:textId="77777777" w:rsidR="005646B2" w:rsidRPr="00C65FA7" w:rsidRDefault="009C78B8">
      <w:pPr>
        <w:ind w:left="452"/>
        <w:rPr>
          <w:rFonts w:ascii="Arial" w:hAnsi="Arial" w:cs="Arial"/>
          <w:b/>
          <w:sz w:val="24"/>
        </w:rPr>
      </w:pPr>
      <w:r w:rsidRPr="00C65FA7">
        <w:rPr>
          <w:rFonts w:ascii="Arial" w:hAnsi="Arial" w:cs="Arial"/>
          <w:b/>
          <w:sz w:val="24"/>
        </w:rPr>
        <w:t>COMPONENT</w:t>
      </w:r>
      <w:r w:rsidRPr="00C65FA7">
        <w:rPr>
          <w:rFonts w:ascii="Arial" w:hAnsi="Arial" w:cs="Arial"/>
          <w:b/>
          <w:spacing w:val="-5"/>
          <w:sz w:val="24"/>
        </w:rPr>
        <w:t xml:space="preserve"> </w:t>
      </w:r>
      <w:r w:rsidRPr="00C65FA7">
        <w:rPr>
          <w:rFonts w:ascii="Arial" w:hAnsi="Arial" w:cs="Arial"/>
          <w:b/>
          <w:sz w:val="24"/>
        </w:rPr>
        <w:t>4.1:</w:t>
      </w:r>
      <w:r w:rsidRPr="00C65FA7">
        <w:rPr>
          <w:rFonts w:ascii="Arial" w:hAnsi="Arial" w:cs="Arial"/>
          <w:b/>
          <w:spacing w:val="-3"/>
          <w:sz w:val="24"/>
        </w:rPr>
        <w:t xml:space="preserve"> </w:t>
      </w:r>
      <w:r w:rsidRPr="00C65FA7">
        <w:rPr>
          <w:rFonts w:ascii="Arial" w:hAnsi="Arial" w:cs="Arial"/>
          <w:b/>
          <w:sz w:val="24"/>
        </w:rPr>
        <w:t>Student</w:t>
      </w:r>
      <w:r w:rsidRPr="00C65FA7">
        <w:rPr>
          <w:rFonts w:ascii="Arial" w:hAnsi="Arial" w:cs="Arial"/>
          <w:b/>
          <w:spacing w:val="-4"/>
          <w:sz w:val="24"/>
        </w:rPr>
        <w:t xml:space="preserve"> </w:t>
      </w:r>
      <w:r w:rsidRPr="00C65FA7">
        <w:rPr>
          <w:rFonts w:ascii="Arial" w:hAnsi="Arial" w:cs="Arial"/>
          <w:b/>
          <w:sz w:val="24"/>
        </w:rPr>
        <w:t>Performance</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4A" w14:textId="77777777">
        <w:trPr>
          <w:trHeight w:val="294"/>
        </w:trPr>
        <w:tc>
          <w:tcPr>
            <w:tcW w:w="4645" w:type="dxa"/>
            <w:shd w:val="clear" w:color="auto" w:fill="808080"/>
          </w:tcPr>
          <w:p w14:paraId="2063D448"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49"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w:t>
            </w:r>
          </w:p>
        </w:tc>
      </w:tr>
      <w:tr w:rsidR="005646B2" w:rsidRPr="00C65FA7" w14:paraId="2063D44F" w14:textId="77777777">
        <w:trPr>
          <w:trHeight w:val="976"/>
        </w:trPr>
        <w:tc>
          <w:tcPr>
            <w:tcW w:w="4645" w:type="dxa"/>
          </w:tcPr>
          <w:p w14:paraId="2063D44B"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4.1.1 The program has established and is executing</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manage</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control</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dropout</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p>
        </w:tc>
        <w:tc>
          <w:tcPr>
            <w:tcW w:w="5389" w:type="dxa"/>
          </w:tcPr>
          <w:p w14:paraId="2063D44C" w14:textId="77777777" w:rsidR="005646B2" w:rsidRPr="00C65FA7" w:rsidRDefault="009C78B8">
            <w:pPr>
              <w:pStyle w:val="TableParagraph"/>
              <w:numPr>
                <w:ilvl w:val="0"/>
                <w:numId w:val="19"/>
              </w:numPr>
              <w:tabs>
                <w:tab w:val="left" w:pos="425"/>
              </w:tabs>
              <w:ind w:right="102"/>
              <w:rPr>
                <w:rFonts w:ascii="Arial" w:hAnsi="Arial" w:cs="Arial"/>
                <w:sz w:val="20"/>
              </w:rPr>
            </w:pPr>
            <w:r w:rsidRPr="00C65FA7">
              <w:rPr>
                <w:rFonts w:ascii="Arial" w:hAnsi="Arial" w:cs="Arial"/>
                <w:sz w:val="20"/>
              </w:rPr>
              <w:t>Description</w:t>
            </w:r>
            <w:r w:rsidRPr="00C65FA7">
              <w:rPr>
                <w:rFonts w:ascii="Arial" w:hAnsi="Arial" w:cs="Arial"/>
                <w:spacing w:val="18"/>
                <w:sz w:val="20"/>
              </w:rPr>
              <w:t xml:space="preserve"> </w:t>
            </w:r>
            <w:r w:rsidRPr="00C65FA7">
              <w:rPr>
                <w:rFonts w:ascii="Arial" w:hAnsi="Arial" w:cs="Arial"/>
                <w:sz w:val="20"/>
              </w:rPr>
              <w:t>of</w:t>
            </w:r>
            <w:r w:rsidRPr="00C65FA7">
              <w:rPr>
                <w:rFonts w:ascii="Arial" w:hAnsi="Arial" w:cs="Arial"/>
                <w:spacing w:val="16"/>
                <w:sz w:val="20"/>
              </w:rPr>
              <w:t xml:space="preserve"> </w:t>
            </w:r>
            <w:r w:rsidRPr="00C65FA7">
              <w:rPr>
                <w:rFonts w:ascii="Arial" w:hAnsi="Arial" w:cs="Arial"/>
                <w:sz w:val="20"/>
              </w:rPr>
              <w:t>the</w:t>
            </w:r>
            <w:r w:rsidRPr="00C65FA7">
              <w:rPr>
                <w:rFonts w:ascii="Arial" w:hAnsi="Arial" w:cs="Arial"/>
                <w:spacing w:val="17"/>
                <w:sz w:val="20"/>
              </w:rPr>
              <w:t xml:space="preserve"> </w:t>
            </w:r>
            <w:r w:rsidRPr="00C65FA7">
              <w:rPr>
                <w:rFonts w:ascii="Arial" w:hAnsi="Arial" w:cs="Arial"/>
                <w:sz w:val="20"/>
              </w:rPr>
              <w:t>strategies,</w:t>
            </w:r>
            <w:r w:rsidRPr="00C65FA7">
              <w:rPr>
                <w:rFonts w:ascii="Arial" w:hAnsi="Arial" w:cs="Arial"/>
                <w:spacing w:val="18"/>
                <w:sz w:val="20"/>
              </w:rPr>
              <w:t xml:space="preserve"> </w:t>
            </w:r>
            <w:r w:rsidRPr="00C65FA7">
              <w:rPr>
                <w:rFonts w:ascii="Arial" w:hAnsi="Arial" w:cs="Arial"/>
                <w:sz w:val="20"/>
              </w:rPr>
              <w:t>mechanisms,</w:t>
            </w:r>
            <w:r w:rsidRPr="00C65FA7">
              <w:rPr>
                <w:rFonts w:ascii="Arial" w:hAnsi="Arial" w:cs="Arial"/>
                <w:spacing w:val="18"/>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policies</w:t>
            </w:r>
            <w:r w:rsidRPr="00C65FA7">
              <w:rPr>
                <w:rFonts w:ascii="Arial" w:hAnsi="Arial" w:cs="Arial"/>
                <w:spacing w:val="-43"/>
                <w:sz w:val="20"/>
              </w:rPr>
              <w:t xml:space="preserve"> </w:t>
            </w:r>
            <w:r w:rsidRPr="00C65FA7">
              <w:rPr>
                <w:rFonts w:ascii="Arial" w:hAnsi="Arial" w:cs="Arial"/>
                <w:sz w:val="20"/>
              </w:rPr>
              <w:t>established</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manage</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control</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proofErr w:type="gramStart"/>
            <w:r w:rsidRPr="00C65FA7">
              <w:rPr>
                <w:rFonts w:ascii="Arial" w:hAnsi="Arial" w:cs="Arial"/>
                <w:sz w:val="20"/>
              </w:rPr>
              <w:t>dropout</w:t>
            </w:r>
            <w:proofErr w:type="gramEnd"/>
          </w:p>
          <w:p w14:paraId="2063D44D" w14:textId="77777777" w:rsidR="005646B2" w:rsidRPr="00C65FA7" w:rsidRDefault="009C78B8">
            <w:pPr>
              <w:pStyle w:val="TableParagraph"/>
              <w:numPr>
                <w:ilvl w:val="0"/>
                <w:numId w:val="19"/>
              </w:numPr>
              <w:tabs>
                <w:tab w:val="left" w:pos="425"/>
              </w:tabs>
              <w:spacing w:line="243" w:lineRule="exact"/>
              <w:rPr>
                <w:rFonts w:ascii="Arial" w:hAnsi="Arial" w:cs="Arial"/>
                <w:sz w:val="20"/>
              </w:rPr>
            </w:pPr>
            <w:r w:rsidRPr="00C65FA7">
              <w:rPr>
                <w:rFonts w:ascii="Arial" w:hAnsi="Arial" w:cs="Arial"/>
                <w:sz w:val="20"/>
              </w:rPr>
              <w:t>Rate</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9"/>
                <w:sz w:val="20"/>
              </w:rPr>
              <w:t xml:space="preserve"> </w:t>
            </w:r>
            <w:r w:rsidRPr="00C65FA7">
              <w:rPr>
                <w:rFonts w:ascii="Arial" w:hAnsi="Arial" w:cs="Arial"/>
                <w:sz w:val="20"/>
              </w:rPr>
              <w:t>student</w:t>
            </w:r>
            <w:r w:rsidRPr="00C65FA7">
              <w:rPr>
                <w:rFonts w:ascii="Arial" w:hAnsi="Arial" w:cs="Arial"/>
                <w:spacing w:val="11"/>
                <w:sz w:val="20"/>
              </w:rPr>
              <w:t xml:space="preserve"> </w:t>
            </w:r>
            <w:r w:rsidRPr="00C65FA7">
              <w:rPr>
                <w:rFonts w:ascii="Arial" w:hAnsi="Arial" w:cs="Arial"/>
                <w:sz w:val="20"/>
              </w:rPr>
              <w:t>dropout</w:t>
            </w:r>
            <w:r w:rsidRPr="00C65FA7">
              <w:rPr>
                <w:rFonts w:ascii="Arial" w:hAnsi="Arial" w:cs="Arial"/>
                <w:spacing w:val="10"/>
                <w:sz w:val="20"/>
              </w:rPr>
              <w:t xml:space="preserve"> </w:t>
            </w:r>
            <w:r w:rsidRPr="00C65FA7">
              <w:rPr>
                <w:rFonts w:ascii="Arial" w:hAnsi="Arial" w:cs="Arial"/>
                <w:sz w:val="20"/>
              </w:rPr>
              <w:t>from</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10"/>
                <w:sz w:val="20"/>
              </w:rPr>
              <w:t xml:space="preserve"> </w:t>
            </w:r>
            <w:r w:rsidRPr="00C65FA7">
              <w:rPr>
                <w:rFonts w:ascii="Arial" w:hAnsi="Arial" w:cs="Arial"/>
                <w:sz w:val="20"/>
              </w:rPr>
              <w:t>program</w:t>
            </w:r>
            <w:r w:rsidRPr="00C65FA7">
              <w:rPr>
                <w:rFonts w:ascii="Arial" w:hAnsi="Arial" w:cs="Arial"/>
                <w:spacing w:val="10"/>
                <w:sz w:val="20"/>
              </w:rPr>
              <w:t xml:space="preserve"> </w:t>
            </w:r>
            <w:r w:rsidRPr="00C65FA7">
              <w:rPr>
                <w:rFonts w:ascii="Arial" w:hAnsi="Arial" w:cs="Arial"/>
                <w:sz w:val="20"/>
              </w:rPr>
              <w:t>during</w:t>
            </w:r>
            <w:r w:rsidRPr="00C65FA7">
              <w:rPr>
                <w:rFonts w:ascii="Arial" w:hAnsi="Arial" w:cs="Arial"/>
                <w:spacing w:val="11"/>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past</w:t>
            </w:r>
          </w:p>
          <w:p w14:paraId="2063D44E"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54" w14:textId="77777777">
        <w:trPr>
          <w:trHeight w:val="486"/>
        </w:trPr>
        <w:tc>
          <w:tcPr>
            <w:tcW w:w="4645" w:type="dxa"/>
          </w:tcPr>
          <w:p w14:paraId="2063D450" w14:textId="77777777" w:rsidR="005646B2" w:rsidRPr="00C65FA7" w:rsidRDefault="009C78B8">
            <w:pPr>
              <w:pStyle w:val="TableParagraph"/>
              <w:spacing w:line="242" w:lineRule="exact"/>
              <w:ind w:left="107"/>
              <w:rPr>
                <w:rFonts w:ascii="Arial" w:hAnsi="Arial" w:cs="Arial"/>
                <w:sz w:val="20"/>
              </w:rPr>
            </w:pPr>
            <w:r w:rsidRPr="00C65FA7">
              <w:rPr>
                <w:rFonts w:ascii="Arial" w:hAnsi="Arial" w:cs="Arial"/>
                <w:sz w:val="20"/>
              </w:rPr>
              <w:t>4.1.2</w:t>
            </w:r>
            <w:r w:rsidRPr="00C65FA7">
              <w:rPr>
                <w:rFonts w:ascii="Arial" w:hAnsi="Arial" w:cs="Arial"/>
                <w:spacing w:val="64"/>
                <w:sz w:val="20"/>
              </w:rPr>
              <w:t xml:space="preserve"> </w:t>
            </w:r>
            <w:r w:rsidRPr="00C65FA7">
              <w:rPr>
                <w:rFonts w:ascii="Arial" w:hAnsi="Arial" w:cs="Arial"/>
                <w:sz w:val="20"/>
              </w:rPr>
              <w:t xml:space="preserve">The  </w:t>
            </w:r>
            <w:r w:rsidRPr="00C65FA7">
              <w:rPr>
                <w:rFonts w:ascii="Arial" w:hAnsi="Arial" w:cs="Arial"/>
                <w:spacing w:val="15"/>
                <w:sz w:val="20"/>
              </w:rPr>
              <w:t xml:space="preserve"> </w:t>
            </w:r>
            <w:r w:rsidRPr="00C65FA7">
              <w:rPr>
                <w:rFonts w:ascii="Arial" w:hAnsi="Arial" w:cs="Arial"/>
                <w:sz w:val="20"/>
              </w:rPr>
              <w:t xml:space="preserve">program  </w:t>
            </w:r>
            <w:r w:rsidRPr="00C65FA7">
              <w:rPr>
                <w:rFonts w:ascii="Arial" w:hAnsi="Arial" w:cs="Arial"/>
                <w:spacing w:val="14"/>
                <w:sz w:val="20"/>
              </w:rPr>
              <w:t xml:space="preserve"> </w:t>
            </w:r>
            <w:r w:rsidRPr="00C65FA7">
              <w:rPr>
                <w:rFonts w:ascii="Arial" w:hAnsi="Arial" w:cs="Arial"/>
                <w:sz w:val="20"/>
              </w:rPr>
              <w:t xml:space="preserve">is  </w:t>
            </w:r>
            <w:r w:rsidRPr="00C65FA7">
              <w:rPr>
                <w:rFonts w:ascii="Arial" w:hAnsi="Arial" w:cs="Arial"/>
                <w:spacing w:val="15"/>
                <w:sz w:val="20"/>
              </w:rPr>
              <w:t xml:space="preserve"> </w:t>
            </w:r>
            <w:r w:rsidRPr="00C65FA7">
              <w:rPr>
                <w:rFonts w:ascii="Arial" w:hAnsi="Arial" w:cs="Arial"/>
                <w:sz w:val="20"/>
              </w:rPr>
              <w:t xml:space="preserve">executing  </w:t>
            </w:r>
            <w:r w:rsidRPr="00C65FA7">
              <w:rPr>
                <w:rFonts w:ascii="Arial" w:hAnsi="Arial" w:cs="Arial"/>
                <w:spacing w:val="18"/>
                <w:sz w:val="20"/>
              </w:rPr>
              <w:t xml:space="preserve"> </w:t>
            </w:r>
            <w:r w:rsidRPr="00C65FA7">
              <w:rPr>
                <w:rFonts w:ascii="Arial" w:hAnsi="Arial" w:cs="Arial"/>
                <w:sz w:val="20"/>
              </w:rPr>
              <w:t xml:space="preserve">mechanisms  </w:t>
            </w:r>
            <w:r w:rsidRPr="00C65FA7">
              <w:rPr>
                <w:rFonts w:ascii="Arial" w:hAnsi="Arial" w:cs="Arial"/>
                <w:spacing w:val="15"/>
                <w:sz w:val="20"/>
              </w:rPr>
              <w:t xml:space="preserve"> </w:t>
            </w:r>
            <w:r w:rsidRPr="00C65FA7">
              <w:rPr>
                <w:rFonts w:ascii="Arial" w:hAnsi="Arial" w:cs="Arial"/>
                <w:sz w:val="20"/>
              </w:rPr>
              <w:t>to</w:t>
            </w:r>
          </w:p>
          <w:p w14:paraId="2063D451"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monitor</w:t>
            </w:r>
            <w:r w:rsidRPr="00C65FA7">
              <w:rPr>
                <w:rFonts w:ascii="Arial" w:hAnsi="Arial" w:cs="Arial"/>
                <w:spacing w:val="-4"/>
                <w:sz w:val="20"/>
              </w:rPr>
              <w:t xml:space="preserve"> </w:t>
            </w:r>
            <w:r w:rsidRPr="00C65FA7">
              <w:rPr>
                <w:rFonts w:ascii="Arial" w:hAnsi="Arial" w:cs="Arial"/>
                <w:sz w:val="20"/>
              </w:rPr>
              <w:t>publications</w:t>
            </w:r>
            <w:r w:rsidRPr="00C65FA7">
              <w:rPr>
                <w:rFonts w:ascii="Arial" w:hAnsi="Arial" w:cs="Arial"/>
                <w:spacing w:val="-6"/>
                <w:sz w:val="20"/>
              </w:rPr>
              <w:t xml:space="preserve"> </w:t>
            </w:r>
            <w:r w:rsidRPr="00C65FA7">
              <w:rPr>
                <w:rFonts w:ascii="Arial" w:hAnsi="Arial" w:cs="Arial"/>
                <w:sz w:val="20"/>
              </w:rPr>
              <w:t>deriving</w:t>
            </w:r>
            <w:r w:rsidRPr="00C65FA7">
              <w:rPr>
                <w:rFonts w:ascii="Arial" w:hAnsi="Arial" w:cs="Arial"/>
                <w:spacing w:val="-2"/>
                <w:sz w:val="20"/>
              </w:rPr>
              <w:t xml:space="preserve"> </w:t>
            </w:r>
            <w:r w:rsidRPr="00C65FA7">
              <w:rPr>
                <w:rFonts w:ascii="Arial" w:hAnsi="Arial" w:cs="Arial"/>
                <w:sz w:val="20"/>
              </w:rPr>
              <w:t>from</w:t>
            </w:r>
            <w:r w:rsidRPr="00C65FA7">
              <w:rPr>
                <w:rFonts w:ascii="Arial" w:hAnsi="Arial" w:cs="Arial"/>
                <w:spacing w:val="-4"/>
                <w:sz w:val="20"/>
              </w:rPr>
              <w:t xml:space="preserve"> </w:t>
            </w:r>
            <w:r w:rsidRPr="00C65FA7">
              <w:rPr>
                <w:rFonts w:ascii="Arial" w:hAnsi="Arial" w:cs="Arial"/>
                <w:sz w:val="20"/>
              </w:rPr>
              <w:t>students’</w:t>
            </w:r>
            <w:r w:rsidRPr="00C65FA7">
              <w:rPr>
                <w:rFonts w:ascii="Arial" w:hAnsi="Arial" w:cs="Arial"/>
                <w:spacing w:val="-4"/>
                <w:sz w:val="20"/>
              </w:rPr>
              <w:t xml:space="preserve"> </w:t>
            </w:r>
            <w:r w:rsidRPr="00C65FA7">
              <w:rPr>
                <w:rFonts w:ascii="Arial" w:hAnsi="Arial" w:cs="Arial"/>
                <w:sz w:val="20"/>
              </w:rPr>
              <w:t>theses.</w:t>
            </w:r>
          </w:p>
        </w:tc>
        <w:tc>
          <w:tcPr>
            <w:tcW w:w="5389" w:type="dxa"/>
          </w:tcPr>
          <w:p w14:paraId="2063D452" w14:textId="77777777" w:rsidR="005646B2" w:rsidRPr="00C65FA7" w:rsidRDefault="009C78B8">
            <w:pPr>
              <w:pStyle w:val="TableParagraph"/>
              <w:spacing w:line="242" w:lineRule="exact"/>
              <w:ind w:left="64"/>
              <w:rPr>
                <w:rFonts w:ascii="Arial" w:hAnsi="Arial" w:cs="Arial"/>
                <w:sz w:val="20"/>
              </w:rPr>
            </w:pPr>
            <w:r w:rsidRPr="00C65FA7">
              <w:rPr>
                <w:rFonts w:ascii="Arial" w:hAnsi="Arial" w:cs="Arial"/>
                <w:sz w:val="20"/>
              </w:rPr>
              <w:t>161.Description</w:t>
            </w:r>
            <w:r w:rsidRPr="00C65FA7">
              <w:rPr>
                <w:rFonts w:ascii="Arial" w:hAnsi="Arial" w:cs="Arial"/>
                <w:spacing w:val="9"/>
                <w:sz w:val="20"/>
              </w:rPr>
              <w:t xml:space="preserve"> </w:t>
            </w:r>
            <w:r w:rsidRPr="00C65FA7">
              <w:rPr>
                <w:rFonts w:ascii="Arial" w:hAnsi="Arial" w:cs="Arial"/>
                <w:sz w:val="20"/>
              </w:rPr>
              <w:t>of</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mechanisms</w:t>
            </w:r>
            <w:r w:rsidRPr="00C65FA7">
              <w:rPr>
                <w:rFonts w:ascii="Arial" w:hAnsi="Arial" w:cs="Arial"/>
                <w:spacing w:val="11"/>
                <w:sz w:val="20"/>
              </w:rPr>
              <w:t xml:space="preserve"> </w:t>
            </w:r>
            <w:r w:rsidRPr="00C65FA7">
              <w:rPr>
                <w:rFonts w:ascii="Arial" w:hAnsi="Arial" w:cs="Arial"/>
                <w:sz w:val="20"/>
              </w:rPr>
              <w:t>for</w:t>
            </w:r>
            <w:r w:rsidRPr="00C65FA7">
              <w:rPr>
                <w:rFonts w:ascii="Arial" w:hAnsi="Arial" w:cs="Arial"/>
                <w:spacing w:val="10"/>
                <w:sz w:val="20"/>
              </w:rPr>
              <w:t xml:space="preserve"> </w:t>
            </w:r>
            <w:r w:rsidRPr="00C65FA7">
              <w:rPr>
                <w:rFonts w:ascii="Arial" w:hAnsi="Arial" w:cs="Arial"/>
                <w:sz w:val="20"/>
              </w:rPr>
              <w:t>monitoring</w:t>
            </w:r>
            <w:r w:rsidRPr="00C65FA7">
              <w:rPr>
                <w:rFonts w:ascii="Arial" w:hAnsi="Arial" w:cs="Arial"/>
                <w:spacing w:val="14"/>
                <w:sz w:val="20"/>
              </w:rPr>
              <w:t xml:space="preserve"> </w:t>
            </w:r>
            <w:r w:rsidRPr="00C65FA7">
              <w:rPr>
                <w:rFonts w:ascii="Arial" w:hAnsi="Arial" w:cs="Arial"/>
                <w:sz w:val="20"/>
              </w:rPr>
              <w:t>publications</w:t>
            </w:r>
          </w:p>
          <w:p w14:paraId="2063D453" w14:textId="77777777" w:rsidR="005646B2" w:rsidRPr="00C65FA7" w:rsidRDefault="009C78B8">
            <w:pPr>
              <w:pStyle w:val="TableParagraph"/>
              <w:spacing w:line="225" w:lineRule="exact"/>
              <w:rPr>
                <w:rFonts w:ascii="Arial" w:hAnsi="Arial" w:cs="Arial"/>
                <w:sz w:val="20"/>
              </w:rPr>
            </w:pPr>
            <w:r w:rsidRPr="00C65FA7">
              <w:rPr>
                <w:rFonts w:ascii="Arial" w:hAnsi="Arial" w:cs="Arial"/>
                <w:sz w:val="20"/>
              </w:rPr>
              <w:t>deriving</w:t>
            </w:r>
            <w:r w:rsidRPr="00C65FA7">
              <w:rPr>
                <w:rFonts w:ascii="Arial" w:hAnsi="Arial" w:cs="Arial"/>
                <w:spacing w:val="-4"/>
                <w:sz w:val="20"/>
              </w:rPr>
              <w:t xml:space="preserve"> </w:t>
            </w:r>
            <w:r w:rsidRPr="00C65FA7">
              <w:rPr>
                <w:rFonts w:ascii="Arial" w:hAnsi="Arial" w:cs="Arial"/>
                <w:sz w:val="20"/>
              </w:rPr>
              <w:t>from</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theses</w:t>
            </w:r>
          </w:p>
        </w:tc>
      </w:tr>
      <w:tr w:rsidR="005646B2" w:rsidRPr="00C65FA7" w14:paraId="2063D45B" w14:textId="77777777">
        <w:trPr>
          <w:trHeight w:val="3175"/>
        </w:trPr>
        <w:tc>
          <w:tcPr>
            <w:tcW w:w="4645" w:type="dxa"/>
          </w:tcPr>
          <w:p w14:paraId="2063D455" w14:textId="77777777" w:rsidR="005646B2" w:rsidRPr="00C65FA7" w:rsidRDefault="009C78B8">
            <w:pPr>
              <w:pStyle w:val="TableParagraph"/>
              <w:spacing w:before="39" w:line="264" w:lineRule="auto"/>
              <w:ind w:left="107" w:right="99"/>
              <w:jc w:val="both"/>
              <w:rPr>
                <w:rFonts w:ascii="Arial" w:hAnsi="Arial" w:cs="Arial"/>
                <w:sz w:val="20"/>
              </w:rPr>
            </w:pPr>
            <w:r w:rsidRPr="00C65FA7">
              <w:rPr>
                <w:rFonts w:ascii="Arial" w:hAnsi="Arial" w:cs="Arial"/>
                <w:sz w:val="20"/>
              </w:rPr>
              <w:lastRenderedPageBreak/>
              <w:t>4.1.3 The program has established and is executing</w:t>
            </w:r>
            <w:r w:rsidRPr="00C65FA7">
              <w:rPr>
                <w:rFonts w:ascii="Arial" w:hAnsi="Arial" w:cs="Arial"/>
                <w:spacing w:val="1"/>
                <w:sz w:val="20"/>
              </w:rPr>
              <w:t xml:space="preserve"> </w:t>
            </w:r>
            <w:r w:rsidRPr="00C65FA7">
              <w:rPr>
                <w:rFonts w:ascii="Arial" w:hAnsi="Arial" w:cs="Arial"/>
                <w:sz w:val="20"/>
              </w:rPr>
              <w:t>rigorous and transparent mechanisms to evaluate the</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performance.</w:t>
            </w:r>
          </w:p>
        </w:tc>
        <w:tc>
          <w:tcPr>
            <w:tcW w:w="5389" w:type="dxa"/>
          </w:tcPr>
          <w:p w14:paraId="2063D456" w14:textId="77777777" w:rsidR="005646B2" w:rsidRPr="00C65FA7" w:rsidRDefault="009C78B8">
            <w:pPr>
              <w:pStyle w:val="TableParagraph"/>
              <w:numPr>
                <w:ilvl w:val="0"/>
                <w:numId w:val="18"/>
              </w:numPr>
              <w:tabs>
                <w:tab w:val="left" w:pos="425"/>
              </w:tabs>
              <w:ind w:right="99"/>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evaluating</w:t>
            </w:r>
            <w:r w:rsidRPr="00C65FA7">
              <w:rPr>
                <w:rFonts w:ascii="Arial" w:hAnsi="Arial" w:cs="Arial"/>
                <w:spacing w:val="1"/>
                <w:sz w:val="20"/>
              </w:rPr>
              <w:t xml:space="preserve"> </w:t>
            </w:r>
            <w:r w:rsidRPr="00C65FA7">
              <w:rPr>
                <w:rFonts w:ascii="Arial" w:hAnsi="Arial" w:cs="Arial"/>
                <w:sz w:val="20"/>
              </w:rPr>
              <w:t>student</w:t>
            </w:r>
            <w:r w:rsidRPr="00C65FA7">
              <w:rPr>
                <w:rFonts w:ascii="Arial" w:hAnsi="Arial" w:cs="Arial"/>
                <w:spacing w:val="1"/>
                <w:sz w:val="20"/>
              </w:rPr>
              <w:t xml:space="preserve"> </w:t>
            </w:r>
            <w:r w:rsidRPr="00C65FA7">
              <w:rPr>
                <w:rFonts w:ascii="Arial" w:hAnsi="Arial" w:cs="Arial"/>
                <w:sz w:val="20"/>
              </w:rPr>
              <w:t>performance</w:t>
            </w:r>
            <w:r w:rsidRPr="00C65FA7">
              <w:rPr>
                <w:rFonts w:ascii="Arial" w:hAnsi="Arial" w:cs="Arial"/>
                <w:spacing w:val="1"/>
                <w:sz w:val="20"/>
              </w:rPr>
              <w:t xml:space="preserve"> </w:t>
            </w:r>
            <w:r w:rsidRPr="00C65FA7">
              <w:rPr>
                <w:rFonts w:ascii="Arial" w:hAnsi="Arial" w:cs="Arial"/>
                <w:sz w:val="20"/>
              </w:rPr>
              <w:t>implemented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demonstrating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rigorousness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transparency</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evaluation procedures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proofErr w:type="gramStart"/>
            <w:r w:rsidRPr="00C65FA7">
              <w:rPr>
                <w:rFonts w:ascii="Arial" w:hAnsi="Arial" w:cs="Arial"/>
                <w:sz w:val="20"/>
              </w:rPr>
              <w:t>instruments</w:t>
            </w:r>
            <w:proofErr w:type="gramEnd"/>
          </w:p>
          <w:p w14:paraId="2063D457" w14:textId="77777777" w:rsidR="005646B2" w:rsidRPr="00C65FA7" w:rsidRDefault="009C78B8">
            <w:pPr>
              <w:pStyle w:val="TableParagraph"/>
              <w:numPr>
                <w:ilvl w:val="0"/>
                <w:numId w:val="18"/>
              </w:numPr>
              <w:tabs>
                <w:tab w:val="left" w:pos="425"/>
              </w:tabs>
              <w:ind w:right="100"/>
              <w:jc w:val="both"/>
              <w:rPr>
                <w:rFonts w:ascii="Arial" w:hAnsi="Arial" w:cs="Arial"/>
                <w:sz w:val="20"/>
              </w:rPr>
            </w:pPr>
            <w:r w:rsidRPr="00C65FA7">
              <w:rPr>
                <w:rFonts w:ascii="Arial" w:hAnsi="Arial" w:cs="Arial"/>
                <w:sz w:val="20"/>
              </w:rPr>
              <w:t>Matrix that shows the rates at which students successfully</w:t>
            </w:r>
            <w:r w:rsidRPr="00C65FA7">
              <w:rPr>
                <w:rFonts w:ascii="Arial" w:hAnsi="Arial" w:cs="Arial"/>
                <w:spacing w:val="1"/>
                <w:sz w:val="20"/>
              </w:rPr>
              <w:t xml:space="preserve"> </w:t>
            </w:r>
            <w:r w:rsidRPr="00C65FA7">
              <w:rPr>
                <w:rFonts w:ascii="Arial" w:hAnsi="Arial" w:cs="Arial"/>
                <w:sz w:val="20"/>
              </w:rPr>
              <w:t>pass courses (or other academic activities, depending on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case)</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past</w:t>
            </w:r>
            <w:r w:rsidRPr="00C65FA7">
              <w:rPr>
                <w:rFonts w:ascii="Arial" w:hAnsi="Arial" w:cs="Arial"/>
                <w:spacing w:val="-1"/>
                <w:sz w:val="20"/>
              </w:rPr>
              <w:t xml:space="preserve"> </w:t>
            </w:r>
            <w:r w:rsidRPr="00C65FA7">
              <w:rPr>
                <w:rFonts w:ascii="Arial" w:hAnsi="Arial" w:cs="Arial"/>
                <w:sz w:val="20"/>
              </w:rPr>
              <w:t>5</w:t>
            </w:r>
            <w:r w:rsidRPr="00C65FA7">
              <w:rPr>
                <w:rFonts w:ascii="Arial" w:hAnsi="Arial" w:cs="Arial"/>
                <w:spacing w:val="-1"/>
                <w:sz w:val="20"/>
              </w:rPr>
              <w:t xml:space="preserve"> </w:t>
            </w:r>
            <w:proofErr w:type="gramStart"/>
            <w:r w:rsidRPr="00C65FA7">
              <w:rPr>
                <w:rFonts w:ascii="Arial" w:hAnsi="Arial" w:cs="Arial"/>
                <w:sz w:val="20"/>
              </w:rPr>
              <w:t>years</w:t>
            </w:r>
            <w:proofErr w:type="gramEnd"/>
          </w:p>
          <w:p w14:paraId="2063D458" w14:textId="77777777" w:rsidR="005646B2" w:rsidRPr="00C65FA7" w:rsidRDefault="009C78B8">
            <w:pPr>
              <w:pStyle w:val="TableParagraph"/>
              <w:numPr>
                <w:ilvl w:val="0"/>
                <w:numId w:val="18"/>
              </w:numPr>
              <w:tabs>
                <w:tab w:val="left" w:pos="425"/>
              </w:tabs>
              <w:ind w:right="99"/>
              <w:jc w:val="both"/>
              <w:rPr>
                <w:rFonts w:ascii="Arial" w:hAnsi="Arial" w:cs="Arial"/>
                <w:sz w:val="20"/>
              </w:rPr>
            </w:pPr>
            <w:r w:rsidRPr="00C65FA7">
              <w:rPr>
                <w:rFonts w:ascii="Arial" w:hAnsi="Arial" w:cs="Arial"/>
                <w:sz w:val="20"/>
              </w:rPr>
              <w:t>Opinion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regarding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rigorousness and transparency of evaluation mechanisms,</w:t>
            </w:r>
            <w:r w:rsidRPr="00C65FA7">
              <w:rPr>
                <w:rFonts w:ascii="Arial" w:hAnsi="Arial" w:cs="Arial"/>
                <w:spacing w:val="1"/>
                <w:sz w:val="20"/>
              </w:rPr>
              <w:t xml:space="preserve"> </w:t>
            </w:r>
            <w:proofErr w:type="gramStart"/>
            <w:r w:rsidRPr="00C65FA7">
              <w:rPr>
                <w:rFonts w:ascii="Arial" w:hAnsi="Arial" w:cs="Arial"/>
                <w:sz w:val="20"/>
              </w:rPr>
              <w:t>instruments</w:t>
            </w:r>
            <w:proofErr w:type="gramEnd"/>
            <w:r w:rsidRPr="00C65FA7">
              <w:rPr>
                <w:rFonts w:ascii="Arial" w:hAnsi="Arial" w:cs="Arial"/>
                <w:spacing w:val="-3"/>
                <w:sz w:val="20"/>
              </w:rPr>
              <w:t xml:space="preserve"> </w:t>
            </w:r>
            <w:r w:rsidRPr="00C65FA7">
              <w:rPr>
                <w:rFonts w:ascii="Arial" w:hAnsi="Arial" w:cs="Arial"/>
                <w:sz w:val="20"/>
              </w:rPr>
              <w:t>and procedures</w:t>
            </w:r>
          </w:p>
          <w:p w14:paraId="2063D459" w14:textId="77777777" w:rsidR="005646B2" w:rsidRPr="00C65FA7" w:rsidRDefault="009C78B8">
            <w:pPr>
              <w:pStyle w:val="TableParagraph"/>
              <w:numPr>
                <w:ilvl w:val="0"/>
                <w:numId w:val="18"/>
              </w:numPr>
              <w:tabs>
                <w:tab w:val="left" w:pos="425"/>
              </w:tabs>
              <w:spacing w:before="1"/>
              <w:ind w:right="100"/>
              <w:jc w:val="both"/>
              <w:rPr>
                <w:rFonts w:ascii="Arial" w:hAnsi="Arial" w:cs="Arial"/>
                <w:sz w:val="20"/>
              </w:rPr>
            </w:pPr>
            <w:r w:rsidRPr="00C65FA7">
              <w:rPr>
                <w:rFonts w:ascii="Arial" w:hAnsi="Arial" w:cs="Arial"/>
                <w:sz w:val="20"/>
              </w:rPr>
              <w:t>Description of the mechanisms that the program uses to</w:t>
            </w:r>
            <w:r w:rsidRPr="00C65FA7">
              <w:rPr>
                <w:rFonts w:ascii="Arial" w:hAnsi="Arial" w:cs="Arial"/>
                <w:spacing w:val="1"/>
                <w:sz w:val="20"/>
              </w:rPr>
              <w:t xml:space="preserve"> </w:t>
            </w:r>
            <w:r w:rsidRPr="00C65FA7">
              <w:rPr>
                <w:rFonts w:ascii="Arial" w:hAnsi="Arial" w:cs="Arial"/>
                <w:sz w:val="20"/>
              </w:rPr>
              <w:t>verify</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originality</w:t>
            </w:r>
            <w:r w:rsidRPr="00C65FA7">
              <w:rPr>
                <w:rFonts w:ascii="Arial" w:hAnsi="Arial" w:cs="Arial"/>
                <w:spacing w:val="7"/>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5"/>
                <w:sz w:val="20"/>
              </w:rPr>
              <w:t xml:space="preserve"> </w:t>
            </w:r>
            <w:r w:rsidRPr="00C65FA7">
              <w:rPr>
                <w:rFonts w:ascii="Arial" w:hAnsi="Arial" w:cs="Arial"/>
                <w:sz w:val="20"/>
              </w:rPr>
              <w:t>contributions</w:t>
            </w:r>
            <w:r w:rsidRPr="00C65FA7">
              <w:rPr>
                <w:rFonts w:ascii="Arial" w:hAnsi="Arial" w:cs="Arial"/>
                <w:spacing w:val="5"/>
                <w:sz w:val="20"/>
              </w:rPr>
              <w:t xml:space="preserve"> </w:t>
            </w:r>
            <w:r w:rsidRPr="00C65FA7">
              <w:rPr>
                <w:rFonts w:ascii="Arial" w:hAnsi="Arial" w:cs="Arial"/>
                <w:sz w:val="20"/>
              </w:rPr>
              <w:t>made</w:t>
            </w:r>
            <w:r w:rsidRPr="00C65FA7">
              <w:rPr>
                <w:rFonts w:ascii="Arial" w:hAnsi="Arial" w:cs="Arial"/>
                <w:spacing w:val="5"/>
                <w:sz w:val="20"/>
              </w:rPr>
              <w:t xml:space="preserve"> </w:t>
            </w:r>
            <w:r w:rsidRPr="00C65FA7">
              <w:rPr>
                <w:rFonts w:ascii="Arial" w:hAnsi="Arial" w:cs="Arial"/>
                <w:sz w:val="20"/>
              </w:rPr>
              <w:t>by</w:t>
            </w:r>
            <w:r w:rsidRPr="00C65FA7">
              <w:rPr>
                <w:rFonts w:ascii="Arial" w:hAnsi="Arial" w:cs="Arial"/>
                <w:spacing w:val="6"/>
                <w:sz w:val="20"/>
              </w:rPr>
              <w:t xml:space="preserve"> </w:t>
            </w:r>
            <w:proofErr w:type="gramStart"/>
            <w:r w:rsidRPr="00C65FA7">
              <w:rPr>
                <w:rFonts w:ascii="Arial" w:hAnsi="Arial" w:cs="Arial"/>
                <w:sz w:val="20"/>
              </w:rPr>
              <w:t>students</w:t>
            </w:r>
            <w:proofErr w:type="gramEnd"/>
          </w:p>
          <w:p w14:paraId="2063D45A"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identity</w:t>
            </w:r>
          </w:p>
        </w:tc>
      </w:tr>
      <w:tr w:rsidR="005646B2" w:rsidRPr="00C65FA7" w14:paraId="2063D460" w14:textId="77777777">
        <w:trPr>
          <w:trHeight w:val="489"/>
        </w:trPr>
        <w:tc>
          <w:tcPr>
            <w:tcW w:w="4645" w:type="dxa"/>
          </w:tcPr>
          <w:p w14:paraId="2063D45C"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4.1.4</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terminal</w:t>
            </w:r>
            <w:r w:rsidRPr="00C65FA7">
              <w:rPr>
                <w:rFonts w:ascii="Arial" w:hAnsi="Arial" w:cs="Arial"/>
                <w:spacing w:val="2"/>
                <w:sz w:val="20"/>
              </w:rPr>
              <w:t xml:space="preserve"> </w:t>
            </w:r>
            <w:r w:rsidRPr="00C65FA7">
              <w:rPr>
                <w:rFonts w:ascii="Arial" w:hAnsi="Arial" w:cs="Arial"/>
                <w:sz w:val="20"/>
              </w:rPr>
              <w:t>effectiveness</w:t>
            </w:r>
            <w:r w:rsidRPr="00C65FA7">
              <w:rPr>
                <w:rFonts w:ascii="Arial" w:hAnsi="Arial" w:cs="Arial"/>
                <w:spacing w:val="1"/>
                <w:sz w:val="20"/>
              </w:rPr>
              <w:t xml:space="preserve"> </w:t>
            </w:r>
            <w:r w:rsidRPr="00C65FA7">
              <w:rPr>
                <w:rFonts w:ascii="Arial" w:hAnsi="Arial" w:cs="Arial"/>
                <w:sz w:val="20"/>
              </w:rPr>
              <w:t>must</w:t>
            </w:r>
            <w:r w:rsidRPr="00C65FA7">
              <w:rPr>
                <w:rFonts w:ascii="Arial" w:hAnsi="Arial" w:cs="Arial"/>
                <w:spacing w:val="3"/>
                <w:sz w:val="20"/>
              </w:rPr>
              <w:t xml:space="preserve"> </w:t>
            </w:r>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as</w:t>
            </w:r>
          </w:p>
          <w:p w14:paraId="2063D45D"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close</w:t>
            </w:r>
            <w:r w:rsidRPr="00C65FA7">
              <w:rPr>
                <w:rFonts w:ascii="Arial" w:hAnsi="Arial" w:cs="Arial"/>
                <w:spacing w:val="-2"/>
                <w:sz w:val="20"/>
              </w:rPr>
              <w:t xml:space="preserve"> </w:t>
            </w:r>
            <w:r w:rsidRPr="00C65FA7">
              <w:rPr>
                <w:rFonts w:ascii="Arial" w:hAnsi="Arial" w:cs="Arial"/>
                <w:sz w:val="20"/>
              </w:rPr>
              <w:t>as</w:t>
            </w:r>
            <w:r w:rsidRPr="00C65FA7">
              <w:rPr>
                <w:rFonts w:ascii="Arial" w:hAnsi="Arial" w:cs="Arial"/>
                <w:spacing w:val="-3"/>
                <w:sz w:val="20"/>
              </w:rPr>
              <w:t xml:space="preserve"> </w:t>
            </w:r>
            <w:r w:rsidRPr="00C65FA7">
              <w:rPr>
                <w:rFonts w:ascii="Arial" w:hAnsi="Arial" w:cs="Arial"/>
                <w:sz w:val="20"/>
              </w:rPr>
              <w:t>possible</w:t>
            </w:r>
            <w:r w:rsidRPr="00C65FA7">
              <w:rPr>
                <w:rFonts w:ascii="Arial" w:hAnsi="Arial" w:cs="Arial"/>
                <w:spacing w:val="-3"/>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projections</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plan.</w:t>
            </w:r>
          </w:p>
        </w:tc>
        <w:tc>
          <w:tcPr>
            <w:tcW w:w="5389" w:type="dxa"/>
          </w:tcPr>
          <w:p w14:paraId="2063D45E" w14:textId="77777777" w:rsidR="005646B2" w:rsidRPr="00C65FA7" w:rsidRDefault="009C78B8">
            <w:pPr>
              <w:pStyle w:val="TableParagraph"/>
              <w:spacing w:line="243" w:lineRule="exact"/>
              <w:ind w:left="0" w:right="102"/>
              <w:jc w:val="right"/>
              <w:rPr>
                <w:rFonts w:ascii="Arial" w:hAnsi="Arial" w:cs="Arial"/>
                <w:sz w:val="20"/>
              </w:rPr>
            </w:pPr>
            <w:r w:rsidRPr="00C65FA7">
              <w:rPr>
                <w:rFonts w:ascii="Arial" w:hAnsi="Arial" w:cs="Arial"/>
                <w:sz w:val="20"/>
              </w:rPr>
              <w:t>166.Description</w:t>
            </w:r>
            <w:r w:rsidRPr="00C65FA7">
              <w:rPr>
                <w:rFonts w:ascii="Arial" w:hAnsi="Arial" w:cs="Arial"/>
                <w:spacing w:val="25"/>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strategies,</w:t>
            </w:r>
            <w:r w:rsidRPr="00C65FA7">
              <w:rPr>
                <w:rFonts w:ascii="Arial" w:hAnsi="Arial" w:cs="Arial"/>
                <w:spacing w:val="27"/>
                <w:sz w:val="20"/>
              </w:rPr>
              <w:t xml:space="preserve"> </w:t>
            </w:r>
            <w:proofErr w:type="gramStart"/>
            <w:r w:rsidRPr="00C65FA7">
              <w:rPr>
                <w:rFonts w:ascii="Arial" w:hAnsi="Arial" w:cs="Arial"/>
                <w:sz w:val="20"/>
              </w:rPr>
              <w:t>mechanisms</w:t>
            </w:r>
            <w:proofErr w:type="gramEnd"/>
            <w:r w:rsidRPr="00C65FA7">
              <w:rPr>
                <w:rFonts w:ascii="Arial" w:hAnsi="Arial" w:cs="Arial"/>
                <w:spacing w:val="24"/>
                <w:sz w:val="20"/>
              </w:rPr>
              <w:t xml:space="preserve"> </w:t>
            </w:r>
            <w:r w:rsidRPr="00C65FA7">
              <w:rPr>
                <w:rFonts w:ascii="Arial" w:hAnsi="Arial" w:cs="Arial"/>
                <w:sz w:val="20"/>
              </w:rPr>
              <w:t>and</w:t>
            </w:r>
            <w:r w:rsidRPr="00C65FA7">
              <w:rPr>
                <w:rFonts w:ascii="Arial" w:hAnsi="Arial" w:cs="Arial"/>
                <w:spacing w:val="25"/>
                <w:sz w:val="20"/>
              </w:rPr>
              <w:t xml:space="preserve"> </w:t>
            </w:r>
            <w:r w:rsidRPr="00C65FA7">
              <w:rPr>
                <w:rFonts w:ascii="Arial" w:hAnsi="Arial" w:cs="Arial"/>
                <w:sz w:val="20"/>
              </w:rPr>
              <w:t>policies</w:t>
            </w:r>
            <w:r w:rsidRPr="00C65FA7">
              <w:rPr>
                <w:rFonts w:ascii="Arial" w:hAnsi="Arial" w:cs="Arial"/>
                <w:spacing w:val="23"/>
                <w:sz w:val="20"/>
              </w:rPr>
              <w:t xml:space="preserve"> </w:t>
            </w:r>
            <w:r w:rsidRPr="00C65FA7">
              <w:rPr>
                <w:rFonts w:ascii="Arial" w:hAnsi="Arial" w:cs="Arial"/>
                <w:sz w:val="20"/>
              </w:rPr>
              <w:t>on</w:t>
            </w:r>
          </w:p>
          <w:p w14:paraId="2063D45F" w14:textId="77777777" w:rsidR="005646B2" w:rsidRPr="00C65FA7" w:rsidRDefault="009C78B8">
            <w:pPr>
              <w:pStyle w:val="TableParagraph"/>
              <w:spacing w:line="225" w:lineRule="exact"/>
              <w:ind w:left="0" w:right="99"/>
              <w:jc w:val="right"/>
              <w:rPr>
                <w:rFonts w:ascii="Arial" w:hAnsi="Arial" w:cs="Arial"/>
                <w:sz w:val="20"/>
              </w:rPr>
            </w:pPr>
            <w:r w:rsidRPr="00C65FA7">
              <w:rPr>
                <w:rFonts w:ascii="Arial" w:hAnsi="Arial" w:cs="Arial"/>
                <w:sz w:val="20"/>
              </w:rPr>
              <w:t>improving</w:t>
            </w:r>
            <w:r w:rsidRPr="00C65FA7">
              <w:rPr>
                <w:rFonts w:ascii="Arial" w:hAnsi="Arial" w:cs="Arial"/>
                <w:spacing w:val="74"/>
                <w:sz w:val="20"/>
              </w:rPr>
              <w:t xml:space="preserve"> </w:t>
            </w:r>
            <w:r w:rsidRPr="00C65FA7">
              <w:rPr>
                <w:rFonts w:ascii="Arial" w:hAnsi="Arial" w:cs="Arial"/>
                <w:sz w:val="20"/>
              </w:rPr>
              <w:t>the</w:t>
            </w:r>
            <w:r w:rsidRPr="00C65FA7">
              <w:rPr>
                <w:rFonts w:ascii="Arial" w:hAnsi="Arial" w:cs="Arial"/>
                <w:spacing w:val="75"/>
                <w:sz w:val="20"/>
              </w:rPr>
              <w:t xml:space="preserve"> </w:t>
            </w:r>
            <w:r w:rsidRPr="00C65FA7">
              <w:rPr>
                <w:rFonts w:ascii="Arial" w:hAnsi="Arial" w:cs="Arial"/>
                <w:sz w:val="20"/>
              </w:rPr>
              <w:t>terminal</w:t>
            </w:r>
            <w:r w:rsidRPr="00C65FA7">
              <w:rPr>
                <w:rFonts w:ascii="Arial" w:hAnsi="Arial" w:cs="Arial"/>
                <w:spacing w:val="76"/>
                <w:sz w:val="20"/>
              </w:rPr>
              <w:t xml:space="preserve"> </w:t>
            </w:r>
            <w:r w:rsidRPr="00C65FA7">
              <w:rPr>
                <w:rFonts w:ascii="Arial" w:hAnsi="Arial" w:cs="Arial"/>
                <w:sz w:val="20"/>
              </w:rPr>
              <w:t>effectiveness</w:t>
            </w:r>
            <w:r w:rsidRPr="00C65FA7">
              <w:rPr>
                <w:rFonts w:ascii="Arial" w:hAnsi="Arial" w:cs="Arial"/>
                <w:spacing w:val="75"/>
                <w:sz w:val="20"/>
              </w:rPr>
              <w:t xml:space="preserve"> </w:t>
            </w:r>
            <w:r w:rsidRPr="00C65FA7">
              <w:rPr>
                <w:rFonts w:ascii="Arial" w:hAnsi="Arial" w:cs="Arial"/>
                <w:sz w:val="20"/>
              </w:rPr>
              <w:t>of</w:t>
            </w:r>
            <w:r w:rsidRPr="00C65FA7">
              <w:rPr>
                <w:rFonts w:ascii="Arial" w:hAnsi="Arial" w:cs="Arial"/>
                <w:spacing w:val="74"/>
                <w:sz w:val="20"/>
              </w:rPr>
              <w:t xml:space="preserve"> </w:t>
            </w:r>
            <w:r w:rsidRPr="00C65FA7">
              <w:rPr>
                <w:rFonts w:ascii="Arial" w:hAnsi="Arial" w:cs="Arial"/>
                <w:sz w:val="20"/>
              </w:rPr>
              <w:t>the</w:t>
            </w:r>
            <w:r w:rsidRPr="00C65FA7">
              <w:rPr>
                <w:rFonts w:ascii="Arial" w:hAnsi="Arial" w:cs="Arial"/>
                <w:spacing w:val="74"/>
                <w:sz w:val="20"/>
              </w:rPr>
              <w:t xml:space="preserve"> </w:t>
            </w:r>
            <w:r w:rsidRPr="00C65FA7">
              <w:rPr>
                <w:rFonts w:ascii="Arial" w:hAnsi="Arial" w:cs="Arial"/>
                <w:sz w:val="20"/>
              </w:rPr>
              <w:t>program’s</w:t>
            </w:r>
          </w:p>
        </w:tc>
      </w:tr>
      <w:tr w:rsidR="005646B2" w:rsidRPr="00C65FA7" w14:paraId="2063D464" w14:textId="77777777">
        <w:trPr>
          <w:trHeight w:val="294"/>
        </w:trPr>
        <w:tc>
          <w:tcPr>
            <w:tcW w:w="4645" w:type="dxa"/>
            <w:shd w:val="clear" w:color="auto" w:fill="808080"/>
          </w:tcPr>
          <w:p w14:paraId="2063D462"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63"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w:t>
            </w:r>
          </w:p>
        </w:tc>
      </w:tr>
      <w:tr w:rsidR="005646B2" w:rsidRPr="00C65FA7" w14:paraId="2063D469" w14:textId="77777777">
        <w:trPr>
          <w:trHeight w:val="732"/>
        </w:trPr>
        <w:tc>
          <w:tcPr>
            <w:tcW w:w="4645" w:type="dxa"/>
          </w:tcPr>
          <w:p w14:paraId="2063D465" w14:textId="77777777" w:rsidR="005646B2" w:rsidRPr="00C65FA7" w:rsidRDefault="005646B2">
            <w:pPr>
              <w:pStyle w:val="TableParagraph"/>
              <w:ind w:left="0"/>
              <w:rPr>
                <w:rFonts w:ascii="Arial" w:hAnsi="Arial" w:cs="Arial"/>
                <w:sz w:val="20"/>
              </w:rPr>
            </w:pPr>
          </w:p>
        </w:tc>
        <w:tc>
          <w:tcPr>
            <w:tcW w:w="5389" w:type="dxa"/>
          </w:tcPr>
          <w:p w14:paraId="2063D466"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students</w:t>
            </w:r>
          </w:p>
          <w:p w14:paraId="2063D467"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167.Terminal</w:t>
            </w:r>
            <w:r w:rsidRPr="00C65FA7">
              <w:rPr>
                <w:rFonts w:ascii="Arial" w:hAnsi="Arial" w:cs="Arial"/>
                <w:spacing w:val="1"/>
                <w:sz w:val="20"/>
              </w:rPr>
              <w:t xml:space="preserve"> </w:t>
            </w:r>
            <w:r w:rsidRPr="00C65FA7">
              <w:rPr>
                <w:rFonts w:ascii="Arial" w:hAnsi="Arial" w:cs="Arial"/>
                <w:sz w:val="20"/>
              </w:rPr>
              <w:t>effectiveness 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 in</w:t>
            </w:r>
            <w:r w:rsidRPr="00C65FA7">
              <w:rPr>
                <w:rFonts w:ascii="Arial" w:hAnsi="Arial" w:cs="Arial"/>
                <w:spacing w:val="1"/>
                <w:sz w:val="20"/>
              </w:rPr>
              <w:t xml:space="preserve"> </w:t>
            </w:r>
            <w:r w:rsidRPr="00C65FA7">
              <w:rPr>
                <w:rFonts w:ascii="Arial" w:hAnsi="Arial" w:cs="Arial"/>
                <w:sz w:val="20"/>
              </w:rPr>
              <w:t>the last</w:t>
            </w:r>
          </w:p>
          <w:p w14:paraId="2063D468"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6E" w14:textId="77777777">
        <w:trPr>
          <w:trHeight w:val="1465"/>
        </w:trPr>
        <w:tc>
          <w:tcPr>
            <w:tcW w:w="4645" w:type="dxa"/>
          </w:tcPr>
          <w:p w14:paraId="2063D46A" w14:textId="77777777" w:rsidR="005646B2" w:rsidRPr="00C65FA7" w:rsidRDefault="009C78B8">
            <w:pPr>
              <w:pStyle w:val="TableParagraph"/>
              <w:ind w:left="107" w:right="99"/>
              <w:jc w:val="both"/>
              <w:rPr>
                <w:rFonts w:ascii="Arial" w:hAnsi="Arial" w:cs="Arial"/>
                <w:sz w:val="20"/>
              </w:rPr>
            </w:pPr>
            <w:r w:rsidRPr="00C65FA7">
              <w:rPr>
                <w:rFonts w:ascii="Arial" w:hAnsi="Arial" w:cs="Arial"/>
                <w:sz w:val="20"/>
              </w:rPr>
              <w:t>4.1.5 At least 50% of the students in each entering</w:t>
            </w:r>
            <w:r w:rsidRPr="00C65FA7">
              <w:rPr>
                <w:rFonts w:ascii="Arial" w:hAnsi="Arial" w:cs="Arial"/>
                <w:spacing w:val="1"/>
                <w:sz w:val="20"/>
              </w:rPr>
              <w:t xml:space="preserve"> </w:t>
            </w:r>
            <w:r w:rsidRPr="00C65FA7">
              <w:rPr>
                <w:rFonts w:ascii="Arial" w:hAnsi="Arial" w:cs="Arial"/>
                <w:sz w:val="20"/>
              </w:rPr>
              <w:t>class have defended their thesis within the expected</w:t>
            </w:r>
            <w:r w:rsidRPr="00C65FA7">
              <w:rPr>
                <w:rFonts w:ascii="Arial" w:hAnsi="Arial" w:cs="Arial"/>
                <w:spacing w:val="1"/>
                <w:sz w:val="20"/>
              </w:rPr>
              <w:t xml:space="preserve"> </w:t>
            </w:r>
            <w:proofErr w:type="gramStart"/>
            <w:r w:rsidRPr="00C65FA7">
              <w:rPr>
                <w:rFonts w:ascii="Arial" w:hAnsi="Arial" w:cs="Arial"/>
                <w:sz w:val="20"/>
              </w:rPr>
              <w:t>period of</w:t>
            </w:r>
            <w:r w:rsidRPr="00C65FA7">
              <w:rPr>
                <w:rFonts w:ascii="Arial" w:hAnsi="Arial" w:cs="Arial"/>
                <w:spacing w:val="-2"/>
                <w:sz w:val="20"/>
              </w:rPr>
              <w:t xml:space="preserve"> </w:t>
            </w:r>
            <w:r w:rsidRPr="00C65FA7">
              <w:rPr>
                <w:rFonts w:ascii="Arial" w:hAnsi="Arial" w:cs="Arial"/>
                <w:sz w:val="20"/>
              </w:rPr>
              <w:t>time</w:t>
            </w:r>
            <w:proofErr w:type="gramEnd"/>
          </w:p>
        </w:tc>
        <w:tc>
          <w:tcPr>
            <w:tcW w:w="5389" w:type="dxa"/>
          </w:tcPr>
          <w:p w14:paraId="2063D46B" w14:textId="77777777" w:rsidR="005646B2" w:rsidRPr="00C65FA7" w:rsidRDefault="009C78B8">
            <w:pPr>
              <w:pStyle w:val="TableParagraph"/>
              <w:numPr>
                <w:ilvl w:val="0"/>
                <w:numId w:val="17"/>
              </w:numPr>
              <w:tabs>
                <w:tab w:val="left" w:pos="425"/>
              </w:tabs>
              <w:ind w:right="102"/>
              <w:jc w:val="both"/>
              <w:rPr>
                <w:rFonts w:ascii="Arial" w:hAnsi="Arial" w:cs="Arial"/>
                <w:sz w:val="20"/>
              </w:rPr>
            </w:pPr>
            <w:r w:rsidRPr="00C65FA7">
              <w:rPr>
                <w:rFonts w:ascii="Arial" w:hAnsi="Arial" w:cs="Arial"/>
                <w:sz w:val="20"/>
              </w:rPr>
              <w:t>Percentage of graduates who defended their thesis in the</w:t>
            </w:r>
            <w:r w:rsidRPr="00C65FA7">
              <w:rPr>
                <w:rFonts w:ascii="Arial" w:hAnsi="Arial" w:cs="Arial"/>
                <w:spacing w:val="1"/>
                <w:sz w:val="20"/>
              </w:rPr>
              <w:t xml:space="preserve"> </w:t>
            </w:r>
            <w:r w:rsidRPr="00C65FA7">
              <w:rPr>
                <w:rFonts w:ascii="Arial" w:hAnsi="Arial" w:cs="Arial"/>
                <w:sz w:val="20"/>
              </w:rPr>
              <w:t>period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time</w:t>
            </w:r>
            <w:r w:rsidRPr="00C65FA7">
              <w:rPr>
                <w:rFonts w:ascii="Arial" w:hAnsi="Arial" w:cs="Arial"/>
                <w:spacing w:val="1"/>
                <w:sz w:val="20"/>
              </w:rPr>
              <w:t xml:space="preserve"> </w:t>
            </w:r>
            <w:r w:rsidRPr="00C65FA7">
              <w:rPr>
                <w:rFonts w:ascii="Arial" w:hAnsi="Arial" w:cs="Arial"/>
                <w:sz w:val="20"/>
              </w:rPr>
              <w:t>indicated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plan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study,</w:t>
            </w:r>
            <w:r w:rsidRPr="00C65FA7">
              <w:rPr>
                <w:rFonts w:ascii="Arial" w:hAnsi="Arial" w:cs="Arial"/>
                <w:spacing w:val="1"/>
                <w:sz w:val="20"/>
              </w:rPr>
              <w:t xml:space="preserve"> </w:t>
            </w:r>
            <w:r w:rsidRPr="00C65FA7">
              <w:rPr>
                <w:rFonts w:ascii="Arial" w:hAnsi="Arial" w:cs="Arial"/>
                <w:sz w:val="20"/>
              </w:rPr>
              <w:t>using</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year</w:t>
            </w:r>
            <w:r w:rsidRPr="00C65FA7">
              <w:rPr>
                <w:rFonts w:ascii="Arial" w:hAnsi="Arial" w:cs="Arial"/>
                <w:spacing w:val="-1"/>
                <w:sz w:val="20"/>
              </w:rPr>
              <w:t xml:space="preserve"> </w:t>
            </w:r>
            <w:r w:rsidRPr="00C65FA7">
              <w:rPr>
                <w:rFonts w:ascii="Arial" w:hAnsi="Arial" w:cs="Arial"/>
                <w:sz w:val="20"/>
              </w:rPr>
              <w:t>their class entered</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proofErr w:type="gramStart"/>
            <w:r w:rsidRPr="00C65FA7">
              <w:rPr>
                <w:rFonts w:ascii="Arial" w:hAnsi="Arial" w:cs="Arial"/>
                <w:sz w:val="20"/>
              </w:rPr>
              <w:t>program</w:t>
            </w:r>
            <w:proofErr w:type="gramEnd"/>
          </w:p>
          <w:p w14:paraId="2063D46C" w14:textId="77777777" w:rsidR="005646B2" w:rsidRPr="00C65FA7" w:rsidRDefault="009C78B8">
            <w:pPr>
              <w:pStyle w:val="TableParagraph"/>
              <w:numPr>
                <w:ilvl w:val="0"/>
                <w:numId w:val="17"/>
              </w:numPr>
              <w:tabs>
                <w:tab w:val="left" w:pos="425"/>
              </w:tabs>
              <w:ind w:right="104"/>
              <w:jc w:val="both"/>
              <w:rPr>
                <w:rFonts w:ascii="Arial" w:hAnsi="Arial" w:cs="Arial"/>
                <w:sz w:val="20"/>
              </w:rPr>
            </w:pPr>
            <w:r w:rsidRPr="00C65FA7">
              <w:rPr>
                <w:rFonts w:ascii="Arial" w:hAnsi="Arial" w:cs="Arial"/>
                <w:sz w:val="20"/>
              </w:rPr>
              <w:t>Weighted average (in</w:t>
            </w:r>
            <w:r w:rsidRPr="00C65FA7">
              <w:rPr>
                <w:rFonts w:ascii="Arial" w:hAnsi="Arial" w:cs="Arial"/>
                <w:spacing w:val="45"/>
                <w:sz w:val="20"/>
              </w:rPr>
              <w:t xml:space="preserve"> </w:t>
            </w:r>
            <w:r w:rsidRPr="00C65FA7">
              <w:rPr>
                <w:rFonts w:ascii="Arial" w:hAnsi="Arial" w:cs="Arial"/>
                <w:sz w:val="20"/>
              </w:rPr>
              <w:t>months) of the amount of time it</w:t>
            </w:r>
            <w:r w:rsidRPr="00C65FA7">
              <w:rPr>
                <w:rFonts w:ascii="Arial" w:hAnsi="Arial" w:cs="Arial"/>
                <w:spacing w:val="1"/>
                <w:sz w:val="20"/>
              </w:rPr>
              <w:t xml:space="preserve"> </w:t>
            </w:r>
            <w:r w:rsidRPr="00C65FA7">
              <w:rPr>
                <w:rFonts w:ascii="Arial" w:hAnsi="Arial" w:cs="Arial"/>
                <w:sz w:val="20"/>
              </w:rPr>
              <w:t>took</w:t>
            </w:r>
            <w:r w:rsidRPr="00C65FA7">
              <w:rPr>
                <w:rFonts w:ascii="Arial" w:hAnsi="Arial" w:cs="Arial"/>
                <w:spacing w:val="8"/>
                <w:sz w:val="20"/>
              </w:rPr>
              <w:t xml:space="preserve"> </w:t>
            </w:r>
            <w:r w:rsidRPr="00C65FA7">
              <w:rPr>
                <w:rFonts w:ascii="Arial" w:hAnsi="Arial" w:cs="Arial"/>
                <w:sz w:val="20"/>
              </w:rPr>
              <w:t>students</w:t>
            </w:r>
            <w:r w:rsidRPr="00C65FA7">
              <w:rPr>
                <w:rFonts w:ascii="Arial" w:hAnsi="Arial" w:cs="Arial"/>
                <w:spacing w:val="7"/>
                <w:sz w:val="20"/>
              </w:rPr>
              <w:t xml:space="preserve"> </w:t>
            </w:r>
            <w:r w:rsidRPr="00C65FA7">
              <w:rPr>
                <w:rFonts w:ascii="Arial" w:hAnsi="Arial" w:cs="Arial"/>
                <w:sz w:val="20"/>
              </w:rPr>
              <w:t>to</w:t>
            </w:r>
            <w:r w:rsidRPr="00C65FA7">
              <w:rPr>
                <w:rFonts w:ascii="Arial" w:hAnsi="Arial" w:cs="Arial"/>
                <w:spacing w:val="9"/>
                <w:sz w:val="20"/>
              </w:rPr>
              <w:t xml:space="preserve"> </w:t>
            </w:r>
            <w:r w:rsidRPr="00C65FA7">
              <w:rPr>
                <w:rFonts w:ascii="Arial" w:hAnsi="Arial" w:cs="Arial"/>
                <w:sz w:val="20"/>
              </w:rPr>
              <w:t>defend</w:t>
            </w:r>
            <w:r w:rsidRPr="00C65FA7">
              <w:rPr>
                <w:rFonts w:ascii="Arial" w:hAnsi="Arial" w:cs="Arial"/>
                <w:spacing w:val="8"/>
                <w:sz w:val="20"/>
              </w:rPr>
              <w:t xml:space="preserve"> </w:t>
            </w:r>
            <w:r w:rsidRPr="00C65FA7">
              <w:rPr>
                <w:rFonts w:ascii="Arial" w:hAnsi="Arial" w:cs="Arial"/>
                <w:sz w:val="20"/>
              </w:rPr>
              <w:t>their</w:t>
            </w:r>
            <w:r w:rsidRPr="00C65FA7">
              <w:rPr>
                <w:rFonts w:ascii="Arial" w:hAnsi="Arial" w:cs="Arial"/>
                <w:spacing w:val="10"/>
                <w:sz w:val="20"/>
              </w:rPr>
              <w:t xml:space="preserve"> </w:t>
            </w:r>
            <w:r w:rsidRPr="00C65FA7">
              <w:rPr>
                <w:rFonts w:ascii="Arial" w:hAnsi="Arial" w:cs="Arial"/>
                <w:sz w:val="20"/>
              </w:rPr>
              <w:t>thesis</w:t>
            </w:r>
            <w:r w:rsidRPr="00C65FA7">
              <w:rPr>
                <w:rFonts w:ascii="Arial" w:hAnsi="Arial" w:cs="Arial"/>
                <w:spacing w:val="6"/>
                <w:sz w:val="20"/>
              </w:rPr>
              <w:t xml:space="preserve"> </w:t>
            </w:r>
            <w:r w:rsidRPr="00C65FA7">
              <w:rPr>
                <w:rFonts w:ascii="Arial" w:hAnsi="Arial" w:cs="Arial"/>
                <w:sz w:val="20"/>
              </w:rPr>
              <w:t>in</w:t>
            </w:r>
            <w:r w:rsidRPr="00C65FA7">
              <w:rPr>
                <w:rFonts w:ascii="Arial" w:hAnsi="Arial" w:cs="Arial"/>
                <w:spacing w:val="11"/>
                <w:sz w:val="20"/>
              </w:rPr>
              <w:t xml:space="preserve"> </w:t>
            </w:r>
            <w:r w:rsidRPr="00C65FA7">
              <w:rPr>
                <w:rFonts w:ascii="Arial" w:hAnsi="Arial" w:cs="Arial"/>
                <w:sz w:val="20"/>
              </w:rPr>
              <w:t>comparison</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9"/>
                <w:sz w:val="20"/>
              </w:rPr>
              <w:t xml:space="preserve"> </w:t>
            </w:r>
            <w:proofErr w:type="gramStart"/>
            <w:r w:rsidRPr="00C65FA7">
              <w:rPr>
                <w:rFonts w:ascii="Arial" w:hAnsi="Arial" w:cs="Arial"/>
                <w:sz w:val="20"/>
              </w:rPr>
              <w:t>their</w:t>
            </w:r>
            <w:proofErr w:type="gramEnd"/>
          </w:p>
          <w:p w14:paraId="2063D46D" w14:textId="77777777" w:rsidR="005646B2" w:rsidRPr="00C65FA7" w:rsidRDefault="009C78B8">
            <w:pPr>
              <w:pStyle w:val="TableParagraph"/>
              <w:spacing w:line="235" w:lineRule="exact"/>
              <w:jc w:val="both"/>
              <w:rPr>
                <w:rFonts w:ascii="Arial" w:hAnsi="Arial" w:cs="Arial"/>
                <w:sz w:val="20"/>
              </w:rPr>
            </w:pPr>
            <w:r w:rsidRPr="00C65FA7">
              <w:rPr>
                <w:rFonts w:ascii="Arial" w:hAnsi="Arial" w:cs="Arial"/>
                <w:sz w:val="20"/>
              </w:rPr>
              <w:t>cohorts</w:t>
            </w:r>
            <w:r w:rsidRPr="00C65FA7">
              <w:rPr>
                <w:rFonts w:ascii="Arial" w:hAnsi="Arial" w:cs="Arial"/>
                <w:spacing w:val="-3"/>
                <w:sz w:val="20"/>
              </w:rPr>
              <w:t xml:space="preserve"> </w:t>
            </w:r>
            <w:r w:rsidRPr="00C65FA7">
              <w:rPr>
                <w:rFonts w:ascii="Arial" w:hAnsi="Arial" w:cs="Arial"/>
                <w:sz w:val="20"/>
              </w:rPr>
              <w:t>during</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bl>
    <w:p w14:paraId="2063D46F" w14:textId="77777777" w:rsidR="005646B2" w:rsidRPr="00C65FA7" w:rsidRDefault="005646B2">
      <w:pPr>
        <w:pStyle w:val="Textoindependiente"/>
        <w:rPr>
          <w:rFonts w:ascii="Arial" w:hAnsi="Arial" w:cs="Arial"/>
          <w:b/>
          <w:sz w:val="20"/>
        </w:rPr>
      </w:pPr>
    </w:p>
    <w:p w14:paraId="2063D470" w14:textId="77777777" w:rsidR="005646B2" w:rsidRPr="00C65FA7" w:rsidRDefault="005646B2">
      <w:pPr>
        <w:pStyle w:val="Textoindependiente"/>
        <w:spacing w:before="11"/>
        <w:rPr>
          <w:rFonts w:ascii="Arial" w:hAnsi="Arial" w:cs="Arial"/>
          <w:b/>
          <w:sz w:val="22"/>
        </w:rPr>
      </w:pPr>
    </w:p>
    <w:p w14:paraId="2063D471" w14:textId="77777777" w:rsidR="005646B2" w:rsidRPr="00C65FA7" w:rsidRDefault="009C78B8">
      <w:pPr>
        <w:spacing w:before="5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4.2:</w:t>
      </w:r>
      <w:r w:rsidRPr="00C65FA7">
        <w:rPr>
          <w:rFonts w:ascii="Arial" w:hAnsi="Arial" w:cs="Arial"/>
          <w:b/>
          <w:spacing w:val="-1"/>
          <w:sz w:val="24"/>
        </w:rPr>
        <w:t xml:space="preserve"> </w:t>
      </w:r>
      <w:r w:rsidRPr="00C65FA7">
        <w:rPr>
          <w:rFonts w:ascii="Arial" w:hAnsi="Arial" w:cs="Arial"/>
          <w:b/>
          <w:sz w:val="24"/>
        </w:rPr>
        <w:t>Graduates</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74" w14:textId="77777777">
        <w:trPr>
          <w:trHeight w:val="293"/>
        </w:trPr>
        <w:tc>
          <w:tcPr>
            <w:tcW w:w="4645" w:type="dxa"/>
            <w:shd w:val="clear" w:color="auto" w:fill="808080"/>
          </w:tcPr>
          <w:p w14:paraId="2063D472"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73"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w:t>
            </w:r>
          </w:p>
        </w:tc>
      </w:tr>
      <w:tr w:rsidR="005646B2" w:rsidRPr="00C65FA7" w14:paraId="2063D478" w14:textId="77777777">
        <w:trPr>
          <w:trHeight w:val="489"/>
        </w:trPr>
        <w:tc>
          <w:tcPr>
            <w:tcW w:w="4645" w:type="dxa"/>
          </w:tcPr>
          <w:p w14:paraId="2063D475"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4.2.1</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3"/>
                <w:sz w:val="20"/>
              </w:rPr>
              <w:t xml:space="preserve"> </w:t>
            </w:r>
            <w:r w:rsidRPr="00C65FA7">
              <w:rPr>
                <w:rFonts w:ascii="Arial" w:hAnsi="Arial" w:cs="Arial"/>
                <w:sz w:val="20"/>
              </w:rPr>
              <w:t>program</w:t>
            </w:r>
            <w:r w:rsidRPr="00C65FA7">
              <w:rPr>
                <w:rFonts w:ascii="Arial" w:hAnsi="Arial" w:cs="Arial"/>
                <w:spacing w:val="13"/>
                <w:sz w:val="20"/>
              </w:rPr>
              <w:t xml:space="preserve"> </w:t>
            </w:r>
            <w:r w:rsidRPr="00C65FA7">
              <w:rPr>
                <w:rFonts w:ascii="Arial" w:hAnsi="Arial" w:cs="Arial"/>
                <w:sz w:val="20"/>
              </w:rPr>
              <w:t>has</w:t>
            </w:r>
            <w:r w:rsidRPr="00C65FA7">
              <w:rPr>
                <w:rFonts w:ascii="Arial" w:hAnsi="Arial" w:cs="Arial"/>
                <w:spacing w:val="14"/>
                <w:sz w:val="20"/>
              </w:rPr>
              <w:t xml:space="preserve"> </w:t>
            </w:r>
            <w:r w:rsidRPr="00C65FA7">
              <w:rPr>
                <w:rFonts w:ascii="Arial" w:hAnsi="Arial" w:cs="Arial"/>
                <w:sz w:val="20"/>
              </w:rPr>
              <w:t>a</w:t>
            </w:r>
            <w:r w:rsidRPr="00C65FA7">
              <w:rPr>
                <w:rFonts w:ascii="Arial" w:hAnsi="Arial" w:cs="Arial"/>
                <w:spacing w:val="14"/>
                <w:sz w:val="20"/>
              </w:rPr>
              <w:t xml:space="preserve"> </w:t>
            </w:r>
            <w:r w:rsidRPr="00C65FA7">
              <w:rPr>
                <w:rFonts w:ascii="Arial" w:hAnsi="Arial" w:cs="Arial"/>
                <w:sz w:val="20"/>
              </w:rPr>
              <w:t>clearly</w:t>
            </w:r>
            <w:r w:rsidRPr="00C65FA7">
              <w:rPr>
                <w:rFonts w:ascii="Arial" w:hAnsi="Arial" w:cs="Arial"/>
                <w:spacing w:val="14"/>
                <w:sz w:val="20"/>
              </w:rPr>
              <w:t xml:space="preserve"> </w:t>
            </w:r>
            <w:r w:rsidRPr="00C65FA7">
              <w:rPr>
                <w:rFonts w:ascii="Arial" w:hAnsi="Arial" w:cs="Arial"/>
                <w:sz w:val="20"/>
              </w:rPr>
              <w:t>established</w:t>
            </w:r>
            <w:r w:rsidRPr="00C65FA7">
              <w:rPr>
                <w:rFonts w:ascii="Arial" w:hAnsi="Arial" w:cs="Arial"/>
                <w:spacing w:val="14"/>
                <w:sz w:val="20"/>
              </w:rPr>
              <w:t xml:space="preserve"> </w:t>
            </w:r>
            <w:r w:rsidRPr="00C65FA7">
              <w:rPr>
                <w:rFonts w:ascii="Arial" w:hAnsi="Arial" w:cs="Arial"/>
                <w:sz w:val="20"/>
              </w:rPr>
              <w:t>profile</w:t>
            </w:r>
            <w:r w:rsidRPr="00C65FA7">
              <w:rPr>
                <w:rFonts w:ascii="Arial" w:hAnsi="Arial" w:cs="Arial"/>
                <w:spacing w:val="13"/>
                <w:sz w:val="20"/>
              </w:rPr>
              <w:t xml:space="preserve"> </w:t>
            </w:r>
            <w:r w:rsidRPr="00C65FA7">
              <w:rPr>
                <w:rFonts w:ascii="Arial" w:hAnsi="Arial" w:cs="Arial"/>
                <w:sz w:val="20"/>
              </w:rPr>
              <w:t>of</w:t>
            </w:r>
          </w:p>
          <w:p w14:paraId="2063D476" w14:textId="77777777" w:rsidR="005646B2" w:rsidRPr="00C65FA7" w:rsidRDefault="009C78B8">
            <w:pPr>
              <w:pStyle w:val="TableParagraph"/>
              <w:spacing w:line="225" w:lineRule="exact"/>
              <w:ind w:left="107"/>
              <w:rPr>
                <w:rFonts w:ascii="Arial" w:hAnsi="Arial" w:cs="Arial"/>
                <w:sz w:val="20"/>
              </w:rPr>
            </w:pP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graduate.</w:t>
            </w:r>
          </w:p>
        </w:tc>
        <w:tc>
          <w:tcPr>
            <w:tcW w:w="5389" w:type="dxa"/>
          </w:tcPr>
          <w:p w14:paraId="2063D477" w14:textId="77777777" w:rsidR="005646B2" w:rsidRPr="00C65FA7" w:rsidRDefault="009C78B8">
            <w:pPr>
              <w:pStyle w:val="TableParagraph"/>
              <w:spacing w:line="243" w:lineRule="exact"/>
              <w:ind w:left="64"/>
              <w:rPr>
                <w:rFonts w:ascii="Arial" w:hAnsi="Arial" w:cs="Arial"/>
                <w:sz w:val="20"/>
              </w:rPr>
            </w:pPr>
            <w:r w:rsidRPr="00C65FA7">
              <w:rPr>
                <w:rFonts w:ascii="Arial" w:hAnsi="Arial" w:cs="Arial"/>
                <w:sz w:val="20"/>
              </w:rPr>
              <w:t>170.Profile</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graduate</w:t>
            </w:r>
          </w:p>
        </w:tc>
      </w:tr>
      <w:tr w:rsidR="005646B2" w:rsidRPr="00C65FA7" w14:paraId="2063D47D" w14:textId="77777777">
        <w:trPr>
          <w:trHeight w:val="731"/>
        </w:trPr>
        <w:tc>
          <w:tcPr>
            <w:tcW w:w="4645" w:type="dxa"/>
          </w:tcPr>
          <w:p w14:paraId="2063D479" w14:textId="77777777" w:rsidR="005646B2" w:rsidRPr="00C65FA7" w:rsidRDefault="009C78B8">
            <w:pPr>
              <w:pStyle w:val="TableParagraph"/>
              <w:ind w:left="107"/>
              <w:rPr>
                <w:rFonts w:ascii="Arial" w:hAnsi="Arial" w:cs="Arial"/>
                <w:sz w:val="20"/>
              </w:rPr>
            </w:pPr>
            <w:r w:rsidRPr="00C65FA7">
              <w:rPr>
                <w:rFonts w:ascii="Arial" w:hAnsi="Arial" w:cs="Arial"/>
                <w:sz w:val="20"/>
              </w:rPr>
              <w:t>4.2.2</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2"/>
                <w:sz w:val="20"/>
              </w:rPr>
              <w:t xml:space="preserve"> </w:t>
            </w:r>
            <w:r w:rsidRPr="00C65FA7">
              <w:rPr>
                <w:rFonts w:ascii="Arial" w:hAnsi="Arial" w:cs="Arial"/>
                <w:sz w:val="20"/>
              </w:rPr>
              <w:t>graduate</w:t>
            </w:r>
            <w:r w:rsidRPr="00C65FA7">
              <w:rPr>
                <w:rFonts w:ascii="Arial" w:hAnsi="Arial" w:cs="Arial"/>
                <w:spacing w:val="21"/>
                <w:sz w:val="20"/>
              </w:rPr>
              <w:t xml:space="preserve"> </w:t>
            </w:r>
            <w:r w:rsidRPr="00C65FA7">
              <w:rPr>
                <w:rFonts w:ascii="Arial" w:hAnsi="Arial" w:cs="Arial"/>
                <w:sz w:val="20"/>
              </w:rPr>
              <w:t>profile</w:t>
            </w:r>
            <w:r w:rsidRPr="00C65FA7">
              <w:rPr>
                <w:rFonts w:ascii="Arial" w:hAnsi="Arial" w:cs="Arial"/>
                <w:spacing w:val="22"/>
                <w:sz w:val="20"/>
              </w:rPr>
              <w:t xml:space="preserve"> </w:t>
            </w:r>
            <w:r w:rsidRPr="00C65FA7">
              <w:rPr>
                <w:rFonts w:ascii="Arial" w:hAnsi="Arial" w:cs="Arial"/>
                <w:sz w:val="20"/>
              </w:rPr>
              <w:t>is</w:t>
            </w:r>
            <w:r w:rsidRPr="00C65FA7">
              <w:rPr>
                <w:rFonts w:ascii="Arial" w:hAnsi="Arial" w:cs="Arial"/>
                <w:spacing w:val="19"/>
                <w:sz w:val="20"/>
              </w:rPr>
              <w:t xml:space="preserve"> </w:t>
            </w:r>
            <w:r w:rsidRPr="00C65FA7">
              <w:rPr>
                <w:rFonts w:ascii="Arial" w:hAnsi="Arial" w:cs="Arial"/>
                <w:sz w:val="20"/>
              </w:rPr>
              <w:t>in</w:t>
            </w:r>
            <w:r w:rsidRPr="00C65FA7">
              <w:rPr>
                <w:rFonts w:ascii="Arial" w:hAnsi="Arial" w:cs="Arial"/>
                <w:spacing w:val="21"/>
                <w:sz w:val="20"/>
              </w:rPr>
              <w:t xml:space="preserve"> </w:t>
            </w:r>
            <w:r w:rsidRPr="00C65FA7">
              <w:rPr>
                <w:rFonts w:ascii="Arial" w:hAnsi="Arial" w:cs="Arial"/>
                <w:sz w:val="20"/>
              </w:rPr>
              <w:t>keeping</w:t>
            </w:r>
            <w:r w:rsidRPr="00C65FA7">
              <w:rPr>
                <w:rFonts w:ascii="Arial" w:hAnsi="Arial" w:cs="Arial"/>
                <w:spacing w:val="23"/>
                <w:sz w:val="20"/>
              </w:rPr>
              <w:t xml:space="preserve"> </w:t>
            </w:r>
            <w:r w:rsidRPr="00C65FA7">
              <w:rPr>
                <w:rFonts w:ascii="Arial" w:hAnsi="Arial" w:cs="Arial"/>
                <w:sz w:val="20"/>
              </w:rPr>
              <w:t>with</w:t>
            </w:r>
            <w:r w:rsidRPr="00C65FA7">
              <w:rPr>
                <w:rFonts w:ascii="Arial" w:hAnsi="Arial" w:cs="Arial"/>
                <w:spacing w:val="22"/>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development</w:t>
            </w:r>
            <w:r w:rsidRPr="00C65FA7">
              <w:rPr>
                <w:rFonts w:ascii="Arial" w:hAnsi="Arial" w:cs="Arial"/>
                <w:spacing w:val="39"/>
                <w:sz w:val="20"/>
              </w:rPr>
              <w:t xml:space="preserve"> </w:t>
            </w:r>
            <w:r w:rsidRPr="00C65FA7">
              <w:rPr>
                <w:rFonts w:ascii="Arial" w:hAnsi="Arial" w:cs="Arial"/>
                <w:sz w:val="20"/>
              </w:rPr>
              <w:t>characteristics</w:t>
            </w:r>
            <w:r w:rsidRPr="00C65FA7">
              <w:rPr>
                <w:rFonts w:ascii="Arial" w:hAnsi="Arial" w:cs="Arial"/>
                <w:spacing w:val="43"/>
                <w:sz w:val="20"/>
              </w:rPr>
              <w:t xml:space="preserve"> </w:t>
            </w:r>
            <w:r w:rsidRPr="00C65FA7">
              <w:rPr>
                <w:rFonts w:ascii="Arial" w:hAnsi="Arial" w:cs="Arial"/>
                <w:sz w:val="20"/>
              </w:rPr>
              <w:t>of</w:t>
            </w:r>
            <w:r w:rsidRPr="00C65FA7">
              <w:rPr>
                <w:rFonts w:ascii="Arial" w:hAnsi="Arial" w:cs="Arial"/>
                <w:spacing w:val="38"/>
                <w:sz w:val="20"/>
              </w:rPr>
              <w:t xml:space="preserve"> </w:t>
            </w:r>
            <w:proofErr w:type="gramStart"/>
            <w:r w:rsidRPr="00C65FA7">
              <w:rPr>
                <w:rFonts w:ascii="Arial" w:hAnsi="Arial" w:cs="Arial"/>
                <w:sz w:val="20"/>
              </w:rPr>
              <w:t>the  subject</w:t>
            </w:r>
            <w:proofErr w:type="gramEnd"/>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41"/>
                <w:sz w:val="20"/>
              </w:rPr>
              <w:t xml:space="preserve"> </w:t>
            </w:r>
            <w:r w:rsidRPr="00C65FA7">
              <w:rPr>
                <w:rFonts w:ascii="Arial" w:hAnsi="Arial" w:cs="Arial"/>
                <w:sz w:val="20"/>
              </w:rPr>
              <w:t>study</w:t>
            </w:r>
          </w:p>
          <w:p w14:paraId="2063D47A"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needs</w:t>
            </w:r>
            <w:r w:rsidRPr="00C65FA7">
              <w:rPr>
                <w:rFonts w:ascii="Arial" w:hAnsi="Arial" w:cs="Arial"/>
                <w:spacing w:val="-4"/>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setting.</w:t>
            </w:r>
          </w:p>
        </w:tc>
        <w:tc>
          <w:tcPr>
            <w:tcW w:w="5389" w:type="dxa"/>
          </w:tcPr>
          <w:p w14:paraId="2063D47B" w14:textId="77777777" w:rsidR="005646B2" w:rsidRPr="00C65FA7" w:rsidRDefault="009C78B8">
            <w:pPr>
              <w:pStyle w:val="TableParagraph"/>
              <w:ind w:hanging="361"/>
              <w:rPr>
                <w:rFonts w:ascii="Arial" w:hAnsi="Arial" w:cs="Arial"/>
                <w:sz w:val="20"/>
              </w:rPr>
            </w:pPr>
            <w:r w:rsidRPr="00C65FA7">
              <w:rPr>
                <w:rFonts w:ascii="Arial" w:hAnsi="Arial" w:cs="Arial"/>
                <w:sz w:val="20"/>
              </w:rPr>
              <w:t>171.Description</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7"/>
                <w:sz w:val="20"/>
              </w:rPr>
              <w:t xml:space="preserve"> </w:t>
            </w:r>
            <w:r w:rsidRPr="00C65FA7">
              <w:rPr>
                <w:rFonts w:ascii="Arial" w:hAnsi="Arial" w:cs="Arial"/>
                <w:sz w:val="20"/>
              </w:rPr>
              <w:t>how</w:t>
            </w:r>
            <w:r w:rsidRPr="00C65FA7">
              <w:rPr>
                <w:rFonts w:ascii="Arial" w:hAnsi="Arial" w:cs="Arial"/>
                <w:spacing w:val="17"/>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graduate</w:t>
            </w:r>
            <w:r w:rsidRPr="00C65FA7">
              <w:rPr>
                <w:rFonts w:ascii="Arial" w:hAnsi="Arial" w:cs="Arial"/>
                <w:spacing w:val="17"/>
                <w:sz w:val="20"/>
              </w:rPr>
              <w:t xml:space="preserve"> </w:t>
            </w:r>
            <w:r w:rsidRPr="00C65FA7">
              <w:rPr>
                <w:rFonts w:ascii="Arial" w:hAnsi="Arial" w:cs="Arial"/>
                <w:sz w:val="20"/>
              </w:rPr>
              <w:t>profile</w:t>
            </w:r>
            <w:r w:rsidRPr="00C65FA7">
              <w:rPr>
                <w:rFonts w:ascii="Arial" w:hAnsi="Arial" w:cs="Arial"/>
                <w:spacing w:val="22"/>
                <w:sz w:val="20"/>
              </w:rPr>
              <w:t xml:space="preserve"> </w:t>
            </w:r>
            <w:r w:rsidRPr="00C65FA7">
              <w:rPr>
                <w:rFonts w:ascii="Arial" w:hAnsi="Arial" w:cs="Arial"/>
                <w:sz w:val="20"/>
              </w:rPr>
              <w:t>is</w:t>
            </w:r>
            <w:r w:rsidRPr="00C65FA7">
              <w:rPr>
                <w:rFonts w:ascii="Arial" w:hAnsi="Arial" w:cs="Arial"/>
                <w:spacing w:val="17"/>
                <w:sz w:val="20"/>
              </w:rPr>
              <w:t xml:space="preserve"> </w:t>
            </w:r>
            <w:r w:rsidRPr="00C65FA7">
              <w:rPr>
                <w:rFonts w:ascii="Arial" w:hAnsi="Arial" w:cs="Arial"/>
                <w:sz w:val="20"/>
              </w:rPr>
              <w:t>in</w:t>
            </w:r>
            <w:r w:rsidRPr="00C65FA7">
              <w:rPr>
                <w:rFonts w:ascii="Arial" w:hAnsi="Arial" w:cs="Arial"/>
                <w:spacing w:val="20"/>
                <w:sz w:val="20"/>
              </w:rPr>
              <w:t xml:space="preserve"> </w:t>
            </w:r>
            <w:r w:rsidRPr="00C65FA7">
              <w:rPr>
                <w:rFonts w:ascii="Arial" w:hAnsi="Arial" w:cs="Arial"/>
                <w:sz w:val="20"/>
              </w:rPr>
              <w:t>keeping</w:t>
            </w:r>
            <w:r w:rsidRPr="00C65FA7">
              <w:rPr>
                <w:rFonts w:ascii="Arial" w:hAnsi="Arial" w:cs="Arial"/>
                <w:spacing w:val="20"/>
                <w:sz w:val="20"/>
              </w:rPr>
              <w:t xml:space="preserve"> </w:t>
            </w:r>
            <w:r w:rsidRPr="00C65FA7">
              <w:rPr>
                <w:rFonts w:ascii="Arial" w:hAnsi="Arial" w:cs="Arial"/>
                <w:sz w:val="20"/>
              </w:rPr>
              <w:t>with</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scientific</w:t>
            </w:r>
            <w:r w:rsidRPr="00C65FA7">
              <w:rPr>
                <w:rFonts w:ascii="Arial" w:hAnsi="Arial" w:cs="Arial"/>
                <w:spacing w:val="20"/>
                <w:sz w:val="20"/>
              </w:rPr>
              <w:t xml:space="preserve"> </w:t>
            </w:r>
            <w:r w:rsidRPr="00C65FA7">
              <w:rPr>
                <w:rFonts w:ascii="Arial" w:hAnsi="Arial" w:cs="Arial"/>
                <w:sz w:val="20"/>
              </w:rPr>
              <w:t>needs</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discipline</w:t>
            </w:r>
            <w:r w:rsidRPr="00C65FA7">
              <w:rPr>
                <w:rFonts w:ascii="Arial" w:hAnsi="Arial" w:cs="Arial"/>
                <w:spacing w:val="23"/>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21"/>
                <w:sz w:val="20"/>
              </w:rPr>
              <w:t xml:space="preserve"> </w:t>
            </w:r>
            <w:r w:rsidRPr="00C65FA7">
              <w:rPr>
                <w:rFonts w:ascii="Arial" w:hAnsi="Arial" w:cs="Arial"/>
                <w:sz w:val="20"/>
              </w:rPr>
              <w:t>needs</w:t>
            </w:r>
            <w:r w:rsidRPr="00C65FA7">
              <w:rPr>
                <w:rFonts w:ascii="Arial" w:hAnsi="Arial" w:cs="Arial"/>
                <w:spacing w:val="19"/>
                <w:sz w:val="20"/>
              </w:rPr>
              <w:t xml:space="preserve"> </w:t>
            </w:r>
            <w:r w:rsidRPr="00C65FA7">
              <w:rPr>
                <w:rFonts w:ascii="Arial" w:hAnsi="Arial" w:cs="Arial"/>
                <w:sz w:val="20"/>
              </w:rPr>
              <w:t>of</w:t>
            </w:r>
            <w:r w:rsidRPr="00C65FA7">
              <w:rPr>
                <w:rFonts w:ascii="Arial" w:hAnsi="Arial" w:cs="Arial"/>
                <w:spacing w:val="19"/>
                <w:sz w:val="20"/>
              </w:rPr>
              <w:t xml:space="preserve"> </w:t>
            </w:r>
            <w:r w:rsidRPr="00C65FA7">
              <w:rPr>
                <w:rFonts w:ascii="Arial" w:hAnsi="Arial" w:cs="Arial"/>
                <w:sz w:val="20"/>
              </w:rPr>
              <w:t>the</w:t>
            </w:r>
          </w:p>
          <w:p w14:paraId="2063D47C"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setting</w:t>
            </w:r>
          </w:p>
        </w:tc>
      </w:tr>
      <w:tr w:rsidR="005646B2" w:rsidRPr="00C65FA7" w14:paraId="2063D484" w14:textId="77777777">
        <w:trPr>
          <w:trHeight w:val="2685"/>
        </w:trPr>
        <w:tc>
          <w:tcPr>
            <w:tcW w:w="4645" w:type="dxa"/>
          </w:tcPr>
          <w:p w14:paraId="2063D47E" w14:textId="77777777" w:rsidR="005646B2" w:rsidRPr="00C65FA7" w:rsidRDefault="009C78B8">
            <w:pPr>
              <w:pStyle w:val="TableParagraph"/>
              <w:spacing w:line="243" w:lineRule="exact"/>
              <w:ind w:left="107"/>
              <w:rPr>
                <w:rFonts w:ascii="Arial" w:hAnsi="Arial" w:cs="Arial"/>
                <w:sz w:val="20"/>
              </w:rPr>
            </w:pPr>
            <w:r w:rsidRPr="00C65FA7">
              <w:rPr>
                <w:rFonts w:ascii="Arial" w:hAnsi="Arial" w:cs="Arial"/>
                <w:sz w:val="20"/>
              </w:rPr>
              <w:t>4.2.3</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keeps</w:t>
            </w:r>
            <w:r w:rsidRPr="00C65FA7">
              <w:rPr>
                <w:rFonts w:ascii="Arial" w:hAnsi="Arial" w:cs="Arial"/>
                <w:spacing w:val="-2"/>
                <w:sz w:val="20"/>
              </w:rPr>
              <w:t xml:space="preserve"> </w:t>
            </w:r>
            <w:r w:rsidRPr="00C65FA7">
              <w:rPr>
                <w:rFonts w:ascii="Arial" w:hAnsi="Arial" w:cs="Arial"/>
                <w:sz w:val="20"/>
              </w:rPr>
              <w:t>a</w:t>
            </w:r>
            <w:r w:rsidRPr="00C65FA7">
              <w:rPr>
                <w:rFonts w:ascii="Arial" w:hAnsi="Arial" w:cs="Arial"/>
                <w:spacing w:val="-2"/>
                <w:sz w:val="20"/>
              </w:rPr>
              <w:t xml:space="preserve"> </w:t>
            </w:r>
            <w:r w:rsidRPr="00C65FA7">
              <w:rPr>
                <w:rFonts w:ascii="Arial" w:hAnsi="Arial" w:cs="Arial"/>
                <w:sz w:val="20"/>
              </w:rPr>
              <w:t>record</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its</w:t>
            </w:r>
            <w:r w:rsidRPr="00C65FA7">
              <w:rPr>
                <w:rFonts w:ascii="Arial" w:hAnsi="Arial" w:cs="Arial"/>
                <w:spacing w:val="-3"/>
                <w:sz w:val="20"/>
              </w:rPr>
              <w:t xml:space="preserve"> </w:t>
            </w:r>
            <w:r w:rsidRPr="00C65FA7">
              <w:rPr>
                <w:rFonts w:ascii="Arial" w:hAnsi="Arial" w:cs="Arial"/>
                <w:sz w:val="20"/>
              </w:rPr>
              <w:t>graduates.</w:t>
            </w:r>
          </w:p>
        </w:tc>
        <w:tc>
          <w:tcPr>
            <w:tcW w:w="5389" w:type="dxa"/>
          </w:tcPr>
          <w:p w14:paraId="2063D47F" w14:textId="77777777" w:rsidR="005646B2" w:rsidRPr="00C65FA7" w:rsidRDefault="009C78B8">
            <w:pPr>
              <w:pStyle w:val="TableParagraph"/>
              <w:numPr>
                <w:ilvl w:val="0"/>
                <w:numId w:val="16"/>
              </w:numPr>
              <w:tabs>
                <w:tab w:val="left" w:pos="425"/>
              </w:tabs>
              <w:ind w:right="101"/>
              <w:jc w:val="both"/>
              <w:rPr>
                <w:rFonts w:ascii="Arial" w:hAnsi="Arial" w:cs="Arial"/>
                <w:sz w:val="20"/>
              </w:rPr>
            </w:pPr>
            <w:r w:rsidRPr="00C65FA7">
              <w:rPr>
                <w:rFonts w:ascii="Arial" w:hAnsi="Arial" w:cs="Arial"/>
                <w:sz w:val="20"/>
              </w:rPr>
              <w:t>Description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information</w:t>
            </w:r>
            <w:r w:rsidRPr="00C65FA7">
              <w:rPr>
                <w:rFonts w:ascii="Arial" w:hAnsi="Arial" w:cs="Arial"/>
                <w:spacing w:val="1"/>
                <w:sz w:val="20"/>
              </w:rPr>
              <w:t xml:space="preserve"> </w:t>
            </w:r>
            <w:r w:rsidRPr="00C65FA7">
              <w:rPr>
                <w:rFonts w:ascii="Arial" w:hAnsi="Arial" w:cs="Arial"/>
                <w:sz w:val="20"/>
              </w:rPr>
              <w:t>system</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recording</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graduates</w:t>
            </w:r>
          </w:p>
          <w:p w14:paraId="2063D480" w14:textId="77777777" w:rsidR="005646B2" w:rsidRPr="00C65FA7" w:rsidRDefault="009C78B8">
            <w:pPr>
              <w:pStyle w:val="TableParagraph"/>
              <w:numPr>
                <w:ilvl w:val="0"/>
                <w:numId w:val="16"/>
              </w:numPr>
              <w:tabs>
                <w:tab w:val="left" w:pos="425"/>
              </w:tabs>
              <w:ind w:left="64" w:right="98" w:firstLine="0"/>
              <w:jc w:val="both"/>
              <w:rPr>
                <w:rFonts w:ascii="Arial" w:hAnsi="Arial" w:cs="Arial"/>
                <w:sz w:val="20"/>
              </w:rPr>
            </w:pPr>
            <w:r w:rsidRPr="00C65FA7">
              <w:rPr>
                <w:rFonts w:ascii="Arial" w:hAnsi="Arial" w:cs="Arial"/>
                <w:sz w:val="20"/>
              </w:rPr>
              <w:t>List of information the program has about its graduates</w:t>
            </w:r>
            <w:r w:rsidRPr="00C65FA7">
              <w:rPr>
                <w:rFonts w:ascii="Arial" w:hAnsi="Arial" w:cs="Arial"/>
                <w:spacing w:val="1"/>
                <w:sz w:val="20"/>
              </w:rPr>
              <w:t xml:space="preserve"> </w:t>
            </w:r>
            <w:r w:rsidRPr="00C65FA7">
              <w:rPr>
                <w:rFonts w:ascii="Arial" w:hAnsi="Arial" w:cs="Arial"/>
                <w:sz w:val="20"/>
              </w:rPr>
              <w:t>174.Number</w:t>
            </w:r>
            <w:r w:rsidRPr="00C65FA7">
              <w:rPr>
                <w:rFonts w:ascii="Arial" w:hAnsi="Arial" w:cs="Arial"/>
                <w:spacing w:val="28"/>
                <w:sz w:val="20"/>
              </w:rPr>
              <w:t xml:space="preserve"> </w:t>
            </w:r>
            <w:r w:rsidRPr="00C65FA7">
              <w:rPr>
                <w:rFonts w:ascii="Arial" w:hAnsi="Arial" w:cs="Arial"/>
                <w:sz w:val="20"/>
              </w:rPr>
              <w:t>and</w:t>
            </w:r>
            <w:r w:rsidRPr="00C65FA7">
              <w:rPr>
                <w:rFonts w:ascii="Arial" w:hAnsi="Arial" w:cs="Arial"/>
                <w:spacing w:val="29"/>
                <w:sz w:val="20"/>
              </w:rPr>
              <w:t xml:space="preserve"> </w:t>
            </w:r>
            <w:r w:rsidRPr="00C65FA7">
              <w:rPr>
                <w:rFonts w:ascii="Arial" w:hAnsi="Arial" w:cs="Arial"/>
                <w:sz w:val="20"/>
              </w:rPr>
              <w:t>percentage</w:t>
            </w:r>
            <w:r w:rsidRPr="00C65FA7">
              <w:rPr>
                <w:rFonts w:ascii="Arial" w:hAnsi="Arial" w:cs="Arial"/>
                <w:spacing w:val="26"/>
                <w:sz w:val="20"/>
              </w:rPr>
              <w:t xml:space="preserve"> </w:t>
            </w:r>
            <w:r w:rsidRPr="00C65FA7">
              <w:rPr>
                <w:rFonts w:ascii="Arial" w:hAnsi="Arial" w:cs="Arial"/>
                <w:sz w:val="20"/>
              </w:rPr>
              <w:t>of</w:t>
            </w:r>
            <w:r w:rsidRPr="00C65FA7">
              <w:rPr>
                <w:rFonts w:ascii="Arial" w:hAnsi="Arial" w:cs="Arial"/>
                <w:spacing w:val="30"/>
                <w:sz w:val="20"/>
              </w:rPr>
              <w:t xml:space="preserve"> </w:t>
            </w:r>
            <w:r w:rsidRPr="00C65FA7">
              <w:rPr>
                <w:rFonts w:ascii="Arial" w:hAnsi="Arial" w:cs="Arial"/>
                <w:sz w:val="20"/>
              </w:rPr>
              <w:t>graduates</w:t>
            </w:r>
            <w:r w:rsidRPr="00C65FA7">
              <w:rPr>
                <w:rFonts w:ascii="Arial" w:hAnsi="Arial" w:cs="Arial"/>
                <w:spacing w:val="26"/>
                <w:sz w:val="20"/>
              </w:rPr>
              <w:t xml:space="preserve"> </w:t>
            </w:r>
            <w:r w:rsidRPr="00C65FA7">
              <w:rPr>
                <w:rFonts w:ascii="Arial" w:hAnsi="Arial" w:cs="Arial"/>
                <w:sz w:val="20"/>
              </w:rPr>
              <w:t>in</w:t>
            </w:r>
            <w:r w:rsidRPr="00C65FA7">
              <w:rPr>
                <w:rFonts w:ascii="Arial" w:hAnsi="Arial" w:cs="Arial"/>
                <w:spacing w:val="33"/>
                <w:sz w:val="20"/>
              </w:rPr>
              <w:t xml:space="preserve"> </w:t>
            </w:r>
            <w:r w:rsidRPr="00C65FA7">
              <w:rPr>
                <w:rFonts w:ascii="Arial" w:hAnsi="Arial" w:cs="Arial"/>
                <w:sz w:val="20"/>
              </w:rPr>
              <w:t>the</w:t>
            </w:r>
            <w:r w:rsidRPr="00C65FA7">
              <w:rPr>
                <w:rFonts w:ascii="Arial" w:hAnsi="Arial" w:cs="Arial"/>
                <w:spacing w:val="27"/>
                <w:sz w:val="20"/>
              </w:rPr>
              <w:t xml:space="preserve"> </w:t>
            </w:r>
            <w:r w:rsidRPr="00C65FA7">
              <w:rPr>
                <w:rFonts w:ascii="Arial" w:hAnsi="Arial" w:cs="Arial"/>
                <w:sz w:val="20"/>
              </w:rPr>
              <w:t>past</w:t>
            </w:r>
            <w:r w:rsidRPr="00C65FA7">
              <w:rPr>
                <w:rFonts w:ascii="Arial" w:hAnsi="Arial" w:cs="Arial"/>
                <w:spacing w:val="30"/>
                <w:sz w:val="20"/>
              </w:rPr>
              <w:t xml:space="preserve"> </w:t>
            </w:r>
            <w:r w:rsidRPr="00C65FA7">
              <w:rPr>
                <w:rFonts w:ascii="Arial" w:hAnsi="Arial" w:cs="Arial"/>
                <w:sz w:val="20"/>
              </w:rPr>
              <w:t>5</w:t>
            </w:r>
            <w:r w:rsidRPr="00C65FA7">
              <w:rPr>
                <w:rFonts w:ascii="Arial" w:hAnsi="Arial" w:cs="Arial"/>
                <w:spacing w:val="28"/>
                <w:sz w:val="20"/>
              </w:rPr>
              <w:t xml:space="preserve"> </w:t>
            </w:r>
            <w:proofErr w:type="gramStart"/>
            <w:r w:rsidRPr="00C65FA7">
              <w:rPr>
                <w:rFonts w:ascii="Arial" w:hAnsi="Arial" w:cs="Arial"/>
                <w:sz w:val="20"/>
              </w:rPr>
              <w:t>years</w:t>
            </w:r>
            <w:proofErr w:type="gramEnd"/>
          </w:p>
          <w:p w14:paraId="2063D481" w14:textId="77777777" w:rsidR="005646B2" w:rsidRPr="00C65FA7" w:rsidRDefault="009C78B8">
            <w:pPr>
              <w:pStyle w:val="TableParagraph"/>
              <w:spacing w:line="243" w:lineRule="exact"/>
              <w:jc w:val="both"/>
              <w:rPr>
                <w:rFonts w:ascii="Arial" w:hAnsi="Arial" w:cs="Arial"/>
                <w:sz w:val="20"/>
              </w:rPr>
            </w:pPr>
            <w:r w:rsidRPr="00C65FA7">
              <w:rPr>
                <w:rFonts w:ascii="Arial" w:hAnsi="Arial" w:cs="Arial"/>
                <w:sz w:val="20"/>
              </w:rPr>
              <w:t>for</w:t>
            </w:r>
            <w:r w:rsidRPr="00C65FA7">
              <w:rPr>
                <w:rFonts w:ascii="Arial" w:hAnsi="Arial" w:cs="Arial"/>
                <w:spacing w:val="-2"/>
                <w:sz w:val="20"/>
              </w:rPr>
              <w:t xml:space="preserve"> </w:t>
            </w:r>
            <w:r w:rsidRPr="00C65FA7">
              <w:rPr>
                <w:rFonts w:ascii="Arial" w:hAnsi="Arial" w:cs="Arial"/>
                <w:sz w:val="20"/>
              </w:rPr>
              <w:t>whom</w:t>
            </w:r>
            <w:r w:rsidRPr="00C65FA7">
              <w:rPr>
                <w:rFonts w:ascii="Arial" w:hAnsi="Arial" w:cs="Arial"/>
                <w:spacing w:val="-3"/>
                <w:sz w:val="20"/>
              </w:rPr>
              <w:t xml:space="preserve"> </w:t>
            </w:r>
            <w:r w:rsidRPr="00C65FA7">
              <w:rPr>
                <w:rFonts w:ascii="Arial" w:hAnsi="Arial" w:cs="Arial"/>
                <w:sz w:val="20"/>
              </w:rPr>
              <w:t>there</w:t>
            </w:r>
            <w:r w:rsidRPr="00C65FA7">
              <w:rPr>
                <w:rFonts w:ascii="Arial" w:hAnsi="Arial" w:cs="Arial"/>
                <w:spacing w:val="-2"/>
                <w:sz w:val="20"/>
              </w:rPr>
              <w:t xml:space="preserve"> </w:t>
            </w:r>
            <w:r w:rsidRPr="00C65FA7">
              <w:rPr>
                <w:rFonts w:ascii="Arial" w:hAnsi="Arial" w:cs="Arial"/>
                <w:sz w:val="20"/>
              </w:rPr>
              <w:t>is</w:t>
            </w:r>
            <w:r w:rsidRPr="00C65FA7">
              <w:rPr>
                <w:rFonts w:ascii="Arial" w:hAnsi="Arial" w:cs="Arial"/>
                <w:spacing w:val="-3"/>
                <w:sz w:val="20"/>
              </w:rPr>
              <w:t xml:space="preserve"> </w:t>
            </w:r>
            <w:r w:rsidRPr="00C65FA7">
              <w:rPr>
                <w:rFonts w:ascii="Arial" w:hAnsi="Arial" w:cs="Arial"/>
                <w:sz w:val="20"/>
              </w:rPr>
              <w:t>complete</w:t>
            </w:r>
            <w:r w:rsidRPr="00C65FA7">
              <w:rPr>
                <w:rFonts w:ascii="Arial" w:hAnsi="Arial" w:cs="Arial"/>
                <w:spacing w:val="-2"/>
                <w:sz w:val="20"/>
              </w:rPr>
              <w:t xml:space="preserve"> </w:t>
            </w:r>
            <w:r w:rsidRPr="00C65FA7">
              <w:rPr>
                <w:rFonts w:ascii="Arial" w:hAnsi="Arial" w:cs="Arial"/>
                <w:sz w:val="20"/>
              </w:rPr>
              <w:t>information</w:t>
            </w:r>
          </w:p>
          <w:p w14:paraId="2063D482" w14:textId="77777777" w:rsidR="005646B2" w:rsidRPr="00C65FA7" w:rsidRDefault="009C78B8">
            <w:pPr>
              <w:pStyle w:val="TableParagraph"/>
              <w:spacing w:before="1"/>
              <w:ind w:right="97" w:hanging="361"/>
              <w:jc w:val="both"/>
              <w:rPr>
                <w:rFonts w:ascii="Arial" w:hAnsi="Arial" w:cs="Arial"/>
                <w:sz w:val="20"/>
              </w:rPr>
            </w:pPr>
            <w:r w:rsidRPr="00C65FA7">
              <w:rPr>
                <w:rFonts w:ascii="Arial" w:hAnsi="Arial" w:cs="Arial"/>
                <w:sz w:val="20"/>
              </w:rPr>
              <w:t>175.The program has a database on the graduate identified, the</w:t>
            </w:r>
            <w:r w:rsidRPr="00C65FA7">
              <w:rPr>
                <w:rFonts w:ascii="Arial" w:hAnsi="Arial" w:cs="Arial"/>
                <w:spacing w:val="-43"/>
                <w:sz w:val="20"/>
              </w:rPr>
              <w:t xml:space="preserve"> </w:t>
            </w:r>
            <w:r w:rsidRPr="00C65FA7">
              <w:rPr>
                <w:rFonts w:ascii="Arial" w:hAnsi="Arial" w:cs="Arial"/>
                <w:sz w:val="20"/>
              </w:rPr>
              <w:t>workplaces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both</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level,</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types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institutions</w:t>
            </w:r>
            <w:r w:rsidRPr="00C65FA7">
              <w:rPr>
                <w:rFonts w:ascii="Arial" w:hAnsi="Arial" w:cs="Arial"/>
                <w:spacing w:val="1"/>
                <w:sz w:val="20"/>
              </w:rPr>
              <w:t xml:space="preserve"> </w:t>
            </w:r>
            <w:r w:rsidRPr="00C65FA7">
              <w:rPr>
                <w:rFonts w:ascii="Arial" w:hAnsi="Arial" w:cs="Arial"/>
                <w:sz w:val="20"/>
              </w:rPr>
              <w:t>where</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positions</w:t>
            </w:r>
            <w:r w:rsidRPr="00C65FA7">
              <w:rPr>
                <w:rFonts w:ascii="Arial" w:hAnsi="Arial" w:cs="Arial"/>
                <w:spacing w:val="1"/>
                <w:sz w:val="20"/>
              </w:rPr>
              <w:t xml:space="preserve"> </w:t>
            </w:r>
            <w:r w:rsidRPr="00C65FA7">
              <w:rPr>
                <w:rFonts w:ascii="Arial" w:hAnsi="Arial" w:cs="Arial"/>
                <w:sz w:val="20"/>
              </w:rPr>
              <w:t>they</w:t>
            </w:r>
            <w:r w:rsidRPr="00C65FA7">
              <w:rPr>
                <w:rFonts w:ascii="Arial" w:hAnsi="Arial" w:cs="Arial"/>
                <w:spacing w:val="1"/>
                <w:sz w:val="20"/>
              </w:rPr>
              <w:t xml:space="preserve"> </w:t>
            </w:r>
            <w:r w:rsidRPr="00C65FA7">
              <w:rPr>
                <w:rFonts w:ascii="Arial" w:hAnsi="Arial" w:cs="Arial"/>
                <w:sz w:val="20"/>
              </w:rPr>
              <w:t>hold,</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46"/>
                <w:sz w:val="20"/>
              </w:rPr>
              <w:t xml:space="preserve"> </w:t>
            </w:r>
            <w:r w:rsidRPr="00C65FA7">
              <w:rPr>
                <w:rFonts w:ascii="Arial" w:hAnsi="Arial" w:cs="Arial"/>
                <w:sz w:val="20"/>
              </w:rPr>
              <w:t>aspects</w:t>
            </w:r>
            <w:r w:rsidRPr="00C65FA7">
              <w:rPr>
                <w:rFonts w:ascii="Arial" w:hAnsi="Arial" w:cs="Arial"/>
                <w:spacing w:val="1"/>
                <w:sz w:val="20"/>
              </w:rPr>
              <w:t xml:space="preserve"> </w:t>
            </w:r>
            <w:r w:rsidRPr="00C65FA7">
              <w:rPr>
                <w:rFonts w:ascii="Arial" w:hAnsi="Arial" w:cs="Arial"/>
                <w:sz w:val="20"/>
              </w:rPr>
              <w:t>considered</w:t>
            </w:r>
            <w:r w:rsidRPr="00C65FA7">
              <w:rPr>
                <w:rFonts w:ascii="Arial" w:hAnsi="Arial" w:cs="Arial"/>
                <w:spacing w:val="28"/>
                <w:sz w:val="20"/>
              </w:rPr>
              <w:t xml:space="preserve"> </w:t>
            </w:r>
            <w:r w:rsidRPr="00C65FA7">
              <w:rPr>
                <w:rFonts w:ascii="Arial" w:hAnsi="Arial" w:cs="Arial"/>
                <w:sz w:val="20"/>
              </w:rPr>
              <w:t>relevant</w:t>
            </w:r>
            <w:r w:rsidRPr="00C65FA7">
              <w:rPr>
                <w:rFonts w:ascii="Arial" w:hAnsi="Arial" w:cs="Arial"/>
                <w:spacing w:val="28"/>
                <w:sz w:val="20"/>
              </w:rPr>
              <w:t xml:space="preserve"> </w:t>
            </w:r>
            <w:proofErr w:type="gramStart"/>
            <w:r w:rsidRPr="00C65FA7">
              <w:rPr>
                <w:rFonts w:ascii="Arial" w:hAnsi="Arial" w:cs="Arial"/>
                <w:sz w:val="20"/>
              </w:rPr>
              <w:t>in</w:t>
            </w:r>
            <w:r w:rsidRPr="00C65FA7">
              <w:rPr>
                <w:rFonts w:ascii="Arial" w:hAnsi="Arial" w:cs="Arial"/>
                <w:spacing w:val="28"/>
                <w:sz w:val="20"/>
              </w:rPr>
              <w:t xml:space="preserve"> </w:t>
            </w:r>
            <w:r w:rsidRPr="00C65FA7">
              <w:rPr>
                <w:rFonts w:ascii="Arial" w:hAnsi="Arial" w:cs="Arial"/>
                <w:sz w:val="20"/>
              </w:rPr>
              <w:t>order</w:t>
            </w:r>
            <w:r w:rsidRPr="00C65FA7">
              <w:rPr>
                <w:rFonts w:ascii="Arial" w:hAnsi="Arial" w:cs="Arial"/>
                <w:spacing w:val="28"/>
                <w:sz w:val="20"/>
              </w:rPr>
              <w:t xml:space="preserve"> </w:t>
            </w:r>
            <w:r w:rsidRPr="00C65FA7">
              <w:rPr>
                <w:rFonts w:ascii="Arial" w:hAnsi="Arial" w:cs="Arial"/>
                <w:sz w:val="20"/>
              </w:rPr>
              <w:t>to</w:t>
            </w:r>
            <w:proofErr w:type="gramEnd"/>
            <w:r w:rsidRPr="00C65FA7">
              <w:rPr>
                <w:rFonts w:ascii="Arial" w:hAnsi="Arial" w:cs="Arial"/>
                <w:spacing w:val="28"/>
                <w:sz w:val="20"/>
              </w:rPr>
              <w:t xml:space="preserve"> </w:t>
            </w:r>
            <w:r w:rsidRPr="00C65FA7">
              <w:rPr>
                <w:rFonts w:ascii="Arial" w:hAnsi="Arial" w:cs="Arial"/>
                <w:sz w:val="20"/>
              </w:rPr>
              <w:t>visualize</w:t>
            </w:r>
            <w:r w:rsidRPr="00C65FA7">
              <w:rPr>
                <w:rFonts w:ascii="Arial" w:hAnsi="Arial" w:cs="Arial"/>
                <w:spacing w:val="29"/>
                <w:sz w:val="20"/>
              </w:rPr>
              <w:t xml:space="preserve"> </w:t>
            </w:r>
            <w:r w:rsidRPr="00C65FA7">
              <w:rPr>
                <w:rFonts w:ascii="Arial" w:hAnsi="Arial" w:cs="Arial"/>
                <w:sz w:val="20"/>
              </w:rPr>
              <w:t>employability</w:t>
            </w:r>
          </w:p>
          <w:p w14:paraId="2063D483" w14:textId="77777777" w:rsidR="005646B2" w:rsidRPr="00C65FA7" w:rsidRDefault="009C78B8">
            <w:pPr>
              <w:pStyle w:val="TableParagraph"/>
              <w:spacing w:before="1" w:line="223" w:lineRule="exact"/>
              <w:jc w:val="both"/>
              <w:rPr>
                <w:rFonts w:ascii="Arial" w:hAnsi="Arial" w:cs="Arial"/>
                <w:sz w:val="20"/>
              </w:rPr>
            </w:pPr>
            <w:r w:rsidRPr="00C65FA7">
              <w:rPr>
                <w:rFonts w:ascii="Arial" w:hAnsi="Arial" w:cs="Arial"/>
                <w:sz w:val="20"/>
              </w:rPr>
              <w:t>conditions</w:t>
            </w:r>
            <w:r w:rsidRPr="00C65FA7">
              <w:rPr>
                <w:rFonts w:ascii="Arial" w:hAnsi="Arial" w:cs="Arial"/>
                <w:spacing w:val="-3"/>
                <w:sz w:val="20"/>
              </w:rPr>
              <w:t xml:space="preserve"> </w:t>
            </w:r>
            <w:r w:rsidRPr="00C65FA7">
              <w:rPr>
                <w:rFonts w:ascii="Arial" w:hAnsi="Arial" w:cs="Arial"/>
                <w:sz w:val="20"/>
              </w:rPr>
              <w:t>during</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2"/>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88" w14:textId="77777777">
        <w:trPr>
          <w:trHeight w:val="976"/>
        </w:trPr>
        <w:tc>
          <w:tcPr>
            <w:tcW w:w="4645" w:type="dxa"/>
          </w:tcPr>
          <w:p w14:paraId="2063D485" w14:textId="77777777" w:rsidR="005646B2" w:rsidRPr="00C65FA7" w:rsidRDefault="009C78B8">
            <w:pPr>
              <w:pStyle w:val="TableParagraph"/>
              <w:ind w:left="107"/>
              <w:rPr>
                <w:rFonts w:ascii="Arial" w:hAnsi="Arial" w:cs="Arial"/>
                <w:sz w:val="20"/>
              </w:rPr>
            </w:pPr>
            <w:r w:rsidRPr="00C65FA7">
              <w:rPr>
                <w:rFonts w:ascii="Arial" w:hAnsi="Arial" w:cs="Arial"/>
                <w:sz w:val="20"/>
              </w:rPr>
              <w:lastRenderedPageBreak/>
              <w:t>4.2.4</w:t>
            </w:r>
            <w:r w:rsidRPr="00C65FA7">
              <w:rPr>
                <w:rFonts w:ascii="Arial" w:hAnsi="Arial" w:cs="Arial"/>
                <w:spacing w:val="12"/>
                <w:sz w:val="20"/>
              </w:rPr>
              <w:t xml:space="preserve"> </w:t>
            </w:r>
            <w:r w:rsidRPr="00C65FA7">
              <w:rPr>
                <w:rFonts w:ascii="Arial" w:hAnsi="Arial" w:cs="Arial"/>
                <w:sz w:val="20"/>
              </w:rPr>
              <w:t>The</w:t>
            </w:r>
            <w:r w:rsidRPr="00C65FA7">
              <w:rPr>
                <w:rFonts w:ascii="Arial" w:hAnsi="Arial" w:cs="Arial"/>
                <w:spacing w:val="9"/>
                <w:sz w:val="20"/>
              </w:rPr>
              <w:t xml:space="preserve"> </w:t>
            </w:r>
            <w:r w:rsidRPr="00C65FA7">
              <w:rPr>
                <w:rFonts w:ascii="Arial" w:hAnsi="Arial" w:cs="Arial"/>
                <w:sz w:val="20"/>
              </w:rPr>
              <w:t>program</w:t>
            </w:r>
            <w:r w:rsidRPr="00C65FA7">
              <w:rPr>
                <w:rFonts w:ascii="Arial" w:hAnsi="Arial" w:cs="Arial"/>
                <w:spacing w:val="9"/>
                <w:sz w:val="20"/>
              </w:rPr>
              <w:t xml:space="preserve"> </w:t>
            </w:r>
            <w:r w:rsidRPr="00C65FA7">
              <w:rPr>
                <w:rFonts w:ascii="Arial" w:hAnsi="Arial" w:cs="Arial"/>
                <w:sz w:val="20"/>
              </w:rPr>
              <w:t>follows</w:t>
            </w:r>
            <w:r w:rsidRPr="00C65FA7">
              <w:rPr>
                <w:rFonts w:ascii="Arial" w:hAnsi="Arial" w:cs="Arial"/>
                <w:spacing w:val="8"/>
                <w:sz w:val="20"/>
              </w:rPr>
              <w:t xml:space="preserve"> </w:t>
            </w:r>
            <w:r w:rsidRPr="00C65FA7">
              <w:rPr>
                <w:rFonts w:ascii="Arial" w:hAnsi="Arial" w:cs="Arial"/>
                <w:sz w:val="20"/>
              </w:rPr>
              <w:t>up</w:t>
            </w:r>
            <w:r w:rsidRPr="00C65FA7">
              <w:rPr>
                <w:rFonts w:ascii="Arial" w:hAnsi="Arial" w:cs="Arial"/>
                <w:spacing w:val="10"/>
                <w:sz w:val="20"/>
              </w:rPr>
              <w:t xml:space="preserve"> </w:t>
            </w:r>
            <w:r w:rsidRPr="00C65FA7">
              <w:rPr>
                <w:rFonts w:ascii="Arial" w:hAnsi="Arial" w:cs="Arial"/>
                <w:sz w:val="20"/>
              </w:rPr>
              <w:t>on</w:t>
            </w:r>
            <w:r w:rsidRPr="00C65FA7">
              <w:rPr>
                <w:rFonts w:ascii="Arial" w:hAnsi="Arial" w:cs="Arial"/>
                <w:spacing w:val="10"/>
                <w:sz w:val="20"/>
              </w:rPr>
              <w:t xml:space="preserve"> </w:t>
            </w:r>
            <w:r w:rsidRPr="00C65FA7">
              <w:rPr>
                <w:rFonts w:ascii="Arial" w:hAnsi="Arial" w:cs="Arial"/>
                <w:sz w:val="20"/>
              </w:rPr>
              <w:t>graduates’</w:t>
            </w:r>
            <w:r w:rsidRPr="00C65FA7">
              <w:rPr>
                <w:rFonts w:ascii="Arial" w:hAnsi="Arial" w:cs="Arial"/>
                <w:spacing w:val="-43"/>
                <w:sz w:val="20"/>
              </w:rPr>
              <w:t xml:space="preserve"> </w:t>
            </w:r>
            <w:r w:rsidRPr="00C65FA7">
              <w:rPr>
                <w:rFonts w:ascii="Arial" w:hAnsi="Arial" w:cs="Arial"/>
                <w:sz w:val="20"/>
              </w:rPr>
              <w:t>performance.</w:t>
            </w:r>
          </w:p>
        </w:tc>
        <w:tc>
          <w:tcPr>
            <w:tcW w:w="5389" w:type="dxa"/>
          </w:tcPr>
          <w:p w14:paraId="2063D486" w14:textId="77777777" w:rsidR="005646B2" w:rsidRPr="00C65FA7" w:rsidRDefault="009C78B8">
            <w:pPr>
              <w:pStyle w:val="TableParagraph"/>
              <w:numPr>
                <w:ilvl w:val="0"/>
                <w:numId w:val="15"/>
              </w:numPr>
              <w:tabs>
                <w:tab w:val="left" w:pos="425"/>
              </w:tabs>
              <w:spacing w:line="243" w:lineRule="exact"/>
              <w:jc w:val="both"/>
              <w:rPr>
                <w:rFonts w:ascii="Arial" w:hAnsi="Arial" w:cs="Arial"/>
                <w:sz w:val="20"/>
              </w:rPr>
            </w:pPr>
            <w:r w:rsidRPr="00C65FA7">
              <w:rPr>
                <w:rFonts w:ascii="Arial" w:hAnsi="Arial" w:cs="Arial"/>
                <w:sz w:val="20"/>
              </w:rPr>
              <w:t>Description</w:t>
            </w:r>
            <w:r w:rsidRPr="00C65FA7">
              <w:rPr>
                <w:rFonts w:ascii="Arial" w:hAnsi="Arial" w:cs="Arial"/>
                <w:spacing w:val="-2"/>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how</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w:t>
            </w:r>
            <w:r w:rsidRPr="00C65FA7">
              <w:rPr>
                <w:rFonts w:ascii="Arial" w:hAnsi="Arial" w:cs="Arial"/>
                <w:spacing w:val="-2"/>
                <w:sz w:val="20"/>
              </w:rPr>
              <w:t xml:space="preserve"> </w:t>
            </w:r>
            <w:r w:rsidRPr="00C65FA7">
              <w:rPr>
                <w:rFonts w:ascii="Arial" w:hAnsi="Arial" w:cs="Arial"/>
                <w:sz w:val="20"/>
              </w:rPr>
              <w:t>follows</w:t>
            </w:r>
            <w:r w:rsidRPr="00C65FA7">
              <w:rPr>
                <w:rFonts w:ascii="Arial" w:hAnsi="Arial" w:cs="Arial"/>
                <w:spacing w:val="-4"/>
                <w:sz w:val="20"/>
              </w:rPr>
              <w:t xml:space="preserve"> </w:t>
            </w:r>
            <w:r w:rsidRPr="00C65FA7">
              <w:rPr>
                <w:rFonts w:ascii="Arial" w:hAnsi="Arial" w:cs="Arial"/>
                <w:sz w:val="20"/>
              </w:rPr>
              <w:t>up</w:t>
            </w:r>
            <w:r w:rsidRPr="00C65FA7">
              <w:rPr>
                <w:rFonts w:ascii="Arial" w:hAnsi="Arial" w:cs="Arial"/>
                <w:spacing w:val="-2"/>
                <w:sz w:val="20"/>
              </w:rPr>
              <w:t xml:space="preserve"> </w:t>
            </w:r>
            <w:r w:rsidRPr="00C65FA7">
              <w:rPr>
                <w:rFonts w:ascii="Arial" w:hAnsi="Arial" w:cs="Arial"/>
                <w:sz w:val="20"/>
              </w:rPr>
              <w:t>on</w:t>
            </w:r>
            <w:r w:rsidRPr="00C65FA7">
              <w:rPr>
                <w:rFonts w:ascii="Arial" w:hAnsi="Arial" w:cs="Arial"/>
                <w:spacing w:val="-2"/>
                <w:sz w:val="20"/>
              </w:rPr>
              <w:t xml:space="preserve"> </w:t>
            </w:r>
            <w:proofErr w:type="gramStart"/>
            <w:r w:rsidRPr="00C65FA7">
              <w:rPr>
                <w:rFonts w:ascii="Arial" w:hAnsi="Arial" w:cs="Arial"/>
                <w:sz w:val="20"/>
              </w:rPr>
              <w:t>graduates</w:t>
            </w:r>
            <w:proofErr w:type="gramEnd"/>
          </w:p>
          <w:p w14:paraId="2063D487" w14:textId="77777777" w:rsidR="005646B2" w:rsidRPr="00C65FA7" w:rsidRDefault="009C78B8">
            <w:pPr>
              <w:pStyle w:val="TableParagraph"/>
              <w:numPr>
                <w:ilvl w:val="0"/>
                <w:numId w:val="15"/>
              </w:numPr>
              <w:tabs>
                <w:tab w:val="left" w:pos="471"/>
              </w:tabs>
              <w:spacing w:line="240" w:lineRule="atLeast"/>
              <w:ind w:right="98"/>
              <w:jc w:val="both"/>
              <w:rPr>
                <w:rFonts w:ascii="Arial" w:hAnsi="Arial" w:cs="Arial"/>
                <w:sz w:val="20"/>
              </w:rPr>
            </w:pPr>
            <w:r w:rsidRPr="00C65FA7">
              <w:rPr>
                <w:rFonts w:ascii="Arial" w:hAnsi="Arial" w:cs="Arial"/>
                <w:sz w:val="20"/>
              </w:rPr>
              <w:t>Graduate</w:t>
            </w:r>
            <w:r w:rsidRPr="00C65FA7">
              <w:rPr>
                <w:rFonts w:ascii="Arial" w:hAnsi="Arial" w:cs="Arial"/>
                <w:spacing w:val="1"/>
                <w:sz w:val="20"/>
              </w:rPr>
              <w:t xml:space="preserve"> </w:t>
            </w:r>
            <w:r w:rsidRPr="00C65FA7">
              <w:rPr>
                <w:rFonts w:ascii="Arial" w:hAnsi="Arial" w:cs="Arial"/>
                <w:sz w:val="20"/>
              </w:rPr>
              <w:t>attraction</w:t>
            </w:r>
            <w:r w:rsidRPr="00C65FA7">
              <w:rPr>
                <w:rFonts w:ascii="Arial" w:hAnsi="Arial" w:cs="Arial"/>
                <w:spacing w:val="1"/>
                <w:sz w:val="20"/>
              </w:rPr>
              <w:t xml:space="preserve"> </w:t>
            </w:r>
            <w:r w:rsidRPr="00C65FA7">
              <w:rPr>
                <w:rFonts w:ascii="Arial" w:hAnsi="Arial" w:cs="Arial"/>
                <w:sz w:val="20"/>
              </w:rPr>
              <w:t>strategies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proofErr w:type="gramStart"/>
            <w:r w:rsidRPr="00C65FA7">
              <w:rPr>
                <w:rFonts w:ascii="Arial" w:hAnsi="Arial" w:cs="Arial"/>
                <w:sz w:val="20"/>
              </w:rPr>
              <w:t>implemented</w:t>
            </w:r>
            <w:proofErr w:type="gramEnd"/>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analysis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success</w:t>
            </w:r>
            <w:r w:rsidRPr="00C65FA7">
              <w:rPr>
                <w:rFonts w:ascii="Arial" w:hAnsi="Arial" w:cs="Arial"/>
                <w:spacing w:val="1"/>
                <w:sz w:val="20"/>
              </w:rPr>
              <w:t xml:space="preserve"> </w:t>
            </w:r>
            <w:r w:rsidRPr="00C65FA7">
              <w:rPr>
                <w:rFonts w:ascii="Arial" w:hAnsi="Arial" w:cs="Arial"/>
                <w:sz w:val="20"/>
              </w:rPr>
              <w:t>obtained</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consequence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these</w:t>
            </w:r>
            <w:r w:rsidRPr="00C65FA7">
              <w:rPr>
                <w:rFonts w:ascii="Arial" w:hAnsi="Arial" w:cs="Arial"/>
                <w:spacing w:val="-1"/>
                <w:sz w:val="20"/>
              </w:rPr>
              <w:t xml:space="preserve"> </w:t>
            </w:r>
            <w:r w:rsidRPr="00C65FA7">
              <w:rPr>
                <w:rFonts w:ascii="Arial" w:hAnsi="Arial" w:cs="Arial"/>
                <w:sz w:val="20"/>
              </w:rPr>
              <w:t>actions</w:t>
            </w:r>
          </w:p>
        </w:tc>
      </w:tr>
      <w:tr w:rsidR="005646B2" w:rsidRPr="00C65FA7" w14:paraId="2063D48D" w14:textId="77777777">
        <w:trPr>
          <w:trHeight w:val="733"/>
        </w:trPr>
        <w:tc>
          <w:tcPr>
            <w:tcW w:w="4645" w:type="dxa"/>
          </w:tcPr>
          <w:p w14:paraId="2063D489" w14:textId="77777777" w:rsidR="005646B2" w:rsidRPr="00C65FA7" w:rsidRDefault="009C78B8">
            <w:pPr>
              <w:pStyle w:val="TableParagraph"/>
              <w:spacing w:before="1"/>
              <w:ind w:left="107" w:right="97"/>
              <w:rPr>
                <w:rFonts w:ascii="Arial" w:hAnsi="Arial" w:cs="Arial"/>
                <w:sz w:val="20"/>
              </w:rPr>
            </w:pPr>
            <w:r w:rsidRPr="00C65FA7">
              <w:rPr>
                <w:rFonts w:ascii="Arial" w:hAnsi="Arial" w:cs="Arial"/>
                <w:sz w:val="20"/>
              </w:rPr>
              <w:t>4.2.5</w:t>
            </w:r>
            <w:r w:rsidRPr="00C65FA7">
              <w:rPr>
                <w:rFonts w:ascii="Arial" w:hAnsi="Arial" w:cs="Arial"/>
                <w:spacing w:val="32"/>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program</w:t>
            </w:r>
            <w:r w:rsidRPr="00C65FA7">
              <w:rPr>
                <w:rFonts w:ascii="Arial" w:hAnsi="Arial" w:cs="Arial"/>
                <w:spacing w:val="31"/>
                <w:sz w:val="20"/>
              </w:rPr>
              <w:t xml:space="preserve"> </w:t>
            </w:r>
            <w:r w:rsidRPr="00C65FA7">
              <w:rPr>
                <w:rFonts w:ascii="Arial" w:hAnsi="Arial" w:cs="Arial"/>
                <w:sz w:val="20"/>
              </w:rPr>
              <w:t>has</w:t>
            </w:r>
            <w:r w:rsidRPr="00C65FA7">
              <w:rPr>
                <w:rFonts w:ascii="Arial" w:hAnsi="Arial" w:cs="Arial"/>
                <w:spacing w:val="31"/>
                <w:sz w:val="20"/>
              </w:rPr>
              <w:t xml:space="preserve"> </w:t>
            </w:r>
            <w:r w:rsidRPr="00C65FA7">
              <w:rPr>
                <w:rFonts w:ascii="Arial" w:hAnsi="Arial" w:cs="Arial"/>
                <w:sz w:val="20"/>
              </w:rPr>
              <w:t>mechanisms</w:t>
            </w:r>
            <w:r w:rsidRPr="00C65FA7">
              <w:rPr>
                <w:rFonts w:ascii="Arial" w:hAnsi="Arial" w:cs="Arial"/>
                <w:spacing w:val="31"/>
                <w:sz w:val="20"/>
              </w:rPr>
              <w:t xml:space="preserve"> </w:t>
            </w:r>
            <w:r w:rsidRPr="00C65FA7">
              <w:rPr>
                <w:rFonts w:ascii="Arial" w:hAnsi="Arial" w:cs="Arial"/>
                <w:sz w:val="20"/>
              </w:rPr>
              <w:t>underway</w:t>
            </w:r>
            <w:r w:rsidRPr="00C65FA7">
              <w:rPr>
                <w:rFonts w:ascii="Arial" w:hAnsi="Arial" w:cs="Arial"/>
                <w:spacing w:val="33"/>
                <w:sz w:val="20"/>
              </w:rPr>
              <w:t xml:space="preserve"> </w:t>
            </w:r>
            <w:r w:rsidRPr="00C65FA7">
              <w:rPr>
                <w:rFonts w:ascii="Arial" w:hAnsi="Arial" w:cs="Arial"/>
                <w:sz w:val="20"/>
              </w:rPr>
              <w:t>to</w:t>
            </w:r>
            <w:r w:rsidRPr="00C65FA7">
              <w:rPr>
                <w:rFonts w:ascii="Arial" w:hAnsi="Arial" w:cs="Arial"/>
                <w:spacing w:val="-43"/>
                <w:sz w:val="20"/>
              </w:rPr>
              <w:t xml:space="preserve"> </w:t>
            </w:r>
            <w:r w:rsidRPr="00C65FA7">
              <w:rPr>
                <w:rFonts w:ascii="Arial" w:hAnsi="Arial" w:cs="Arial"/>
                <w:sz w:val="20"/>
              </w:rPr>
              <w:t>ensure</w:t>
            </w:r>
            <w:r w:rsidRPr="00C65FA7">
              <w:rPr>
                <w:rFonts w:ascii="Arial" w:hAnsi="Arial" w:cs="Arial"/>
                <w:spacing w:val="6"/>
                <w:sz w:val="20"/>
              </w:rPr>
              <w:t xml:space="preserve"> </w:t>
            </w:r>
            <w:r w:rsidRPr="00C65FA7">
              <w:rPr>
                <w:rFonts w:ascii="Arial" w:hAnsi="Arial" w:cs="Arial"/>
                <w:sz w:val="20"/>
              </w:rPr>
              <w:t>that</w:t>
            </w:r>
            <w:r w:rsidRPr="00C65FA7">
              <w:rPr>
                <w:rFonts w:ascii="Arial" w:hAnsi="Arial" w:cs="Arial"/>
                <w:spacing w:val="9"/>
                <w:sz w:val="20"/>
              </w:rPr>
              <w:t xml:space="preserve"> </w:t>
            </w:r>
            <w:r w:rsidRPr="00C65FA7">
              <w:rPr>
                <w:rFonts w:ascii="Arial" w:hAnsi="Arial" w:cs="Arial"/>
                <w:sz w:val="20"/>
              </w:rPr>
              <w:t>graduates</w:t>
            </w:r>
            <w:r w:rsidRPr="00C65FA7">
              <w:rPr>
                <w:rFonts w:ascii="Arial" w:hAnsi="Arial" w:cs="Arial"/>
                <w:spacing w:val="5"/>
                <w:sz w:val="20"/>
              </w:rPr>
              <w:t xml:space="preserve"> </w:t>
            </w:r>
            <w:r w:rsidRPr="00C65FA7">
              <w:rPr>
                <w:rFonts w:ascii="Arial" w:hAnsi="Arial" w:cs="Arial"/>
                <w:sz w:val="20"/>
              </w:rPr>
              <w:t>have</w:t>
            </w:r>
            <w:r w:rsidRPr="00C65FA7">
              <w:rPr>
                <w:rFonts w:ascii="Arial" w:hAnsi="Arial" w:cs="Arial"/>
                <w:spacing w:val="11"/>
                <w:sz w:val="20"/>
              </w:rPr>
              <w:t xml:space="preserve"> </w:t>
            </w:r>
            <w:r w:rsidRPr="00C65FA7">
              <w:rPr>
                <w:rFonts w:ascii="Arial" w:hAnsi="Arial" w:cs="Arial"/>
                <w:sz w:val="20"/>
              </w:rPr>
              <w:t>refresher,</w:t>
            </w:r>
            <w:r w:rsidRPr="00C65FA7">
              <w:rPr>
                <w:rFonts w:ascii="Arial" w:hAnsi="Arial" w:cs="Arial"/>
                <w:spacing w:val="9"/>
                <w:sz w:val="20"/>
              </w:rPr>
              <w:t xml:space="preserve"> </w:t>
            </w:r>
            <w:r w:rsidRPr="00C65FA7">
              <w:rPr>
                <w:rFonts w:ascii="Arial" w:hAnsi="Arial" w:cs="Arial"/>
                <w:sz w:val="20"/>
              </w:rPr>
              <w:t>interaction</w:t>
            </w:r>
            <w:r w:rsidRPr="00C65FA7">
              <w:rPr>
                <w:rFonts w:ascii="Arial" w:hAnsi="Arial" w:cs="Arial"/>
                <w:spacing w:val="7"/>
                <w:sz w:val="20"/>
              </w:rPr>
              <w:t xml:space="preserve"> </w:t>
            </w:r>
            <w:r w:rsidRPr="00C65FA7">
              <w:rPr>
                <w:rFonts w:ascii="Arial" w:hAnsi="Arial" w:cs="Arial"/>
                <w:sz w:val="20"/>
              </w:rPr>
              <w:t>and</w:t>
            </w:r>
          </w:p>
          <w:p w14:paraId="2063D48A" w14:textId="77777777" w:rsidR="005646B2" w:rsidRPr="00C65FA7" w:rsidRDefault="009C78B8">
            <w:pPr>
              <w:pStyle w:val="TableParagraph"/>
              <w:spacing w:line="224" w:lineRule="exact"/>
              <w:ind w:left="107"/>
              <w:rPr>
                <w:rFonts w:ascii="Arial" w:hAnsi="Arial" w:cs="Arial"/>
                <w:sz w:val="20"/>
              </w:rPr>
            </w:pPr>
            <w:r w:rsidRPr="00C65FA7">
              <w:rPr>
                <w:rFonts w:ascii="Arial" w:hAnsi="Arial" w:cs="Arial"/>
                <w:sz w:val="20"/>
              </w:rPr>
              <w:t>feedback</w:t>
            </w:r>
            <w:r w:rsidRPr="00C65FA7">
              <w:rPr>
                <w:rFonts w:ascii="Arial" w:hAnsi="Arial" w:cs="Arial"/>
                <w:spacing w:val="-3"/>
                <w:sz w:val="20"/>
              </w:rPr>
              <w:t xml:space="preserve"> </w:t>
            </w:r>
            <w:r w:rsidRPr="00C65FA7">
              <w:rPr>
                <w:rFonts w:ascii="Arial" w:hAnsi="Arial" w:cs="Arial"/>
                <w:sz w:val="20"/>
              </w:rPr>
              <w:t>opportunities.</w:t>
            </w:r>
          </w:p>
        </w:tc>
        <w:tc>
          <w:tcPr>
            <w:tcW w:w="5389" w:type="dxa"/>
          </w:tcPr>
          <w:p w14:paraId="2063D48B" w14:textId="77777777" w:rsidR="005646B2" w:rsidRPr="00C65FA7" w:rsidRDefault="009C78B8">
            <w:pPr>
              <w:pStyle w:val="TableParagraph"/>
              <w:tabs>
                <w:tab w:val="left" w:pos="1556"/>
                <w:tab w:val="left" w:pos="1927"/>
                <w:tab w:val="left" w:pos="2932"/>
                <w:tab w:val="left" w:pos="4026"/>
                <w:tab w:val="left" w:pos="4536"/>
              </w:tabs>
              <w:spacing w:before="1"/>
              <w:ind w:right="100" w:hanging="361"/>
              <w:rPr>
                <w:rFonts w:ascii="Arial" w:hAnsi="Arial" w:cs="Arial"/>
                <w:sz w:val="20"/>
              </w:rPr>
            </w:pPr>
            <w:r w:rsidRPr="00C65FA7">
              <w:rPr>
                <w:rFonts w:ascii="Arial" w:hAnsi="Arial" w:cs="Arial"/>
                <w:sz w:val="20"/>
              </w:rPr>
              <w:t>178.Description</w:t>
            </w:r>
            <w:r w:rsidRPr="00C65FA7">
              <w:rPr>
                <w:rFonts w:ascii="Arial" w:hAnsi="Arial" w:cs="Arial"/>
                <w:sz w:val="20"/>
              </w:rPr>
              <w:tab/>
              <w:t>of</w:t>
            </w:r>
            <w:r w:rsidRPr="00C65FA7">
              <w:rPr>
                <w:rFonts w:ascii="Arial" w:hAnsi="Arial" w:cs="Arial"/>
                <w:sz w:val="20"/>
              </w:rPr>
              <w:tab/>
              <w:t>refresher,</w:t>
            </w:r>
            <w:r w:rsidRPr="00C65FA7">
              <w:rPr>
                <w:rFonts w:ascii="Arial" w:hAnsi="Arial" w:cs="Arial"/>
                <w:sz w:val="20"/>
              </w:rPr>
              <w:tab/>
              <w:t>interaction</w:t>
            </w:r>
            <w:r w:rsidRPr="00C65FA7">
              <w:rPr>
                <w:rFonts w:ascii="Arial" w:hAnsi="Arial" w:cs="Arial"/>
                <w:sz w:val="20"/>
              </w:rPr>
              <w:tab/>
              <w:t>and</w:t>
            </w:r>
            <w:r w:rsidRPr="00C65FA7">
              <w:rPr>
                <w:rFonts w:ascii="Arial" w:hAnsi="Arial" w:cs="Arial"/>
                <w:sz w:val="20"/>
              </w:rPr>
              <w:tab/>
            </w:r>
            <w:r w:rsidRPr="00C65FA7">
              <w:rPr>
                <w:rFonts w:ascii="Arial" w:hAnsi="Arial" w:cs="Arial"/>
                <w:spacing w:val="-1"/>
                <w:sz w:val="20"/>
              </w:rPr>
              <w:t>feedback</w:t>
            </w:r>
            <w:r w:rsidRPr="00C65FA7">
              <w:rPr>
                <w:rFonts w:ascii="Arial" w:hAnsi="Arial" w:cs="Arial"/>
                <w:spacing w:val="-43"/>
                <w:sz w:val="20"/>
              </w:rPr>
              <w:t xml:space="preserve"> </w:t>
            </w:r>
            <w:r w:rsidRPr="00C65FA7">
              <w:rPr>
                <w:rFonts w:ascii="Arial" w:hAnsi="Arial" w:cs="Arial"/>
                <w:sz w:val="20"/>
              </w:rPr>
              <w:t>mechanisms</w:t>
            </w:r>
            <w:r w:rsidRPr="00C65FA7">
              <w:rPr>
                <w:rFonts w:ascii="Arial" w:hAnsi="Arial" w:cs="Arial"/>
                <w:spacing w:val="16"/>
                <w:sz w:val="20"/>
              </w:rPr>
              <w:t xml:space="preserve"> </w:t>
            </w:r>
            <w:r w:rsidRPr="00C65FA7">
              <w:rPr>
                <w:rFonts w:ascii="Arial" w:hAnsi="Arial" w:cs="Arial"/>
                <w:sz w:val="20"/>
              </w:rPr>
              <w:t>and</w:t>
            </w:r>
            <w:r w:rsidRPr="00C65FA7">
              <w:rPr>
                <w:rFonts w:ascii="Arial" w:hAnsi="Arial" w:cs="Arial"/>
                <w:spacing w:val="18"/>
                <w:sz w:val="20"/>
              </w:rPr>
              <w:t xml:space="preserve"> </w:t>
            </w:r>
            <w:r w:rsidRPr="00C65FA7">
              <w:rPr>
                <w:rFonts w:ascii="Arial" w:hAnsi="Arial" w:cs="Arial"/>
                <w:sz w:val="20"/>
              </w:rPr>
              <w:t>experiences</w:t>
            </w:r>
            <w:r w:rsidRPr="00C65FA7">
              <w:rPr>
                <w:rFonts w:ascii="Arial" w:hAnsi="Arial" w:cs="Arial"/>
                <w:spacing w:val="19"/>
                <w:sz w:val="20"/>
              </w:rPr>
              <w:t xml:space="preserve"> </w:t>
            </w:r>
            <w:r w:rsidRPr="00C65FA7">
              <w:rPr>
                <w:rFonts w:ascii="Arial" w:hAnsi="Arial" w:cs="Arial"/>
                <w:sz w:val="20"/>
              </w:rPr>
              <w:t>with</w:t>
            </w:r>
            <w:r w:rsidRPr="00C65FA7">
              <w:rPr>
                <w:rFonts w:ascii="Arial" w:hAnsi="Arial" w:cs="Arial"/>
                <w:spacing w:val="21"/>
                <w:sz w:val="20"/>
              </w:rPr>
              <w:t xml:space="preserve"> </w:t>
            </w:r>
            <w:r w:rsidRPr="00C65FA7">
              <w:rPr>
                <w:rFonts w:ascii="Arial" w:hAnsi="Arial" w:cs="Arial"/>
                <w:sz w:val="20"/>
              </w:rPr>
              <w:t>graduates</w:t>
            </w:r>
            <w:r w:rsidRPr="00C65FA7">
              <w:rPr>
                <w:rFonts w:ascii="Arial" w:hAnsi="Arial" w:cs="Arial"/>
                <w:spacing w:val="16"/>
                <w:sz w:val="20"/>
              </w:rPr>
              <w:t xml:space="preserve"> </w:t>
            </w:r>
            <w:r w:rsidRPr="00C65FA7">
              <w:rPr>
                <w:rFonts w:ascii="Arial" w:hAnsi="Arial" w:cs="Arial"/>
                <w:sz w:val="20"/>
              </w:rPr>
              <w:t>that</w:t>
            </w:r>
            <w:r w:rsidRPr="00C65FA7">
              <w:rPr>
                <w:rFonts w:ascii="Arial" w:hAnsi="Arial" w:cs="Arial"/>
                <w:spacing w:val="20"/>
                <w:sz w:val="20"/>
              </w:rPr>
              <w:t xml:space="preserve"> </w:t>
            </w:r>
            <w:r w:rsidRPr="00C65FA7">
              <w:rPr>
                <w:rFonts w:ascii="Arial" w:hAnsi="Arial" w:cs="Arial"/>
                <w:sz w:val="20"/>
              </w:rPr>
              <w:t>have</w:t>
            </w:r>
          </w:p>
          <w:p w14:paraId="2063D48C" w14:textId="77777777" w:rsidR="005646B2" w:rsidRPr="00C65FA7" w:rsidRDefault="009C78B8">
            <w:pPr>
              <w:pStyle w:val="TableParagraph"/>
              <w:spacing w:line="224" w:lineRule="exact"/>
              <w:rPr>
                <w:rFonts w:ascii="Arial" w:hAnsi="Arial" w:cs="Arial"/>
                <w:sz w:val="20"/>
              </w:rPr>
            </w:pPr>
            <w:r w:rsidRPr="00C65FA7">
              <w:rPr>
                <w:rFonts w:ascii="Arial" w:hAnsi="Arial" w:cs="Arial"/>
                <w:sz w:val="20"/>
              </w:rPr>
              <w:t>been</w:t>
            </w:r>
            <w:r w:rsidRPr="00C65FA7">
              <w:rPr>
                <w:rFonts w:ascii="Arial" w:hAnsi="Arial" w:cs="Arial"/>
                <w:spacing w:val="-2"/>
                <w:sz w:val="20"/>
              </w:rPr>
              <w:t xml:space="preserve"> </w:t>
            </w:r>
            <w:r w:rsidRPr="00C65FA7">
              <w:rPr>
                <w:rFonts w:ascii="Arial" w:hAnsi="Arial" w:cs="Arial"/>
                <w:sz w:val="20"/>
              </w:rPr>
              <w:t>carried</w:t>
            </w:r>
            <w:r w:rsidRPr="00C65FA7">
              <w:rPr>
                <w:rFonts w:ascii="Arial" w:hAnsi="Arial" w:cs="Arial"/>
                <w:spacing w:val="-2"/>
                <w:sz w:val="20"/>
              </w:rPr>
              <w:t xml:space="preserve"> </w:t>
            </w:r>
            <w:r w:rsidRPr="00C65FA7">
              <w:rPr>
                <w:rFonts w:ascii="Arial" w:hAnsi="Arial" w:cs="Arial"/>
                <w:sz w:val="20"/>
              </w:rPr>
              <w:t>out</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past</w:t>
            </w:r>
            <w:r w:rsidRPr="00C65FA7">
              <w:rPr>
                <w:rFonts w:ascii="Arial" w:hAnsi="Arial" w:cs="Arial"/>
                <w:spacing w:val="-3"/>
                <w:sz w:val="20"/>
              </w:rPr>
              <w:t xml:space="preserve"> </w:t>
            </w:r>
            <w:r w:rsidRPr="00C65FA7">
              <w:rPr>
                <w:rFonts w:ascii="Arial" w:hAnsi="Arial" w:cs="Arial"/>
                <w:sz w:val="20"/>
              </w:rPr>
              <w:t>5</w:t>
            </w:r>
            <w:r w:rsidRPr="00C65FA7">
              <w:rPr>
                <w:rFonts w:ascii="Arial" w:hAnsi="Arial" w:cs="Arial"/>
                <w:spacing w:val="-1"/>
                <w:sz w:val="20"/>
              </w:rPr>
              <w:t xml:space="preserve"> </w:t>
            </w:r>
            <w:r w:rsidRPr="00C65FA7">
              <w:rPr>
                <w:rFonts w:ascii="Arial" w:hAnsi="Arial" w:cs="Arial"/>
                <w:sz w:val="20"/>
              </w:rPr>
              <w:t>years</w:t>
            </w:r>
          </w:p>
        </w:tc>
      </w:tr>
    </w:tbl>
    <w:p w14:paraId="2063D48E" w14:textId="77777777" w:rsidR="005646B2" w:rsidRPr="00C65FA7" w:rsidRDefault="005646B2">
      <w:pPr>
        <w:pStyle w:val="Textoindependiente"/>
        <w:rPr>
          <w:rFonts w:ascii="Arial" w:hAnsi="Arial" w:cs="Arial"/>
          <w:b/>
        </w:rPr>
      </w:pPr>
    </w:p>
    <w:p w14:paraId="2063D48F" w14:textId="77777777" w:rsidR="005646B2" w:rsidRPr="00C65FA7" w:rsidRDefault="005646B2">
      <w:pPr>
        <w:pStyle w:val="Textoindependiente"/>
        <w:spacing w:before="11"/>
        <w:rPr>
          <w:rFonts w:ascii="Arial" w:hAnsi="Arial" w:cs="Arial"/>
          <w:b/>
          <w:sz w:val="23"/>
        </w:rPr>
      </w:pPr>
    </w:p>
    <w:p w14:paraId="2063D490" w14:textId="77777777" w:rsidR="005646B2" w:rsidRPr="00C65FA7" w:rsidRDefault="009C78B8">
      <w:pPr>
        <w:spacing w:before="1"/>
        <w:ind w:left="452"/>
        <w:rPr>
          <w:rFonts w:ascii="Arial" w:hAnsi="Arial" w:cs="Arial"/>
          <w:b/>
          <w:sz w:val="24"/>
        </w:rPr>
      </w:pPr>
      <w:r w:rsidRPr="00C65FA7">
        <w:rPr>
          <w:rFonts w:ascii="Arial" w:hAnsi="Arial" w:cs="Arial"/>
          <w:b/>
          <w:sz w:val="24"/>
        </w:rPr>
        <w:t>COMPONENT</w:t>
      </w:r>
      <w:r w:rsidRPr="00C65FA7">
        <w:rPr>
          <w:rFonts w:ascii="Arial" w:hAnsi="Arial" w:cs="Arial"/>
          <w:b/>
          <w:spacing w:val="-4"/>
          <w:sz w:val="24"/>
        </w:rPr>
        <w:t xml:space="preserve"> </w:t>
      </w:r>
      <w:r w:rsidRPr="00C65FA7">
        <w:rPr>
          <w:rFonts w:ascii="Arial" w:hAnsi="Arial" w:cs="Arial"/>
          <w:b/>
          <w:sz w:val="24"/>
        </w:rPr>
        <w:t>4.3:</w:t>
      </w:r>
      <w:r w:rsidRPr="00C65FA7">
        <w:rPr>
          <w:rFonts w:ascii="Arial" w:hAnsi="Arial" w:cs="Arial"/>
          <w:b/>
          <w:spacing w:val="-2"/>
          <w:sz w:val="24"/>
        </w:rPr>
        <w:t xml:space="preserve"> </w:t>
      </w:r>
      <w:r w:rsidRPr="00C65FA7">
        <w:rPr>
          <w:rFonts w:ascii="Arial" w:hAnsi="Arial" w:cs="Arial"/>
          <w:b/>
          <w:sz w:val="24"/>
        </w:rPr>
        <w:t>Program</w:t>
      </w:r>
      <w:r w:rsidRPr="00C65FA7">
        <w:rPr>
          <w:rFonts w:ascii="Arial" w:hAnsi="Arial" w:cs="Arial"/>
          <w:b/>
          <w:spacing w:val="-4"/>
          <w:sz w:val="24"/>
        </w:rPr>
        <w:t xml:space="preserve"> </w:t>
      </w:r>
      <w:r w:rsidRPr="00C65FA7">
        <w:rPr>
          <w:rFonts w:ascii="Arial" w:hAnsi="Arial" w:cs="Arial"/>
          <w:b/>
          <w:sz w:val="24"/>
        </w:rPr>
        <w:t>Outreach</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93" w14:textId="77777777">
        <w:trPr>
          <w:trHeight w:val="292"/>
        </w:trPr>
        <w:tc>
          <w:tcPr>
            <w:tcW w:w="4645" w:type="dxa"/>
            <w:shd w:val="clear" w:color="auto" w:fill="808080"/>
          </w:tcPr>
          <w:p w14:paraId="2063D491"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92" w14:textId="77777777" w:rsidR="005646B2" w:rsidRPr="00C65FA7" w:rsidRDefault="009C78B8">
            <w:pPr>
              <w:pStyle w:val="TableParagraph"/>
              <w:spacing w:line="272" w:lineRule="exact"/>
              <w:ind w:left="107"/>
              <w:rPr>
                <w:rFonts w:ascii="Arial" w:hAnsi="Arial" w:cs="Arial"/>
                <w:b/>
                <w:sz w:val="24"/>
              </w:rPr>
            </w:pPr>
            <w:r w:rsidRPr="00C65FA7">
              <w:rPr>
                <w:rFonts w:ascii="Arial" w:hAnsi="Arial" w:cs="Arial"/>
                <w:b/>
                <w:color w:val="FFFFFF"/>
                <w:sz w:val="24"/>
              </w:rPr>
              <w:t>Proofs</w:t>
            </w:r>
          </w:p>
        </w:tc>
      </w:tr>
      <w:tr w:rsidR="005646B2" w:rsidRPr="00C65FA7" w14:paraId="2063D499" w14:textId="77777777">
        <w:trPr>
          <w:trHeight w:val="2197"/>
        </w:trPr>
        <w:tc>
          <w:tcPr>
            <w:tcW w:w="4645" w:type="dxa"/>
          </w:tcPr>
          <w:p w14:paraId="2063D494" w14:textId="77777777" w:rsidR="005646B2" w:rsidRPr="00C65FA7" w:rsidRDefault="009C78B8">
            <w:pPr>
              <w:pStyle w:val="TableParagraph"/>
              <w:spacing w:before="1"/>
              <w:ind w:left="107" w:right="98"/>
              <w:jc w:val="both"/>
              <w:rPr>
                <w:rFonts w:ascii="Arial" w:hAnsi="Arial" w:cs="Arial"/>
                <w:sz w:val="20"/>
              </w:rPr>
            </w:pPr>
            <w:r w:rsidRPr="00C65FA7">
              <w:rPr>
                <w:rFonts w:ascii="Arial" w:hAnsi="Arial" w:cs="Arial"/>
                <w:sz w:val="20"/>
              </w:rPr>
              <w:t>4.3.1</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results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program will be visible through academic production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scientific</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consequences</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p>
        </w:tc>
        <w:tc>
          <w:tcPr>
            <w:tcW w:w="5389" w:type="dxa"/>
          </w:tcPr>
          <w:p w14:paraId="2063D495" w14:textId="77777777" w:rsidR="005646B2" w:rsidRPr="00C65FA7" w:rsidRDefault="009C78B8">
            <w:pPr>
              <w:pStyle w:val="TableParagraph"/>
              <w:numPr>
                <w:ilvl w:val="0"/>
                <w:numId w:val="14"/>
              </w:numPr>
              <w:tabs>
                <w:tab w:val="left" w:pos="425"/>
              </w:tabs>
              <w:spacing w:before="1"/>
              <w:ind w:right="97"/>
              <w:jc w:val="both"/>
              <w:rPr>
                <w:rFonts w:ascii="Arial" w:hAnsi="Arial" w:cs="Arial"/>
                <w:sz w:val="20"/>
              </w:rPr>
            </w:pPr>
            <w:r w:rsidRPr="00C65FA7">
              <w:rPr>
                <w:rFonts w:ascii="Arial" w:hAnsi="Arial" w:cs="Arial"/>
                <w:sz w:val="20"/>
              </w:rPr>
              <w:t>List and bibliographical reference on articles published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professors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indexed</w:t>
            </w:r>
            <w:r w:rsidRPr="00C65FA7">
              <w:rPr>
                <w:rFonts w:ascii="Arial" w:hAnsi="Arial" w:cs="Arial"/>
                <w:spacing w:val="-43"/>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 xml:space="preserve">and international </w:t>
            </w:r>
            <w:proofErr w:type="gramStart"/>
            <w:r w:rsidRPr="00C65FA7">
              <w:rPr>
                <w:rFonts w:ascii="Arial" w:hAnsi="Arial" w:cs="Arial"/>
                <w:sz w:val="20"/>
              </w:rPr>
              <w:t>journals</w:t>
            </w:r>
            <w:proofErr w:type="gramEnd"/>
          </w:p>
          <w:p w14:paraId="2063D496" w14:textId="77777777" w:rsidR="005646B2" w:rsidRPr="00C65FA7" w:rsidRDefault="009C78B8">
            <w:pPr>
              <w:pStyle w:val="TableParagraph"/>
              <w:numPr>
                <w:ilvl w:val="0"/>
                <w:numId w:val="14"/>
              </w:numPr>
              <w:tabs>
                <w:tab w:val="left" w:pos="425"/>
              </w:tabs>
              <w:ind w:right="102"/>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professors</w:t>
            </w:r>
            <w:r w:rsidRPr="00C65FA7">
              <w:rPr>
                <w:rFonts w:ascii="Arial" w:hAnsi="Arial" w:cs="Arial"/>
                <w:spacing w:val="-2"/>
                <w:sz w:val="20"/>
              </w:rPr>
              <w:t xml:space="preserve"> </w:t>
            </w:r>
            <w:r w:rsidRPr="00C65FA7">
              <w:rPr>
                <w:rFonts w:ascii="Arial" w:hAnsi="Arial" w:cs="Arial"/>
                <w:sz w:val="20"/>
              </w:rPr>
              <w:t xml:space="preserve">and </w:t>
            </w:r>
            <w:proofErr w:type="gramStart"/>
            <w:r w:rsidRPr="00C65FA7">
              <w:rPr>
                <w:rFonts w:ascii="Arial" w:hAnsi="Arial" w:cs="Arial"/>
                <w:sz w:val="20"/>
              </w:rPr>
              <w:t>researchers</w:t>
            </w:r>
            <w:proofErr w:type="gramEnd"/>
          </w:p>
          <w:p w14:paraId="2063D497" w14:textId="77777777" w:rsidR="005646B2" w:rsidRPr="00C65FA7" w:rsidRDefault="009C78B8">
            <w:pPr>
              <w:pStyle w:val="TableParagraph"/>
              <w:numPr>
                <w:ilvl w:val="0"/>
                <w:numId w:val="14"/>
              </w:numPr>
              <w:tabs>
                <w:tab w:val="left" w:pos="425"/>
              </w:tabs>
              <w:ind w:right="99"/>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3"/>
                <w:sz w:val="20"/>
              </w:rPr>
              <w:t xml:space="preserve"> </w:t>
            </w:r>
            <w:r w:rsidRPr="00C65FA7">
              <w:rPr>
                <w:rFonts w:ascii="Arial" w:hAnsi="Arial" w:cs="Arial"/>
                <w:sz w:val="20"/>
              </w:rPr>
              <w:t>national</w:t>
            </w:r>
            <w:r w:rsidRPr="00C65FA7">
              <w:rPr>
                <w:rFonts w:ascii="Arial" w:hAnsi="Arial" w:cs="Arial"/>
                <w:spacing w:val="13"/>
                <w:sz w:val="20"/>
              </w:rPr>
              <w:t xml:space="preserve"> </w:t>
            </w:r>
            <w:r w:rsidRPr="00C65FA7">
              <w:rPr>
                <w:rFonts w:ascii="Arial" w:hAnsi="Arial" w:cs="Arial"/>
                <w:sz w:val="20"/>
              </w:rPr>
              <w:t>congresses</w:t>
            </w:r>
            <w:r w:rsidRPr="00C65FA7">
              <w:rPr>
                <w:rFonts w:ascii="Arial" w:hAnsi="Arial" w:cs="Arial"/>
                <w:spacing w:val="11"/>
                <w:sz w:val="20"/>
              </w:rPr>
              <w:t xml:space="preserve"> </w:t>
            </w:r>
            <w:r w:rsidRPr="00C65FA7">
              <w:rPr>
                <w:rFonts w:ascii="Arial" w:hAnsi="Arial" w:cs="Arial"/>
                <w:sz w:val="20"/>
              </w:rPr>
              <w:t>published</w:t>
            </w:r>
            <w:r w:rsidRPr="00C65FA7">
              <w:rPr>
                <w:rFonts w:ascii="Arial" w:hAnsi="Arial" w:cs="Arial"/>
                <w:spacing w:val="13"/>
                <w:sz w:val="20"/>
              </w:rPr>
              <w:t xml:space="preserve"> </w:t>
            </w:r>
            <w:r w:rsidRPr="00C65FA7">
              <w:rPr>
                <w:rFonts w:ascii="Arial" w:hAnsi="Arial" w:cs="Arial"/>
                <w:sz w:val="20"/>
              </w:rPr>
              <w:t>by</w:t>
            </w:r>
            <w:r w:rsidRPr="00C65FA7">
              <w:rPr>
                <w:rFonts w:ascii="Arial" w:hAnsi="Arial" w:cs="Arial"/>
                <w:spacing w:val="13"/>
                <w:sz w:val="20"/>
              </w:rPr>
              <w:t xml:space="preserve"> </w:t>
            </w:r>
            <w:r w:rsidRPr="00C65FA7">
              <w:rPr>
                <w:rFonts w:ascii="Arial" w:hAnsi="Arial" w:cs="Arial"/>
                <w:sz w:val="20"/>
              </w:rPr>
              <w:t>the</w:t>
            </w:r>
          </w:p>
          <w:p w14:paraId="2063D498" w14:textId="77777777" w:rsidR="005646B2" w:rsidRPr="00C65FA7" w:rsidRDefault="009C78B8">
            <w:pPr>
              <w:pStyle w:val="TableParagraph"/>
              <w:spacing w:line="224" w:lineRule="exact"/>
              <w:jc w:val="both"/>
              <w:rPr>
                <w:rFonts w:ascii="Arial" w:hAnsi="Arial" w:cs="Arial"/>
                <w:sz w:val="20"/>
              </w:rPr>
            </w:pPr>
            <w:r w:rsidRPr="00C65FA7">
              <w:rPr>
                <w:rFonts w:ascii="Arial" w:hAnsi="Arial" w:cs="Arial"/>
                <w:sz w:val="20"/>
              </w:rPr>
              <w:t>program’s</w:t>
            </w:r>
            <w:r w:rsidRPr="00C65FA7">
              <w:rPr>
                <w:rFonts w:ascii="Arial" w:hAnsi="Arial" w:cs="Arial"/>
                <w:spacing w:val="-3"/>
                <w:sz w:val="20"/>
              </w:rPr>
              <w:t xml:space="preserve"> </w:t>
            </w:r>
            <w:r w:rsidRPr="00C65FA7">
              <w:rPr>
                <w:rFonts w:ascii="Arial" w:hAnsi="Arial" w:cs="Arial"/>
                <w:sz w:val="20"/>
              </w:rPr>
              <w:t>professors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researchers</w:t>
            </w:r>
          </w:p>
        </w:tc>
      </w:tr>
      <w:tr w:rsidR="005646B2" w:rsidRPr="00C65FA7" w14:paraId="2063D49D" w14:textId="77777777">
        <w:trPr>
          <w:trHeight w:val="294"/>
        </w:trPr>
        <w:tc>
          <w:tcPr>
            <w:tcW w:w="4645" w:type="dxa"/>
            <w:shd w:val="clear" w:color="auto" w:fill="808080"/>
          </w:tcPr>
          <w:p w14:paraId="2063D49B"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9C" w14:textId="77777777" w:rsidR="005646B2" w:rsidRPr="00C65FA7" w:rsidRDefault="009C78B8">
            <w:pPr>
              <w:pStyle w:val="TableParagraph"/>
              <w:spacing w:line="275" w:lineRule="exact"/>
              <w:ind w:left="107"/>
              <w:rPr>
                <w:rFonts w:ascii="Arial" w:hAnsi="Arial" w:cs="Arial"/>
                <w:b/>
                <w:sz w:val="24"/>
              </w:rPr>
            </w:pPr>
            <w:r w:rsidRPr="00C65FA7">
              <w:rPr>
                <w:rFonts w:ascii="Arial" w:hAnsi="Arial" w:cs="Arial"/>
                <w:b/>
                <w:color w:val="FFFFFF"/>
                <w:sz w:val="24"/>
              </w:rPr>
              <w:t>Proofs</w:t>
            </w:r>
          </w:p>
        </w:tc>
      </w:tr>
      <w:tr w:rsidR="005646B2" w:rsidRPr="00C65FA7" w14:paraId="2063D4A2" w14:textId="77777777">
        <w:trPr>
          <w:trHeight w:val="1464"/>
        </w:trPr>
        <w:tc>
          <w:tcPr>
            <w:tcW w:w="4645" w:type="dxa"/>
          </w:tcPr>
          <w:p w14:paraId="2063D49E" w14:textId="77777777" w:rsidR="005646B2" w:rsidRPr="00C65FA7" w:rsidRDefault="005646B2">
            <w:pPr>
              <w:pStyle w:val="TableParagraph"/>
              <w:ind w:left="0"/>
              <w:rPr>
                <w:rFonts w:ascii="Arial" w:hAnsi="Arial" w:cs="Arial"/>
                <w:sz w:val="18"/>
              </w:rPr>
            </w:pPr>
          </w:p>
        </w:tc>
        <w:tc>
          <w:tcPr>
            <w:tcW w:w="5389" w:type="dxa"/>
          </w:tcPr>
          <w:p w14:paraId="2063D49F" w14:textId="77777777" w:rsidR="005646B2" w:rsidRPr="00C65FA7" w:rsidRDefault="009C78B8">
            <w:pPr>
              <w:pStyle w:val="TableParagraph"/>
              <w:numPr>
                <w:ilvl w:val="0"/>
                <w:numId w:val="13"/>
              </w:numPr>
              <w:tabs>
                <w:tab w:val="left" w:pos="425"/>
              </w:tabs>
              <w:ind w:right="97"/>
              <w:jc w:val="both"/>
              <w:rPr>
                <w:rFonts w:ascii="Arial" w:hAnsi="Arial" w:cs="Arial"/>
                <w:sz w:val="20"/>
              </w:rPr>
            </w:pP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impact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measured</w:t>
            </w:r>
            <w:r w:rsidRPr="00C65FA7">
              <w:rPr>
                <w:rFonts w:ascii="Arial" w:hAnsi="Arial" w:cs="Arial"/>
                <w:spacing w:val="1"/>
                <w:sz w:val="20"/>
              </w:rPr>
              <w:t xml:space="preserve"> </w:t>
            </w:r>
            <w:r w:rsidRPr="00C65FA7">
              <w:rPr>
                <w:rFonts w:ascii="Arial" w:hAnsi="Arial" w:cs="Arial"/>
                <w:sz w:val="20"/>
              </w:rPr>
              <w:t>through indicators on bibliographic citation and co-citation</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professors</w:t>
            </w:r>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proofErr w:type="gramStart"/>
            <w:r w:rsidRPr="00C65FA7">
              <w:rPr>
                <w:rFonts w:ascii="Arial" w:hAnsi="Arial" w:cs="Arial"/>
                <w:sz w:val="20"/>
              </w:rPr>
              <w:t>researchers</w:t>
            </w:r>
            <w:proofErr w:type="gramEnd"/>
          </w:p>
          <w:p w14:paraId="2063D4A0" w14:textId="77777777" w:rsidR="005646B2" w:rsidRPr="00C65FA7" w:rsidRDefault="009C78B8">
            <w:pPr>
              <w:pStyle w:val="TableParagraph"/>
              <w:numPr>
                <w:ilvl w:val="0"/>
                <w:numId w:val="13"/>
              </w:numPr>
              <w:tabs>
                <w:tab w:val="left" w:pos="425"/>
              </w:tabs>
              <w:ind w:right="101"/>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0"/>
                <w:sz w:val="20"/>
              </w:rPr>
              <w:t xml:space="preserve"> </w:t>
            </w:r>
            <w:r w:rsidRPr="00C65FA7">
              <w:rPr>
                <w:rFonts w:ascii="Arial" w:hAnsi="Arial" w:cs="Arial"/>
                <w:sz w:val="20"/>
              </w:rPr>
              <w:t>from</w:t>
            </w:r>
            <w:r w:rsidRPr="00C65FA7">
              <w:rPr>
                <w:rFonts w:ascii="Arial" w:hAnsi="Arial" w:cs="Arial"/>
                <w:spacing w:val="9"/>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published</w:t>
            </w:r>
            <w:r w:rsidRPr="00C65FA7">
              <w:rPr>
                <w:rFonts w:ascii="Arial" w:hAnsi="Arial" w:cs="Arial"/>
                <w:spacing w:val="8"/>
                <w:sz w:val="20"/>
              </w:rPr>
              <w:t xml:space="preserve"> </w:t>
            </w:r>
            <w:r w:rsidRPr="00C65FA7">
              <w:rPr>
                <w:rFonts w:ascii="Arial" w:hAnsi="Arial" w:cs="Arial"/>
                <w:sz w:val="20"/>
              </w:rPr>
              <w:t>research</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8"/>
                <w:sz w:val="20"/>
              </w:rPr>
              <w:t xml:space="preserve"> </w:t>
            </w:r>
            <w:r w:rsidRPr="00C65FA7">
              <w:rPr>
                <w:rFonts w:ascii="Arial" w:hAnsi="Arial" w:cs="Arial"/>
                <w:sz w:val="20"/>
              </w:rPr>
              <w:t>the</w:t>
            </w:r>
            <w:r w:rsidRPr="00C65FA7">
              <w:rPr>
                <w:rFonts w:ascii="Arial" w:hAnsi="Arial" w:cs="Arial"/>
                <w:spacing w:val="8"/>
                <w:sz w:val="20"/>
              </w:rPr>
              <w:t xml:space="preserve"> </w:t>
            </w:r>
            <w:proofErr w:type="gramStart"/>
            <w:r w:rsidRPr="00C65FA7">
              <w:rPr>
                <w:rFonts w:ascii="Arial" w:hAnsi="Arial" w:cs="Arial"/>
                <w:sz w:val="20"/>
              </w:rPr>
              <w:t>program’s</w:t>
            </w:r>
            <w:proofErr w:type="gramEnd"/>
          </w:p>
          <w:p w14:paraId="2063D4A1" w14:textId="77777777" w:rsidR="005646B2" w:rsidRPr="00C65FA7" w:rsidRDefault="009C78B8">
            <w:pPr>
              <w:pStyle w:val="TableParagraph"/>
              <w:spacing w:line="233" w:lineRule="exact"/>
              <w:jc w:val="both"/>
              <w:rPr>
                <w:rFonts w:ascii="Arial" w:hAnsi="Arial" w:cs="Arial"/>
                <w:sz w:val="20"/>
              </w:rPr>
            </w:pPr>
            <w:r w:rsidRPr="00C65FA7">
              <w:rPr>
                <w:rFonts w:ascii="Arial" w:hAnsi="Arial" w:cs="Arial"/>
                <w:sz w:val="20"/>
              </w:rPr>
              <w:t>professors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researchers</w:t>
            </w:r>
          </w:p>
        </w:tc>
      </w:tr>
      <w:tr w:rsidR="005646B2" w:rsidRPr="00C65FA7" w14:paraId="2063D4A6" w14:textId="77777777">
        <w:trPr>
          <w:trHeight w:val="976"/>
        </w:trPr>
        <w:tc>
          <w:tcPr>
            <w:tcW w:w="4645" w:type="dxa"/>
          </w:tcPr>
          <w:p w14:paraId="2063D4A3"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4.3.2 The results of the research conducted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 are turned into innovation products that are</w:t>
            </w:r>
            <w:r w:rsidRPr="00C65FA7">
              <w:rPr>
                <w:rFonts w:ascii="Arial" w:hAnsi="Arial" w:cs="Arial"/>
                <w:spacing w:val="1"/>
                <w:sz w:val="20"/>
              </w:rPr>
              <w:t xml:space="preserve"> </w:t>
            </w:r>
            <w:r w:rsidRPr="00C65FA7">
              <w:rPr>
                <w:rFonts w:ascii="Arial" w:hAnsi="Arial" w:cs="Arial"/>
                <w:sz w:val="20"/>
              </w:rPr>
              <w:t>visible</w:t>
            </w:r>
            <w:r w:rsidRPr="00C65FA7">
              <w:rPr>
                <w:rFonts w:ascii="Arial" w:hAnsi="Arial" w:cs="Arial"/>
                <w:spacing w:val="-2"/>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society.</w:t>
            </w:r>
          </w:p>
        </w:tc>
        <w:tc>
          <w:tcPr>
            <w:tcW w:w="5389" w:type="dxa"/>
          </w:tcPr>
          <w:p w14:paraId="2063D4A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184.List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patents,</w:t>
            </w:r>
            <w:r w:rsidRPr="00C65FA7">
              <w:rPr>
                <w:rFonts w:ascii="Arial" w:hAnsi="Arial" w:cs="Arial"/>
                <w:spacing w:val="1"/>
                <w:sz w:val="20"/>
              </w:rPr>
              <w:t xml:space="preserve"> </w:t>
            </w:r>
            <w:r w:rsidRPr="00C65FA7">
              <w:rPr>
                <w:rFonts w:ascii="Arial" w:hAnsi="Arial" w:cs="Arial"/>
                <w:sz w:val="20"/>
              </w:rPr>
              <w:t>technological</w:t>
            </w:r>
            <w:r w:rsidRPr="00C65FA7">
              <w:rPr>
                <w:rFonts w:ascii="Arial" w:hAnsi="Arial" w:cs="Arial"/>
                <w:spacing w:val="1"/>
                <w:sz w:val="20"/>
              </w:rPr>
              <w:t xml:space="preserve"> </w:t>
            </w:r>
            <w:r w:rsidRPr="00C65FA7">
              <w:rPr>
                <w:rFonts w:ascii="Arial" w:hAnsi="Arial" w:cs="Arial"/>
                <w:sz w:val="20"/>
              </w:rPr>
              <w:t>products,</w:t>
            </w:r>
            <w:r w:rsidRPr="00C65FA7">
              <w:rPr>
                <w:rFonts w:ascii="Arial" w:hAnsi="Arial" w:cs="Arial"/>
                <w:spacing w:val="1"/>
                <w:sz w:val="20"/>
              </w:rPr>
              <w:t xml:space="preserve"> </w:t>
            </w:r>
            <w:r w:rsidRPr="00C65FA7">
              <w:rPr>
                <w:rFonts w:ascii="Arial" w:hAnsi="Arial" w:cs="Arial"/>
                <w:sz w:val="20"/>
              </w:rPr>
              <w:t>applications,</w:t>
            </w:r>
            <w:r w:rsidRPr="00C65FA7">
              <w:rPr>
                <w:rFonts w:ascii="Arial" w:hAnsi="Arial" w:cs="Arial"/>
                <w:spacing w:val="1"/>
                <w:sz w:val="20"/>
              </w:rPr>
              <w:t xml:space="preserve"> </w:t>
            </w:r>
            <w:r w:rsidRPr="00C65FA7">
              <w:rPr>
                <w:rFonts w:ascii="Arial" w:hAnsi="Arial" w:cs="Arial"/>
                <w:sz w:val="20"/>
              </w:rPr>
              <w:t>outreach</w:t>
            </w:r>
            <w:r w:rsidRPr="00C65FA7">
              <w:rPr>
                <w:rFonts w:ascii="Arial" w:hAnsi="Arial" w:cs="Arial"/>
                <w:spacing w:val="1"/>
                <w:sz w:val="20"/>
              </w:rPr>
              <w:t xml:space="preserve"> </w:t>
            </w:r>
            <w:r w:rsidRPr="00C65FA7">
              <w:rPr>
                <w:rFonts w:ascii="Arial" w:hAnsi="Arial" w:cs="Arial"/>
                <w:sz w:val="20"/>
              </w:rPr>
              <w:t>products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other</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can</w:t>
            </w:r>
            <w:r w:rsidRPr="00C65FA7">
              <w:rPr>
                <w:rFonts w:ascii="Arial" w:hAnsi="Arial" w:cs="Arial"/>
                <w:spacing w:val="1"/>
                <w:sz w:val="20"/>
              </w:rPr>
              <w:t xml:space="preserve"> </w:t>
            </w:r>
            <w:proofErr w:type="gramStart"/>
            <w:r w:rsidRPr="00C65FA7">
              <w:rPr>
                <w:rFonts w:ascii="Arial" w:hAnsi="Arial" w:cs="Arial"/>
                <w:sz w:val="20"/>
              </w:rPr>
              <w:t>be</w:t>
            </w:r>
            <w:r w:rsidRPr="00C65FA7">
              <w:rPr>
                <w:rFonts w:ascii="Arial" w:hAnsi="Arial" w:cs="Arial"/>
                <w:spacing w:val="1"/>
                <w:sz w:val="20"/>
              </w:rPr>
              <w:t xml:space="preserve"> </w:t>
            </w:r>
            <w:r w:rsidRPr="00C65FA7">
              <w:rPr>
                <w:rFonts w:ascii="Arial" w:hAnsi="Arial" w:cs="Arial"/>
                <w:sz w:val="20"/>
              </w:rPr>
              <w:t>considered</w:t>
            </w:r>
            <w:r w:rsidRPr="00C65FA7">
              <w:rPr>
                <w:rFonts w:ascii="Arial" w:hAnsi="Arial" w:cs="Arial"/>
                <w:spacing w:val="8"/>
                <w:sz w:val="20"/>
              </w:rPr>
              <w:t xml:space="preserve"> </w:t>
            </w:r>
            <w:r w:rsidRPr="00C65FA7">
              <w:rPr>
                <w:rFonts w:ascii="Arial" w:hAnsi="Arial" w:cs="Arial"/>
                <w:sz w:val="20"/>
              </w:rPr>
              <w:t>to</w:t>
            </w:r>
            <w:r w:rsidRPr="00C65FA7">
              <w:rPr>
                <w:rFonts w:ascii="Arial" w:hAnsi="Arial" w:cs="Arial"/>
                <w:spacing w:val="8"/>
                <w:sz w:val="20"/>
              </w:rPr>
              <w:t xml:space="preserve"> </w:t>
            </w:r>
            <w:r w:rsidRPr="00C65FA7">
              <w:rPr>
                <w:rFonts w:ascii="Arial" w:hAnsi="Arial" w:cs="Arial"/>
                <w:sz w:val="20"/>
              </w:rPr>
              <w:t>be</w:t>
            </w:r>
            <w:proofErr w:type="gramEnd"/>
            <w:r w:rsidRPr="00C65FA7">
              <w:rPr>
                <w:rFonts w:ascii="Arial" w:hAnsi="Arial" w:cs="Arial"/>
                <w:spacing w:val="7"/>
                <w:sz w:val="20"/>
              </w:rPr>
              <w:t xml:space="preserve"> </w:t>
            </w:r>
            <w:r w:rsidRPr="00C65FA7">
              <w:rPr>
                <w:rFonts w:ascii="Arial" w:hAnsi="Arial" w:cs="Arial"/>
                <w:sz w:val="20"/>
              </w:rPr>
              <w:t>a</w:t>
            </w:r>
            <w:r w:rsidRPr="00C65FA7">
              <w:rPr>
                <w:rFonts w:ascii="Arial" w:hAnsi="Arial" w:cs="Arial"/>
                <w:spacing w:val="8"/>
                <w:sz w:val="20"/>
              </w:rPr>
              <w:t xml:space="preserve"> </w:t>
            </w:r>
            <w:r w:rsidRPr="00C65FA7">
              <w:rPr>
                <w:rFonts w:ascii="Arial" w:hAnsi="Arial" w:cs="Arial"/>
                <w:sz w:val="20"/>
              </w:rPr>
              <w:t>result</w:t>
            </w:r>
            <w:r w:rsidRPr="00C65FA7">
              <w:rPr>
                <w:rFonts w:ascii="Arial" w:hAnsi="Arial" w:cs="Arial"/>
                <w:spacing w:val="8"/>
                <w:sz w:val="20"/>
              </w:rPr>
              <w:t xml:space="preserve"> </w:t>
            </w:r>
            <w:r w:rsidRPr="00C65FA7">
              <w:rPr>
                <w:rFonts w:ascii="Arial" w:hAnsi="Arial" w:cs="Arial"/>
                <w:sz w:val="20"/>
              </w:rPr>
              <w:t>of</w:t>
            </w:r>
            <w:r w:rsidRPr="00C65FA7">
              <w:rPr>
                <w:rFonts w:ascii="Arial" w:hAnsi="Arial" w:cs="Arial"/>
                <w:spacing w:val="6"/>
                <w:sz w:val="20"/>
              </w:rPr>
              <w:t xml:space="preserve"> </w:t>
            </w:r>
            <w:r w:rsidRPr="00C65FA7">
              <w:rPr>
                <w:rFonts w:ascii="Arial" w:hAnsi="Arial" w:cs="Arial"/>
                <w:sz w:val="20"/>
              </w:rPr>
              <w:t>the</w:t>
            </w:r>
            <w:r w:rsidRPr="00C65FA7">
              <w:rPr>
                <w:rFonts w:ascii="Arial" w:hAnsi="Arial" w:cs="Arial"/>
                <w:spacing w:val="8"/>
                <w:sz w:val="20"/>
              </w:rPr>
              <w:t xml:space="preserve"> </w:t>
            </w:r>
            <w:r w:rsidRPr="00C65FA7">
              <w:rPr>
                <w:rFonts w:ascii="Arial" w:hAnsi="Arial" w:cs="Arial"/>
                <w:sz w:val="20"/>
              </w:rPr>
              <w:t>research</w:t>
            </w:r>
            <w:r w:rsidRPr="00C65FA7">
              <w:rPr>
                <w:rFonts w:ascii="Arial" w:hAnsi="Arial" w:cs="Arial"/>
                <w:spacing w:val="8"/>
                <w:sz w:val="20"/>
              </w:rPr>
              <w:t xml:space="preserve"> </w:t>
            </w:r>
            <w:r w:rsidRPr="00C65FA7">
              <w:rPr>
                <w:rFonts w:ascii="Arial" w:hAnsi="Arial" w:cs="Arial"/>
                <w:sz w:val="20"/>
              </w:rPr>
              <w:t>conducted</w:t>
            </w:r>
            <w:r w:rsidRPr="00C65FA7">
              <w:rPr>
                <w:rFonts w:ascii="Arial" w:hAnsi="Arial" w:cs="Arial"/>
                <w:spacing w:val="8"/>
                <w:sz w:val="20"/>
              </w:rPr>
              <w:t xml:space="preserve"> </w:t>
            </w:r>
            <w:r w:rsidRPr="00C65FA7">
              <w:rPr>
                <w:rFonts w:ascii="Arial" w:hAnsi="Arial" w:cs="Arial"/>
                <w:sz w:val="20"/>
              </w:rPr>
              <w:t>by</w:t>
            </w:r>
            <w:r w:rsidRPr="00C65FA7">
              <w:rPr>
                <w:rFonts w:ascii="Arial" w:hAnsi="Arial" w:cs="Arial"/>
                <w:spacing w:val="8"/>
                <w:sz w:val="20"/>
              </w:rPr>
              <w:t xml:space="preserve"> </w:t>
            </w:r>
            <w:r w:rsidRPr="00C65FA7">
              <w:rPr>
                <w:rFonts w:ascii="Arial" w:hAnsi="Arial" w:cs="Arial"/>
                <w:sz w:val="20"/>
              </w:rPr>
              <w:t>the</w:t>
            </w:r>
          </w:p>
          <w:p w14:paraId="2063D4A5" w14:textId="77777777" w:rsidR="005646B2" w:rsidRPr="00C65FA7" w:rsidRDefault="009C78B8">
            <w:pPr>
              <w:pStyle w:val="TableParagraph"/>
              <w:spacing w:line="233" w:lineRule="exact"/>
              <w:rPr>
                <w:rFonts w:ascii="Arial" w:hAnsi="Arial" w:cs="Arial"/>
                <w:sz w:val="20"/>
              </w:rPr>
            </w:pPr>
            <w:r w:rsidRPr="00C65FA7">
              <w:rPr>
                <w:rFonts w:ascii="Arial" w:hAnsi="Arial" w:cs="Arial"/>
                <w:sz w:val="20"/>
              </w:rPr>
              <w:t>program</w:t>
            </w:r>
          </w:p>
        </w:tc>
      </w:tr>
      <w:tr w:rsidR="005646B2" w:rsidRPr="00C65FA7" w14:paraId="2063D4AE" w14:textId="77777777">
        <w:trPr>
          <w:trHeight w:val="3420"/>
        </w:trPr>
        <w:tc>
          <w:tcPr>
            <w:tcW w:w="4645" w:type="dxa"/>
          </w:tcPr>
          <w:p w14:paraId="2063D4A7" w14:textId="77777777" w:rsidR="005646B2" w:rsidRPr="00C65FA7" w:rsidRDefault="009C78B8">
            <w:pPr>
              <w:pStyle w:val="TableParagraph"/>
              <w:ind w:left="107" w:right="97"/>
              <w:jc w:val="both"/>
              <w:rPr>
                <w:rFonts w:ascii="Arial" w:hAnsi="Arial" w:cs="Arial"/>
                <w:sz w:val="20"/>
              </w:rPr>
            </w:pPr>
            <w:r w:rsidRPr="00C65FA7">
              <w:rPr>
                <w:rFonts w:ascii="Arial" w:hAnsi="Arial" w:cs="Arial"/>
                <w:sz w:val="20"/>
              </w:rPr>
              <w:t>4.3.3</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conducted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w:t>
            </w:r>
            <w:r w:rsidRPr="00C65FA7">
              <w:rPr>
                <w:rFonts w:ascii="Arial" w:hAnsi="Arial" w:cs="Arial"/>
                <w:spacing w:val="1"/>
                <w:sz w:val="20"/>
              </w:rPr>
              <w:t xml:space="preserve"> </w:t>
            </w:r>
            <w:r w:rsidRPr="00C65FA7">
              <w:rPr>
                <w:rFonts w:ascii="Arial" w:hAnsi="Arial" w:cs="Arial"/>
                <w:sz w:val="20"/>
              </w:rPr>
              <w:t>enables</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production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derived</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contents</w:t>
            </w:r>
            <w:r w:rsidRPr="00C65FA7">
              <w:rPr>
                <w:rFonts w:ascii="Arial" w:hAnsi="Arial" w:cs="Arial"/>
                <w:spacing w:val="-3"/>
                <w:sz w:val="20"/>
              </w:rPr>
              <w:t xml:space="preserve"> </w:t>
            </w:r>
            <w:r w:rsidRPr="00C65FA7">
              <w:rPr>
                <w:rFonts w:ascii="Arial" w:hAnsi="Arial" w:cs="Arial"/>
                <w:sz w:val="20"/>
              </w:rPr>
              <w:t>of</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thesis.</w:t>
            </w:r>
          </w:p>
        </w:tc>
        <w:tc>
          <w:tcPr>
            <w:tcW w:w="5389" w:type="dxa"/>
          </w:tcPr>
          <w:p w14:paraId="2063D4A8" w14:textId="77777777" w:rsidR="005646B2" w:rsidRPr="00C65FA7" w:rsidRDefault="009C78B8">
            <w:pPr>
              <w:pStyle w:val="TableParagraph"/>
              <w:numPr>
                <w:ilvl w:val="0"/>
                <w:numId w:val="12"/>
              </w:numPr>
              <w:tabs>
                <w:tab w:val="left" w:pos="425"/>
              </w:tabs>
              <w:ind w:right="98"/>
              <w:jc w:val="both"/>
              <w:rPr>
                <w:rFonts w:ascii="Arial" w:hAnsi="Arial" w:cs="Arial"/>
                <w:sz w:val="20"/>
              </w:rPr>
            </w:pPr>
            <w:r w:rsidRPr="00C65FA7">
              <w:rPr>
                <w:rFonts w:ascii="Arial" w:hAnsi="Arial" w:cs="Arial"/>
                <w:sz w:val="20"/>
              </w:rPr>
              <w:t>List and bibliographical reference of articles published 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 xml:space="preserve">indexed journal </w:t>
            </w:r>
            <w:proofErr w:type="gramStart"/>
            <w:r w:rsidRPr="00C65FA7">
              <w:rPr>
                <w:rFonts w:ascii="Arial" w:hAnsi="Arial" w:cs="Arial"/>
                <w:sz w:val="20"/>
              </w:rPr>
              <w:t>articles</w:t>
            </w:r>
            <w:proofErr w:type="gramEnd"/>
          </w:p>
          <w:p w14:paraId="2063D4A9" w14:textId="77777777" w:rsidR="005646B2" w:rsidRPr="00C65FA7" w:rsidRDefault="009C78B8">
            <w:pPr>
              <w:pStyle w:val="TableParagraph"/>
              <w:numPr>
                <w:ilvl w:val="0"/>
                <w:numId w:val="12"/>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proofErr w:type="gramStart"/>
            <w:r w:rsidRPr="00C65FA7">
              <w:rPr>
                <w:rFonts w:ascii="Arial" w:hAnsi="Arial" w:cs="Arial"/>
                <w:sz w:val="20"/>
              </w:rPr>
              <w:t>students</w:t>
            </w:r>
            <w:proofErr w:type="gramEnd"/>
          </w:p>
          <w:p w14:paraId="2063D4AA" w14:textId="77777777" w:rsidR="005646B2" w:rsidRPr="00C65FA7" w:rsidRDefault="009C78B8">
            <w:pPr>
              <w:pStyle w:val="TableParagraph"/>
              <w:numPr>
                <w:ilvl w:val="0"/>
                <w:numId w:val="12"/>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r w:rsidRPr="00C65FA7">
              <w:rPr>
                <w:rFonts w:ascii="Arial" w:hAnsi="Arial" w:cs="Arial"/>
                <w:sz w:val="20"/>
              </w:rPr>
              <w:t>students.</w:t>
            </w:r>
          </w:p>
          <w:p w14:paraId="2063D4AB" w14:textId="77777777" w:rsidR="005646B2" w:rsidRPr="00C65FA7" w:rsidRDefault="009C78B8">
            <w:pPr>
              <w:pStyle w:val="TableParagraph"/>
              <w:numPr>
                <w:ilvl w:val="0"/>
                <w:numId w:val="12"/>
              </w:numPr>
              <w:tabs>
                <w:tab w:val="left" w:pos="425"/>
              </w:tabs>
              <w:ind w:right="104"/>
              <w:jc w:val="both"/>
              <w:rPr>
                <w:rFonts w:ascii="Arial" w:hAnsi="Arial" w:cs="Arial"/>
                <w:sz w:val="20"/>
              </w:rPr>
            </w:pPr>
            <w:r w:rsidRPr="00C65FA7">
              <w:rPr>
                <w:rFonts w:ascii="Arial" w:hAnsi="Arial" w:cs="Arial"/>
                <w:sz w:val="20"/>
              </w:rPr>
              <w:t>Evaluation of the impact of publications measured through</w:t>
            </w:r>
            <w:r w:rsidRPr="00C65FA7">
              <w:rPr>
                <w:rFonts w:ascii="Arial" w:hAnsi="Arial" w:cs="Arial"/>
                <w:spacing w:val="1"/>
                <w:sz w:val="20"/>
              </w:rPr>
              <w:t xml:space="preserve"> </w:t>
            </w:r>
            <w:r w:rsidRPr="00C65FA7">
              <w:rPr>
                <w:rFonts w:ascii="Arial" w:hAnsi="Arial" w:cs="Arial"/>
                <w:sz w:val="20"/>
              </w:rPr>
              <w:t>indicators</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bibliographic</w:t>
            </w:r>
            <w:r w:rsidRPr="00C65FA7">
              <w:rPr>
                <w:rFonts w:ascii="Arial" w:hAnsi="Arial" w:cs="Arial"/>
                <w:spacing w:val="-1"/>
                <w:sz w:val="20"/>
              </w:rPr>
              <w:t xml:space="preserve"> </w:t>
            </w:r>
            <w:r w:rsidRPr="00C65FA7">
              <w:rPr>
                <w:rFonts w:ascii="Arial" w:hAnsi="Arial" w:cs="Arial"/>
                <w:sz w:val="20"/>
              </w:rPr>
              <w:t>citation and</w:t>
            </w:r>
            <w:r w:rsidRPr="00C65FA7">
              <w:rPr>
                <w:rFonts w:ascii="Arial" w:hAnsi="Arial" w:cs="Arial"/>
                <w:spacing w:val="-1"/>
                <w:sz w:val="20"/>
              </w:rPr>
              <w:t xml:space="preserve"> </w:t>
            </w:r>
            <w:r w:rsidRPr="00C65FA7">
              <w:rPr>
                <w:rFonts w:ascii="Arial" w:hAnsi="Arial" w:cs="Arial"/>
                <w:sz w:val="20"/>
              </w:rPr>
              <w:t>co-</w:t>
            </w:r>
            <w:proofErr w:type="gramStart"/>
            <w:r w:rsidRPr="00C65FA7">
              <w:rPr>
                <w:rFonts w:ascii="Arial" w:hAnsi="Arial" w:cs="Arial"/>
                <w:sz w:val="20"/>
              </w:rPr>
              <w:t>citation</w:t>
            </w:r>
            <w:proofErr w:type="gramEnd"/>
          </w:p>
          <w:p w14:paraId="2063D4AC" w14:textId="77777777" w:rsidR="005646B2" w:rsidRPr="00C65FA7" w:rsidRDefault="009C78B8">
            <w:pPr>
              <w:pStyle w:val="TableParagraph"/>
              <w:numPr>
                <w:ilvl w:val="0"/>
                <w:numId w:val="12"/>
              </w:numPr>
              <w:tabs>
                <w:tab w:val="left" w:pos="425"/>
              </w:tabs>
              <w:spacing w:line="243" w:lineRule="exact"/>
              <w:jc w:val="both"/>
              <w:rPr>
                <w:rFonts w:ascii="Arial" w:hAnsi="Arial" w:cs="Arial"/>
                <w:sz w:val="20"/>
              </w:rPr>
            </w:pPr>
            <w:r w:rsidRPr="00C65FA7">
              <w:rPr>
                <w:rFonts w:ascii="Arial" w:hAnsi="Arial" w:cs="Arial"/>
                <w:sz w:val="20"/>
              </w:rPr>
              <w:t>List</w:t>
            </w:r>
            <w:r w:rsidRPr="00C65FA7">
              <w:rPr>
                <w:rFonts w:ascii="Arial" w:hAnsi="Arial" w:cs="Arial"/>
                <w:spacing w:val="6"/>
                <w:sz w:val="20"/>
              </w:rPr>
              <w:t xml:space="preserve"> </w:t>
            </w:r>
            <w:r w:rsidRPr="00C65FA7">
              <w:rPr>
                <w:rFonts w:ascii="Arial" w:hAnsi="Arial" w:cs="Arial"/>
                <w:sz w:val="20"/>
              </w:rPr>
              <w:t>and</w:t>
            </w:r>
            <w:r w:rsidRPr="00C65FA7">
              <w:rPr>
                <w:rFonts w:ascii="Arial" w:hAnsi="Arial" w:cs="Arial"/>
                <w:spacing w:val="7"/>
                <w:sz w:val="20"/>
              </w:rPr>
              <w:t xml:space="preserve"> </w:t>
            </w:r>
            <w:r w:rsidRPr="00C65FA7">
              <w:rPr>
                <w:rFonts w:ascii="Arial" w:hAnsi="Arial" w:cs="Arial"/>
                <w:sz w:val="20"/>
              </w:rPr>
              <w:t>bibliographical</w:t>
            </w:r>
            <w:r w:rsidRPr="00C65FA7">
              <w:rPr>
                <w:rFonts w:ascii="Arial" w:hAnsi="Arial" w:cs="Arial"/>
                <w:spacing w:val="6"/>
                <w:sz w:val="20"/>
              </w:rPr>
              <w:t xml:space="preserve"> </w:t>
            </w:r>
            <w:r w:rsidRPr="00C65FA7">
              <w:rPr>
                <w:rFonts w:ascii="Arial" w:hAnsi="Arial" w:cs="Arial"/>
                <w:sz w:val="20"/>
              </w:rPr>
              <w:t>reference</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5"/>
                <w:sz w:val="20"/>
              </w:rPr>
              <w:t xml:space="preserve"> </w:t>
            </w:r>
            <w:r w:rsidRPr="00C65FA7">
              <w:rPr>
                <w:rFonts w:ascii="Arial" w:hAnsi="Arial" w:cs="Arial"/>
                <w:sz w:val="20"/>
              </w:rPr>
              <w:t>other</w:t>
            </w:r>
            <w:r w:rsidRPr="00C65FA7">
              <w:rPr>
                <w:rFonts w:ascii="Arial" w:hAnsi="Arial" w:cs="Arial"/>
                <w:spacing w:val="6"/>
                <w:sz w:val="20"/>
              </w:rPr>
              <w:t xml:space="preserve"> </w:t>
            </w:r>
            <w:r w:rsidRPr="00C65FA7">
              <w:rPr>
                <w:rFonts w:ascii="Arial" w:hAnsi="Arial" w:cs="Arial"/>
                <w:sz w:val="20"/>
              </w:rPr>
              <w:t>communications</w:t>
            </w:r>
          </w:p>
          <w:p w14:paraId="2063D4AD" w14:textId="77777777" w:rsidR="005646B2" w:rsidRPr="00C65FA7" w:rsidRDefault="009C78B8">
            <w:pPr>
              <w:pStyle w:val="TableParagraph"/>
              <w:spacing w:line="240" w:lineRule="atLeast"/>
              <w:ind w:right="103"/>
              <w:jc w:val="both"/>
              <w:rPr>
                <w:rFonts w:ascii="Arial" w:hAnsi="Arial" w:cs="Arial"/>
                <w:sz w:val="20"/>
              </w:rPr>
            </w:pP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p>
        </w:tc>
      </w:tr>
      <w:tr w:rsidR="005646B2" w:rsidRPr="00C65FA7" w14:paraId="2063D4B3" w14:textId="77777777">
        <w:trPr>
          <w:trHeight w:val="732"/>
        </w:trPr>
        <w:tc>
          <w:tcPr>
            <w:tcW w:w="4645" w:type="dxa"/>
          </w:tcPr>
          <w:p w14:paraId="2063D4AF" w14:textId="77777777" w:rsidR="005646B2" w:rsidRPr="00C65FA7" w:rsidRDefault="009C78B8">
            <w:pPr>
              <w:pStyle w:val="TableParagraph"/>
              <w:ind w:left="107" w:right="92"/>
              <w:rPr>
                <w:rFonts w:ascii="Arial" w:hAnsi="Arial" w:cs="Arial"/>
                <w:sz w:val="20"/>
              </w:rPr>
            </w:pPr>
            <w:r w:rsidRPr="00C65FA7">
              <w:rPr>
                <w:rFonts w:ascii="Arial" w:hAnsi="Arial" w:cs="Arial"/>
                <w:sz w:val="20"/>
              </w:rPr>
              <w:t>4.3.4</w:t>
            </w:r>
            <w:r w:rsidRPr="00C65FA7">
              <w:rPr>
                <w:rFonts w:ascii="Arial" w:hAnsi="Arial" w:cs="Arial"/>
                <w:spacing w:val="13"/>
                <w:sz w:val="20"/>
              </w:rPr>
              <w:t xml:space="preserve"> </w:t>
            </w:r>
            <w:r w:rsidRPr="00C65FA7">
              <w:rPr>
                <w:rFonts w:ascii="Arial" w:hAnsi="Arial" w:cs="Arial"/>
                <w:sz w:val="20"/>
              </w:rPr>
              <w:t>The</w:t>
            </w:r>
            <w:r w:rsidRPr="00C65FA7">
              <w:rPr>
                <w:rFonts w:ascii="Arial" w:hAnsi="Arial" w:cs="Arial"/>
                <w:spacing w:val="12"/>
                <w:sz w:val="20"/>
              </w:rPr>
              <w:t xml:space="preserve"> </w:t>
            </w:r>
            <w:r w:rsidRPr="00C65FA7">
              <w:rPr>
                <w:rFonts w:ascii="Arial" w:hAnsi="Arial" w:cs="Arial"/>
                <w:sz w:val="20"/>
              </w:rPr>
              <w:t>program’s</w:t>
            </w:r>
            <w:r w:rsidRPr="00C65FA7">
              <w:rPr>
                <w:rFonts w:ascii="Arial" w:hAnsi="Arial" w:cs="Arial"/>
                <w:spacing w:val="11"/>
                <w:sz w:val="20"/>
              </w:rPr>
              <w:t xml:space="preserve"> </w:t>
            </w:r>
            <w:r w:rsidRPr="00C65FA7">
              <w:rPr>
                <w:rFonts w:ascii="Arial" w:hAnsi="Arial" w:cs="Arial"/>
                <w:sz w:val="20"/>
              </w:rPr>
              <w:t>students</w:t>
            </w:r>
            <w:r w:rsidRPr="00C65FA7">
              <w:rPr>
                <w:rFonts w:ascii="Arial" w:hAnsi="Arial" w:cs="Arial"/>
                <w:spacing w:val="12"/>
                <w:sz w:val="20"/>
              </w:rPr>
              <w:t xml:space="preserve"> </w:t>
            </w:r>
            <w:r w:rsidRPr="00C65FA7">
              <w:rPr>
                <w:rFonts w:ascii="Arial" w:hAnsi="Arial" w:cs="Arial"/>
                <w:sz w:val="20"/>
              </w:rPr>
              <w:t>present</w:t>
            </w:r>
            <w:r w:rsidRPr="00C65FA7">
              <w:rPr>
                <w:rFonts w:ascii="Arial" w:hAnsi="Arial" w:cs="Arial"/>
                <w:spacing w:val="13"/>
                <w:sz w:val="20"/>
              </w:rPr>
              <w:t xml:space="preserve"> </w:t>
            </w:r>
            <w:r w:rsidRPr="00C65FA7">
              <w:rPr>
                <w:rFonts w:ascii="Arial" w:hAnsi="Arial" w:cs="Arial"/>
                <w:sz w:val="20"/>
              </w:rPr>
              <w:t>their</w:t>
            </w:r>
            <w:r w:rsidRPr="00C65FA7">
              <w:rPr>
                <w:rFonts w:ascii="Arial" w:hAnsi="Arial" w:cs="Arial"/>
                <w:spacing w:val="16"/>
                <w:sz w:val="20"/>
              </w:rPr>
              <w:t xml:space="preserve"> </w:t>
            </w:r>
            <w:r w:rsidRPr="00C65FA7">
              <w:rPr>
                <w:rFonts w:ascii="Arial" w:hAnsi="Arial" w:cs="Arial"/>
                <w:sz w:val="20"/>
              </w:rPr>
              <w:t>results</w:t>
            </w:r>
            <w:r w:rsidRPr="00C65FA7">
              <w:rPr>
                <w:rFonts w:ascii="Arial" w:hAnsi="Arial" w:cs="Arial"/>
                <w:spacing w:val="-43"/>
                <w:sz w:val="20"/>
              </w:rPr>
              <w:t xml:space="preserve"> </w:t>
            </w:r>
            <w:r w:rsidRPr="00C65FA7">
              <w:rPr>
                <w:rFonts w:ascii="Arial" w:hAnsi="Arial" w:cs="Arial"/>
                <w:sz w:val="20"/>
              </w:rPr>
              <w:t>from</w:t>
            </w:r>
            <w:r w:rsidRPr="00C65FA7">
              <w:rPr>
                <w:rFonts w:ascii="Arial" w:hAnsi="Arial" w:cs="Arial"/>
                <w:spacing w:val="37"/>
                <w:sz w:val="20"/>
              </w:rPr>
              <w:t xml:space="preserve"> </w:t>
            </w:r>
            <w:r w:rsidRPr="00C65FA7">
              <w:rPr>
                <w:rFonts w:ascii="Arial" w:hAnsi="Arial" w:cs="Arial"/>
                <w:sz w:val="20"/>
              </w:rPr>
              <w:t>research</w:t>
            </w:r>
            <w:r w:rsidRPr="00C65FA7">
              <w:rPr>
                <w:rFonts w:ascii="Arial" w:hAnsi="Arial" w:cs="Arial"/>
                <w:spacing w:val="39"/>
                <w:sz w:val="20"/>
              </w:rPr>
              <w:t xml:space="preserve"> </w:t>
            </w:r>
            <w:r w:rsidRPr="00C65FA7">
              <w:rPr>
                <w:rFonts w:ascii="Arial" w:hAnsi="Arial" w:cs="Arial"/>
                <w:sz w:val="20"/>
              </w:rPr>
              <w:t>or</w:t>
            </w:r>
            <w:r w:rsidRPr="00C65FA7">
              <w:rPr>
                <w:rFonts w:ascii="Arial" w:hAnsi="Arial" w:cs="Arial"/>
                <w:spacing w:val="38"/>
                <w:sz w:val="20"/>
              </w:rPr>
              <w:t xml:space="preserve"> </w:t>
            </w:r>
            <w:r w:rsidRPr="00C65FA7">
              <w:rPr>
                <w:rFonts w:ascii="Arial" w:hAnsi="Arial" w:cs="Arial"/>
                <w:sz w:val="20"/>
              </w:rPr>
              <w:t>professional</w:t>
            </w:r>
            <w:r w:rsidRPr="00C65FA7">
              <w:rPr>
                <w:rFonts w:ascii="Arial" w:hAnsi="Arial" w:cs="Arial"/>
                <w:spacing w:val="38"/>
                <w:sz w:val="20"/>
              </w:rPr>
              <w:t xml:space="preserve"> </w:t>
            </w:r>
            <w:r w:rsidRPr="00C65FA7">
              <w:rPr>
                <w:rFonts w:ascii="Arial" w:hAnsi="Arial" w:cs="Arial"/>
                <w:sz w:val="20"/>
              </w:rPr>
              <w:t>formation</w:t>
            </w:r>
            <w:r w:rsidRPr="00C65FA7">
              <w:rPr>
                <w:rFonts w:ascii="Arial" w:hAnsi="Arial" w:cs="Arial"/>
                <w:spacing w:val="40"/>
                <w:sz w:val="20"/>
              </w:rPr>
              <w:t xml:space="preserve"> </w:t>
            </w:r>
            <w:r w:rsidRPr="00C65FA7">
              <w:rPr>
                <w:rFonts w:ascii="Arial" w:hAnsi="Arial" w:cs="Arial"/>
                <w:sz w:val="20"/>
              </w:rPr>
              <w:t>at</w:t>
            </w:r>
            <w:r w:rsidRPr="00C65FA7">
              <w:rPr>
                <w:rFonts w:ascii="Arial" w:hAnsi="Arial" w:cs="Arial"/>
                <w:spacing w:val="39"/>
                <w:sz w:val="20"/>
              </w:rPr>
              <w:t xml:space="preserve"> </w:t>
            </w:r>
            <w:proofErr w:type="gramStart"/>
            <w:r w:rsidRPr="00C65FA7">
              <w:rPr>
                <w:rFonts w:ascii="Arial" w:hAnsi="Arial" w:cs="Arial"/>
                <w:sz w:val="20"/>
              </w:rPr>
              <w:t>national</w:t>
            </w:r>
            <w:proofErr w:type="gramEnd"/>
          </w:p>
          <w:p w14:paraId="2063D4B0" w14:textId="77777777" w:rsidR="005646B2" w:rsidRPr="00C65FA7" w:rsidRDefault="009C78B8">
            <w:pPr>
              <w:pStyle w:val="TableParagraph"/>
              <w:spacing w:line="234" w:lineRule="exact"/>
              <w:ind w:left="107"/>
              <w:rPr>
                <w:rFonts w:ascii="Arial" w:hAnsi="Arial" w:cs="Arial"/>
                <w:sz w:val="20"/>
              </w:rPr>
            </w:pP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international</w:t>
            </w:r>
            <w:r w:rsidRPr="00C65FA7">
              <w:rPr>
                <w:rFonts w:ascii="Arial" w:hAnsi="Arial" w:cs="Arial"/>
                <w:spacing w:val="-2"/>
                <w:sz w:val="20"/>
              </w:rPr>
              <w:t xml:space="preserve"> </w:t>
            </w:r>
            <w:r w:rsidRPr="00C65FA7">
              <w:rPr>
                <w:rFonts w:ascii="Arial" w:hAnsi="Arial" w:cs="Arial"/>
                <w:sz w:val="20"/>
              </w:rPr>
              <w:t>academic</w:t>
            </w:r>
            <w:r w:rsidRPr="00C65FA7">
              <w:rPr>
                <w:rFonts w:ascii="Arial" w:hAnsi="Arial" w:cs="Arial"/>
                <w:spacing w:val="-2"/>
                <w:sz w:val="20"/>
              </w:rPr>
              <w:t xml:space="preserve"> </w:t>
            </w:r>
            <w:r w:rsidRPr="00C65FA7">
              <w:rPr>
                <w:rFonts w:ascii="Arial" w:hAnsi="Arial" w:cs="Arial"/>
                <w:sz w:val="20"/>
              </w:rPr>
              <w:t>events.</w:t>
            </w:r>
          </w:p>
        </w:tc>
        <w:tc>
          <w:tcPr>
            <w:tcW w:w="5389" w:type="dxa"/>
          </w:tcPr>
          <w:p w14:paraId="2063D4B1" w14:textId="77777777" w:rsidR="005646B2" w:rsidRPr="00C65FA7" w:rsidRDefault="009C78B8">
            <w:pPr>
              <w:pStyle w:val="TableParagraph"/>
              <w:tabs>
                <w:tab w:val="left" w:pos="1448"/>
              </w:tabs>
              <w:ind w:right="100" w:hanging="361"/>
              <w:rPr>
                <w:rFonts w:ascii="Arial" w:hAnsi="Arial" w:cs="Arial"/>
                <w:sz w:val="20"/>
              </w:rPr>
            </w:pPr>
            <w:r w:rsidRPr="00C65FA7">
              <w:rPr>
                <w:rFonts w:ascii="Arial" w:hAnsi="Arial" w:cs="Arial"/>
                <w:sz w:val="20"/>
              </w:rPr>
              <w:t>190.List</w:t>
            </w:r>
            <w:r w:rsidRPr="00C65FA7">
              <w:rPr>
                <w:rFonts w:ascii="Arial" w:hAnsi="Arial" w:cs="Arial"/>
                <w:spacing w:val="19"/>
                <w:sz w:val="20"/>
              </w:rPr>
              <w:t xml:space="preserve"> </w:t>
            </w:r>
            <w:r w:rsidRPr="00C65FA7">
              <w:rPr>
                <w:rFonts w:ascii="Arial" w:hAnsi="Arial" w:cs="Arial"/>
                <w:sz w:val="20"/>
              </w:rPr>
              <w:t>and</w:t>
            </w:r>
            <w:r w:rsidRPr="00C65FA7">
              <w:rPr>
                <w:rFonts w:ascii="Arial" w:hAnsi="Arial" w:cs="Arial"/>
                <w:spacing w:val="20"/>
                <w:sz w:val="20"/>
              </w:rPr>
              <w:t xml:space="preserve"> </w:t>
            </w:r>
            <w:r w:rsidRPr="00C65FA7">
              <w:rPr>
                <w:rFonts w:ascii="Arial" w:hAnsi="Arial" w:cs="Arial"/>
                <w:sz w:val="20"/>
              </w:rPr>
              <w:t>number</w:t>
            </w:r>
            <w:r w:rsidRPr="00C65FA7">
              <w:rPr>
                <w:rFonts w:ascii="Arial" w:hAnsi="Arial" w:cs="Arial"/>
                <w:spacing w:val="20"/>
                <w:sz w:val="20"/>
              </w:rPr>
              <w:t xml:space="preserve"> </w:t>
            </w:r>
            <w:r w:rsidRPr="00C65FA7">
              <w:rPr>
                <w:rFonts w:ascii="Arial" w:hAnsi="Arial" w:cs="Arial"/>
                <w:sz w:val="20"/>
              </w:rPr>
              <w:t>of</w:t>
            </w:r>
            <w:r w:rsidRPr="00C65FA7">
              <w:rPr>
                <w:rFonts w:ascii="Arial" w:hAnsi="Arial" w:cs="Arial"/>
                <w:spacing w:val="18"/>
                <w:sz w:val="20"/>
              </w:rPr>
              <w:t xml:space="preserve"> </w:t>
            </w:r>
            <w:r w:rsidRPr="00C65FA7">
              <w:rPr>
                <w:rFonts w:ascii="Arial" w:hAnsi="Arial" w:cs="Arial"/>
                <w:sz w:val="20"/>
              </w:rPr>
              <w:t>academic</w:t>
            </w:r>
            <w:r w:rsidRPr="00C65FA7">
              <w:rPr>
                <w:rFonts w:ascii="Arial" w:hAnsi="Arial" w:cs="Arial"/>
                <w:spacing w:val="21"/>
                <w:sz w:val="20"/>
              </w:rPr>
              <w:t xml:space="preserve"> </w:t>
            </w:r>
            <w:r w:rsidRPr="00C65FA7">
              <w:rPr>
                <w:rFonts w:ascii="Arial" w:hAnsi="Arial" w:cs="Arial"/>
                <w:sz w:val="20"/>
              </w:rPr>
              <w:t>events</w:t>
            </w:r>
            <w:r w:rsidRPr="00C65FA7">
              <w:rPr>
                <w:rFonts w:ascii="Arial" w:hAnsi="Arial" w:cs="Arial"/>
                <w:spacing w:val="18"/>
                <w:sz w:val="20"/>
              </w:rPr>
              <w:t xml:space="preserve"> </w:t>
            </w:r>
            <w:r w:rsidRPr="00C65FA7">
              <w:rPr>
                <w:rFonts w:ascii="Arial" w:hAnsi="Arial" w:cs="Arial"/>
                <w:sz w:val="20"/>
              </w:rPr>
              <w:t>where</w:t>
            </w:r>
            <w:r w:rsidRPr="00C65FA7">
              <w:rPr>
                <w:rFonts w:ascii="Arial" w:hAnsi="Arial" w:cs="Arial"/>
                <w:spacing w:val="18"/>
                <w:sz w:val="20"/>
              </w:rPr>
              <w:t xml:space="preserve"> </w:t>
            </w:r>
            <w:r w:rsidRPr="00C65FA7">
              <w:rPr>
                <w:rFonts w:ascii="Arial" w:hAnsi="Arial" w:cs="Arial"/>
                <w:sz w:val="20"/>
              </w:rPr>
              <w:t>the</w:t>
            </w:r>
            <w:r w:rsidRPr="00C65FA7">
              <w:rPr>
                <w:rFonts w:ascii="Arial" w:hAnsi="Arial" w:cs="Arial"/>
                <w:spacing w:val="19"/>
                <w:sz w:val="20"/>
              </w:rPr>
              <w:t xml:space="preserve"> </w:t>
            </w:r>
            <w:r w:rsidRPr="00C65FA7">
              <w:rPr>
                <w:rFonts w:ascii="Arial" w:hAnsi="Arial" w:cs="Arial"/>
                <w:sz w:val="20"/>
              </w:rPr>
              <w:t>program’s</w:t>
            </w:r>
            <w:r w:rsidRPr="00C65FA7">
              <w:rPr>
                <w:rFonts w:ascii="Arial" w:hAnsi="Arial" w:cs="Arial"/>
                <w:spacing w:val="-42"/>
                <w:sz w:val="20"/>
              </w:rPr>
              <w:t xml:space="preserve"> </w:t>
            </w:r>
            <w:r w:rsidRPr="00C65FA7">
              <w:rPr>
                <w:rFonts w:ascii="Arial" w:hAnsi="Arial" w:cs="Arial"/>
                <w:sz w:val="20"/>
              </w:rPr>
              <w:t>students</w:t>
            </w:r>
            <w:r w:rsidRPr="00C65FA7">
              <w:rPr>
                <w:rFonts w:ascii="Arial" w:hAnsi="Arial" w:cs="Arial"/>
                <w:sz w:val="20"/>
              </w:rPr>
              <w:tab/>
              <w:t>participated</w:t>
            </w:r>
            <w:r w:rsidRPr="00C65FA7">
              <w:rPr>
                <w:rFonts w:ascii="Arial" w:hAnsi="Arial" w:cs="Arial"/>
                <w:spacing w:val="24"/>
                <w:sz w:val="20"/>
              </w:rPr>
              <w:t xml:space="preserve"> </w:t>
            </w:r>
            <w:r w:rsidRPr="00C65FA7">
              <w:rPr>
                <w:rFonts w:ascii="Arial" w:hAnsi="Arial" w:cs="Arial"/>
                <w:sz w:val="20"/>
              </w:rPr>
              <w:t>presenting</w:t>
            </w:r>
            <w:r w:rsidRPr="00C65FA7">
              <w:rPr>
                <w:rFonts w:ascii="Arial" w:hAnsi="Arial" w:cs="Arial"/>
                <w:spacing w:val="23"/>
                <w:sz w:val="20"/>
              </w:rPr>
              <w:t xml:space="preserve"> </w:t>
            </w:r>
            <w:r w:rsidRPr="00C65FA7">
              <w:rPr>
                <w:rFonts w:ascii="Arial" w:hAnsi="Arial" w:cs="Arial"/>
                <w:sz w:val="20"/>
              </w:rPr>
              <w:t>results</w:t>
            </w:r>
            <w:r w:rsidRPr="00C65FA7">
              <w:rPr>
                <w:rFonts w:ascii="Arial" w:hAnsi="Arial" w:cs="Arial"/>
                <w:spacing w:val="25"/>
                <w:sz w:val="20"/>
              </w:rPr>
              <w:t xml:space="preserve"> </w:t>
            </w:r>
            <w:r w:rsidRPr="00C65FA7">
              <w:rPr>
                <w:rFonts w:ascii="Arial" w:hAnsi="Arial" w:cs="Arial"/>
                <w:sz w:val="20"/>
              </w:rPr>
              <w:t>from</w:t>
            </w:r>
            <w:r w:rsidRPr="00C65FA7">
              <w:rPr>
                <w:rFonts w:ascii="Arial" w:hAnsi="Arial" w:cs="Arial"/>
                <w:spacing w:val="22"/>
                <w:sz w:val="20"/>
              </w:rPr>
              <w:t xml:space="preserve"> </w:t>
            </w:r>
            <w:proofErr w:type="gramStart"/>
            <w:r w:rsidRPr="00C65FA7">
              <w:rPr>
                <w:rFonts w:ascii="Arial" w:hAnsi="Arial" w:cs="Arial"/>
                <w:sz w:val="20"/>
              </w:rPr>
              <w:t>their</w:t>
            </w:r>
            <w:proofErr w:type="gramEnd"/>
          </w:p>
          <w:p w14:paraId="2063D4B2" w14:textId="77777777" w:rsidR="005646B2" w:rsidRPr="00C65FA7" w:rsidRDefault="009C78B8">
            <w:pPr>
              <w:pStyle w:val="TableParagraph"/>
              <w:spacing w:line="234" w:lineRule="exact"/>
              <w:rPr>
                <w:rFonts w:ascii="Arial" w:hAnsi="Arial" w:cs="Arial"/>
                <w:sz w:val="20"/>
              </w:rPr>
            </w:pPr>
            <w:r w:rsidRPr="00C65FA7">
              <w:rPr>
                <w:rFonts w:ascii="Arial" w:hAnsi="Arial" w:cs="Arial"/>
                <w:sz w:val="20"/>
              </w:rPr>
              <w:t>research</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professional</w:t>
            </w:r>
            <w:r w:rsidRPr="00C65FA7">
              <w:rPr>
                <w:rFonts w:ascii="Arial" w:hAnsi="Arial" w:cs="Arial"/>
                <w:spacing w:val="-2"/>
                <w:sz w:val="20"/>
              </w:rPr>
              <w:t xml:space="preserve"> </w:t>
            </w:r>
            <w:r w:rsidRPr="00C65FA7">
              <w:rPr>
                <w:rFonts w:ascii="Arial" w:hAnsi="Arial" w:cs="Arial"/>
                <w:sz w:val="20"/>
              </w:rPr>
              <w:t>formation</w:t>
            </w:r>
            <w:r w:rsidRPr="00C65FA7">
              <w:rPr>
                <w:rFonts w:ascii="Arial" w:hAnsi="Arial" w:cs="Arial"/>
                <w:spacing w:val="-1"/>
                <w:sz w:val="20"/>
              </w:rPr>
              <w:t xml:space="preserve"> </w:t>
            </w:r>
            <w:r w:rsidRPr="00C65FA7">
              <w:rPr>
                <w:rFonts w:ascii="Arial" w:hAnsi="Arial" w:cs="Arial"/>
                <w:sz w:val="20"/>
              </w:rPr>
              <w:t>during</w:t>
            </w:r>
            <w:r w:rsidRPr="00C65FA7">
              <w:rPr>
                <w:rFonts w:ascii="Arial" w:hAnsi="Arial" w:cs="Arial"/>
                <w:spacing w:val="-3"/>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past</w:t>
            </w:r>
            <w:r w:rsidRPr="00C65FA7">
              <w:rPr>
                <w:rFonts w:ascii="Arial" w:hAnsi="Arial" w:cs="Arial"/>
                <w:spacing w:val="-3"/>
                <w:sz w:val="20"/>
              </w:rPr>
              <w:t xml:space="preserve"> </w:t>
            </w:r>
            <w:r w:rsidRPr="00C65FA7">
              <w:rPr>
                <w:rFonts w:ascii="Arial" w:hAnsi="Arial" w:cs="Arial"/>
                <w:sz w:val="20"/>
              </w:rPr>
              <w:t>5</w:t>
            </w:r>
            <w:r w:rsidRPr="00C65FA7">
              <w:rPr>
                <w:rFonts w:ascii="Arial" w:hAnsi="Arial" w:cs="Arial"/>
                <w:spacing w:val="-2"/>
                <w:sz w:val="20"/>
              </w:rPr>
              <w:t xml:space="preserve"> </w:t>
            </w:r>
            <w:r w:rsidRPr="00C65FA7">
              <w:rPr>
                <w:rFonts w:ascii="Arial" w:hAnsi="Arial" w:cs="Arial"/>
                <w:sz w:val="20"/>
              </w:rPr>
              <w:t>years</w:t>
            </w:r>
          </w:p>
        </w:tc>
      </w:tr>
      <w:tr w:rsidR="005646B2" w:rsidRPr="00C65FA7" w14:paraId="2063D4B8" w14:textId="77777777">
        <w:trPr>
          <w:trHeight w:val="489"/>
        </w:trPr>
        <w:tc>
          <w:tcPr>
            <w:tcW w:w="4645" w:type="dxa"/>
          </w:tcPr>
          <w:p w14:paraId="2063D4B4" w14:textId="77777777" w:rsidR="005646B2" w:rsidRPr="00C65FA7" w:rsidRDefault="009C78B8">
            <w:pPr>
              <w:pStyle w:val="TableParagraph"/>
              <w:spacing w:line="234" w:lineRule="exact"/>
              <w:ind w:left="107"/>
              <w:rPr>
                <w:rFonts w:ascii="Arial" w:hAnsi="Arial" w:cs="Arial"/>
                <w:sz w:val="20"/>
              </w:rPr>
            </w:pPr>
            <w:r w:rsidRPr="00C65FA7">
              <w:rPr>
                <w:rFonts w:ascii="Arial" w:hAnsi="Arial" w:cs="Arial"/>
                <w:sz w:val="20"/>
              </w:rPr>
              <w:lastRenderedPageBreak/>
              <w:t>4.3.5</w:t>
            </w:r>
            <w:r w:rsidRPr="00C65FA7">
              <w:rPr>
                <w:rFonts w:ascii="Arial" w:hAnsi="Arial" w:cs="Arial"/>
                <w:spacing w:val="28"/>
                <w:sz w:val="20"/>
              </w:rPr>
              <w:t xml:space="preserve"> </w:t>
            </w:r>
            <w:r w:rsidRPr="00C65FA7">
              <w:rPr>
                <w:rFonts w:ascii="Arial" w:hAnsi="Arial" w:cs="Arial"/>
                <w:sz w:val="20"/>
              </w:rPr>
              <w:t>The</w:t>
            </w:r>
            <w:r w:rsidRPr="00C65FA7">
              <w:rPr>
                <w:rFonts w:ascii="Arial" w:hAnsi="Arial" w:cs="Arial"/>
                <w:spacing w:val="28"/>
                <w:sz w:val="20"/>
              </w:rPr>
              <w:t xml:space="preserve"> </w:t>
            </w:r>
            <w:r w:rsidRPr="00C65FA7">
              <w:rPr>
                <w:rFonts w:ascii="Arial" w:hAnsi="Arial" w:cs="Arial"/>
                <w:sz w:val="20"/>
              </w:rPr>
              <w:t>program’s</w:t>
            </w:r>
            <w:r w:rsidRPr="00C65FA7">
              <w:rPr>
                <w:rFonts w:ascii="Arial" w:hAnsi="Arial" w:cs="Arial"/>
                <w:spacing w:val="28"/>
                <w:sz w:val="20"/>
              </w:rPr>
              <w:t xml:space="preserve"> </w:t>
            </w:r>
            <w:r w:rsidRPr="00C65FA7">
              <w:rPr>
                <w:rFonts w:ascii="Arial" w:hAnsi="Arial" w:cs="Arial"/>
                <w:sz w:val="20"/>
              </w:rPr>
              <w:t>students</w:t>
            </w:r>
            <w:r w:rsidRPr="00C65FA7">
              <w:rPr>
                <w:rFonts w:ascii="Arial" w:hAnsi="Arial" w:cs="Arial"/>
                <w:spacing w:val="28"/>
                <w:sz w:val="20"/>
              </w:rPr>
              <w:t xml:space="preserve"> </w:t>
            </w:r>
            <w:r w:rsidRPr="00C65FA7">
              <w:rPr>
                <w:rFonts w:ascii="Arial" w:hAnsi="Arial" w:cs="Arial"/>
                <w:sz w:val="20"/>
              </w:rPr>
              <w:t>participate</w:t>
            </w:r>
            <w:r w:rsidRPr="00C65FA7">
              <w:rPr>
                <w:rFonts w:ascii="Arial" w:hAnsi="Arial" w:cs="Arial"/>
                <w:spacing w:val="27"/>
                <w:sz w:val="20"/>
              </w:rPr>
              <w:t xml:space="preserve"> </w:t>
            </w:r>
            <w:r w:rsidRPr="00C65FA7">
              <w:rPr>
                <w:rFonts w:ascii="Arial" w:hAnsi="Arial" w:cs="Arial"/>
                <w:sz w:val="20"/>
              </w:rPr>
              <w:t>in</w:t>
            </w:r>
            <w:r w:rsidRPr="00C65FA7">
              <w:rPr>
                <w:rFonts w:ascii="Arial" w:hAnsi="Arial" w:cs="Arial"/>
                <w:spacing w:val="27"/>
                <w:sz w:val="20"/>
              </w:rPr>
              <w:t xml:space="preserve"> </w:t>
            </w:r>
            <w:proofErr w:type="gramStart"/>
            <w:r w:rsidRPr="00C65FA7">
              <w:rPr>
                <w:rFonts w:ascii="Arial" w:hAnsi="Arial" w:cs="Arial"/>
                <w:sz w:val="20"/>
              </w:rPr>
              <w:t>research</w:t>
            </w:r>
            <w:proofErr w:type="gramEnd"/>
          </w:p>
          <w:p w14:paraId="2063D4B5" w14:textId="77777777" w:rsidR="005646B2" w:rsidRPr="00C65FA7" w:rsidRDefault="009C78B8">
            <w:pPr>
              <w:pStyle w:val="TableParagraph"/>
              <w:spacing w:line="235" w:lineRule="exact"/>
              <w:ind w:left="107"/>
              <w:rPr>
                <w:rFonts w:ascii="Arial" w:hAnsi="Arial" w:cs="Arial"/>
                <w:sz w:val="20"/>
              </w:rPr>
            </w:pPr>
            <w:r w:rsidRPr="00C65FA7">
              <w:rPr>
                <w:rFonts w:ascii="Arial" w:hAnsi="Arial" w:cs="Arial"/>
                <w:sz w:val="20"/>
              </w:rPr>
              <w:t>networks</w:t>
            </w:r>
            <w:r w:rsidRPr="00C65FA7">
              <w:rPr>
                <w:rFonts w:ascii="Arial" w:hAnsi="Arial" w:cs="Arial"/>
                <w:spacing w:val="-5"/>
                <w:sz w:val="20"/>
              </w:rPr>
              <w:t xml:space="preserve"> </w:t>
            </w:r>
            <w:r w:rsidRPr="00C65FA7">
              <w:rPr>
                <w:rFonts w:ascii="Arial" w:hAnsi="Arial" w:cs="Arial"/>
                <w:sz w:val="20"/>
              </w:rPr>
              <w:t>and</w:t>
            </w:r>
            <w:r w:rsidRPr="00C65FA7">
              <w:rPr>
                <w:rFonts w:ascii="Arial" w:hAnsi="Arial" w:cs="Arial"/>
                <w:spacing w:val="-3"/>
                <w:sz w:val="20"/>
              </w:rPr>
              <w:t xml:space="preserve"> </w:t>
            </w:r>
            <w:r w:rsidRPr="00C65FA7">
              <w:rPr>
                <w:rFonts w:ascii="Arial" w:hAnsi="Arial" w:cs="Arial"/>
                <w:sz w:val="20"/>
              </w:rPr>
              <w:t>in</w:t>
            </w:r>
            <w:r w:rsidRPr="00C65FA7">
              <w:rPr>
                <w:rFonts w:ascii="Arial" w:hAnsi="Arial" w:cs="Arial"/>
                <w:spacing w:val="-2"/>
                <w:sz w:val="20"/>
              </w:rPr>
              <w:t xml:space="preserve"> </w:t>
            </w:r>
            <w:r w:rsidRPr="00C65FA7">
              <w:rPr>
                <w:rFonts w:ascii="Arial" w:hAnsi="Arial" w:cs="Arial"/>
                <w:sz w:val="20"/>
              </w:rPr>
              <w:t>scientific/technological</w:t>
            </w:r>
            <w:r w:rsidRPr="00C65FA7">
              <w:rPr>
                <w:rFonts w:ascii="Arial" w:hAnsi="Arial" w:cs="Arial"/>
                <w:spacing w:val="-2"/>
                <w:sz w:val="20"/>
              </w:rPr>
              <w:t xml:space="preserve"> </w:t>
            </w:r>
            <w:r w:rsidRPr="00C65FA7">
              <w:rPr>
                <w:rFonts w:ascii="Arial" w:hAnsi="Arial" w:cs="Arial"/>
                <w:sz w:val="20"/>
              </w:rPr>
              <w:t>communities.</w:t>
            </w:r>
          </w:p>
        </w:tc>
        <w:tc>
          <w:tcPr>
            <w:tcW w:w="5389" w:type="dxa"/>
          </w:tcPr>
          <w:p w14:paraId="2063D4B6" w14:textId="77777777" w:rsidR="005646B2" w:rsidRPr="00C65FA7" w:rsidRDefault="009C78B8">
            <w:pPr>
              <w:pStyle w:val="TableParagraph"/>
              <w:spacing w:line="234" w:lineRule="exact"/>
              <w:ind w:left="64"/>
              <w:rPr>
                <w:rFonts w:ascii="Arial" w:hAnsi="Arial" w:cs="Arial"/>
                <w:sz w:val="20"/>
              </w:rPr>
            </w:pPr>
            <w:r w:rsidRPr="00C65FA7">
              <w:rPr>
                <w:rFonts w:ascii="Arial" w:hAnsi="Arial" w:cs="Arial"/>
                <w:sz w:val="20"/>
              </w:rPr>
              <w:t>191.List</w:t>
            </w:r>
            <w:r w:rsidRPr="00C65FA7">
              <w:rPr>
                <w:rFonts w:ascii="Arial" w:hAnsi="Arial" w:cs="Arial"/>
                <w:spacing w:val="5"/>
                <w:sz w:val="20"/>
              </w:rPr>
              <w:t xml:space="preserve"> </w:t>
            </w:r>
            <w:r w:rsidRPr="00C65FA7">
              <w:rPr>
                <w:rFonts w:ascii="Arial" w:hAnsi="Arial" w:cs="Arial"/>
                <w:sz w:val="20"/>
              </w:rPr>
              <w:t>of</w:t>
            </w:r>
            <w:r w:rsidRPr="00C65FA7">
              <w:rPr>
                <w:rFonts w:ascii="Arial" w:hAnsi="Arial" w:cs="Arial"/>
                <w:spacing w:val="4"/>
                <w:sz w:val="20"/>
              </w:rPr>
              <w:t xml:space="preserve"> </w:t>
            </w:r>
            <w:r w:rsidRPr="00C65FA7">
              <w:rPr>
                <w:rFonts w:ascii="Arial" w:hAnsi="Arial" w:cs="Arial"/>
                <w:sz w:val="20"/>
              </w:rPr>
              <w:t>a</w:t>
            </w:r>
            <w:r w:rsidRPr="00C65FA7">
              <w:rPr>
                <w:rFonts w:ascii="Arial" w:hAnsi="Arial" w:cs="Arial"/>
                <w:spacing w:val="6"/>
                <w:sz w:val="20"/>
              </w:rPr>
              <w:t xml:space="preserve"> </w:t>
            </w:r>
            <w:r w:rsidRPr="00C65FA7">
              <w:rPr>
                <w:rFonts w:ascii="Arial" w:hAnsi="Arial" w:cs="Arial"/>
                <w:sz w:val="20"/>
              </w:rPr>
              <w:t>research</w:t>
            </w:r>
            <w:r w:rsidRPr="00C65FA7">
              <w:rPr>
                <w:rFonts w:ascii="Arial" w:hAnsi="Arial" w:cs="Arial"/>
                <w:spacing w:val="5"/>
                <w:sz w:val="20"/>
              </w:rPr>
              <w:t xml:space="preserve"> </w:t>
            </w:r>
            <w:r w:rsidRPr="00C65FA7">
              <w:rPr>
                <w:rFonts w:ascii="Arial" w:hAnsi="Arial" w:cs="Arial"/>
                <w:sz w:val="20"/>
              </w:rPr>
              <w:t>networks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5"/>
                <w:sz w:val="20"/>
              </w:rPr>
              <w:t xml:space="preserve"> </w:t>
            </w:r>
            <w:r w:rsidRPr="00C65FA7">
              <w:rPr>
                <w:rFonts w:ascii="Arial" w:hAnsi="Arial" w:cs="Arial"/>
                <w:sz w:val="20"/>
              </w:rPr>
              <w:t>scientific</w:t>
            </w:r>
            <w:r w:rsidRPr="00C65FA7">
              <w:rPr>
                <w:rFonts w:ascii="Arial" w:hAnsi="Arial" w:cs="Arial"/>
                <w:spacing w:val="5"/>
                <w:sz w:val="20"/>
              </w:rPr>
              <w:t xml:space="preserve"> </w:t>
            </w:r>
            <w:r w:rsidRPr="00C65FA7">
              <w:rPr>
                <w:rFonts w:ascii="Arial" w:hAnsi="Arial" w:cs="Arial"/>
                <w:sz w:val="20"/>
              </w:rPr>
              <w:t>communities</w:t>
            </w:r>
            <w:r w:rsidRPr="00C65FA7">
              <w:rPr>
                <w:rFonts w:ascii="Arial" w:hAnsi="Arial" w:cs="Arial"/>
                <w:spacing w:val="4"/>
                <w:sz w:val="20"/>
              </w:rPr>
              <w:t xml:space="preserve"> </w:t>
            </w:r>
            <w:r w:rsidRPr="00C65FA7">
              <w:rPr>
                <w:rFonts w:ascii="Arial" w:hAnsi="Arial" w:cs="Arial"/>
                <w:sz w:val="20"/>
              </w:rPr>
              <w:t>with</w:t>
            </w:r>
          </w:p>
          <w:p w14:paraId="2063D4B7"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which</w:t>
            </w:r>
            <w:r w:rsidRPr="00C65FA7">
              <w:rPr>
                <w:rFonts w:ascii="Arial" w:hAnsi="Arial" w:cs="Arial"/>
                <w:spacing w:val="-2"/>
                <w:sz w:val="20"/>
              </w:rPr>
              <w:t xml:space="preserve"> </w:t>
            </w:r>
            <w:r w:rsidRPr="00C65FA7">
              <w:rPr>
                <w:rFonts w:ascii="Arial" w:hAnsi="Arial" w:cs="Arial"/>
                <w:sz w:val="20"/>
              </w:rPr>
              <w:t>the</w:t>
            </w:r>
            <w:r w:rsidRPr="00C65FA7">
              <w:rPr>
                <w:rFonts w:ascii="Arial" w:hAnsi="Arial" w:cs="Arial"/>
                <w:spacing w:val="-3"/>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students</w:t>
            </w:r>
            <w:r w:rsidRPr="00C65FA7">
              <w:rPr>
                <w:rFonts w:ascii="Arial" w:hAnsi="Arial" w:cs="Arial"/>
                <w:spacing w:val="-2"/>
                <w:sz w:val="20"/>
              </w:rPr>
              <w:t xml:space="preserve"> </w:t>
            </w:r>
            <w:r w:rsidRPr="00C65FA7">
              <w:rPr>
                <w:rFonts w:ascii="Arial" w:hAnsi="Arial" w:cs="Arial"/>
                <w:sz w:val="20"/>
              </w:rPr>
              <w:t>are</w:t>
            </w:r>
            <w:r w:rsidRPr="00C65FA7">
              <w:rPr>
                <w:rFonts w:ascii="Arial" w:hAnsi="Arial" w:cs="Arial"/>
                <w:spacing w:val="-3"/>
                <w:sz w:val="20"/>
              </w:rPr>
              <w:t xml:space="preserve"> </w:t>
            </w:r>
            <w:r w:rsidRPr="00C65FA7">
              <w:rPr>
                <w:rFonts w:ascii="Arial" w:hAnsi="Arial" w:cs="Arial"/>
                <w:sz w:val="20"/>
              </w:rPr>
              <w:t>connected.</w:t>
            </w:r>
          </w:p>
        </w:tc>
      </w:tr>
      <w:tr w:rsidR="005646B2" w:rsidRPr="00C65FA7" w14:paraId="2063D4C1" w14:textId="77777777">
        <w:trPr>
          <w:trHeight w:val="3662"/>
        </w:trPr>
        <w:tc>
          <w:tcPr>
            <w:tcW w:w="4645" w:type="dxa"/>
          </w:tcPr>
          <w:p w14:paraId="2063D4B9" w14:textId="77777777" w:rsidR="005646B2" w:rsidRPr="00C65FA7" w:rsidRDefault="009C78B8">
            <w:pPr>
              <w:pStyle w:val="TableParagraph"/>
              <w:ind w:left="107" w:right="96"/>
              <w:jc w:val="both"/>
              <w:rPr>
                <w:rFonts w:ascii="Arial" w:hAnsi="Arial" w:cs="Arial"/>
                <w:sz w:val="20"/>
              </w:rPr>
            </w:pPr>
            <w:r w:rsidRPr="00C65FA7">
              <w:rPr>
                <w:rFonts w:ascii="Arial" w:hAnsi="Arial" w:cs="Arial"/>
                <w:sz w:val="20"/>
              </w:rPr>
              <w:t>4.3.6</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professional production displaying the quality of the</w:t>
            </w:r>
            <w:r w:rsidRPr="00C65FA7">
              <w:rPr>
                <w:rFonts w:ascii="Arial" w:hAnsi="Arial" w:cs="Arial"/>
                <w:spacing w:val="1"/>
                <w:sz w:val="20"/>
              </w:rPr>
              <w:t xml:space="preserve"> </w:t>
            </w:r>
            <w:r w:rsidRPr="00C65FA7">
              <w:rPr>
                <w:rFonts w:ascii="Arial" w:hAnsi="Arial" w:cs="Arial"/>
                <w:sz w:val="20"/>
              </w:rPr>
              <w:t>postgraduate</w:t>
            </w:r>
            <w:r w:rsidRPr="00C65FA7">
              <w:rPr>
                <w:rFonts w:ascii="Arial" w:hAnsi="Arial" w:cs="Arial"/>
                <w:spacing w:val="-2"/>
                <w:sz w:val="20"/>
              </w:rPr>
              <w:t xml:space="preserve"> </w:t>
            </w:r>
            <w:r w:rsidRPr="00C65FA7">
              <w:rPr>
                <w:rFonts w:ascii="Arial" w:hAnsi="Arial" w:cs="Arial"/>
                <w:sz w:val="20"/>
              </w:rPr>
              <w:t>education.</w:t>
            </w:r>
          </w:p>
        </w:tc>
        <w:tc>
          <w:tcPr>
            <w:tcW w:w="5389" w:type="dxa"/>
          </w:tcPr>
          <w:p w14:paraId="2063D4BA" w14:textId="77777777" w:rsidR="005646B2" w:rsidRPr="00C65FA7" w:rsidRDefault="009C78B8">
            <w:pPr>
              <w:pStyle w:val="TableParagraph"/>
              <w:numPr>
                <w:ilvl w:val="0"/>
                <w:numId w:val="11"/>
              </w:numPr>
              <w:tabs>
                <w:tab w:val="left" w:pos="425"/>
              </w:tabs>
              <w:ind w:right="99"/>
              <w:jc w:val="both"/>
              <w:rPr>
                <w:rFonts w:ascii="Arial" w:hAnsi="Arial" w:cs="Arial"/>
                <w:sz w:val="20"/>
              </w:rPr>
            </w:pPr>
            <w:r w:rsidRPr="00C65FA7">
              <w:rPr>
                <w:rFonts w:ascii="Arial" w:hAnsi="Arial" w:cs="Arial"/>
                <w:sz w:val="20"/>
              </w:rPr>
              <w:t>List and bibliographic reference of articles published by the</w:t>
            </w:r>
            <w:r w:rsidRPr="00C65FA7">
              <w:rPr>
                <w:rFonts w:ascii="Arial" w:hAnsi="Arial" w:cs="Arial"/>
                <w:spacing w:val="1"/>
                <w:sz w:val="20"/>
              </w:rPr>
              <w:t xml:space="preserve"> </w:t>
            </w:r>
            <w:r w:rsidRPr="00C65FA7">
              <w:rPr>
                <w:rFonts w:ascii="Arial" w:hAnsi="Arial" w:cs="Arial"/>
                <w:sz w:val="20"/>
              </w:rPr>
              <w:t>program’s graduates in national and international indexed</w:t>
            </w:r>
            <w:r w:rsidRPr="00C65FA7">
              <w:rPr>
                <w:rFonts w:ascii="Arial" w:hAnsi="Arial" w:cs="Arial"/>
                <w:spacing w:val="1"/>
                <w:sz w:val="20"/>
              </w:rPr>
              <w:t xml:space="preserve"> </w:t>
            </w:r>
            <w:proofErr w:type="gramStart"/>
            <w:r w:rsidRPr="00C65FA7">
              <w:rPr>
                <w:rFonts w:ascii="Arial" w:hAnsi="Arial" w:cs="Arial"/>
                <w:sz w:val="20"/>
              </w:rPr>
              <w:t>journals</w:t>
            </w:r>
            <w:proofErr w:type="gramEnd"/>
          </w:p>
          <w:p w14:paraId="2063D4BB" w14:textId="77777777" w:rsidR="005646B2" w:rsidRPr="00C65FA7" w:rsidRDefault="009C78B8">
            <w:pPr>
              <w:pStyle w:val="TableParagraph"/>
              <w:numPr>
                <w:ilvl w:val="0"/>
                <w:numId w:val="11"/>
              </w:numPr>
              <w:tabs>
                <w:tab w:val="left" w:pos="425"/>
              </w:tabs>
              <w:ind w:right="102"/>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books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book</w:t>
            </w:r>
            <w:r w:rsidRPr="00C65FA7">
              <w:rPr>
                <w:rFonts w:ascii="Arial" w:hAnsi="Arial" w:cs="Arial"/>
                <w:spacing w:val="1"/>
                <w:sz w:val="20"/>
              </w:rPr>
              <w:t xml:space="preserve"> </w:t>
            </w:r>
            <w:r w:rsidRPr="00C65FA7">
              <w:rPr>
                <w:rFonts w:ascii="Arial" w:hAnsi="Arial" w:cs="Arial"/>
                <w:sz w:val="20"/>
              </w:rPr>
              <w:t>chapters</w:t>
            </w:r>
            <w:r w:rsidRPr="00C65FA7">
              <w:rPr>
                <w:rFonts w:ascii="Arial" w:hAnsi="Arial" w:cs="Arial"/>
                <w:spacing w:val="1"/>
                <w:sz w:val="20"/>
              </w:rPr>
              <w:t xml:space="preserve"> </w:t>
            </w:r>
            <w:r w:rsidRPr="00C65FA7">
              <w:rPr>
                <w:rFonts w:ascii="Arial" w:hAnsi="Arial" w:cs="Arial"/>
                <w:sz w:val="20"/>
              </w:rPr>
              <w:t>resulting</w:t>
            </w:r>
            <w:r w:rsidRPr="00C65FA7">
              <w:rPr>
                <w:rFonts w:ascii="Arial" w:hAnsi="Arial" w:cs="Arial"/>
                <w:spacing w:val="1"/>
                <w:sz w:val="20"/>
              </w:rPr>
              <w:t xml:space="preserve"> </w:t>
            </w:r>
            <w:r w:rsidRPr="00C65FA7">
              <w:rPr>
                <w:rFonts w:ascii="Arial" w:hAnsi="Arial" w:cs="Arial"/>
                <w:sz w:val="20"/>
              </w:rPr>
              <w:t>from</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research</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proofErr w:type="gramStart"/>
            <w:r w:rsidRPr="00C65FA7">
              <w:rPr>
                <w:rFonts w:ascii="Arial" w:hAnsi="Arial" w:cs="Arial"/>
                <w:sz w:val="20"/>
              </w:rPr>
              <w:t>graduates</w:t>
            </w:r>
            <w:proofErr w:type="gramEnd"/>
          </w:p>
          <w:p w14:paraId="2063D4BC" w14:textId="77777777" w:rsidR="005646B2" w:rsidRPr="00C65FA7" w:rsidRDefault="009C78B8">
            <w:pPr>
              <w:pStyle w:val="TableParagraph"/>
              <w:numPr>
                <w:ilvl w:val="0"/>
                <w:numId w:val="11"/>
              </w:numPr>
              <w:tabs>
                <w:tab w:val="left" w:pos="425"/>
              </w:tabs>
              <w:ind w:right="103"/>
              <w:jc w:val="both"/>
              <w:rPr>
                <w:rFonts w:ascii="Arial" w:hAnsi="Arial" w:cs="Arial"/>
                <w:sz w:val="20"/>
              </w:rPr>
            </w:pPr>
            <w:r w:rsidRPr="00C65FA7">
              <w:rPr>
                <w:rFonts w:ascii="Arial" w:hAnsi="Arial" w:cs="Arial"/>
                <w:sz w:val="20"/>
              </w:rPr>
              <w:t>List</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bibliographical</w:t>
            </w:r>
            <w:r w:rsidRPr="00C65FA7">
              <w:rPr>
                <w:rFonts w:ascii="Arial" w:hAnsi="Arial" w:cs="Arial"/>
                <w:spacing w:val="1"/>
                <w:sz w:val="20"/>
              </w:rPr>
              <w:t xml:space="preserve"> </w:t>
            </w:r>
            <w:r w:rsidRPr="00C65FA7">
              <w:rPr>
                <w:rFonts w:ascii="Arial" w:hAnsi="Arial" w:cs="Arial"/>
                <w:sz w:val="20"/>
              </w:rPr>
              <w:t>reference</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communications</w:t>
            </w:r>
            <w:r w:rsidRPr="00C65FA7">
              <w:rPr>
                <w:rFonts w:ascii="Arial" w:hAnsi="Arial" w:cs="Arial"/>
                <w:spacing w:val="1"/>
                <w:sz w:val="20"/>
              </w:rPr>
              <w:t xml:space="preserve"> </w:t>
            </w:r>
            <w:r w:rsidRPr="00C65FA7">
              <w:rPr>
                <w:rFonts w:ascii="Arial" w:hAnsi="Arial" w:cs="Arial"/>
                <w:sz w:val="20"/>
              </w:rPr>
              <w:t>at</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international</w:t>
            </w:r>
            <w:r w:rsidRPr="00C65FA7">
              <w:rPr>
                <w:rFonts w:ascii="Arial" w:hAnsi="Arial" w:cs="Arial"/>
                <w:spacing w:val="1"/>
                <w:sz w:val="20"/>
              </w:rPr>
              <w:t xml:space="preserve"> </w:t>
            </w:r>
            <w:r w:rsidRPr="00C65FA7">
              <w:rPr>
                <w:rFonts w:ascii="Arial" w:hAnsi="Arial" w:cs="Arial"/>
                <w:sz w:val="20"/>
              </w:rPr>
              <w:t>congresses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2"/>
                <w:sz w:val="20"/>
              </w:rPr>
              <w:t xml:space="preserve"> </w:t>
            </w:r>
            <w:proofErr w:type="gramStart"/>
            <w:r w:rsidRPr="00C65FA7">
              <w:rPr>
                <w:rFonts w:ascii="Arial" w:hAnsi="Arial" w:cs="Arial"/>
                <w:sz w:val="20"/>
              </w:rPr>
              <w:t>graduates</w:t>
            </w:r>
            <w:proofErr w:type="gramEnd"/>
          </w:p>
          <w:p w14:paraId="2063D4BD" w14:textId="77777777" w:rsidR="005646B2" w:rsidRPr="00C65FA7" w:rsidRDefault="009C78B8">
            <w:pPr>
              <w:pStyle w:val="TableParagraph"/>
              <w:numPr>
                <w:ilvl w:val="0"/>
                <w:numId w:val="11"/>
              </w:numPr>
              <w:tabs>
                <w:tab w:val="left" w:pos="425"/>
              </w:tabs>
              <w:ind w:right="104"/>
              <w:jc w:val="both"/>
              <w:rPr>
                <w:rFonts w:ascii="Arial" w:hAnsi="Arial" w:cs="Arial"/>
                <w:sz w:val="20"/>
              </w:rPr>
            </w:pPr>
            <w:r w:rsidRPr="00C65FA7">
              <w:rPr>
                <w:rFonts w:ascii="Arial" w:hAnsi="Arial" w:cs="Arial"/>
                <w:sz w:val="20"/>
              </w:rPr>
              <w:t>Evaluation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impact</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publications</w:t>
            </w:r>
            <w:r w:rsidRPr="00C65FA7">
              <w:rPr>
                <w:rFonts w:ascii="Arial" w:hAnsi="Arial" w:cs="Arial"/>
                <w:spacing w:val="1"/>
                <w:sz w:val="20"/>
              </w:rPr>
              <w:t xml:space="preserve"> </w:t>
            </w:r>
            <w:r w:rsidRPr="00C65FA7">
              <w:rPr>
                <w:rFonts w:ascii="Arial" w:hAnsi="Arial" w:cs="Arial"/>
                <w:sz w:val="20"/>
              </w:rPr>
              <w:t>measured</w:t>
            </w:r>
            <w:r w:rsidRPr="00C65FA7">
              <w:rPr>
                <w:rFonts w:ascii="Arial" w:hAnsi="Arial" w:cs="Arial"/>
                <w:spacing w:val="1"/>
                <w:sz w:val="20"/>
              </w:rPr>
              <w:t xml:space="preserve"> </w:t>
            </w:r>
            <w:r w:rsidRPr="00C65FA7">
              <w:rPr>
                <w:rFonts w:ascii="Arial" w:hAnsi="Arial" w:cs="Arial"/>
                <w:sz w:val="20"/>
              </w:rPr>
              <w:t>through</w:t>
            </w:r>
            <w:r w:rsidRPr="00C65FA7">
              <w:rPr>
                <w:rFonts w:ascii="Arial" w:hAnsi="Arial" w:cs="Arial"/>
                <w:spacing w:val="-2"/>
                <w:sz w:val="20"/>
              </w:rPr>
              <w:t xml:space="preserve"> </w:t>
            </w:r>
            <w:r w:rsidRPr="00C65FA7">
              <w:rPr>
                <w:rFonts w:ascii="Arial" w:hAnsi="Arial" w:cs="Arial"/>
                <w:sz w:val="20"/>
              </w:rPr>
              <w:t>indicators</w:t>
            </w:r>
            <w:r w:rsidRPr="00C65FA7">
              <w:rPr>
                <w:rFonts w:ascii="Arial" w:hAnsi="Arial" w:cs="Arial"/>
                <w:spacing w:val="-3"/>
                <w:sz w:val="20"/>
              </w:rPr>
              <w:t xml:space="preserve"> </w:t>
            </w:r>
            <w:r w:rsidRPr="00C65FA7">
              <w:rPr>
                <w:rFonts w:ascii="Arial" w:hAnsi="Arial" w:cs="Arial"/>
                <w:sz w:val="20"/>
              </w:rPr>
              <w:t>on</w:t>
            </w:r>
            <w:r w:rsidRPr="00C65FA7">
              <w:rPr>
                <w:rFonts w:ascii="Arial" w:hAnsi="Arial" w:cs="Arial"/>
                <w:spacing w:val="-1"/>
                <w:sz w:val="20"/>
              </w:rPr>
              <w:t xml:space="preserve"> </w:t>
            </w:r>
            <w:r w:rsidRPr="00C65FA7">
              <w:rPr>
                <w:rFonts w:ascii="Arial" w:hAnsi="Arial" w:cs="Arial"/>
                <w:sz w:val="20"/>
              </w:rPr>
              <w:t>bibliographic</w:t>
            </w:r>
            <w:r w:rsidRPr="00C65FA7">
              <w:rPr>
                <w:rFonts w:ascii="Arial" w:hAnsi="Arial" w:cs="Arial"/>
                <w:spacing w:val="-2"/>
                <w:sz w:val="20"/>
              </w:rPr>
              <w:t xml:space="preserve"> </w:t>
            </w:r>
            <w:r w:rsidRPr="00C65FA7">
              <w:rPr>
                <w:rFonts w:ascii="Arial" w:hAnsi="Arial" w:cs="Arial"/>
                <w:sz w:val="20"/>
              </w:rPr>
              <w:t>citation or</w:t>
            </w:r>
            <w:r w:rsidRPr="00C65FA7">
              <w:rPr>
                <w:rFonts w:ascii="Arial" w:hAnsi="Arial" w:cs="Arial"/>
                <w:spacing w:val="-2"/>
                <w:sz w:val="20"/>
              </w:rPr>
              <w:t xml:space="preserve"> </w:t>
            </w:r>
            <w:r w:rsidRPr="00C65FA7">
              <w:rPr>
                <w:rFonts w:ascii="Arial" w:hAnsi="Arial" w:cs="Arial"/>
                <w:sz w:val="20"/>
              </w:rPr>
              <w:t>co-</w:t>
            </w:r>
            <w:proofErr w:type="gramStart"/>
            <w:r w:rsidRPr="00C65FA7">
              <w:rPr>
                <w:rFonts w:ascii="Arial" w:hAnsi="Arial" w:cs="Arial"/>
                <w:sz w:val="20"/>
              </w:rPr>
              <w:t>citation</w:t>
            </w:r>
            <w:proofErr w:type="gramEnd"/>
          </w:p>
          <w:p w14:paraId="2063D4BE" w14:textId="77777777" w:rsidR="005646B2" w:rsidRPr="00C65FA7" w:rsidRDefault="009C78B8">
            <w:pPr>
              <w:pStyle w:val="TableParagraph"/>
              <w:numPr>
                <w:ilvl w:val="0"/>
                <w:numId w:val="11"/>
              </w:numPr>
              <w:tabs>
                <w:tab w:val="left" w:pos="425"/>
              </w:tabs>
              <w:ind w:right="102"/>
              <w:jc w:val="both"/>
              <w:rPr>
                <w:rFonts w:ascii="Arial" w:hAnsi="Arial" w:cs="Arial"/>
                <w:sz w:val="20"/>
              </w:rPr>
            </w:pPr>
            <w:r w:rsidRPr="00C65FA7">
              <w:rPr>
                <w:rFonts w:ascii="Arial" w:hAnsi="Arial" w:cs="Arial"/>
                <w:sz w:val="20"/>
              </w:rPr>
              <w:t>List and bibliographic reference of</w:t>
            </w:r>
            <w:r w:rsidRPr="00C65FA7">
              <w:rPr>
                <w:rFonts w:ascii="Arial" w:hAnsi="Arial" w:cs="Arial"/>
                <w:spacing w:val="1"/>
                <w:sz w:val="20"/>
              </w:rPr>
              <w:t xml:space="preserve"> </w:t>
            </w:r>
            <w:r w:rsidRPr="00C65FA7">
              <w:rPr>
                <w:rFonts w:ascii="Arial" w:hAnsi="Arial" w:cs="Arial"/>
                <w:sz w:val="20"/>
              </w:rPr>
              <w:t>other communications</w:t>
            </w:r>
            <w:r w:rsidRPr="00C65FA7">
              <w:rPr>
                <w:rFonts w:ascii="Arial" w:hAnsi="Arial" w:cs="Arial"/>
                <w:spacing w:val="1"/>
                <w:sz w:val="20"/>
              </w:rPr>
              <w:t xml:space="preserve"> </w:t>
            </w:r>
            <w:r w:rsidRPr="00C65FA7">
              <w:rPr>
                <w:rFonts w:ascii="Arial" w:hAnsi="Arial" w:cs="Arial"/>
                <w:sz w:val="20"/>
              </w:rPr>
              <w:t>published</w:t>
            </w:r>
            <w:r w:rsidRPr="00C65FA7">
              <w:rPr>
                <w:rFonts w:ascii="Arial" w:hAnsi="Arial" w:cs="Arial"/>
                <w:spacing w:val="-1"/>
                <w:sz w:val="20"/>
              </w:rPr>
              <w:t xml:space="preserve"> </w:t>
            </w:r>
            <w:r w:rsidRPr="00C65FA7">
              <w:rPr>
                <w:rFonts w:ascii="Arial" w:hAnsi="Arial" w:cs="Arial"/>
                <w:sz w:val="20"/>
              </w:rPr>
              <w:t>by the</w:t>
            </w:r>
            <w:r w:rsidRPr="00C65FA7">
              <w:rPr>
                <w:rFonts w:ascii="Arial" w:hAnsi="Arial" w:cs="Arial"/>
                <w:spacing w:val="-1"/>
                <w:sz w:val="20"/>
              </w:rPr>
              <w:t xml:space="preserve"> </w:t>
            </w:r>
            <w:r w:rsidRPr="00C65FA7">
              <w:rPr>
                <w:rFonts w:ascii="Arial" w:hAnsi="Arial" w:cs="Arial"/>
                <w:sz w:val="20"/>
              </w:rPr>
              <w:t>program’s</w:t>
            </w:r>
            <w:r w:rsidRPr="00C65FA7">
              <w:rPr>
                <w:rFonts w:ascii="Arial" w:hAnsi="Arial" w:cs="Arial"/>
                <w:spacing w:val="-1"/>
                <w:sz w:val="20"/>
              </w:rPr>
              <w:t xml:space="preserve"> </w:t>
            </w:r>
            <w:proofErr w:type="gramStart"/>
            <w:r w:rsidRPr="00C65FA7">
              <w:rPr>
                <w:rFonts w:ascii="Arial" w:hAnsi="Arial" w:cs="Arial"/>
                <w:sz w:val="20"/>
              </w:rPr>
              <w:t>graduates</w:t>
            </w:r>
            <w:proofErr w:type="gramEnd"/>
          </w:p>
          <w:p w14:paraId="2063D4BF" w14:textId="77777777" w:rsidR="005646B2" w:rsidRPr="00C65FA7" w:rsidRDefault="009C78B8">
            <w:pPr>
              <w:pStyle w:val="TableParagraph"/>
              <w:numPr>
                <w:ilvl w:val="0"/>
                <w:numId w:val="11"/>
              </w:numPr>
              <w:tabs>
                <w:tab w:val="left" w:pos="471"/>
              </w:tabs>
              <w:spacing w:line="243" w:lineRule="exact"/>
              <w:ind w:left="470" w:hanging="407"/>
              <w:jc w:val="both"/>
              <w:rPr>
                <w:rFonts w:ascii="Arial" w:hAnsi="Arial" w:cs="Arial"/>
                <w:sz w:val="20"/>
              </w:rPr>
            </w:pPr>
            <w:r w:rsidRPr="00C65FA7">
              <w:rPr>
                <w:rFonts w:ascii="Arial" w:hAnsi="Arial" w:cs="Arial"/>
                <w:sz w:val="20"/>
              </w:rPr>
              <w:t>Analysis</w:t>
            </w:r>
            <w:r w:rsidRPr="00C65FA7">
              <w:rPr>
                <w:rFonts w:ascii="Arial" w:hAnsi="Arial" w:cs="Arial"/>
                <w:spacing w:val="30"/>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1"/>
                <w:sz w:val="20"/>
              </w:rPr>
              <w:t xml:space="preserve"> </w:t>
            </w:r>
            <w:r w:rsidRPr="00C65FA7">
              <w:rPr>
                <w:rFonts w:ascii="Arial" w:hAnsi="Arial" w:cs="Arial"/>
                <w:sz w:val="20"/>
              </w:rPr>
              <w:t>professional</w:t>
            </w:r>
            <w:r w:rsidRPr="00C65FA7">
              <w:rPr>
                <w:rFonts w:ascii="Arial" w:hAnsi="Arial" w:cs="Arial"/>
                <w:spacing w:val="36"/>
                <w:sz w:val="20"/>
              </w:rPr>
              <w:t xml:space="preserve"> </w:t>
            </w:r>
            <w:r w:rsidRPr="00C65FA7">
              <w:rPr>
                <w:rFonts w:ascii="Arial" w:hAnsi="Arial" w:cs="Arial"/>
                <w:sz w:val="20"/>
              </w:rPr>
              <w:t>experience</w:t>
            </w:r>
            <w:r w:rsidRPr="00C65FA7">
              <w:rPr>
                <w:rFonts w:ascii="Arial" w:hAnsi="Arial" w:cs="Arial"/>
                <w:spacing w:val="32"/>
                <w:sz w:val="20"/>
              </w:rPr>
              <w:t xml:space="preserve"> </w:t>
            </w:r>
            <w:r w:rsidRPr="00C65FA7">
              <w:rPr>
                <w:rFonts w:ascii="Arial" w:hAnsi="Arial" w:cs="Arial"/>
                <w:sz w:val="20"/>
              </w:rPr>
              <w:t>of</w:t>
            </w:r>
            <w:r w:rsidRPr="00C65FA7">
              <w:rPr>
                <w:rFonts w:ascii="Arial" w:hAnsi="Arial" w:cs="Arial"/>
                <w:spacing w:val="31"/>
                <w:sz w:val="20"/>
              </w:rPr>
              <w:t xml:space="preserve"> </w:t>
            </w:r>
            <w:r w:rsidRPr="00C65FA7">
              <w:rPr>
                <w:rFonts w:ascii="Arial" w:hAnsi="Arial" w:cs="Arial"/>
                <w:sz w:val="20"/>
              </w:rPr>
              <w:t>the</w:t>
            </w:r>
            <w:r w:rsidRPr="00C65FA7">
              <w:rPr>
                <w:rFonts w:ascii="Arial" w:hAnsi="Arial" w:cs="Arial"/>
                <w:spacing w:val="30"/>
                <w:sz w:val="20"/>
              </w:rPr>
              <w:t xml:space="preserve"> </w:t>
            </w:r>
            <w:r w:rsidRPr="00C65FA7">
              <w:rPr>
                <w:rFonts w:ascii="Arial" w:hAnsi="Arial" w:cs="Arial"/>
                <w:sz w:val="20"/>
              </w:rPr>
              <w:t>program’s</w:t>
            </w:r>
          </w:p>
          <w:p w14:paraId="2063D4C0"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graduates</w:t>
            </w:r>
          </w:p>
        </w:tc>
      </w:tr>
      <w:tr w:rsidR="005646B2" w:rsidRPr="00C65FA7" w14:paraId="2063D4C6" w14:textId="77777777">
        <w:trPr>
          <w:trHeight w:val="1221"/>
        </w:trPr>
        <w:tc>
          <w:tcPr>
            <w:tcW w:w="4645" w:type="dxa"/>
          </w:tcPr>
          <w:p w14:paraId="2063D4C2" w14:textId="77777777" w:rsidR="005646B2" w:rsidRPr="00C65FA7" w:rsidRDefault="009C78B8">
            <w:pPr>
              <w:pStyle w:val="TableParagraph"/>
              <w:ind w:left="107" w:right="98"/>
              <w:jc w:val="both"/>
              <w:rPr>
                <w:rFonts w:ascii="Arial" w:hAnsi="Arial" w:cs="Arial"/>
                <w:sz w:val="20"/>
              </w:rPr>
            </w:pPr>
            <w:r w:rsidRPr="00C65FA7">
              <w:rPr>
                <w:rFonts w:ascii="Arial" w:hAnsi="Arial" w:cs="Arial"/>
                <w:sz w:val="20"/>
              </w:rPr>
              <w:t>4.3.7 The program has graduates that have 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distinctions</w:t>
            </w:r>
            <w:r w:rsidRPr="00C65FA7">
              <w:rPr>
                <w:rFonts w:ascii="Arial" w:hAnsi="Arial" w:cs="Arial"/>
                <w:spacing w:val="1"/>
                <w:sz w:val="20"/>
              </w:rPr>
              <w:t xml:space="preserve"> </w:t>
            </w:r>
            <w:r w:rsidRPr="00C65FA7">
              <w:rPr>
                <w:rFonts w:ascii="Arial" w:hAnsi="Arial" w:cs="Arial"/>
                <w:sz w:val="20"/>
              </w:rPr>
              <w:t>for</w:t>
            </w:r>
            <w:r w:rsidRPr="00C65FA7">
              <w:rPr>
                <w:rFonts w:ascii="Arial" w:hAnsi="Arial" w:cs="Arial"/>
                <w:spacing w:val="1"/>
                <w:sz w:val="20"/>
              </w:rPr>
              <w:t xml:space="preserve"> </w:t>
            </w:r>
            <w:r w:rsidRPr="00C65FA7">
              <w:rPr>
                <w:rFonts w:ascii="Arial" w:hAnsi="Arial" w:cs="Arial"/>
                <w:sz w:val="20"/>
              </w:rPr>
              <w:t>their</w:t>
            </w:r>
            <w:r w:rsidRPr="00C65FA7">
              <w:rPr>
                <w:rFonts w:ascii="Arial" w:hAnsi="Arial" w:cs="Arial"/>
                <w:spacing w:val="1"/>
                <w:sz w:val="20"/>
              </w:rPr>
              <w:t xml:space="preserve"> </w:t>
            </w:r>
            <w:r w:rsidRPr="00C65FA7">
              <w:rPr>
                <w:rFonts w:ascii="Arial" w:hAnsi="Arial" w:cs="Arial"/>
                <w:sz w:val="20"/>
              </w:rPr>
              <w:t>academic</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professional</w:t>
            </w:r>
            <w:r w:rsidRPr="00C65FA7">
              <w:rPr>
                <w:rFonts w:ascii="Arial" w:hAnsi="Arial" w:cs="Arial"/>
                <w:spacing w:val="1"/>
                <w:sz w:val="20"/>
              </w:rPr>
              <w:t xml:space="preserve"> </w:t>
            </w:r>
            <w:r w:rsidRPr="00C65FA7">
              <w:rPr>
                <w:rFonts w:ascii="Arial" w:hAnsi="Arial" w:cs="Arial"/>
                <w:sz w:val="20"/>
              </w:rPr>
              <w:t>work</w:t>
            </w:r>
            <w:r w:rsidRPr="00C65FA7">
              <w:rPr>
                <w:rFonts w:ascii="Arial" w:hAnsi="Arial" w:cs="Arial"/>
                <w:spacing w:val="1"/>
                <w:sz w:val="20"/>
              </w:rPr>
              <w:t xml:space="preserve"> </w:t>
            </w:r>
            <w:r w:rsidRPr="00C65FA7">
              <w:rPr>
                <w:rFonts w:ascii="Arial" w:hAnsi="Arial" w:cs="Arial"/>
                <w:sz w:val="20"/>
              </w:rPr>
              <w:t>(e.g.,</w:t>
            </w:r>
            <w:r w:rsidRPr="00C65FA7">
              <w:rPr>
                <w:rFonts w:ascii="Arial" w:hAnsi="Arial" w:cs="Arial"/>
                <w:spacing w:val="1"/>
                <w:sz w:val="20"/>
              </w:rPr>
              <w:t xml:space="preserve"> </w:t>
            </w:r>
            <w:r w:rsidRPr="00C65FA7">
              <w:rPr>
                <w:rFonts w:ascii="Arial" w:hAnsi="Arial" w:cs="Arial"/>
                <w:sz w:val="20"/>
              </w:rPr>
              <w:t>prizes,</w:t>
            </w:r>
            <w:r w:rsidRPr="00C65FA7">
              <w:rPr>
                <w:rFonts w:ascii="Arial" w:hAnsi="Arial" w:cs="Arial"/>
                <w:spacing w:val="1"/>
                <w:sz w:val="20"/>
              </w:rPr>
              <w:t xml:space="preserve"> </w:t>
            </w:r>
            <w:r w:rsidRPr="00C65FA7">
              <w:rPr>
                <w:rFonts w:ascii="Arial" w:hAnsi="Arial" w:cs="Arial"/>
                <w:sz w:val="20"/>
              </w:rPr>
              <w:t>invitations</w:t>
            </w:r>
            <w:r w:rsidRPr="00C65FA7">
              <w:rPr>
                <w:rFonts w:ascii="Arial" w:hAnsi="Arial" w:cs="Arial"/>
                <w:spacing w:val="1"/>
                <w:sz w:val="20"/>
              </w:rPr>
              <w:t xml:space="preserve"> </w:t>
            </w:r>
            <w:r w:rsidRPr="00C65FA7">
              <w:rPr>
                <w:rFonts w:ascii="Arial" w:hAnsi="Arial" w:cs="Arial"/>
                <w:sz w:val="20"/>
              </w:rPr>
              <w:t>to</w:t>
            </w:r>
            <w:r w:rsidRPr="00C65FA7">
              <w:rPr>
                <w:rFonts w:ascii="Arial" w:hAnsi="Arial" w:cs="Arial"/>
                <w:spacing w:val="1"/>
                <w:sz w:val="20"/>
              </w:rPr>
              <w:t xml:space="preserve"> </w:t>
            </w:r>
            <w:r w:rsidRPr="00C65FA7">
              <w:rPr>
                <w:rFonts w:ascii="Arial" w:hAnsi="Arial" w:cs="Arial"/>
                <w:sz w:val="20"/>
              </w:rPr>
              <w:t>join</w:t>
            </w:r>
            <w:r w:rsidRPr="00C65FA7">
              <w:rPr>
                <w:rFonts w:ascii="Arial" w:hAnsi="Arial" w:cs="Arial"/>
                <w:spacing w:val="1"/>
                <w:sz w:val="20"/>
              </w:rPr>
              <w:t xml:space="preserve"> </w:t>
            </w:r>
            <w:r w:rsidRPr="00C65FA7">
              <w:rPr>
                <w:rFonts w:ascii="Arial" w:hAnsi="Arial" w:cs="Arial"/>
                <w:sz w:val="20"/>
              </w:rPr>
              <w:t>national</w:t>
            </w:r>
            <w:r w:rsidRPr="00C65FA7">
              <w:rPr>
                <w:rFonts w:ascii="Arial" w:hAnsi="Arial" w:cs="Arial"/>
                <w:spacing w:val="2"/>
                <w:sz w:val="20"/>
              </w:rPr>
              <w:t xml:space="preserve"> </w:t>
            </w:r>
            <w:r w:rsidRPr="00C65FA7">
              <w:rPr>
                <w:rFonts w:ascii="Arial" w:hAnsi="Arial" w:cs="Arial"/>
                <w:sz w:val="20"/>
              </w:rPr>
              <w:t>or</w:t>
            </w:r>
            <w:r w:rsidRPr="00C65FA7">
              <w:rPr>
                <w:rFonts w:ascii="Arial" w:hAnsi="Arial" w:cs="Arial"/>
                <w:spacing w:val="2"/>
                <w:sz w:val="20"/>
              </w:rPr>
              <w:t xml:space="preserve"> </w:t>
            </w:r>
            <w:r w:rsidRPr="00C65FA7">
              <w:rPr>
                <w:rFonts w:ascii="Arial" w:hAnsi="Arial" w:cs="Arial"/>
                <w:sz w:val="20"/>
              </w:rPr>
              <w:t>foreign</w:t>
            </w:r>
            <w:r w:rsidRPr="00C65FA7">
              <w:rPr>
                <w:rFonts w:ascii="Arial" w:hAnsi="Arial" w:cs="Arial"/>
                <w:spacing w:val="3"/>
                <w:sz w:val="20"/>
              </w:rPr>
              <w:t xml:space="preserve"> </w:t>
            </w:r>
            <w:r w:rsidRPr="00C65FA7">
              <w:rPr>
                <w:rFonts w:ascii="Arial" w:hAnsi="Arial" w:cs="Arial"/>
                <w:sz w:val="20"/>
              </w:rPr>
              <w:t>academies,</w:t>
            </w:r>
            <w:r w:rsidRPr="00C65FA7">
              <w:rPr>
                <w:rFonts w:ascii="Arial" w:hAnsi="Arial" w:cs="Arial"/>
                <w:spacing w:val="2"/>
                <w:sz w:val="20"/>
              </w:rPr>
              <w:t xml:space="preserve"> </w:t>
            </w:r>
            <w:r w:rsidRPr="00C65FA7">
              <w:rPr>
                <w:rFonts w:ascii="Arial" w:hAnsi="Arial" w:cs="Arial"/>
                <w:sz w:val="20"/>
              </w:rPr>
              <w:t>invitation</w:t>
            </w:r>
            <w:r w:rsidRPr="00C65FA7">
              <w:rPr>
                <w:rFonts w:ascii="Arial" w:hAnsi="Arial" w:cs="Arial"/>
                <w:spacing w:val="3"/>
                <w:sz w:val="20"/>
              </w:rPr>
              <w:t xml:space="preserve"> </w:t>
            </w:r>
            <w:r w:rsidRPr="00C65FA7">
              <w:rPr>
                <w:rFonts w:ascii="Arial" w:hAnsi="Arial" w:cs="Arial"/>
                <w:sz w:val="20"/>
              </w:rPr>
              <w:t>as</w:t>
            </w:r>
            <w:r w:rsidRPr="00C65FA7">
              <w:rPr>
                <w:rFonts w:ascii="Arial" w:hAnsi="Arial" w:cs="Arial"/>
                <w:spacing w:val="1"/>
                <w:sz w:val="20"/>
              </w:rPr>
              <w:t xml:space="preserve"> </w:t>
            </w:r>
            <w:r w:rsidRPr="00C65FA7">
              <w:rPr>
                <w:rFonts w:ascii="Arial" w:hAnsi="Arial" w:cs="Arial"/>
                <w:sz w:val="20"/>
              </w:rPr>
              <w:t>visiting</w:t>
            </w:r>
          </w:p>
          <w:p w14:paraId="2063D4C3" w14:textId="77777777" w:rsidR="005646B2" w:rsidRPr="00C65FA7" w:rsidRDefault="009C78B8">
            <w:pPr>
              <w:pStyle w:val="TableParagraph"/>
              <w:spacing w:line="235" w:lineRule="exact"/>
              <w:ind w:left="107"/>
              <w:jc w:val="both"/>
              <w:rPr>
                <w:rFonts w:ascii="Arial" w:hAnsi="Arial" w:cs="Arial"/>
                <w:sz w:val="20"/>
              </w:rPr>
            </w:pPr>
            <w:r w:rsidRPr="00C65FA7">
              <w:rPr>
                <w:rFonts w:ascii="Arial" w:hAnsi="Arial" w:cs="Arial"/>
                <w:sz w:val="20"/>
              </w:rPr>
              <w:t>professor,</w:t>
            </w:r>
            <w:r w:rsidRPr="00C65FA7">
              <w:rPr>
                <w:rFonts w:ascii="Arial" w:hAnsi="Arial" w:cs="Arial"/>
                <w:spacing w:val="-3"/>
                <w:sz w:val="20"/>
              </w:rPr>
              <w:t xml:space="preserve"> </w:t>
            </w:r>
            <w:r w:rsidRPr="00C65FA7">
              <w:rPr>
                <w:rFonts w:ascii="Arial" w:hAnsi="Arial" w:cs="Arial"/>
                <w:sz w:val="20"/>
              </w:rPr>
              <w:t>etc.)</w:t>
            </w:r>
          </w:p>
        </w:tc>
        <w:tc>
          <w:tcPr>
            <w:tcW w:w="5389" w:type="dxa"/>
          </w:tcPr>
          <w:p w14:paraId="2063D4C4" w14:textId="77777777" w:rsidR="005646B2" w:rsidRPr="00C65FA7" w:rsidRDefault="009C78B8">
            <w:pPr>
              <w:pStyle w:val="TableParagraph"/>
              <w:ind w:right="100" w:hanging="361"/>
              <w:jc w:val="both"/>
              <w:rPr>
                <w:rFonts w:ascii="Arial" w:hAnsi="Arial" w:cs="Arial"/>
                <w:sz w:val="20"/>
              </w:rPr>
            </w:pPr>
            <w:r w:rsidRPr="00C65FA7">
              <w:rPr>
                <w:rFonts w:ascii="Arial" w:hAnsi="Arial" w:cs="Arial"/>
                <w:sz w:val="20"/>
              </w:rPr>
              <w:t>198.Matrix</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1"/>
                <w:sz w:val="20"/>
              </w:rPr>
              <w:t xml:space="preserve"> </w:t>
            </w:r>
            <w:r w:rsidRPr="00C65FA7">
              <w:rPr>
                <w:rFonts w:ascii="Arial" w:hAnsi="Arial" w:cs="Arial"/>
                <w:sz w:val="20"/>
              </w:rPr>
              <w:t>graduates</w:t>
            </w:r>
            <w:r w:rsidRPr="00C65FA7">
              <w:rPr>
                <w:rFonts w:ascii="Arial" w:hAnsi="Arial" w:cs="Arial"/>
                <w:spacing w:val="1"/>
                <w:sz w:val="20"/>
              </w:rPr>
              <w:t xml:space="preserve"> </w:t>
            </w:r>
            <w:r w:rsidRPr="00C65FA7">
              <w:rPr>
                <w:rFonts w:ascii="Arial" w:hAnsi="Arial" w:cs="Arial"/>
                <w:sz w:val="20"/>
              </w:rPr>
              <w:t>that</w:t>
            </w:r>
            <w:r w:rsidRPr="00C65FA7">
              <w:rPr>
                <w:rFonts w:ascii="Arial" w:hAnsi="Arial" w:cs="Arial"/>
                <w:spacing w:val="1"/>
                <w:sz w:val="20"/>
              </w:rPr>
              <w:t xml:space="preserve"> </w:t>
            </w:r>
            <w:r w:rsidRPr="00C65FA7">
              <w:rPr>
                <w:rFonts w:ascii="Arial" w:hAnsi="Arial" w:cs="Arial"/>
                <w:sz w:val="20"/>
              </w:rPr>
              <w:t>have</w:t>
            </w:r>
            <w:r w:rsidRPr="00C65FA7">
              <w:rPr>
                <w:rFonts w:ascii="Arial" w:hAnsi="Arial" w:cs="Arial"/>
                <w:spacing w:val="1"/>
                <w:sz w:val="20"/>
              </w:rPr>
              <w:t xml:space="preserve"> </w:t>
            </w:r>
            <w:r w:rsidRPr="00C65FA7">
              <w:rPr>
                <w:rFonts w:ascii="Arial" w:hAnsi="Arial" w:cs="Arial"/>
                <w:sz w:val="20"/>
              </w:rPr>
              <w:t>received</w:t>
            </w:r>
            <w:r w:rsidRPr="00C65FA7">
              <w:rPr>
                <w:rFonts w:ascii="Arial" w:hAnsi="Arial" w:cs="Arial"/>
                <w:spacing w:val="1"/>
                <w:sz w:val="20"/>
              </w:rPr>
              <w:t xml:space="preserve"> </w:t>
            </w:r>
            <w:r w:rsidRPr="00C65FA7">
              <w:rPr>
                <w:rFonts w:ascii="Arial" w:hAnsi="Arial" w:cs="Arial"/>
                <w:sz w:val="20"/>
              </w:rPr>
              <w:t>awards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distinctions for their academic and professional work. The</w:t>
            </w:r>
            <w:r w:rsidRPr="00C65FA7">
              <w:rPr>
                <w:rFonts w:ascii="Arial" w:hAnsi="Arial" w:cs="Arial"/>
                <w:spacing w:val="1"/>
                <w:sz w:val="20"/>
              </w:rPr>
              <w:t xml:space="preserve"> </w:t>
            </w:r>
            <w:r w:rsidRPr="00C65FA7">
              <w:rPr>
                <w:rFonts w:ascii="Arial" w:hAnsi="Arial" w:cs="Arial"/>
                <w:sz w:val="20"/>
              </w:rPr>
              <w:t>matrix must contain: the name of the graduate, type of</w:t>
            </w:r>
            <w:r w:rsidRPr="00C65FA7">
              <w:rPr>
                <w:rFonts w:ascii="Arial" w:hAnsi="Arial" w:cs="Arial"/>
                <w:spacing w:val="1"/>
                <w:sz w:val="20"/>
              </w:rPr>
              <w:t xml:space="preserve"> </w:t>
            </w:r>
            <w:r w:rsidRPr="00C65FA7">
              <w:rPr>
                <w:rFonts w:ascii="Arial" w:hAnsi="Arial" w:cs="Arial"/>
                <w:sz w:val="20"/>
              </w:rPr>
              <w:t>recognition,</w:t>
            </w:r>
            <w:r w:rsidRPr="00C65FA7">
              <w:rPr>
                <w:rFonts w:ascii="Arial" w:hAnsi="Arial" w:cs="Arial"/>
                <w:spacing w:val="21"/>
                <w:sz w:val="20"/>
              </w:rPr>
              <w:t xml:space="preserve"> </w:t>
            </w:r>
            <w:r w:rsidRPr="00C65FA7">
              <w:rPr>
                <w:rFonts w:ascii="Arial" w:hAnsi="Arial" w:cs="Arial"/>
                <w:sz w:val="20"/>
              </w:rPr>
              <w:t>name</w:t>
            </w:r>
            <w:r w:rsidRPr="00C65FA7">
              <w:rPr>
                <w:rFonts w:ascii="Arial" w:hAnsi="Arial" w:cs="Arial"/>
                <w:spacing w:val="22"/>
                <w:sz w:val="20"/>
              </w:rPr>
              <w:t xml:space="preserve"> </w:t>
            </w:r>
            <w:r w:rsidRPr="00C65FA7">
              <w:rPr>
                <w:rFonts w:ascii="Arial" w:hAnsi="Arial" w:cs="Arial"/>
                <w:sz w:val="20"/>
              </w:rPr>
              <w:t>of</w:t>
            </w:r>
            <w:r w:rsidRPr="00C65FA7">
              <w:rPr>
                <w:rFonts w:ascii="Arial" w:hAnsi="Arial" w:cs="Arial"/>
                <w:spacing w:val="20"/>
                <w:sz w:val="20"/>
              </w:rPr>
              <w:t xml:space="preserve"> </w:t>
            </w:r>
            <w:r w:rsidRPr="00C65FA7">
              <w:rPr>
                <w:rFonts w:ascii="Arial" w:hAnsi="Arial" w:cs="Arial"/>
                <w:sz w:val="20"/>
              </w:rPr>
              <w:t>the</w:t>
            </w:r>
            <w:r w:rsidRPr="00C65FA7">
              <w:rPr>
                <w:rFonts w:ascii="Arial" w:hAnsi="Arial" w:cs="Arial"/>
                <w:spacing w:val="20"/>
                <w:sz w:val="20"/>
              </w:rPr>
              <w:t xml:space="preserve"> </w:t>
            </w:r>
            <w:r w:rsidRPr="00C65FA7">
              <w:rPr>
                <w:rFonts w:ascii="Arial" w:hAnsi="Arial" w:cs="Arial"/>
                <w:sz w:val="20"/>
              </w:rPr>
              <w:t>recognition,</w:t>
            </w:r>
            <w:r w:rsidRPr="00C65FA7">
              <w:rPr>
                <w:rFonts w:ascii="Arial" w:hAnsi="Arial" w:cs="Arial"/>
                <w:spacing w:val="21"/>
                <w:sz w:val="20"/>
              </w:rPr>
              <w:t xml:space="preserve"> </w:t>
            </w:r>
            <w:r w:rsidRPr="00C65FA7">
              <w:rPr>
                <w:rFonts w:ascii="Arial" w:hAnsi="Arial" w:cs="Arial"/>
                <w:sz w:val="20"/>
              </w:rPr>
              <w:t>and</w:t>
            </w:r>
            <w:r w:rsidRPr="00C65FA7">
              <w:rPr>
                <w:rFonts w:ascii="Arial" w:hAnsi="Arial" w:cs="Arial"/>
                <w:spacing w:val="21"/>
                <w:sz w:val="20"/>
              </w:rPr>
              <w:t xml:space="preserve"> </w:t>
            </w:r>
            <w:r w:rsidRPr="00C65FA7">
              <w:rPr>
                <w:rFonts w:ascii="Arial" w:hAnsi="Arial" w:cs="Arial"/>
                <w:sz w:val="20"/>
              </w:rPr>
              <w:t>year</w:t>
            </w:r>
            <w:r w:rsidRPr="00C65FA7">
              <w:rPr>
                <w:rFonts w:ascii="Arial" w:hAnsi="Arial" w:cs="Arial"/>
                <w:spacing w:val="21"/>
                <w:sz w:val="20"/>
              </w:rPr>
              <w:t xml:space="preserve"> </w:t>
            </w:r>
            <w:r w:rsidRPr="00C65FA7">
              <w:rPr>
                <w:rFonts w:ascii="Arial" w:hAnsi="Arial" w:cs="Arial"/>
                <w:sz w:val="20"/>
              </w:rPr>
              <w:t>it</w:t>
            </w:r>
            <w:r w:rsidRPr="00C65FA7">
              <w:rPr>
                <w:rFonts w:ascii="Arial" w:hAnsi="Arial" w:cs="Arial"/>
                <w:spacing w:val="23"/>
                <w:sz w:val="20"/>
              </w:rPr>
              <w:t xml:space="preserve"> </w:t>
            </w:r>
            <w:proofErr w:type="gramStart"/>
            <w:r w:rsidRPr="00C65FA7">
              <w:rPr>
                <w:rFonts w:ascii="Arial" w:hAnsi="Arial" w:cs="Arial"/>
                <w:sz w:val="20"/>
              </w:rPr>
              <w:t>was</w:t>
            </w:r>
            <w:proofErr w:type="gramEnd"/>
          </w:p>
          <w:p w14:paraId="2063D4C5" w14:textId="77777777" w:rsidR="005646B2" w:rsidRPr="00C65FA7" w:rsidRDefault="009C78B8">
            <w:pPr>
              <w:pStyle w:val="TableParagraph"/>
              <w:spacing w:line="235" w:lineRule="exact"/>
              <w:rPr>
                <w:rFonts w:ascii="Arial" w:hAnsi="Arial" w:cs="Arial"/>
                <w:sz w:val="20"/>
              </w:rPr>
            </w:pPr>
            <w:r w:rsidRPr="00C65FA7">
              <w:rPr>
                <w:rFonts w:ascii="Arial" w:hAnsi="Arial" w:cs="Arial"/>
                <w:sz w:val="20"/>
              </w:rPr>
              <w:t>obtained.</w:t>
            </w:r>
          </w:p>
        </w:tc>
      </w:tr>
    </w:tbl>
    <w:p w14:paraId="2063D4C7" w14:textId="77777777" w:rsidR="005646B2" w:rsidRPr="00C65FA7" w:rsidRDefault="005646B2">
      <w:pPr>
        <w:spacing w:line="235" w:lineRule="exact"/>
        <w:rPr>
          <w:rFonts w:ascii="Arial" w:hAnsi="Arial" w:cs="Arial"/>
          <w:sz w:val="20"/>
        </w:rPr>
        <w:sectPr w:rsidR="005646B2" w:rsidRPr="00C65FA7">
          <w:pgSz w:w="12250" w:h="15850"/>
          <w:pgMar w:top="1140" w:right="1020" w:bottom="1440" w:left="680" w:header="0" w:footer="1242" w:gutter="0"/>
          <w:cols w:space="720"/>
        </w:sectPr>
      </w:pPr>
    </w:p>
    <w:p w14:paraId="2063D4C8" w14:textId="77777777" w:rsidR="005646B2" w:rsidRPr="00C65FA7" w:rsidRDefault="009C78B8">
      <w:pPr>
        <w:spacing w:before="30" w:after="3"/>
        <w:ind w:left="452"/>
        <w:rPr>
          <w:rFonts w:ascii="Arial" w:hAnsi="Arial" w:cs="Arial"/>
          <w:b/>
          <w:sz w:val="24"/>
        </w:rPr>
      </w:pPr>
      <w:r w:rsidRPr="00C65FA7">
        <w:rPr>
          <w:rFonts w:ascii="Arial" w:hAnsi="Arial" w:cs="Arial"/>
          <w:b/>
          <w:sz w:val="24"/>
        </w:rPr>
        <w:lastRenderedPageBreak/>
        <w:t>COMPONENT</w:t>
      </w:r>
      <w:r w:rsidRPr="00C65FA7">
        <w:rPr>
          <w:rFonts w:ascii="Arial" w:hAnsi="Arial" w:cs="Arial"/>
          <w:b/>
          <w:spacing w:val="-5"/>
          <w:sz w:val="24"/>
        </w:rPr>
        <w:t xml:space="preserve"> </w:t>
      </w:r>
      <w:r w:rsidRPr="00C65FA7">
        <w:rPr>
          <w:rFonts w:ascii="Arial" w:hAnsi="Arial" w:cs="Arial"/>
          <w:b/>
          <w:sz w:val="24"/>
        </w:rPr>
        <w:t>S:</w:t>
      </w:r>
      <w:r w:rsidRPr="00C65FA7">
        <w:rPr>
          <w:rFonts w:ascii="Arial" w:hAnsi="Arial" w:cs="Arial"/>
          <w:b/>
          <w:spacing w:val="-1"/>
          <w:sz w:val="24"/>
        </w:rPr>
        <w:t xml:space="preserve"> </w:t>
      </w:r>
      <w:r w:rsidRPr="00C65FA7">
        <w:rPr>
          <w:rFonts w:ascii="Arial" w:hAnsi="Arial" w:cs="Arial"/>
          <w:b/>
          <w:sz w:val="24"/>
        </w:rPr>
        <w:t>Sustainability</w:t>
      </w: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5389"/>
      </w:tblGrid>
      <w:tr w:rsidR="005646B2" w:rsidRPr="00C65FA7" w14:paraId="2063D4CB" w14:textId="77777777">
        <w:trPr>
          <w:trHeight w:val="292"/>
        </w:trPr>
        <w:tc>
          <w:tcPr>
            <w:tcW w:w="4645" w:type="dxa"/>
            <w:shd w:val="clear" w:color="auto" w:fill="808080"/>
          </w:tcPr>
          <w:p w14:paraId="2063D4C9"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Criteria</w:t>
            </w:r>
          </w:p>
        </w:tc>
        <w:tc>
          <w:tcPr>
            <w:tcW w:w="5389" w:type="dxa"/>
            <w:shd w:val="clear" w:color="auto" w:fill="808080"/>
          </w:tcPr>
          <w:p w14:paraId="2063D4CA" w14:textId="77777777" w:rsidR="005646B2" w:rsidRPr="00C65FA7" w:rsidRDefault="009C78B8">
            <w:pPr>
              <w:pStyle w:val="TableParagraph"/>
              <w:spacing w:line="273" w:lineRule="exact"/>
              <w:ind w:left="107"/>
              <w:rPr>
                <w:rFonts w:ascii="Arial" w:hAnsi="Arial" w:cs="Arial"/>
                <w:b/>
                <w:sz w:val="24"/>
              </w:rPr>
            </w:pPr>
            <w:r w:rsidRPr="00C65FA7">
              <w:rPr>
                <w:rFonts w:ascii="Arial" w:hAnsi="Arial" w:cs="Arial"/>
                <w:b/>
                <w:color w:val="FFFFFF"/>
                <w:sz w:val="24"/>
              </w:rPr>
              <w:t>Proofs</w:t>
            </w:r>
          </w:p>
        </w:tc>
      </w:tr>
      <w:tr w:rsidR="005646B2" w:rsidRPr="00C65FA7" w14:paraId="2063D4D4" w14:textId="77777777">
        <w:trPr>
          <w:trHeight w:val="2982"/>
        </w:trPr>
        <w:tc>
          <w:tcPr>
            <w:tcW w:w="4645" w:type="dxa"/>
          </w:tcPr>
          <w:p w14:paraId="2063D4CC" w14:textId="77777777" w:rsidR="005646B2" w:rsidRPr="00C65FA7" w:rsidRDefault="009C78B8">
            <w:pPr>
              <w:pStyle w:val="TableParagraph"/>
              <w:numPr>
                <w:ilvl w:val="1"/>
                <w:numId w:val="10"/>
              </w:numPr>
              <w:tabs>
                <w:tab w:val="left" w:pos="489"/>
              </w:tabs>
              <w:ind w:right="102" w:firstLine="0"/>
              <w:rPr>
                <w:rFonts w:ascii="Arial" w:hAnsi="Arial" w:cs="Arial"/>
                <w:sz w:val="20"/>
              </w:rPr>
            </w:pP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university</w:t>
            </w:r>
            <w:r w:rsidRPr="00C65FA7">
              <w:rPr>
                <w:rFonts w:ascii="Arial" w:hAnsi="Arial" w:cs="Arial"/>
                <w:spacing w:val="1"/>
                <w:sz w:val="20"/>
              </w:rPr>
              <w:t xml:space="preserve"> </w:t>
            </w:r>
            <w:r w:rsidRPr="00C65FA7">
              <w:rPr>
                <w:rFonts w:ascii="Arial" w:hAnsi="Arial" w:cs="Arial"/>
                <w:sz w:val="20"/>
              </w:rPr>
              <w:t>has</w:t>
            </w:r>
            <w:r w:rsidRPr="00C65FA7">
              <w:rPr>
                <w:rFonts w:ascii="Arial" w:hAnsi="Arial" w:cs="Arial"/>
                <w:spacing w:val="1"/>
                <w:sz w:val="20"/>
              </w:rPr>
              <w:t xml:space="preserve"> </w:t>
            </w:r>
            <w:r w:rsidRPr="00C65FA7">
              <w:rPr>
                <w:rFonts w:ascii="Arial" w:hAnsi="Arial" w:cs="Arial"/>
                <w:sz w:val="20"/>
              </w:rPr>
              <w:t>policies,</w:t>
            </w:r>
            <w:r w:rsidRPr="00C65FA7">
              <w:rPr>
                <w:rFonts w:ascii="Arial" w:hAnsi="Arial" w:cs="Arial"/>
                <w:spacing w:val="1"/>
                <w:sz w:val="20"/>
              </w:rPr>
              <w:t xml:space="preserve"> </w:t>
            </w:r>
            <w:r w:rsidRPr="00C65FA7">
              <w:rPr>
                <w:rFonts w:ascii="Arial" w:hAnsi="Arial" w:cs="Arial"/>
                <w:sz w:val="20"/>
              </w:rPr>
              <w:t>mechanisms</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approved 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that:</w:t>
            </w:r>
          </w:p>
          <w:p w14:paraId="2063D4CD" w14:textId="77777777" w:rsidR="005646B2" w:rsidRPr="00C65FA7" w:rsidRDefault="009C78B8">
            <w:pPr>
              <w:pStyle w:val="TableParagraph"/>
              <w:numPr>
                <w:ilvl w:val="2"/>
                <w:numId w:val="10"/>
              </w:numPr>
              <w:tabs>
                <w:tab w:val="left" w:pos="828"/>
                <w:tab w:val="left" w:pos="829"/>
              </w:tabs>
              <w:ind w:right="97"/>
              <w:rPr>
                <w:rFonts w:ascii="Arial" w:hAnsi="Arial" w:cs="Arial"/>
                <w:sz w:val="20"/>
              </w:rPr>
            </w:pPr>
            <w:r w:rsidRPr="00C65FA7">
              <w:rPr>
                <w:rFonts w:ascii="Arial" w:hAnsi="Arial" w:cs="Arial"/>
                <w:sz w:val="20"/>
              </w:rPr>
              <w:t>Facilitate</w:t>
            </w:r>
            <w:r w:rsidRPr="00C65FA7">
              <w:rPr>
                <w:rFonts w:ascii="Arial" w:hAnsi="Arial" w:cs="Arial"/>
                <w:spacing w:val="24"/>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process</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institutional</w:t>
            </w:r>
            <w:r w:rsidRPr="00C65FA7">
              <w:rPr>
                <w:rFonts w:ascii="Arial" w:hAnsi="Arial" w:cs="Arial"/>
                <w:spacing w:val="25"/>
                <w:sz w:val="20"/>
              </w:rPr>
              <w:t xml:space="preserve"> </w:t>
            </w:r>
            <w:r w:rsidRPr="00C65FA7">
              <w:rPr>
                <w:rFonts w:ascii="Arial" w:hAnsi="Arial" w:cs="Arial"/>
                <w:sz w:val="20"/>
              </w:rPr>
              <w:t>self-</w:t>
            </w:r>
            <w:r w:rsidRPr="00C65FA7">
              <w:rPr>
                <w:rFonts w:ascii="Arial" w:hAnsi="Arial" w:cs="Arial"/>
                <w:spacing w:val="-43"/>
                <w:sz w:val="20"/>
              </w:rPr>
              <w:t xml:space="preserve"> </w:t>
            </w:r>
            <w:proofErr w:type="gramStart"/>
            <w:r w:rsidRPr="00C65FA7">
              <w:rPr>
                <w:rFonts w:ascii="Arial" w:hAnsi="Arial" w:cs="Arial"/>
                <w:sz w:val="20"/>
              </w:rPr>
              <w:t>evaluation</w:t>
            </w:r>
            <w:proofErr w:type="gramEnd"/>
          </w:p>
          <w:p w14:paraId="2063D4CE"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preparation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improvement</w:t>
            </w:r>
            <w:r w:rsidRPr="00C65FA7">
              <w:rPr>
                <w:rFonts w:ascii="Arial" w:hAnsi="Arial" w:cs="Arial"/>
                <w:spacing w:val="1"/>
                <w:sz w:val="20"/>
              </w:rPr>
              <w:t xml:space="preserve"> </w:t>
            </w:r>
            <w:proofErr w:type="gramStart"/>
            <w:r w:rsidRPr="00C65FA7">
              <w:rPr>
                <w:rFonts w:ascii="Arial" w:hAnsi="Arial" w:cs="Arial"/>
                <w:sz w:val="20"/>
              </w:rPr>
              <w:t>pledge</w:t>
            </w:r>
            <w:proofErr w:type="gramEnd"/>
          </w:p>
          <w:p w14:paraId="2063D4CF"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 xml:space="preserve">self-evaluation </w:t>
            </w:r>
            <w:proofErr w:type="gramStart"/>
            <w:r w:rsidRPr="00C65FA7">
              <w:rPr>
                <w:rFonts w:ascii="Arial" w:hAnsi="Arial" w:cs="Arial"/>
                <w:sz w:val="20"/>
              </w:rPr>
              <w:t>process</w:t>
            </w:r>
            <w:proofErr w:type="gramEnd"/>
          </w:p>
          <w:p w14:paraId="2063D4D0" w14:textId="77777777" w:rsidR="005646B2" w:rsidRPr="00C65FA7" w:rsidRDefault="009C78B8">
            <w:pPr>
              <w:pStyle w:val="TableParagraph"/>
              <w:numPr>
                <w:ilvl w:val="2"/>
                <w:numId w:val="10"/>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improvement</w:t>
            </w:r>
            <w:r w:rsidRPr="00C65FA7">
              <w:rPr>
                <w:rFonts w:ascii="Arial" w:hAnsi="Arial" w:cs="Arial"/>
                <w:spacing w:val="3"/>
                <w:sz w:val="20"/>
              </w:rPr>
              <w:t xml:space="preserve"> </w:t>
            </w:r>
            <w:proofErr w:type="gramStart"/>
            <w:r w:rsidRPr="00C65FA7">
              <w:rPr>
                <w:rFonts w:ascii="Arial" w:hAnsi="Arial" w:cs="Arial"/>
                <w:sz w:val="20"/>
              </w:rPr>
              <w:t>pledges</w:t>
            </w:r>
            <w:proofErr w:type="gramEnd"/>
          </w:p>
          <w:p w14:paraId="2063D4D1" w14:textId="77777777" w:rsidR="005646B2" w:rsidRPr="00C65FA7" w:rsidRDefault="009C78B8">
            <w:pPr>
              <w:pStyle w:val="TableParagraph"/>
              <w:numPr>
                <w:ilvl w:val="2"/>
                <w:numId w:val="10"/>
              </w:numPr>
              <w:tabs>
                <w:tab w:val="left" w:pos="828"/>
                <w:tab w:val="left" w:pos="829"/>
              </w:tabs>
              <w:spacing w:line="242" w:lineRule="exact"/>
              <w:ind w:right="101"/>
              <w:rPr>
                <w:rFonts w:ascii="Arial" w:hAnsi="Arial" w:cs="Arial"/>
                <w:sz w:val="20"/>
              </w:rPr>
            </w:pPr>
            <w:r w:rsidRPr="00C65FA7">
              <w:rPr>
                <w:rFonts w:ascii="Arial" w:hAnsi="Arial" w:cs="Arial"/>
                <w:sz w:val="20"/>
              </w:rPr>
              <w:t>Ensure</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9"/>
                <w:sz w:val="20"/>
              </w:rPr>
              <w:t xml:space="preserve"> </w:t>
            </w:r>
            <w:r w:rsidRPr="00C65FA7">
              <w:rPr>
                <w:rFonts w:ascii="Arial" w:hAnsi="Arial" w:cs="Arial"/>
                <w:sz w:val="20"/>
              </w:rPr>
              <w:t>development</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39"/>
                <w:sz w:val="20"/>
              </w:rPr>
              <w:t xml:space="preserve"> </w:t>
            </w:r>
            <w:r w:rsidRPr="00C65FA7">
              <w:rPr>
                <w:rFonts w:ascii="Arial" w:hAnsi="Arial" w:cs="Arial"/>
                <w:sz w:val="20"/>
              </w:rPr>
              <w:t>a</w:t>
            </w:r>
            <w:r w:rsidRPr="00C65FA7">
              <w:rPr>
                <w:rFonts w:ascii="Arial" w:hAnsi="Arial" w:cs="Arial"/>
                <w:spacing w:val="40"/>
                <w:sz w:val="20"/>
              </w:rPr>
              <w:t xml:space="preserve"> </w:t>
            </w:r>
            <w:r w:rsidRPr="00C65FA7">
              <w:rPr>
                <w:rFonts w:ascii="Arial" w:hAnsi="Arial" w:cs="Arial"/>
                <w:sz w:val="20"/>
              </w:rPr>
              <w:t>culture</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evaluation and</w:t>
            </w:r>
            <w:r w:rsidRPr="00C65FA7">
              <w:rPr>
                <w:rFonts w:ascii="Arial" w:hAnsi="Arial" w:cs="Arial"/>
                <w:spacing w:val="-1"/>
                <w:sz w:val="20"/>
              </w:rPr>
              <w:t xml:space="preserve"> </w:t>
            </w:r>
            <w:r w:rsidRPr="00C65FA7">
              <w:rPr>
                <w:rFonts w:ascii="Arial" w:hAnsi="Arial" w:cs="Arial"/>
                <w:sz w:val="20"/>
              </w:rPr>
              <w:t>quality management</w:t>
            </w:r>
          </w:p>
        </w:tc>
        <w:tc>
          <w:tcPr>
            <w:tcW w:w="5389" w:type="dxa"/>
          </w:tcPr>
          <w:p w14:paraId="2063D4D2" w14:textId="77777777" w:rsidR="005646B2" w:rsidRPr="00C65FA7" w:rsidRDefault="009C78B8">
            <w:pPr>
              <w:pStyle w:val="TableParagraph"/>
              <w:ind w:left="64"/>
              <w:rPr>
                <w:rFonts w:ascii="Arial" w:hAnsi="Arial" w:cs="Arial"/>
                <w:sz w:val="20"/>
              </w:rPr>
            </w:pPr>
            <w:r w:rsidRPr="00C65FA7">
              <w:rPr>
                <w:rFonts w:ascii="Arial" w:hAnsi="Arial" w:cs="Arial"/>
                <w:sz w:val="20"/>
              </w:rPr>
              <w:t xml:space="preserve">199.Description of these policies, </w:t>
            </w:r>
            <w:proofErr w:type="gramStart"/>
            <w:r w:rsidRPr="00C65FA7">
              <w:rPr>
                <w:rFonts w:ascii="Arial" w:hAnsi="Arial" w:cs="Arial"/>
                <w:sz w:val="20"/>
              </w:rPr>
              <w:t>mechanisms</w:t>
            </w:r>
            <w:proofErr w:type="gramEnd"/>
            <w:r w:rsidRPr="00C65FA7">
              <w:rPr>
                <w:rFonts w:ascii="Arial" w:hAnsi="Arial" w:cs="Arial"/>
                <w:sz w:val="20"/>
              </w:rPr>
              <w:t xml:space="preserve"> and guideline</w:t>
            </w:r>
            <w:r w:rsidRPr="00C65FA7">
              <w:rPr>
                <w:rFonts w:ascii="Arial" w:hAnsi="Arial" w:cs="Arial"/>
                <w:spacing w:val="1"/>
                <w:sz w:val="20"/>
              </w:rPr>
              <w:t xml:space="preserve"> </w:t>
            </w:r>
            <w:r w:rsidRPr="00C65FA7">
              <w:rPr>
                <w:rFonts w:ascii="Arial" w:hAnsi="Arial" w:cs="Arial"/>
                <w:sz w:val="20"/>
              </w:rPr>
              <w:t>200.Description</w:t>
            </w:r>
            <w:r w:rsidRPr="00C65FA7">
              <w:rPr>
                <w:rFonts w:ascii="Arial" w:hAnsi="Arial" w:cs="Arial"/>
                <w:spacing w:val="12"/>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elements</w:t>
            </w:r>
            <w:r w:rsidRPr="00C65FA7">
              <w:rPr>
                <w:rFonts w:ascii="Arial" w:hAnsi="Arial" w:cs="Arial"/>
                <w:spacing w:val="11"/>
                <w:sz w:val="20"/>
              </w:rPr>
              <w:t xml:space="preserve"> </w:t>
            </w:r>
            <w:r w:rsidRPr="00C65FA7">
              <w:rPr>
                <w:rFonts w:ascii="Arial" w:hAnsi="Arial" w:cs="Arial"/>
                <w:sz w:val="20"/>
              </w:rPr>
              <w:t>demonstrating</w:t>
            </w:r>
            <w:r w:rsidRPr="00C65FA7">
              <w:rPr>
                <w:rFonts w:ascii="Arial" w:hAnsi="Arial" w:cs="Arial"/>
                <w:spacing w:val="12"/>
                <w:sz w:val="20"/>
              </w:rPr>
              <w:t xml:space="preserve"> </w:t>
            </w:r>
            <w:r w:rsidRPr="00C65FA7">
              <w:rPr>
                <w:rFonts w:ascii="Arial" w:hAnsi="Arial" w:cs="Arial"/>
                <w:sz w:val="20"/>
              </w:rPr>
              <w:t>that</w:t>
            </w:r>
            <w:r w:rsidRPr="00C65FA7">
              <w:rPr>
                <w:rFonts w:ascii="Arial" w:hAnsi="Arial" w:cs="Arial"/>
                <w:spacing w:val="12"/>
                <w:sz w:val="20"/>
              </w:rPr>
              <w:t xml:space="preserve"> </w:t>
            </w:r>
            <w:r w:rsidRPr="00C65FA7">
              <w:rPr>
                <w:rFonts w:ascii="Arial" w:hAnsi="Arial" w:cs="Arial"/>
                <w:sz w:val="20"/>
              </w:rPr>
              <w:t>these</w:t>
            </w:r>
            <w:r w:rsidRPr="00C65FA7">
              <w:rPr>
                <w:rFonts w:ascii="Arial" w:hAnsi="Arial" w:cs="Arial"/>
                <w:spacing w:val="17"/>
                <w:sz w:val="20"/>
              </w:rPr>
              <w:t xml:space="preserve"> </w:t>
            </w:r>
            <w:r w:rsidRPr="00C65FA7">
              <w:rPr>
                <w:rFonts w:ascii="Arial" w:hAnsi="Arial" w:cs="Arial"/>
                <w:sz w:val="20"/>
              </w:rPr>
              <w:t>policies,</w:t>
            </w:r>
          </w:p>
          <w:p w14:paraId="2063D4D3" w14:textId="77777777" w:rsidR="005646B2" w:rsidRPr="00C65FA7" w:rsidRDefault="009C78B8">
            <w:pPr>
              <w:pStyle w:val="TableParagraph"/>
              <w:spacing w:line="243" w:lineRule="exact"/>
              <w:rPr>
                <w:rFonts w:ascii="Arial" w:hAnsi="Arial" w:cs="Arial"/>
                <w:sz w:val="20"/>
              </w:rPr>
            </w:pPr>
            <w:r w:rsidRPr="00C65FA7">
              <w:rPr>
                <w:rFonts w:ascii="Arial" w:hAnsi="Arial" w:cs="Arial"/>
                <w:sz w:val="20"/>
              </w:rPr>
              <w:t>mechanisms</w:t>
            </w:r>
            <w:r w:rsidRPr="00C65FA7">
              <w:rPr>
                <w:rFonts w:ascii="Arial" w:hAnsi="Arial" w:cs="Arial"/>
                <w:spacing w:val="-4"/>
                <w:sz w:val="20"/>
              </w:rPr>
              <w:t xml:space="preserve"> </w:t>
            </w:r>
            <w:r w:rsidRPr="00C65FA7">
              <w:rPr>
                <w:rFonts w:ascii="Arial" w:hAnsi="Arial" w:cs="Arial"/>
                <w:sz w:val="20"/>
              </w:rPr>
              <w:t>and</w:t>
            </w:r>
            <w:r w:rsidRPr="00C65FA7">
              <w:rPr>
                <w:rFonts w:ascii="Arial" w:hAnsi="Arial" w:cs="Arial"/>
                <w:spacing w:val="-2"/>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are</w:t>
            </w:r>
            <w:r w:rsidRPr="00C65FA7">
              <w:rPr>
                <w:rFonts w:ascii="Arial" w:hAnsi="Arial" w:cs="Arial"/>
                <w:spacing w:val="-3"/>
                <w:sz w:val="20"/>
              </w:rPr>
              <w:t xml:space="preserve"> </w:t>
            </w:r>
            <w:r w:rsidRPr="00C65FA7">
              <w:rPr>
                <w:rFonts w:ascii="Arial" w:hAnsi="Arial" w:cs="Arial"/>
                <w:sz w:val="20"/>
              </w:rPr>
              <w:t>being</w:t>
            </w:r>
            <w:r w:rsidRPr="00C65FA7">
              <w:rPr>
                <w:rFonts w:ascii="Arial" w:hAnsi="Arial" w:cs="Arial"/>
                <w:spacing w:val="-3"/>
                <w:sz w:val="20"/>
              </w:rPr>
              <w:t xml:space="preserve"> </w:t>
            </w:r>
            <w:r w:rsidRPr="00C65FA7">
              <w:rPr>
                <w:rFonts w:ascii="Arial" w:hAnsi="Arial" w:cs="Arial"/>
                <w:sz w:val="20"/>
              </w:rPr>
              <w:t>implemented</w:t>
            </w:r>
          </w:p>
        </w:tc>
      </w:tr>
      <w:tr w:rsidR="005646B2" w:rsidRPr="00C65FA7" w14:paraId="2063D4DD" w14:textId="77777777">
        <w:trPr>
          <w:trHeight w:val="2983"/>
        </w:trPr>
        <w:tc>
          <w:tcPr>
            <w:tcW w:w="4645" w:type="dxa"/>
          </w:tcPr>
          <w:p w14:paraId="2063D4D5" w14:textId="77777777" w:rsidR="005646B2" w:rsidRPr="00C65FA7" w:rsidRDefault="009C78B8">
            <w:pPr>
              <w:pStyle w:val="TableParagraph"/>
              <w:numPr>
                <w:ilvl w:val="1"/>
                <w:numId w:val="9"/>
              </w:numPr>
              <w:tabs>
                <w:tab w:val="left" w:pos="505"/>
              </w:tabs>
              <w:ind w:right="103" w:firstLine="0"/>
              <w:rPr>
                <w:rFonts w:ascii="Arial" w:hAnsi="Arial" w:cs="Arial"/>
                <w:sz w:val="20"/>
              </w:rPr>
            </w:pPr>
            <w:r w:rsidRPr="00C65FA7">
              <w:rPr>
                <w:rFonts w:ascii="Arial" w:hAnsi="Arial" w:cs="Arial"/>
                <w:sz w:val="20"/>
              </w:rPr>
              <w:t>The</w:t>
            </w:r>
            <w:r w:rsidRPr="00C65FA7">
              <w:rPr>
                <w:rFonts w:ascii="Arial" w:hAnsi="Arial" w:cs="Arial"/>
                <w:spacing w:val="15"/>
                <w:sz w:val="20"/>
              </w:rPr>
              <w:t xml:space="preserve"> </w:t>
            </w:r>
            <w:r w:rsidRPr="00C65FA7">
              <w:rPr>
                <w:rFonts w:ascii="Arial" w:hAnsi="Arial" w:cs="Arial"/>
                <w:sz w:val="20"/>
              </w:rPr>
              <w:t>program</w:t>
            </w:r>
            <w:r w:rsidRPr="00C65FA7">
              <w:rPr>
                <w:rFonts w:ascii="Arial" w:hAnsi="Arial" w:cs="Arial"/>
                <w:spacing w:val="17"/>
                <w:sz w:val="20"/>
              </w:rPr>
              <w:t xml:space="preserve"> </w:t>
            </w:r>
            <w:r w:rsidRPr="00C65FA7">
              <w:rPr>
                <w:rFonts w:ascii="Arial" w:hAnsi="Arial" w:cs="Arial"/>
                <w:sz w:val="20"/>
              </w:rPr>
              <w:t>has</w:t>
            </w:r>
            <w:r w:rsidRPr="00C65FA7">
              <w:rPr>
                <w:rFonts w:ascii="Arial" w:hAnsi="Arial" w:cs="Arial"/>
                <w:spacing w:val="15"/>
                <w:sz w:val="20"/>
              </w:rPr>
              <w:t xml:space="preserve"> </w:t>
            </w:r>
            <w:r w:rsidRPr="00C65FA7">
              <w:rPr>
                <w:rFonts w:ascii="Arial" w:hAnsi="Arial" w:cs="Arial"/>
                <w:sz w:val="20"/>
              </w:rPr>
              <w:t>policies,</w:t>
            </w:r>
            <w:r w:rsidRPr="00C65FA7">
              <w:rPr>
                <w:rFonts w:ascii="Arial" w:hAnsi="Arial" w:cs="Arial"/>
                <w:spacing w:val="18"/>
                <w:sz w:val="20"/>
              </w:rPr>
              <w:t xml:space="preserve"> </w:t>
            </w:r>
            <w:r w:rsidRPr="00C65FA7">
              <w:rPr>
                <w:rFonts w:ascii="Arial" w:hAnsi="Arial" w:cs="Arial"/>
                <w:sz w:val="20"/>
              </w:rPr>
              <w:t>mechanisms</w:t>
            </w:r>
            <w:r w:rsidRPr="00C65FA7">
              <w:rPr>
                <w:rFonts w:ascii="Arial" w:hAnsi="Arial" w:cs="Arial"/>
                <w:spacing w:val="14"/>
                <w:sz w:val="20"/>
              </w:rPr>
              <w:t xml:space="preserve"> </w:t>
            </w:r>
            <w:r w:rsidRPr="00C65FA7">
              <w:rPr>
                <w:rFonts w:ascii="Arial" w:hAnsi="Arial" w:cs="Arial"/>
                <w:sz w:val="20"/>
              </w:rPr>
              <w:t>and</w:t>
            </w:r>
            <w:r w:rsidRPr="00C65FA7">
              <w:rPr>
                <w:rFonts w:ascii="Arial" w:hAnsi="Arial" w:cs="Arial"/>
                <w:spacing w:val="-43"/>
                <w:sz w:val="20"/>
              </w:rPr>
              <w:t xml:space="preserve"> </w:t>
            </w:r>
            <w:r w:rsidRPr="00C65FA7">
              <w:rPr>
                <w:rFonts w:ascii="Arial" w:hAnsi="Arial" w:cs="Arial"/>
                <w:sz w:val="20"/>
              </w:rPr>
              <w:t>guidelines</w:t>
            </w:r>
            <w:r w:rsidRPr="00C65FA7">
              <w:rPr>
                <w:rFonts w:ascii="Arial" w:hAnsi="Arial" w:cs="Arial"/>
                <w:spacing w:val="-3"/>
                <w:sz w:val="20"/>
              </w:rPr>
              <w:t xml:space="preserve"> </w:t>
            </w:r>
            <w:r w:rsidRPr="00C65FA7">
              <w:rPr>
                <w:rFonts w:ascii="Arial" w:hAnsi="Arial" w:cs="Arial"/>
                <w:sz w:val="20"/>
              </w:rPr>
              <w:t>approved and</w:t>
            </w:r>
            <w:r w:rsidRPr="00C65FA7">
              <w:rPr>
                <w:rFonts w:ascii="Arial" w:hAnsi="Arial" w:cs="Arial"/>
                <w:spacing w:val="-1"/>
                <w:sz w:val="20"/>
              </w:rPr>
              <w:t xml:space="preserve"> </w:t>
            </w:r>
            <w:r w:rsidRPr="00C65FA7">
              <w:rPr>
                <w:rFonts w:ascii="Arial" w:hAnsi="Arial" w:cs="Arial"/>
                <w:sz w:val="20"/>
              </w:rPr>
              <w:t>in</w:t>
            </w:r>
            <w:r w:rsidRPr="00C65FA7">
              <w:rPr>
                <w:rFonts w:ascii="Arial" w:hAnsi="Arial" w:cs="Arial"/>
                <w:spacing w:val="1"/>
                <w:sz w:val="20"/>
              </w:rPr>
              <w:t xml:space="preserve"> </w:t>
            </w:r>
            <w:r w:rsidRPr="00C65FA7">
              <w:rPr>
                <w:rFonts w:ascii="Arial" w:hAnsi="Arial" w:cs="Arial"/>
                <w:sz w:val="20"/>
              </w:rPr>
              <w:t>operation</w:t>
            </w:r>
            <w:r w:rsidRPr="00C65FA7">
              <w:rPr>
                <w:rFonts w:ascii="Arial" w:hAnsi="Arial" w:cs="Arial"/>
                <w:spacing w:val="-1"/>
                <w:sz w:val="20"/>
              </w:rPr>
              <w:t xml:space="preserve"> </w:t>
            </w:r>
            <w:r w:rsidRPr="00C65FA7">
              <w:rPr>
                <w:rFonts w:ascii="Arial" w:hAnsi="Arial" w:cs="Arial"/>
                <w:sz w:val="20"/>
              </w:rPr>
              <w:t>that:</w:t>
            </w:r>
          </w:p>
          <w:p w14:paraId="2063D4D6" w14:textId="77777777" w:rsidR="005646B2" w:rsidRPr="00C65FA7" w:rsidRDefault="009C78B8">
            <w:pPr>
              <w:pStyle w:val="TableParagraph"/>
              <w:numPr>
                <w:ilvl w:val="2"/>
                <w:numId w:val="9"/>
              </w:numPr>
              <w:tabs>
                <w:tab w:val="left" w:pos="828"/>
                <w:tab w:val="left" w:pos="829"/>
              </w:tabs>
              <w:ind w:right="97"/>
              <w:rPr>
                <w:rFonts w:ascii="Arial" w:hAnsi="Arial" w:cs="Arial"/>
                <w:sz w:val="20"/>
              </w:rPr>
            </w:pPr>
            <w:r w:rsidRPr="00C65FA7">
              <w:rPr>
                <w:rFonts w:ascii="Arial" w:hAnsi="Arial" w:cs="Arial"/>
                <w:sz w:val="20"/>
              </w:rPr>
              <w:t>Facilitate</w:t>
            </w:r>
            <w:r w:rsidRPr="00C65FA7">
              <w:rPr>
                <w:rFonts w:ascii="Arial" w:hAnsi="Arial" w:cs="Arial"/>
                <w:spacing w:val="23"/>
                <w:sz w:val="20"/>
              </w:rPr>
              <w:t xml:space="preserve"> </w:t>
            </w:r>
            <w:r w:rsidRPr="00C65FA7">
              <w:rPr>
                <w:rFonts w:ascii="Arial" w:hAnsi="Arial" w:cs="Arial"/>
                <w:sz w:val="20"/>
              </w:rPr>
              <w:t>the</w:t>
            </w:r>
            <w:r w:rsidRPr="00C65FA7">
              <w:rPr>
                <w:rFonts w:ascii="Arial" w:hAnsi="Arial" w:cs="Arial"/>
                <w:spacing w:val="23"/>
                <w:sz w:val="20"/>
              </w:rPr>
              <w:t xml:space="preserve"> </w:t>
            </w:r>
            <w:r w:rsidRPr="00C65FA7">
              <w:rPr>
                <w:rFonts w:ascii="Arial" w:hAnsi="Arial" w:cs="Arial"/>
                <w:sz w:val="20"/>
              </w:rPr>
              <w:t>process</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3"/>
                <w:sz w:val="20"/>
              </w:rPr>
              <w:t xml:space="preserve"> </w:t>
            </w:r>
            <w:r w:rsidRPr="00C65FA7">
              <w:rPr>
                <w:rFonts w:ascii="Arial" w:hAnsi="Arial" w:cs="Arial"/>
                <w:sz w:val="20"/>
              </w:rPr>
              <w:t>institutional</w:t>
            </w:r>
            <w:r w:rsidRPr="00C65FA7">
              <w:rPr>
                <w:rFonts w:ascii="Arial" w:hAnsi="Arial" w:cs="Arial"/>
                <w:spacing w:val="25"/>
                <w:sz w:val="20"/>
              </w:rPr>
              <w:t xml:space="preserve"> </w:t>
            </w:r>
            <w:r w:rsidRPr="00C65FA7">
              <w:rPr>
                <w:rFonts w:ascii="Arial" w:hAnsi="Arial" w:cs="Arial"/>
                <w:sz w:val="20"/>
              </w:rPr>
              <w:t>self-</w:t>
            </w:r>
            <w:r w:rsidRPr="00C65FA7">
              <w:rPr>
                <w:rFonts w:ascii="Arial" w:hAnsi="Arial" w:cs="Arial"/>
                <w:spacing w:val="-43"/>
                <w:sz w:val="20"/>
              </w:rPr>
              <w:t xml:space="preserve"> </w:t>
            </w:r>
            <w:proofErr w:type="gramStart"/>
            <w:r w:rsidRPr="00C65FA7">
              <w:rPr>
                <w:rFonts w:ascii="Arial" w:hAnsi="Arial" w:cs="Arial"/>
                <w:sz w:val="20"/>
              </w:rPr>
              <w:t>evaluation</w:t>
            </w:r>
            <w:proofErr w:type="gramEnd"/>
          </w:p>
          <w:p w14:paraId="2063D4D7" w14:textId="77777777" w:rsidR="005646B2" w:rsidRPr="00C65FA7" w:rsidRDefault="009C78B8">
            <w:pPr>
              <w:pStyle w:val="TableParagraph"/>
              <w:numPr>
                <w:ilvl w:val="2"/>
                <w:numId w:val="9"/>
              </w:numPr>
              <w:tabs>
                <w:tab w:val="left" w:pos="828"/>
                <w:tab w:val="left" w:pos="829"/>
              </w:tabs>
              <w:ind w:right="103"/>
              <w:rPr>
                <w:rFonts w:ascii="Arial" w:hAnsi="Arial" w:cs="Arial"/>
                <w:sz w:val="20"/>
              </w:rPr>
            </w:pPr>
            <w:r w:rsidRPr="00C65FA7">
              <w:rPr>
                <w:rFonts w:ascii="Arial" w:hAnsi="Arial" w:cs="Arial"/>
                <w:sz w:val="20"/>
              </w:rPr>
              <w:t>Facilitate</w:t>
            </w:r>
            <w:r w:rsidRPr="00C65FA7">
              <w:rPr>
                <w:rFonts w:ascii="Arial" w:hAnsi="Arial" w:cs="Arial"/>
                <w:spacing w:val="1"/>
                <w:sz w:val="20"/>
              </w:rPr>
              <w:t xml:space="preserve"> </w:t>
            </w:r>
            <w:r w:rsidRPr="00C65FA7">
              <w:rPr>
                <w:rFonts w:ascii="Arial" w:hAnsi="Arial" w:cs="Arial"/>
                <w:sz w:val="20"/>
              </w:rPr>
              <w:t>the</w:t>
            </w:r>
            <w:r w:rsidRPr="00C65FA7">
              <w:rPr>
                <w:rFonts w:ascii="Arial" w:hAnsi="Arial" w:cs="Arial"/>
                <w:spacing w:val="1"/>
                <w:sz w:val="20"/>
              </w:rPr>
              <w:t xml:space="preserve"> </w:t>
            </w:r>
            <w:r w:rsidRPr="00C65FA7">
              <w:rPr>
                <w:rFonts w:ascii="Arial" w:hAnsi="Arial" w:cs="Arial"/>
                <w:sz w:val="20"/>
              </w:rPr>
              <w:t>preparation</w:t>
            </w:r>
            <w:r w:rsidRPr="00C65FA7">
              <w:rPr>
                <w:rFonts w:ascii="Arial" w:hAnsi="Arial" w:cs="Arial"/>
                <w:spacing w:val="1"/>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the</w:t>
            </w:r>
            <w:r w:rsidRPr="00C65FA7">
              <w:rPr>
                <w:rFonts w:ascii="Arial" w:hAnsi="Arial" w:cs="Arial"/>
                <w:spacing w:val="-2"/>
                <w:sz w:val="20"/>
              </w:rPr>
              <w:t xml:space="preserve"> </w:t>
            </w:r>
            <w:r w:rsidRPr="00C65FA7">
              <w:rPr>
                <w:rFonts w:ascii="Arial" w:hAnsi="Arial" w:cs="Arial"/>
                <w:sz w:val="20"/>
              </w:rPr>
              <w:t>improvement</w:t>
            </w:r>
            <w:r w:rsidRPr="00C65FA7">
              <w:rPr>
                <w:rFonts w:ascii="Arial" w:hAnsi="Arial" w:cs="Arial"/>
                <w:spacing w:val="1"/>
                <w:sz w:val="20"/>
              </w:rPr>
              <w:t xml:space="preserve"> </w:t>
            </w:r>
            <w:proofErr w:type="gramStart"/>
            <w:r w:rsidRPr="00C65FA7">
              <w:rPr>
                <w:rFonts w:ascii="Arial" w:hAnsi="Arial" w:cs="Arial"/>
                <w:sz w:val="20"/>
              </w:rPr>
              <w:t>pledge</w:t>
            </w:r>
            <w:proofErr w:type="gramEnd"/>
          </w:p>
          <w:p w14:paraId="2063D4D8" w14:textId="77777777" w:rsidR="005646B2" w:rsidRPr="00C65FA7" w:rsidRDefault="009C78B8">
            <w:pPr>
              <w:pStyle w:val="TableParagraph"/>
              <w:numPr>
                <w:ilvl w:val="2"/>
                <w:numId w:val="9"/>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 xml:space="preserve">self-evaluation </w:t>
            </w:r>
            <w:proofErr w:type="gramStart"/>
            <w:r w:rsidRPr="00C65FA7">
              <w:rPr>
                <w:rFonts w:ascii="Arial" w:hAnsi="Arial" w:cs="Arial"/>
                <w:sz w:val="20"/>
              </w:rPr>
              <w:t>process</w:t>
            </w:r>
            <w:proofErr w:type="gramEnd"/>
          </w:p>
          <w:p w14:paraId="2063D4D9" w14:textId="77777777" w:rsidR="005646B2" w:rsidRPr="00C65FA7" w:rsidRDefault="009C78B8">
            <w:pPr>
              <w:pStyle w:val="TableParagraph"/>
              <w:numPr>
                <w:ilvl w:val="2"/>
                <w:numId w:val="9"/>
              </w:numPr>
              <w:tabs>
                <w:tab w:val="left" w:pos="828"/>
                <w:tab w:val="left" w:pos="829"/>
              </w:tabs>
              <w:ind w:right="102"/>
              <w:rPr>
                <w:rFonts w:ascii="Arial" w:hAnsi="Arial" w:cs="Arial"/>
                <w:sz w:val="20"/>
              </w:rPr>
            </w:pPr>
            <w:r w:rsidRPr="00C65FA7">
              <w:rPr>
                <w:rFonts w:ascii="Arial" w:hAnsi="Arial" w:cs="Arial"/>
                <w:sz w:val="20"/>
              </w:rPr>
              <w:t>Ensure</w:t>
            </w:r>
            <w:r w:rsidRPr="00C65FA7">
              <w:rPr>
                <w:rFonts w:ascii="Arial" w:hAnsi="Arial" w:cs="Arial"/>
                <w:spacing w:val="21"/>
                <w:sz w:val="20"/>
              </w:rPr>
              <w:t xml:space="preserve"> </w:t>
            </w:r>
            <w:r w:rsidRPr="00C65FA7">
              <w:rPr>
                <w:rFonts w:ascii="Arial" w:hAnsi="Arial" w:cs="Arial"/>
                <w:sz w:val="20"/>
              </w:rPr>
              <w:t>monitoring</w:t>
            </w:r>
            <w:r w:rsidRPr="00C65FA7">
              <w:rPr>
                <w:rFonts w:ascii="Arial" w:hAnsi="Arial" w:cs="Arial"/>
                <w:spacing w:val="22"/>
                <w:sz w:val="20"/>
              </w:rPr>
              <w:t xml:space="preserve"> </w:t>
            </w:r>
            <w:r w:rsidRPr="00C65FA7">
              <w:rPr>
                <w:rFonts w:ascii="Arial" w:hAnsi="Arial" w:cs="Arial"/>
                <w:sz w:val="20"/>
              </w:rPr>
              <w:t>and</w:t>
            </w:r>
            <w:r w:rsidRPr="00C65FA7">
              <w:rPr>
                <w:rFonts w:ascii="Arial" w:hAnsi="Arial" w:cs="Arial"/>
                <w:spacing w:val="23"/>
                <w:sz w:val="20"/>
              </w:rPr>
              <w:t xml:space="preserve"> </w:t>
            </w:r>
            <w:r w:rsidRPr="00C65FA7">
              <w:rPr>
                <w:rFonts w:ascii="Arial" w:hAnsi="Arial" w:cs="Arial"/>
                <w:sz w:val="20"/>
              </w:rPr>
              <w:t>supervision</w:t>
            </w:r>
            <w:r w:rsidRPr="00C65FA7">
              <w:rPr>
                <w:rFonts w:ascii="Arial" w:hAnsi="Arial" w:cs="Arial"/>
                <w:spacing w:val="23"/>
                <w:sz w:val="20"/>
              </w:rPr>
              <w:t xml:space="preserve"> </w:t>
            </w:r>
            <w:r w:rsidRPr="00C65FA7">
              <w:rPr>
                <w:rFonts w:ascii="Arial" w:hAnsi="Arial" w:cs="Arial"/>
                <w:sz w:val="20"/>
              </w:rPr>
              <w:t>of</w:t>
            </w:r>
            <w:r w:rsidRPr="00C65FA7">
              <w:rPr>
                <w:rFonts w:ascii="Arial" w:hAnsi="Arial" w:cs="Arial"/>
                <w:spacing w:val="21"/>
                <w:sz w:val="20"/>
              </w:rPr>
              <w:t xml:space="preserve"> </w:t>
            </w:r>
            <w:r w:rsidRPr="00C65FA7">
              <w:rPr>
                <w:rFonts w:ascii="Arial" w:hAnsi="Arial" w:cs="Arial"/>
                <w:sz w:val="20"/>
              </w:rPr>
              <w:t>the</w:t>
            </w:r>
            <w:r w:rsidRPr="00C65FA7">
              <w:rPr>
                <w:rFonts w:ascii="Arial" w:hAnsi="Arial" w:cs="Arial"/>
                <w:spacing w:val="-43"/>
                <w:sz w:val="20"/>
              </w:rPr>
              <w:t xml:space="preserve"> </w:t>
            </w:r>
            <w:r w:rsidRPr="00C65FA7">
              <w:rPr>
                <w:rFonts w:ascii="Arial" w:hAnsi="Arial" w:cs="Arial"/>
                <w:sz w:val="20"/>
              </w:rPr>
              <w:t>execution</w:t>
            </w:r>
            <w:r w:rsidRPr="00C65FA7">
              <w:rPr>
                <w:rFonts w:ascii="Arial" w:hAnsi="Arial" w:cs="Arial"/>
                <w:spacing w:val="-1"/>
                <w:sz w:val="20"/>
              </w:rPr>
              <w:t xml:space="preserve"> </w:t>
            </w:r>
            <w:r w:rsidRPr="00C65FA7">
              <w:rPr>
                <w:rFonts w:ascii="Arial" w:hAnsi="Arial" w:cs="Arial"/>
                <w:sz w:val="20"/>
              </w:rPr>
              <w:t>of</w:t>
            </w:r>
            <w:r w:rsidRPr="00C65FA7">
              <w:rPr>
                <w:rFonts w:ascii="Arial" w:hAnsi="Arial" w:cs="Arial"/>
                <w:spacing w:val="-3"/>
                <w:sz w:val="20"/>
              </w:rPr>
              <w:t xml:space="preserve"> </w:t>
            </w:r>
            <w:r w:rsidRPr="00C65FA7">
              <w:rPr>
                <w:rFonts w:ascii="Arial" w:hAnsi="Arial" w:cs="Arial"/>
                <w:sz w:val="20"/>
              </w:rPr>
              <w:t>improvement</w:t>
            </w:r>
            <w:r w:rsidRPr="00C65FA7">
              <w:rPr>
                <w:rFonts w:ascii="Arial" w:hAnsi="Arial" w:cs="Arial"/>
                <w:spacing w:val="3"/>
                <w:sz w:val="20"/>
              </w:rPr>
              <w:t xml:space="preserve"> </w:t>
            </w:r>
            <w:proofErr w:type="gramStart"/>
            <w:r w:rsidRPr="00C65FA7">
              <w:rPr>
                <w:rFonts w:ascii="Arial" w:hAnsi="Arial" w:cs="Arial"/>
                <w:sz w:val="20"/>
              </w:rPr>
              <w:t>pledges</w:t>
            </w:r>
            <w:proofErr w:type="gramEnd"/>
          </w:p>
          <w:p w14:paraId="2063D4DA" w14:textId="77777777" w:rsidR="005646B2" w:rsidRPr="00C65FA7" w:rsidRDefault="009C78B8">
            <w:pPr>
              <w:pStyle w:val="TableParagraph"/>
              <w:numPr>
                <w:ilvl w:val="2"/>
                <w:numId w:val="9"/>
              </w:numPr>
              <w:tabs>
                <w:tab w:val="left" w:pos="828"/>
                <w:tab w:val="left" w:pos="829"/>
              </w:tabs>
              <w:spacing w:line="242" w:lineRule="exact"/>
              <w:ind w:right="101"/>
              <w:rPr>
                <w:rFonts w:ascii="Arial" w:hAnsi="Arial" w:cs="Arial"/>
                <w:sz w:val="20"/>
              </w:rPr>
            </w:pPr>
            <w:r w:rsidRPr="00C65FA7">
              <w:rPr>
                <w:rFonts w:ascii="Arial" w:hAnsi="Arial" w:cs="Arial"/>
                <w:sz w:val="20"/>
              </w:rPr>
              <w:t>Ensure</w:t>
            </w:r>
            <w:r w:rsidRPr="00C65FA7">
              <w:rPr>
                <w:rFonts w:ascii="Arial" w:hAnsi="Arial" w:cs="Arial"/>
                <w:spacing w:val="39"/>
                <w:sz w:val="20"/>
              </w:rPr>
              <w:t xml:space="preserve"> </w:t>
            </w:r>
            <w:r w:rsidRPr="00C65FA7">
              <w:rPr>
                <w:rFonts w:ascii="Arial" w:hAnsi="Arial" w:cs="Arial"/>
                <w:sz w:val="20"/>
              </w:rPr>
              <w:t>the</w:t>
            </w:r>
            <w:r w:rsidRPr="00C65FA7">
              <w:rPr>
                <w:rFonts w:ascii="Arial" w:hAnsi="Arial" w:cs="Arial"/>
                <w:spacing w:val="39"/>
                <w:sz w:val="20"/>
              </w:rPr>
              <w:t xml:space="preserve"> </w:t>
            </w:r>
            <w:r w:rsidRPr="00C65FA7">
              <w:rPr>
                <w:rFonts w:ascii="Arial" w:hAnsi="Arial" w:cs="Arial"/>
                <w:sz w:val="20"/>
              </w:rPr>
              <w:t>development</w:t>
            </w:r>
            <w:r w:rsidRPr="00C65FA7">
              <w:rPr>
                <w:rFonts w:ascii="Arial" w:hAnsi="Arial" w:cs="Arial"/>
                <w:spacing w:val="40"/>
                <w:sz w:val="20"/>
              </w:rPr>
              <w:t xml:space="preserve"> </w:t>
            </w:r>
            <w:r w:rsidRPr="00C65FA7">
              <w:rPr>
                <w:rFonts w:ascii="Arial" w:hAnsi="Arial" w:cs="Arial"/>
                <w:sz w:val="20"/>
              </w:rPr>
              <w:t>of</w:t>
            </w:r>
            <w:r w:rsidRPr="00C65FA7">
              <w:rPr>
                <w:rFonts w:ascii="Arial" w:hAnsi="Arial" w:cs="Arial"/>
                <w:spacing w:val="39"/>
                <w:sz w:val="20"/>
              </w:rPr>
              <w:t xml:space="preserve"> </w:t>
            </w:r>
            <w:r w:rsidRPr="00C65FA7">
              <w:rPr>
                <w:rFonts w:ascii="Arial" w:hAnsi="Arial" w:cs="Arial"/>
                <w:sz w:val="20"/>
              </w:rPr>
              <w:t>a</w:t>
            </w:r>
            <w:r w:rsidRPr="00C65FA7">
              <w:rPr>
                <w:rFonts w:ascii="Arial" w:hAnsi="Arial" w:cs="Arial"/>
                <w:spacing w:val="40"/>
                <w:sz w:val="20"/>
              </w:rPr>
              <w:t xml:space="preserve"> </w:t>
            </w:r>
            <w:r w:rsidRPr="00C65FA7">
              <w:rPr>
                <w:rFonts w:ascii="Arial" w:hAnsi="Arial" w:cs="Arial"/>
                <w:sz w:val="20"/>
              </w:rPr>
              <w:t>culture</w:t>
            </w:r>
            <w:r w:rsidRPr="00C65FA7">
              <w:rPr>
                <w:rFonts w:ascii="Arial" w:hAnsi="Arial" w:cs="Arial"/>
                <w:spacing w:val="39"/>
                <w:sz w:val="20"/>
              </w:rPr>
              <w:t xml:space="preserve"> </w:t>
            </w:r>
            <w:r w:rsidRPr="00C65FA7">
              <w:rPr>
                <w:rFonts w:ascii="Arial" w:hAnsi="Arial" w:cs="Arial"/>
                <w:sz w:val="20"/>
              </w:rPr>
              <w:t>of</w:t>
            </w:r>
            <w:r w:rsidRPr="00C65FA7">
              <w:rPr>
                <w:rFonts w:ascii="Arial" w:hAnsi="Arial" w:cs="Arial"/>
                <w:spacing w:val="-43"/>
                <w:sz w:val="20"/>
              </w:rPr>
              <w:t xml:space="preserve"> </w:t>
            </w:r>
            <w:r w:rsidRPr="00C65FA7">
              <w:rPr>
                <w:rFonts w:ascii="Arial" w:hAnsi="Arial" w:cs="Arial"/>
                <w:sz w:val="20"/>
              </w:rPr>
              <w:t>evaluation and quality</w:t>
            </w:r>
            <w:r w:rsidRPr="00C65FA7">
              <w:rPr>
                <w:rFonts w:ascii="Arial" w:hAnsi="Arial" w:cs="Arial"/>
                <w:spacing w:val="2"/>
                <w:sz w:val="20"/>
              </w:rPr>
              <w:t xml:space="preserve"> </w:t>
            </w:r>
            <w:r w:rsidRPr="00C65FA7">
              <w:rPr>
                <w:rFonts w:ascii="Arial" w:hAnsi="Arial" w:cs="Arial"/>
                <w:sz w:val="20"/>
              </w:rPr>
              <w:t>assurance</w:t>
            </w:r>
          </w:p>
        </w:tc>
        <w:tc>
          <w:tcPr>
            <w:tcW w:w="5389" w:type="dxa"/>
          </w:tcPr>
          <w:p w14:paraId="2063D4DB" w14:textId="77777777" w:rsidR="005646B2" w:rsidRPr="00C65FA7" w:rsidRDefault="009C78B8">
            <w:pPr>
              <w:pStyle w:val="TableParagraph"/>
              <w:numPr>
                <w:ilvl w:val="0"/>
                <w:numId w:val="8"/>
              </w:numPr>
              <w:tabs>
                <w:tab w:val="left" w:pos="425"/>
                <w:tab w:val="left" w:pos="1236"/>
                <w:tab w:val="left" w:pos="2250"/>
                <w:tab w:val="left" w:pos="3324"/>
                <w:tab w:val="left" w:pos="3927"/>
                <w:tab w:val="left" w:pos="4615"/>
              </w:tabs>
              <w:ind w:right="97"/>
              <w:rPr>
                <w:rFonts w:ascii="Arial" w:hAnsi="Arial" w:cs="Arial"/>
                <w:sz w:val="20"/>
              </w:rPr>
            </w:pPr>
            <w:r w:rsidRPr="00C65FA7">
              <w:rPr>
                <w:rFonts w:ascii="Arial" w:hAnsi="Arial" w:cs="Arial"/>
                <w:sz w:val="20"/>
              </w:rPr>
              <w:t>Official</w:t>
            </w:r>
            <w:r w:rsidRPr="00C65FA7">
              <w:rPr>
                <w:rFonts w:ascii="Arial" w:hAnsi="Arial" w:cs="Arial"/>
                <w:sz w:val="20"/>
              </w:rPr>
              <w:tab/>
              <w:t>approved</w:t>
            </w:r>
            <w:r w:rsidRPr="00C65FA7">
              <w:rPr>
                <w:rFonts w:ascii="Arial" w:hAnsi="Arial" w:cs="Arial"/>
                <w:sz w:val="20"/>
              </w:rPr>
              <w:tab/>
              <w:t>document</w:t>
            </w:r>
            <w:r w:rsidRPr="00C65FA7">
              <w:rPr>
                <w:rFonts w:ascii="Arial" w:hAnsi="Arial" w:cs="Arial"/>
                <w:sz w:val="20"/>
              </w:rPr>
              <w:tab/>
              <w:t>with</w:t>
            </w:r>
            <w:r w:rsidRPr="00C65FA7">
              <w:rPr>
                <w:rFonts w:ascii="Arial" w:hAnsi="Arial" w:cs="Arial"/>
                <w:sz w:val="20"/>
              </w:rPr>
              <w:tab/>
              <w:t>these</w:t>
            </w:r>
            <w:r w:rsidRPr="00C65FA7">
              <w:rPr>
                <w:rFonts w:ascii="Arial" w:hAnsi="Arial" w:cs="Arial"/>
                <w:sz w:val="20"/>
              </w:rPr>
              <w:tab/>
            </w:r>
            <w:r w:rsidRPr="00C65FA7">
              <w:rPr>
                <w:rFonts w:ascii="Arial" w:hAnsi="Arial" w:cs="Arial"/>
                <w:spacing w:val="-1"/>
                <w:sz w:val="20"/>
              </w:rPr>
              <w:t>policies,</w:t>
            </w:r>
            <w:r w:rsidRPr="00C65FA7">
              <w:rPr>
                <w:rFonts w:ascii="Arial" w:hAnsi="Arial" w:cs="Arial"/>
                <w:spacing w:val="-43"/>
                <w:sz w:val="20"/>
              </w:rPr>
              <w:t xml:space="preserve"> </w:t>
            </w:r>
            <w:proofErr w:type="gramStart"/>
            <w:r w:rsidRPr="00C65FA7">
              <w:rPr>
                <w:rFonts w:ascii="Arial" w:hAnsi="Arial" w:cs="Arial"/>
                <w:sz w:val="20"/>
              </w:rPr>
              <w:t>mechanisms</w:t>
            </w:r>
            <w:proofErr w:type="gramEnd"/>
            <w:r w:rsidRPr="00C65FA7">
              <w:rPr>
                <w:rFonts w:ascii="Arial" w:hAnsi="Arial" w:cs="Arial"/>
                <w:spacing w:val="-3"/>
                <w:sz w:val="20"/>
              </w:rPr>
              <w:t xml:space="preserve"> </w:t>
            </w:r>
            <w:r w:rsidRPr="00C65FA7">
              <w:rPr>
                <w:rFonts w:ascii="Arial" w:hAnsi="Arial" w:cs="Arial"/>
                <w:sz w:val="20"/>
              </w:rPr>
              <w:t>and guidelines</w:t>
            </w:r>
          </w:p>
          <w:p w14:paraId="2063D4DC" w14:textId="77777777" w:rsidR="005646B2" w:rsidRPr="00C65FA7" w:rsidRDefault="009C78B8">
            <w:pPr>
              <w:pStyle w:val="TableParagraph"/>
              <w:numPr>
                <w:ilvl w:val="0"/>
                <w:numId w:val="8"/>
              </w:numPr>
              <w:tabs>
                <w:tab w:val="left" w:pos="425"/>
              </w:tabs>
              <w:ind w:right="99"/>
              <w:rPr>
                <w:rFonts w:ascii="Arial" w:hAnsi="Arial" w:cs="Arial"/>
                <w:sz w:val="20"/>
              </w:rPr>
            </w:pPr>
            <w:r w:rsidRPr="00C65FA7">
              <w:rPr>
                <w:rFonts w:ascii="Arial" w:hAnsi="Arial" w:cs="Arial"/>
                <w:sz w:val="20"/>
              </w:rPr>
              <w:t>Description</w:t>
            </w:r>
            <w:r w:rsidRPr="00C65FA7">
              <w:rPr>
                <w:rFonts w:ascii="Arial" w:hAnsi="Arial" w:cs="Arial"/>
                <w:spacing w:val="13"/>
                <w:sz w:val="20"/>
              </w:rPr>
              <w:t xml:space="preserve"> </w:t>
            </w:r>
            <w:r w:rsidRPr="00C65FA7">
              <w:rPr>
                <w:rFonts w:ascii="Arial" w:hAnsi="Arial" w:cs="Arial"/>
                <w:sz w:val="20"/>
              </w:rPr>
              <w:t>of</w:t>
            </w:r>
            <w:r w:rsidRPr="00C65FA7">
              <w:rPr>
                <w:rFonts w:ascii="Arial" w:hAnsi="Arial" w:cs="Arial"/>
                <w:spacing w:val="11"/>
                <w:sz w:val="20"/>
              </w:rPr>
              <w:t xml:space="preserve"> </w:t>
            </w:r>
            <w:r w:rsidRPr="00C65FA7">
              <w:rPr>
                <w:rFonts w:ascii="Arial" w:hAnsi="Arial" w:cs="Arial"/>
                <w:sz w:val="20"/>
              </w:rPr>
              <w:t>elements</w:t>
            </w:r>
            <w:r w:rsidRPr="00C65FA7">
              <w:rPr>
                <w:rFonts w:ascii="Arial" w:hAnsi="Arial" w:cs="Arial"/>
                <w:spacing w:val="11"/>
                <w:sz w:val="20"/>
              </w:rPr>
              <w:t xml:space="preserve"> </w:t>
            </w:r>
            <w:r w:rsidRPr="00C65FA7">
              <w:rPr>
                <w:rFonts w:ascii="Arial" w:hAnsi="Arial" w:cs="Arial"/>
                <w:sz w:val="20"/>
              </w:rPr>
              <w:t>demonstrating</w:t>
            </w:r>
            <w:r w:rsidRPr="00C65FA7">
              <w:rPr>
                <w:rFonts w:ascii="Arial" w:hAnsi="Arial" w:cs="Arial"/>
                <w:spacing w:val="12"/>
                <w:sz w:val="20"/>
              </w:rPr>
              <w:t xml:space="preserve"> </w:t>
            </w:r>
            <w:r w:rsidRPr="00C65FA7">
              <w:rPr>
                <w:rFonts w:ascii="Arial" w:hAnsi="Arial" w:cs="Arial"/>
                <w:sz w:val="20"/>
              </w:rPr>
              <w:t>that</w:t>
            </w:r>
            <w:r w:rsidRPr="00C65FA7">
              <w:rPr>
                <w:rFonts w:ascii="Arial" w:hAnsi="Arial" w:cs="Arial"/>
                <w:spacing w:val="13"/>
                <w:sz w:val="20"/>
              </w:rPr>
              <w:t xml:space="preserve"> </w:t>
            </w:r>
            <w:r w:rsidRPr="00C65FA7">
              <w:rPr>
                <w:rFonts w:ascii="Arial" w:hAnsi="Arial" w:cs="Arial"/>
                <w:sz w:val="20"/>
              </w:rPr>
              <w:t>these</w:t>
            </w:r>
            <w:r w:rsidRPr="00C65FA7">
              <w:rPr>
                <w:rFonts w:ascii="Arial" w:hAnsi="Arial" w:cs="Arial"/>
                <w:spacing w:val="12"/>
                <w:sz w:val="20"/>
              </w:rPr>
              <w:t xml:space="preserve"> </w:t>
            </w:r>
            <w:r w:rsidRPr="00C65FA7">
              <w:rPr>
                <w:rFonts w:ascii="Arial" w:hAnsi="Arial" w:cs="Arial"/>
                <w:sz w:val="20"/>
              </w:rPr>
              <w:t>policies,</w:t>
            </w:r>
            <w:r w:rsidRPr="00C65FA7">
              <w:rPr>
                <w:rFonts w:ascii="Arial" w:hAnsi="Arial" w:cs="Arial"/>
                <w:spacing w:val="-42"/>
                <w:sz w:val="20"/>
              </w:rPr>
              <w:t xml:space="preserve"> </w:t>
            </w:r>
            <w:proofErr w:type="gramStart"/>
            <w:r w:rsidRPr="00C65FA7">
              <w:rPr>
                <w:rFonts w:ascii="Arial" w:hAnsi="Arial" w:cs="Arial"/>
                <w:sz w:val="20"/>
              </w:rPr>
              <w:t>mechanisms</w:t>
            </w:r>
            <w:proofErr w:type="gramEnd"/>
            <w:r w:rsidRPr="00C65FA7">
              <w:rPr>
                <w:rFonts w:ascii="Arial" w:hAnsi="Arial" w:cs="Arial"/>
                <w:spacing w:val="-3"/>
                <w:sz w:val="20"/>
              </w:rPr>
              <w:t xml:space="preserve"> </w:t>
            </w:r>
            <w:r w:rsidRPr="00C65FA7">
              <w:rPr>
                <w:rFonts w:ascii="Arial" w:hAnsi="Arial" w:cs="Arial"/>
                <w:sz w:val="20"/>
              </w:rPr>
              <w:t>and</w:t>
            </w:r>
            <w:r w:rsidRPr="00C65FA7">
              <w:rPr>
                <w:rFonts w:ascii="Arial" w:hAnsi="Arial" w:cs="Arial"/>
                <w:spacing w:val="-1"/>
                <w:sz w:val="20"/>
              </w:rPr>
              <w:t xml:space="preserve"> </w:t>
            </w:r>
            <w:r w:rsidRPr="00C65FA7">
              <w:rPr>
                <w:rFonts w:ascii="Arial" w:hAnsi="Arial" w:cs="Arial"/>
                <w:sz w:val="20"/>
              </w:rPr>
              <w:t>guidelines</w:t>
            </w:r>
            <w:r w:rsidRPr="00C65FA7">
              <w:rPr>
                <w:rFonts w:ascii="Arial" w:hAnsi="Arial" w:cs="Arial"/>
                <w:spacing w:val="-2"/>
                <w:sz w:val="20"/>
              </w:rPr>
              <w:t xml:space="preserve"> </w:t>
            </w:r>
            <w:r w:rsidRPr="00C65FA7">
              <w:rPr>
                <w:rFonts w:ascii="Arial" w:hAnsi="Arial" w:cs="Arial"/>
                <w:sz w:val="20"/>
              </w:rPr>
              <w:t>are</w:t>
            </w:r>
            <w:r w:rsidRPr="00C65FA7">
              <w:rPr>
                <w:rFonts w:ascii="Arial" w:hAnsi="Arial" w:cs="Arial"/>
                <w:spacing w:val="-2"/>
                <w:sz w:val="20"/>
              </w:rPr>
              <w:t xml:space="preserve"> </w:t>
            </w:r>
            <w:r w:rsidRPr="00C65FA7">
              <w:rPr>
                <w:rFonts w:ascii="Arial" w:hAnsi="Arial" w:cs="Arial"/>
                <w:sz w:val="20"/>
              </w:rPr>
              <w:t>being</w:t>
            </w:r>
            <w:r w:rsidRPr="00C65FA7">
              <w:rPr>
                <w:rFonts w:ascii="Arial" w:hAnsi="Arial" w:cs="Arial"/>
                <w:spacing w:val="-1"/>
                <w:sz w:val="20"/>
              </w:rPr>
              <w:t xml:space="preserve"> </w:t>
            </w:r>
            <w:r w:rsidRPr="00C65FA7">
              <w:rPr>
                <w:rFonts w:ascii="Arial" w:hAnsi="Arial" w:cs="Arial"/>
                <w:sz w:val="20"/>
              </w:rPr>
              <w:t>implemented</w:t>
            </w:r>
          </w:p>
        </w:tc>
      </w:tr>
    </w:tbl>
    <w:p w14:paraId="2063D4DE" w14:textId="77777777" w:rsidR="005646B2" w:rsidRPr="00C65FA7" w:rsidRDefault="005646B2">
      <w:pPr>
        <w:rPr>
          <w:rFonts w:ascii="Arial" w:hAnsi="Arial" w:cs="Arial"/>
          <w:sz w:val="20"/>
        </w:rPr>
        <w:sectPr w:rsidR="005646B2" w:rsidRPr="00C65FA7">
          <w:pgSz w:w="12250" w:h="15850"/>
          <w:pgMar w:top="1100" w:right="1020" w:bottom="1440" w:left="680" w:header="0" w:footer="1242" w:gutter="0"/>
          <w:cols w:space="720"/>
        </w:sectPr>
      </w:pPr>
    </w:p>
    <w:p w14:paraId="2063D4DF" w14:textId="77777777" w:rsidR="005646B2" w:rsidRPr="00C65FA7" w:rsidRDefault="005646B2">
      <w:pPr>
        <w:pStyle w:val="Textoindependiente"/>
        <w:rPr>
          <w:rFonts w:ascii="Arial" w:hAnsi="Arial" w:cs="Arial"/>
          <w:b/>
          <w:sz w:val="20"/>
        </w:rPr>
      </w:pPr>
    </w:p>
    <w:p w14:paraId="2063D4E0" w14:textId="77777777" w:rsidR="005646B2" w:rsidRPr="00C65FA7" w:rsidRDefault="005646B2">
      <w:pPr>
        <w:pStyle w:val="Textoindependiente"/>
        <w:rPr>
          <w:rFonts w:ascii="Arial" w:hAnsi="Arial" w:cs="Arial"/>
          <w:b/>
          <w:sz w:val="20"/>
        </w:rPr>
      </w:pPr>
    </w:p>
    <w:p w14:paraId="2063D4E1" w14:textId="77777777" w:rsidR="005646B2" w:rsidRPr="00C65FA7" w:rsidRDefault="005646B2">
      <w:pPr>
        <w:pStyle w:val="Textoindependiente"/>
        <w:rPr>
          <w:rFonts w:ascii="Arial" w:hAnsi="Arial" w:cs="Arial"/>
          <w:b/>
          <w:sz w:val="20"/>
        </w:rPr>
      </w:pPr>
    </w:p>
    <w:p w14:paraId="2063D4E2" w14:textId="77777777" w:rsidR="005646B2" w:rsidRPr="00C65FA7" w:rsidRDefault="005646B2">
      <w:pPr>
        <w:pStyle w:val="Textoindependiente"/>
        <w:rPr>
          <w:rFonts w:ascii="Arial" w:hAnsi="Arial" w:cs="Arial"/>
          <w:b/>
          <w:sz w:val="20"/>
        </w:rPr>
      </w:pPr>
    </w:p>
    <w:p w14:paraId="2063D4E3" w14:textId="77777777" w:rsidR="005646B2" w:rsidRPr="00C65FA7" w:rsidRDefault="005646B2">
      <w:pPr>
        <w:pStyle w:val="Textoindependiente"/>
        <w:rPr>
          <w:rFonts w:ascii="Arial" w:hAnsi="Arial" w:cs="Arial"/>
          <w:b/>
          <w:sz w:val="20"/>
        </w:rPr>
      </w:pPr>
    </w:p>
    <w:p w14:paraId="2063D4E4" w14:textId="77777777" w:rsidR="005646B2" w:rsidRPr="00C65FA7" w:rsidRDefault="005646B2">
      <w:pPr>
        <w:pStyle w:val="Textoindependiente"/>
        <w:rPr>
          <w:rFonts w:ascii="Arial" w:hAnsi="Arial" w:cs="Arial"/>
          <w:b/>
          <w:sz w:val="20"/>
        </w:rPr>
      </w:pPr>
    </w:p>
    <w:p w14:paraId="2063D4E5" w14:textId="77777777" w:rsidR="005646B2" w:rsidRPr="00C65FA7" w:rsidRDefault="005646B2">
      <w:pPr>
        <w:pStyle w:val="Textoindependiente"/>
        <w:rPr>
          <w:rFonts w:ascii="Arial" w:hAnsi="Arial" w:cs="Arial"/>
          <w:b/>
          <w:sz w:val="20"/>
        </w:rPr>
      </w:pPr>
    </w:p>
    <w:p w14:paraId="2063D4E6" w14:textId="77777777" w:rsidR="005646B2" w:rsidRPr="00C65FA7" w:rsidRDefault="005646B2">
      <w:pPr>
        <w:pStyle w:val="Textoindependiente"/>
        <w:rPr>
          <w:rFonts w:ascii="Arial" w:hAnsi="Arial" w:cs="Arial"/>
          <w:b/>
          <w:sz w:val="20"/>
        </w:rPr>
      </w:pPr>
    </w:p>
    <w:p w14:paraId="2063D4E7" w14:textId="77777777" w:rsidR="005646B2" w:rsidRPr="00C65FA7" w:rsidRDefault="005646B2">
      <w:pPr>
        <w:pStyle w:val="Textoindependiente"/>
        <w:rPr>
          <w:rFonts w:ascii="Arial" w:hAnsi="Arial" w:cs="Arial"/>
          <w:b/>
          <w:sz w:val="20"/>
        </w:rPr>
      </w:pPr>
    </w:p>
    <w:p w14:paraId="2063D4E8" w14:textId="77777777" w:rsidR="005646B2" w:rsidRPr="00C65FA7" w:rsidRDefault="005646B2">
      <w:pPr>
        <w:pStyle w:val="Textoindependiente"/>
        <w:rPr>
          <w:rFonts w:ascii="Arial" w:hAnsi="Arial" w:cs="Arial"/>
          <w:b/>
          <w:sz w:val="20"/>
        </w:rPr>
      </w:pPr>
    </w:p>
    <w:p w14:paraId="2063D4E9" w14:textId="77777777" w:rsidR="005646B2" w:rsidRPr="00C65FA7" w:rsidRDefault="005646B2">
      <w:pPr>
        <w:pStyle w:val="Textoindependiente"/>
        <w:rPr>
          <w:rFonts w:ascii="Arial" w:hAnsi="Arial" w:cs="Arial"/>
          <w:b/>
          <w:sz w:val="20"/>
        </w:rPr>
      </w:pPr>
    </w:p>
    <w:p w14:paraId="2063D4EA" w14:textId="77777777" w:rsidR="005646B2" w:rsidRPr="00C65FA7" w:rsidRDefault="005646B2">
      <w:pPr>
        <w:pStyle w:val="Textoindependiente"/>
        <w:rPr>
          <w:rFonts w:ascii="Arial" w:hAnsi="Arial" w:cs="Arial"/>
          <w:b/>
          <w:sz w:val="20"/>
        </w:rPr>
      </w:pPr>
    </w:p>
    <w:p w14:paraId="2063D4EB" w14:textId="77777777" w:rsidR="005646B2" w:rsidRPr="00C65FA7" w:rsidRDefault="005646B2">
      <w:pPr>
        <w:pStyle w:val="Textoindependiente"/>
        <w:rPr>
          <w:rFonts w:ascii="Arial" w:hAnsi="Arial" w:cs="Arial"/>
          <w:b/>
          <w:sz w:val="20"/>
        </w:rPr>
      </w:pPr>
    </w:p>
    <w:p w14:paraId="2063D4EC" w14:textId="77777777" w:rsidR="005646B2" w:rsidRPr="00C65FA7" w:rsidRDefault="005646B2">
      <w:pPr>
        <w:pStyle w:val="Textoindependiente"/>
        <w:rPr>
          <w:rFonts w:ascii="Arial" w:hAnsi="Arial" w:cs="Arial"/>
          <w:b/>
          <w:sz w:val="20"/>
        </w:rPr>
      </w:pPr>
    </w:p>
    <w:p w14:paraId="2063D4ED" w14:textId="77777777" w:rsidR="005646B2" w:rsidRPr="00C65FA7" w:rsidRDefault="005646B2">
      <w:pPr>
        <w:pStyle w:val="Textoindependiente"/>
        <w:rPr>
          <w:rFonts w:ascii="Arial" w:hAnsi="Arial" w:cs="Arial"/>
          <w:b/>
          <w:sz w:val="20"/>
        </w:rPr>
      </w:pPr>
    </w:p>
    <w:p w14:paraId="2063D4EE" w14:textId="77777777" w:rsidR="005646B2" w:rsidRPr="00C65FA7" w:rsidRDefault="005646B2">
      <w:pPr>
        <w:pStyle w:val="Textoindependiente"/>
        <w:rPr>
          <w:rFonts w:ascii="Arial" w:hAnsi="Arial" w:cs="Arial"/>
          <w:b/>
          <w:sz w:val="20"/>
        </w:rPr>
      </w:pPr>
    </w:p>
    <w:p w14:paraId="2063D4EF" w14:textId="77777777" w:rsidR="005646B2" w:rsidRPr="00C65FA7" w:rsidRDefault="005646B2">
      <w:pPr>
        <w:pStyle w:val="Textoindependiente"/>
        <w:rPr>
          <w:rFonts w:ascii="Arial" w:hAnsi="Arial" w:cs="Arial"/>
          <w:b/>
          <w:sz w:val="20"/>
        </w:rPr>
      </w:pPr>
    </w:p>
    <w:p w14:paraId="2063D4F0" w14:textId="77777777" w:rsidR="005646B2" w:rsidRPr="00C65FA7" w:rsidRDefault="005646B2">
      <w:pPr>
        <w:pStyle w:val="Textoindependiente"/>
        <w:rPr>
          <w:rFonts w:ascii="Arial" w:hAnsi="Arial" w:cs="Arial"/>
          <w:b/>
          <w:sz w:val="20"/>
        </w:rPr>
      </w:pPr>
    </w:p>
    <w:p w14:paraId="2063D4F1" w14:textId="77777777" w:rsidR="005646B2" w:rsidRPr="00C65FA7" w:rsidRDefault="005646B2">
      <w:pPr>
        <w:pStyle w:val="Textoindependiente"/>
        <w:spacing w:before="2"/>
        <w:rPr>
          <w:rFonts w:ascii="Arial" w:hAnsi="Arial" w:cs="Arial"/>
          <w:b/>
        </w:rPr>
      </w:pPr>
    </w:p>
    <w:p w14:paraId="2063D4F2" w14:textId="77777777" w:rsidR="005646B2" w:rsidRPr="00C65FA7" w:rsidRDefault="009C78B8">
      <w:pPr>
        <w:pStyle w:val="Textoindependiente"/>
        <w:ind w:left="6227"/>
        <w:rPr>
          <w:rFonts w:ascii="Arial" w:hAnsi="Arial" w:cs="Arial"/>
          <w:sz w:val="20"/>
        </w:rPr>
      </w:pPr>
      <w:r w:rsidRPr="00C65FA7">
        <w:rPr>
          <w:rFonts w:ascii="Arial" w:hAnsi="Arial" w:cs="Arial"/>
          <w:noProof/>
          <w:sz w:val="20"/>
        </w:rPr>
        <w:drawing>
          <wp:inline distT="0" distB="0" distL="0" distR="0" wp14:anchorId="2063D589" wp14:editId="2063D58A">
            <wp:extent cx="2701603" cy="609790"/>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7" cstate="print"/>
                    <a:stretch>
                      <a:fillRect/>
                    </a:stretch>
                  </pic:blipFill>
                  <pic:spPr>
                    <a:xfrm>
                      <a:off x="0" y="0"/>
                      <a:ext cx="2701603" cy="609790"/>
                    </a:xfrm>
                    <a:prstGeom prst="rect">
                      <a:avLst/>
                    </a:prstGeom>
                  </pic:spPr>
                </pic:pic>
              </a:graphicData>
            </a:graphic>
          </wp:inline>
        </w:drawing>
      </w:r>
    </w:p>
    <w:p w14:paraId="2063D4F3" w14:textId="77777777" w:rsidR="005646B2" w:rsidRPr="00C65FA7" w:rsidRDefault="009C78B8">
      <w:pPr>
        <w:pStyle w:val="Ttulo1"/>
        <w:spacing w:before="136" w:line="326" w:lineRule="auto"/>
        <w:ind w:left="5316" w:right="100" w:firstLine="3224"/>
        <w:jc w:val="left"/>
      </w:pPr>
      <w:bookmarkStart w:id="23" w:name="_Toc144457298"/>
      <w:r w:rsidRPr="00C65FA7">
        <w:t>Chapter V</w:t>
      </w:r>
      <w:r w:rsidRPr="00C65FA7">
        <w:rPr>
          <w:spacing w:val="-109"/>
        </w:rPr>
        <w:t xml:space="preserve"> </w:t>
      </w:r>
      <w:r w:rsidRPr="00C65FA7">
        <w:t>The</w:t>
      </w:r>
      <w:r w:rsidRPr="00C65FA7">
        <w:rPr>
          <w:spacing w:val="-2"/>
        </w:rPr>
        <w:t xml:space="preserve"> </w:t>
      </w:r>
      <w:r w:rsidRPr="00C65FA7">
        <w:t>Self-Evaluation</w:t>
      </w:r>
      <w:r w:rsidRPr="00C65FA7">
        <w:rPr>
          <w:spacing w:val="-3"/>
        </w:rPr>
        <w:t xml:space="preserve"> </w:t>
      </w:r>
      <w:r w:rsidRPr="00C65FA7">
        <w:t>Report</w:t>
      </w:r>
      <w:bookmarkEnd w:id="23"/>
    </w:p>
    <w:p w14:paraId="2063D4F4" w14:textId="77777777" w:rsidR="005646B2" w:rsidRPr="00C65FA7" w:rsidRDefault="005646B2">
      <w:pPr>
        <w:spacing w:line="326" w:lineRule="auto"/>
        <w:rPr>
          <w:rFonts w:ascii="Arial" w:hAnsi="Arial" w:cs="Arial"/>
        </w:rPr>
        <w:sectPr w:rsidR="005646B2" w:rsidRPr="00C65FA7">
          <w:pgSz w:w="12250" w:h="15850"/>
          <w:pgMar w:top="1500" w:right="1020" w:bottom="1520" w:left="680" w:header="0" w:footer="1242" w:gutter="0"/>
          <w:cols w:space="720"/>
        </w:sectPr>
      </w:pPr>
    </w:p>
    <w:p w14:paraId="2063D4F5" w14:textId="77777777" w:rsidR="005646B2" w:rsidRPr="00C65FA7" w:rsidRDefault="009C78B8">
      <w:pPr>
        <w:pStyle w:val="Ttulo3"/>
        <w:numPr>
          <w:ilvl w:val="1"/>
          <w:numId w:val="7"/>
        </w:numPr>
        <w:tabs>
          <w:tab w:val="left" w:pos="1173"/>
          <w:tab w:val="left" w:pos="1174"/>
        </w:tabs>
        <w:spacing w:before="67"/>
        <w:ind w:hanging="722"/>
      </w:pPr>
      <w:bookmarkStart w:id="24" w:name="_Toc144457299"/>
      <w:r w:rsidRPr="00C65FA7">
        <w:lastRenderedPageBreak/>
        <w:t>Recommendations</w:t>
      </w:r>
      <w:r w:rsidRPr="00C65FA7">
        <w:rPr>
          <w:spacing w:val="-2"/>
        </w:rPr>
        <w:t xml:space="preserve"> </w:t>
      </w:r>
      <w:r w:rsidRPr="00C65FA7">
        <w:t>for</w:t>
      </w:r>
      <w:r w:rsidRPr="00C65FA7">
        <w:rPr>
          <w:spacing w:val="-4"/>
        </w:rPr>
        <w:t xml:space="preserve"> </w:t>
      </w:r>
      <w:r w:rsidRPr="00C65FA7">
        <w:t>the</w:t>
      </w:r>
      <w:r w:rsidRPr="00C65FA7">
        <w:rPr>
          <w:spacing w:val="-3"/>
        </w:rPr>
        <w:t xml:space="preserve"> </w:t>
      </w:r>
      <w:r w:rsidRPr="00C65FA7">
        <w:t>Self-Evaluation</w:t>
      </w:r>
      <w:r w:rsidRPr="00C65FA7">
        <w:rPr>
          <w:spacing w:val="-3"/>
        </w:rPr>
        <w:t xml:space="preserve"> </w:t>
      </w:r>
      <w:r w:rsidRPr="00C65FA7">
        <w:t>Process</w:t>
      </w:r>
      <w:bookmarkEnd w:id="24"/>
    </w:p>
    <w:p w14:paraId="2063D4F6" w14:textId="77777777" w:rsidR="005646B2" w:rsidRPr="00C65FA7" w:rsidRDefault="005646B2">
      <w:pPr>
        <w:pStyle w:val="Textoindependiente"/>
        <w:rPr>
          <w:rFonts w:ascii="Arial" w:hAnsi="Arial" w:cs="Arial"/>
          <w:b/>
        </w:rPr>
      </w:pPr>
    </w:p>
    <w:p w14:paraId="2063D4F7" w14:textId="77777777" w:rsidR="005646B2" w:rsidRPr="00C65FA7" w:rsidRDefault="009C78B8">
      <w:pPr>
        <w:pStyle w:val="Textoindependiente"/>
        <w:spacing w:line="264" w:lineRule="auto"/>
        <w:ind w:left="452" w:right="110"/>
        <w:jc w:val="both"/>
        <w:rPr>
          <w:rFonts w:ascii="Arial" w:hAnsi="Arial" w:cs="Arial"/>
        </w:rPr>
      </w:pPr>
      <w:r w:rsidRPr="00C65FA7">
        <w:rPr>
          <w:rFonts w:ascii="Arial" w:hAnsi="Arial" w:cs="Arial"/>
        </w:rPr>
        <w:t>To facilitate the self-evaluation process, the National Accreditation Council (SINAES) considers that</w:t>
      </w:r>
      <w:r w:rsidRPr="00C65FA7">
        <w:rPr>
          <w:rFonts w:ascii="Arial" w:hAnsi="Arial" w:cs="Arial"/>
          <w:spacing w:val="1"/>
        </w:rPr>
        <w:t xml:space="preserve"> </w:t>
      </w:r>
      <w:r w:rsidRPr="00C65FA7">
        <w:rPr>
          <w:rFonts w:ascii="Arial" w:hAnsi="Arial" w:cs="Arial"/>
        </w:rPr>
        <w:t>institutes of higher learning which have decided to accredit postgraduate programs should bear in</w:t>
      </w:r>
      <w:r w:rsidRPr="00C65FA7">
        <w:rPr>
          <w:rFonts w:ascii="Arial" w:hAnsi="Arial" w:cs="Arial"/>
          <w:spacing w:val="1"/>
        </w:rPr>
        <w:t xml:space="preserve"> </w:t>
      </w:r>
      <w:r w:rsidRPr="00C65FA7">
        <w:rPr>
          <w:rFonts w:ascii="Arial" w:hAnsi="Arial" w:cs="Arial"/>
        </w:rPr>
        <w:t>mind</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practical recommendations:</w:t>
      </w:r>
    </w:p>
    <w:p w14:paraId="2063D4F8" w14:textId="77777777" w:rsidR="005646B2" w:rsidRPr="00C65FA7" w:rsidRDefault="005646B2">
      <w:pPr>
        <w:pStyle w:val="Textoindependiente"/>
        <w:spacing w:before="3"/>
        <w:rPr>
          <w:rFonts w:ascii="Arial" w:hAnsi="Arial" w:cs="Arial"/>
          <w:sz w:val="29"/>
        </w:rPr>
      </w:pPr>
    </w:p>
    <w:p w14:paraId="2063D4F9" w14:textId="77777777" w:rsidR="005646B2" w:rsidRPr="00C65FA7" w:rsidRDefault="009C78B8">
      <w:pPr>
        <w:pStyle w:val="Ttulo4"/>
        <w:numPr>
          <w:ilvl w:val="2"/>
          <w:numId w:val="7"/>
        </w:numPr>
        <w:tabs>
          <w:tab w:val="left" w:pos="1174"/>
        </w:tabs>
        <w:ind w:hanging="722"/>
      </w:pPr>
      <w:r w:rsidRPr="00C65FA7">
        <w:t>Fundamental</w:t>
      </w:r>
      <w:r w:rsidRPr="00C65FA7">
        <w:rPr>
          <w:spacing w:val="-3"/>
        </w:rPr>
        <w:t xml:space="preserve"> </w:t>
      </w:r>
      <w:r w:rsidRPr="00C65FA7">
        <w:t>Conditions</w:t>
      </w:r>
      <w:r w:rsidRPr="00C65FA7">
        <w:rPr>
          <w:spacing w:val="-3"/>
        </w:rPr>
        <w:t xml:space="preserve"> </w:t>
      </w:r>
      <w:r w:rsidRPr="00C65FA7">
        <w:t>for</w:t>
      </w:r>
      <w:r w:rsidRPr="00C65FA7">
        <w:rPr>
          <w:spacing w:val="-4"/>
        </w:rPr>
        <w:t xml:space="preserve"> </w:t>
      </w:r>
      <w:r w:rsidRPr="00C65FA7">
        <w:t>Conducting</w:t>
      </w:r>
      <w:r w:rsidRPr="00C65FA7">
        <w:rPr>
          <w:spacing w:val="-6"/>
        </w:rPr>
        <w:t xml:space="preserve"> </w:t>
      </w:r>
      <w:r w:rsidRPr="00C65FA7">
        <w:t>a</w:t>
      </w:r>
      <w:r w:rsidRPr="00C65FA7">
        <w:rPr>
          <w:spacing w:val="-3"/>
        </w:rPr>
        <w:t xml:space="preserve"> </w:t>
      </w:r>
      <w:r w:rsidRPr="00C65FA7">
        <w:t>Self-Evaluation</w:t>
      </w:r>
      <w:r w:rsidRPr="00C65FA7">
        <w:rPr>
          <w:spacing w:val="-2"/>
        </w:rPr>
        <w:t xml:space="preserve"> </w:t>
      </w:r>
      <w:r w:rsidRPr="00C65FA7">
        <w:t>Process</w:t>
      </w:r>
    </w:p>
    <w:p w14:paraId="2063D4FA" w14:textId="77777777" w:rsidR="005646B2" w:rsidRPr="00C65FA7" w:rsidRDefault="005646B2">
      <w:pPr>
        <w:pStyle w:val="Textoindependiente"/>
        <w:spacing w:before="8"/>
        <w:rPr>
          <w:rFonts w:ascii="Arial" w:hAnsi="Arial" w:cs="Arial"/>
          <w:b/>
          <w:i/>
          <w:sz w:val="23"/>
        </w:rPr>
      </w:pPr>
    </w:p>
    <w:p w14:paraId="2063D4FB" w14:textId="77777777" w:rsidR="005646B2" w:rsidRPr="00C65FA7" w:rsidRDefault="009C78B8">
      <w:pPr>
        <w:pStyle w:val="Textoindependiente"/>
        <w:spacing w:line="264" w:lineRule="auto"/>
        <w:ind w:left="452" w:right="108"/>
        <w:jc w:val="both"/>
        <w:rPr>
          <w:rFonts w:ascii="Arial" w:hAnsi="Arial" w:cs="Arial"/>
        </w:rPr>
      </w:pPr>
      <w:r w:rsidRPr="00C65FA7">
        <w:rPr>
          <w:rFonts w:ascii="Arial" w:hAnsi="Arial" w:cs="Arial"/>
        </w:rPr>
        <w:t>For</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entire</w:t>
      </w:r>
      <w:r w:rsidRPr="00C65FA7">
        <w:rPr>
          <w:rFonts w:ascii="Arial" w:hAnsi="Arial" w:cs="Arial"/>
          <w:spacing w:val="1"/>
        </w:rPr>
        <w:t xml:space="preserve"> </w:t>
      </w:r>
      <w:r w:rsidRPr="00C65FA7">
        <w:rPr>
          <w:rFonts w:ascii="Arial" w:hAnsi="Arial" w:cs="Arial"/>
        </w:rPr>
        <w:t>community</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participate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processes,</w:t>
      </w:r>
      <w:r w:rsidRPr="00C65FA7">
        <w:rPr>
          <w:rFonts w:ascii="Arial" w:hAnsi="Arial" w:cs="Arial"/>
          <w:spacing w:val="55"/>
        </w:rPr>
        <w:t xml:space="preserve"> </w:t>
      </w:r>
      <w:r w:rsidRPr="00C65FA7">
        <w:rPr>
          <w:rFonts w:ascii="Arial" w:hAnsi="Arial" w:cs="Arial"/>
        </w:rPr>
        <w:t>communication</w:t>
      </w:r>
      <w:r w:rsidRPr="00C65FA7">
        <w:rPr>
          <w:rFonts w:ascii="Arial" w:hAnsi="Arial" w:cs="Arial"/>
          <w:spacing w:val="55"/>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 xml:space="preserve">coordination spaces must be opened enabling access to </w:t>
      </w:r>
      <w:proofErr w:type="gramStart"/>
      <w:r w:rsidRPr="00C65FA7">
        <w:rPr>
          <w:rFonts w:ascii="Arial" w:hAnsi="Arial" w:cs="Arial"/>
        </w:rPr>
        <w:t>all of</w:t>
      </w:r>
      <w:proofErr w:type="gramEnd"/>
      <w:r w:rsidRPr="00C65FA7">
        <w:rPr>
          <w:rFonts w:ascii="Arial" w:hAnsi="Arial" w:cs="Arial"/>
        </w:rPr>
        <w:t xml:space="preserve"> the information necessary for the</w:t>
      </w:r>
      <w:r w:rsidRPr="00C65FA7">
        <w:rPr>
          <w:rFonts w:ascii="Arial" w:hAnsi="Arial" w:cs="Arial"/>
          <w:spacing w:val="1"/>
        </w:rPr>
        <w:t xml:space="preserve"> </w:t>
      </w:r>
      <w:r w:rsidRPr="00C65FA7">
        <w:rPr>
          <w:rFonts w:ascii="Arial" w:hAnsi="Arial" w:cs="Arial"/>
        </w:rPr>
        <w:t>construction of judgments on quality, supported and substantiated on the basis of the actions of all</w:t>
      </w:r>
      <w:r w:rsidRPr="00C65FA7">
        <w:rPr>
          <w:rFonts w:ascii="Arial" w:hAnsi="Arial" w:cs="Arial"/>
          <w:spacing w:val="1"/>
        </w:rPr>
        <w:t xml:space="preserve"> </w:t>
      </w:r>
      <w:r w:rsidRPr="00C65FA7">
        <w:rPr>
          <w:rFonts w:ascii="Arial" w:hAnsi="Arial" w:cs="Arial"/>
        </w:rPr>
        <w:t>participants in the different processes carried out by programs and the institution.</w:t>
      </w:r>
      <w:r w:rsidRPr="00C65FA7">
        <w:rPr>
          <w:rFonts w:ascii="Arial" w:hAnsi="Arial" w:cs="Arial"/>
          <w:spacing w:val="1"/>
        </w:rPr>
        <w:t xml:space="preserve"> </w:t>
      </w:r>
      <w:r w:rsidRPr="00C65FA7">
        <w:rPr>
          <w:rFonts w:ascii="Arial" w:hAnsi="Arial" w:cs="Arial"/>
        </w:rPr>
        <w:t>For this, it is</w:t>
      </w:r>
      <w:r w:rsidRPr="00C65FA7">
        <w:rPr>
          <w:rFonts w:ascii="Arial" w:hAnsi="Arial" w:cs="Arial"/>
          <w:spacing w:val="1"/>
        </w:rPr>
        <w:t xml:space="preserve"> </w:t>
      </w:r>
      <w:r w:rsidRPr="00C65FA7">
        <w:rPr>
          <w:rFonts w:ascii="Arial" w:hAnsi="Arial" w:cs="Arial"/>
        </w:rPr>
        <w:t>necessary to assess the conditions in place for conducting the self-evaluation process. Some essential</w:t>
      </w:r>
      <w:r w:rsidRPr="00C65FA7">
        <w:rPr>
          <w:rFonts w:ascii="Arial" w:hAnsi="Arial" w:cs="Arial"/>
          <w:spacing w:val="1"/>
        </w:rPr>
        <w:t xml:space="preserve"> </w:t>
      </w:r>
      <w:r w:rsidRPr="00C65FA7">
        <w:rPr>
          <w:rFonts w:ascii="Arial" w:hAnsi="Arial" w:cs="Arial"/>
        </w:rPr>
        <w:t>aspects include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following:</w:t>
      </w:r>
    </w:p>
    <w:p w14:paraId="2063D4FC" w14:textId="77777777" w:rsidR="005646B2" w:rsidRPr="00C65FA7" w:rsidRDefault="009C78B8">
      <w:pPr>
        <w:pStyle w:val="Prrafodelista"/>
        <w:numPr>
          <w:ilvl w:val="3"/>
          <w:numId w:val="7"/>
        </w:numPr>
        <w:tabs>
          <w:tab w:val="left" w:pos="1165"/>
          <w:tab w:val="left" w:pos="1167"/>
        </w:tabs>
        <w:spacing w:before="119"/>
        <w:ind w:left="1166" w:hanging="357"/>
        <w:rPr>
          <w:rFonts w:ascii="Arial" w:hAnsi="Arial" w:cs="Arial"/>
          <w:sz w:val="24"/>
        </w:rPr>
      </w:pPr>
      <w:r w:rsidRPr="00C65FA7">
        <w:rPr>
          <w:rFonts w:ascii="Arial" w:hAnsi="Arial" w:cs="Arial"/>
          <w:sz w:val="24"/>
        </w:rPr>
        <w:t>Existence</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a</w:t>
      </w:r>
      <w:r w:rsidRPr="00C65FA7">
        <w:rPr>
          <w:rFonts w:ascii="Arial" w:hAnsi="Arial" w:cs="Arial"/>
          <w:spacing w:val="-2"/>
          <w:sz w:val="24"/>
        </w:rPr>
        <w:t xml:space="preserve"> </w:t>
      </w:r>
      <w:r w:rsidRPr="00C65FA7">
        <w:rPr>
          <w:rFonts w:ascii="Arial" w:hAnsi="Arial" w:cs="Arial"/>
          <w:sz w:val="24"/>
        </w:rPr>
        <w:t>team</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lead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4"/>
          <w:sz w:val="24"/>
        </w:rPr>
        <w:t xml:space="preserve"> </w:t>
      </w:r>
      <w:proofErr w:type="gramStart"/>
      <w:r w:rsidRPr="00C65FA7">
        <w:rPr>
          <w:rFonts w:ascii="Arial" w:hAnsi="Arial" w:cs="Arial"/>
          <w:sz w:val="24"/>
        </w:rPr>
        <w:t>process</w:t>
      </w:r>
      <w:proofErr w:type="gramEnd"/>
    </w:p>
    <w:p w14:paraId="2063D4FD" w14:textId="77777777" w:rsidR="005646B2" w:rsidRPr="00C65FA7" w:rsidRDefault="009C78B8">
      <w:pPr>
        <w:pStyle w:val="Prrafodelista"/>
        <w:numPr>
          <w:ilvl w:val="3"/>
          <w:numId w:val="7"/>
        </w:numPr>
        <w:tabs>
          <w:tab w:val="left" w:pos="1165"/>
          <w:tab w:val="left" w:pos="1167"/>
        </w:tabs>
        <w:spacing w:before="32"/>
        <w:ind w:left="1166" w:hanging="357"/>
        <w:rPr>
          <w:rFonts w:ascii="Arial" w:hAnsi="Arial" w:cs="Arial"/>
          <w:sz w:val="24"/>
        </w:rPr>
      </w:pPr>
      <w:r w:rsidRPr="00C65FA7">
        <w:rPr>
          <w:rFonts w:ascii="Arial" w:hAnsi="Arial" w:cs="Arial"/>
          <w:sz w:val="24"/>
        </w:rPr>
        <w:t>Permanent</w:t>
      </w:r>
      <w:r w:rsidRPr="00C65FA7">
        <w:rPr>
          <w:rFonts w:ascii="Arial" w:hAnsi="Arial" w:cs="Arial"/>
          <w:spacing w:val="-2"/>
          <w:sz w:val="24"/>
        </w:rPr>
        <w:t xml:space="preserve"> </w:t>
      </w:r>
      <w:r w:rsidRPr="00C65FA7">
        <w:rPr>
          <w:rFonts w:ascii="Arial" w:hAnsi="Arial" w:cs="Arial"/>
          <w:sz w:val="24"/>
        </w:rPr>
        <w:t>interest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6"/>
          <w:sz w:val="24"/>
        </w:rPr>
        <w:t xml:space="preserve"> </w:t>
      </w:r>
      <w:r w:rsidRPr="00C65FA7">
        <w:rPr>
          <w:rFonts w:ascii="Arial" w:hAnsi="Arial" w:cs="Arial"/>
          <w:sz w:val="24"/>
        </w:rPr>
        <w:t>participation</w:t>
      </w:r>
    </w:p>
    <w:p w14:paraId="2063D4FE" w14:textId="77777777" w:rsidR="005646B2" w:rsidRPr="00C65FA7" w:rsidRDefault="009C78B8">
      <w:pPr>
        <w:pStyle w:val="Prrafodelista"/>
        <w:numPr>
          <w:ilvl w:val="3"/>
          <w:numId w:val="7"/>
        </w:numPr>
        <w:tabs>
          <w:tab w:val="left" w:pos="1165"/>
          <w:tab w:val="left" w:pos="1167"/>
        </w:tabs>
        <w:spacing w:before="28"/>
        <w:ind w:left="1166" w:hanging="357"/>
        <w:rPr>
          <w:rFonts w:ascii="Arial" w:hAnsi="Arial" w:cs="Arial"/>
          <w:sz w:val="24"/>
        </w:rPr>
      </w:pPr>
      <w:r w:rsidRPr="00C65FA7">
        <w:rPr>
          <w:rFonts w:ascii="Arial" w:hAnsi="Arial" w:cs="Arial"/>
          <w:sz w:val="24"/>
        </w:rPr>
        <w:t>Availability</w:t>
      </w:r>
      <w:r w:rsidRPr="00C65FA7">
        <w:rPr>
          <w:rFonts w:ascii="Arial" w:hAnsi="Arial" w:cs="Arial"/>
          <w:spacing w:val="-5"/>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substantive</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valid information</w:t>
      </w:r>
      <w:r w:rsidRPr="00C65FA7">
        <w:rPr>
          <w:rFonts w:ascii="Arial" w:hAnsi="Arial" w:cs="Arial"/>
          <w:spacing w:val="-3"/>
          <w:sz w:val="24"/>
        </w:rPr>
        <w:t xml:space="preserve"> </w:t>
      </w:r>
      <w:r w:rsidRPr="00C65FA7">
        <w:rPr>
          <w:rFonts w:ascii="Arial" w:hAnsi="Arial" w:cs="Arial"/>
          <w:sz w:val="24"/>
        </w:rPr>
        <w:t>with</w:t>
      </w:r>
      <w:r w:rsidRPr="00C65FA7">
        <w:rPr>
          <w:rFonts w:ascii="Arial" w:hAnsi="Arial" w:cs="Arial"/>
          <w:spacing w:val="-1"/>
          <w:sz w:val="24"/>
        </w:rPr>
        <w:t xml:space="preserve"> </w:t>
      </w:r>
      <w:r w:rsidRPr="00C65FA7">
        <w:rPr>
          <w:rFonts w:ascii="Arial" w:hAnsi="Arial" w:cs="Arial"/>
          <w:sz w:val="24"/>
        </w:rPr>
        <w:t>capacity</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4"/>
          <w:sz w:val="24"/>
        </w:rPr>
        <w:t xml:space="preserve"> </w:t>
      </w:r>
      <w:r w:rsidRPr="00C65FA7">
        <w:rPr>
          <w:rFonts w:ascii="Arial" w:hAnsi="Arial" w:cs="Arial"/>
          <w:sz w:val="24"/>
        </w:rPr>
        <w:t>analyze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proofErr w:type="gramStart"/>
      <w:r w:rsidRPr="00C65FA7">
        <w:rPr>
          <w:rFonts w:ascii="Arial" w:hAnsi="Arial" w:cs="Arial"/>
          <w:sz w:val="24"/>
        </w:rPr>
        <w:t>exhaustively</w:t>
      </w:r>
      <w:proofErr w:type="gramEnd"/>
    </w:p>
    <w:p w14:paraId="2063D4FF" w14:textId="77777777" w:rsidR="005646B2" w:rsidRPr="00C65FA7" w:rsidRDefault="009C78B8">
      <w:pPr>
        <w:pStyle w:val="Prrafodelista"/>
        <w:numPr>
          <w:ilvl w:val="3"/>
          <w:numId w:val="7"/>
        </w:numPr>
        <w:tabs>
          <w:tab w:val="left" w:pos="1165"/>
          <w:tab w:val="left" w:pos="1167"/>
        </w:tabs>
        <w:spacing w:before="29" w:line="362" w:lineRule="auto"/>
        <w:ind w:right="1657" w:firstLine="358"/>
        <w:rPr>
          <w:rFonts w:ascii="Arial" w:hAnsi="Arial" w:cs="Arial"/>
          <w:sz w:val="24"/>
        </w:rPr>
      </w:pPr>
      <w:r w:rsidRPr="00C65FA7">
        <w:rPr>
          <w:rFonts w:ascii="Arial" w:hAnsi="Arial" w:cs="Arial"/>
          <w:sz w:val="24"/>
        </w:rPr>
        <w:t>Commitment of the participants to the pursuit of tangible improvement results</w:t>
      </w:r>
      <w:r w:rsidRPr="00C65FA7">
        <w:rPr>
          <w:rFonts w:ascii="Arial" w:hAnsi="Arial" w:cs="Arial"/>
          <w:spacing w:val="-52"/>
          <w:sz w:val="24"/>
        </w:rPr>
        <w:t xml:space="preserve"> </w:t>
      </w:r>
      <w:r w:rsidRPr="00C65FA7">
        <w:rPr>
          <w:rFonts w:ascii="Arial" w:hAnsi="Arial" w:cs="Arial"/>
          <w:sz w:val="24"/>
        </w:rPr>
        <w:t>Requirements</w:t>
      </w:r>
      <w:r w:rsidRPr="00C65FA7">
        <w:rPr>
          <w:rFonts w:ascii="Arial" w:hAnsi="Arial" w:cs="Arial"/>
          <w:spacing w:val="-1"/>
          <w:sz w:val="24"/>
        </w:rPr>
        <w:t xml:space="preserve"> </w:t>
      </w:r>
      <w:r w:rsidRPr="00C65FA7">
        <w:rPr>
          <w:rFonts w:ascii="Arial" w:hAnsi="Arial" w:cs="Arial"/>
          <w:sz w:val="24"/>
        </w:rPr>
        <w:t>for carrying out an</w:t>
      </w:r>
      <w:r w:rsidRPr="00C65FA7">
        <w:rPr>
          <w:rFonts w:ascii="Arial" w:hAnsi="Arial" w:cs="Arial"/>
          <w:spacing w:val="-2"/>
          <w:sz w:val="24"/>
        </w:rPr>
        <w:t xml:space="preserve"> </w:t>
      </w:r>
      <w:r w:rsidRPr="00C65FA7">
        <w:rPr>
          <w:rFonts w:ascii="Arial" w:hAnsi="Arial" w:cs="Arial"/>
          <w:sz w:val="24"/>
        </w:rPr>
        <w:t>effective process</w:t>
      </w:r>
      <w:r w:rsidRPr="00C65FA7">
        <w:rPr>
          <w:rFonts w:ascii="Arial" w:hAnsi="Arial" w:cs="Arial"/>
          <w:spacing w:val="-1"/>
          <w:sz w:val="24"/>
        </w:rPr>
        <w:t xml:space="preserve"> </w:t>
      </w:r>
      <w:r w:rsidRPr="00C65FA7">
        <w:rPr>
          <w:rFonts w:ascii="Arial" w:hAnsi="Arial" w:cs="Arial"/>
          <w:sz w:val="24"/>
        </w:rPr>
        <w:t>include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following:</w:t>
      </w:r>
    </w:p>
    <w:p w14:paraId="2063D500" w14:textId="77777777" w:rsidR="005646B2" w:rsidRPr="00C65FA7" w:rsidRDefault="009C78B8">
      <w:pPr>
        <w:pStyle w:val="Textoindependiente"/>
        <w:spacing w:before="1" w:line="264" w:lineRule="auto"/>
        <w:ind w:left="452" w:right="109"/>
        <w:jc w:val="both"/>
        <w:rPr>
          <w:rFonts w:ascii="Arial" w:hAnsi="Arial" w:cs="Arial"/>
        </w:rPr>
      </w:pPr>
      <w:r w:rsidRPr="00C65FA7">
        <w:rPr>
          <w:rFonts w:ascii="Arial" w:hAnsi="Arial" w:cs="Arial"/>
          <w:b/>
        </w:rPr>
        <w:t xml:space="preserve">Understanding of the scope of the process: </w:t>
      </w:r>
      <w:r w:rsidRPr="00C65FA7">
        <w:rPr>
          <w:rFonts w:ascii="Arial" w:hAnsi="Arial" w:cs="Arial"/>
        </w:rPr>
        <w:t>Self-evaluation for purposes of accreditation has its own</w:t>
      </w:r>
      <w:r w:rsidRPr="00C65FA7">
        <w:rPr>
          <w:rFonts w:ascii="Arial" w:hAnsi="Arial" w:cs="Arial"/>
          <w:spacing w:val="1"/>
        </w:rPr>
        <w:t xml:space="preserve"> </w:t>
      </w:r>
      <w:r w:rsidRPr="00C65FA7">
        <w:rPr>
          <w:rFonts w:ascii="Arial" w:hAnsi="Arial" w:cs="Arial"/>
        </w:rPr>
        <w:t>meaning connected with generating results for improving quality, an outlook that must be shared by</w:t>
      </w:r>
      <w:r w:rsidRPr="00C65FA7">
        <w:rPr>
          <w:rFonts w:ascii="Arial" w:hAnsi="Arial" w:cs="Arial"/>
          <w:spacing w:val="1"/>
        </w:rPr>
        <w:t xml:space="preserve"> </w:t>
      </w:r>
      <w:r w:rsidRPr="00C65FA7">
        <w:rPr>
          <w:rFonts w:ascii="Arial" w:hAnsi="Arial" w:cs="Arial"/>
        </w:rPr>
        <w:t>stakeholders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2063D501" w14:textId="77777777" w:rsidR="005646B2" w:rsidRPr="00C65FA7" w:rsidRDefault="009C78B8">
      <w:pPr>
        <w:pStyle w:val="Textoindependiente"/>
        <w:spacing w:before="120" w:line="264" w:lineRule="auto"/>
        <w:ind w:left="452" w:right="112"/>
        <w:jc w:val="both"/>
        <w:rPr>
          <w:rFonts w:ascii="Arial" w:hAnsi="Arial" w:cs="Arial"/>
        </w:rPr>
      </w:pPr>
      <w:r w:rsidRPr="00C65FA7">
        <w:rPr>
          <w:rFonts w:ascii="Arial" w:hAnsi="Arial" w:cs="Arial"/>
          <w:b/>
        </w:rPr>
        <w:t xml:space="preserve">Internal motivation: </w:t>
      </w:r>
      <w:r w:rsidRPr="00C65FA7">
        <w:rPr>
          <w:rFonts w:ascii="Arial" w:hAnsi="Arial" w:cs="Arial"/>
        </w:rPr>
        <w:t>Because the self-evaluation process demands considerable effort and diverse</w:t>
      </w:r>
      <w:r w:rsidRPr="00C65FA7">
        <w:rPr>
          <w:rFonts w:ascii="Arial" w:hAnsi="Arial" w:cs="Arial"/>
          <w:spacing w:val="1"/>
        </w:rPr>
        <w:t xml:space="preserve"> </w:t>
      </w:r>
      <w:r w:rsidRPr="00C65FA7">
        <w:rPr>
          <w:rFonts w:ascii="Arial" w:hAnsi="Arial" w:cs="Arial"/>
        </w:rPr>
        <w:t>workloads, it is necessary to determine internal motivations in the academic unit so that the different</w:t>
      </w:r>
      <w:r w:rsidRPr="00C65FA7">
        <w:rPr>
          <w:rFonts w:ascii="Arial" w:hAnsi="Arial" w:cs="Arial"/>
          <w:spacing w:val="1"/>
        </w:rPr>
        <w:t xml:space="preserve"> </w:t>
      </w:r>
      <w:r w:rsidRPr="00C65FA7">
        <w:rPr>
          <w:rFonts w:ascii="Arial" w:hAnsi="Arial" w:cs="Arial"/>
        </w:rPr>
        <w:t>participants</w:t>
      </w:r>
      <w:r w:rsidRPr="00C65FA7">
        <w:rPr>
          <w:rFonts w:ascii="Arial" w:hAnsi="Arial" w:cs="Arial"/>
          <w:spacing w:val="-1"/>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mobilized appropriately.</w:t>
      </w:r>
    </w:p>
    <w:p w14:paraId="2063D502" w14:textId="77777777" w:rsidR="005646B2" w:rsidRPr="00C65FA7" w:rsidRDefault="009C78B8">
      <w:pPr>
        <w:pStyle w:val="Textoindependiente"/>
        <w:spacing w:before="118" w:line="264" w:lineRule="auto"/>
        <w:ind w:left="452" w:right="108"/>
        <w:jc w:val="both"/>
        <w:rPr>
          <w:rFonts w:ascii="Arial" w:hAnsi="Arial" w:cs="Arial"/>
        </w:rPr>
      </w:pPr>
      <w:r w:rsidRPr="00C65FA7">
        <w:rPr>
          <w:rFonts w:ascii="Arial" w:hAnsi="Arial" w:cs="Arial"/>
          <w:b/>
        </w:rPr>
        <w:t xml:space="preserve">Willingness to share the experience: </w:t>
      </w:r>
      <w:r w:rsidRPr="00C65FA7">
        <w:rPr>
          <w:rFonts w:ascii="Arial" w:hAnsi="Arial" w:cs="Arial"/>
        </w:rPr>
        <w:t>The self-evaluation processes are based on an internal exercise;</w:t>
      </w:r>
      <w:r w:rsidRPr="00C65FA7">
        <w:rPr>
          <w:rFonts w:ascii="Arial" w:hAnsi="Arial" w:cs="Arial"/>
          <w:spacing w:val="1"/>
        </w:rPr>
        <w:t xml:space="preserve"> </w:t>
      </w:r>
      <w:proofErr w:type="gramStart"/>
      <w:r w:rsidRPr="00C65FA7">
        <w:rPr>
          <w:rFonts w:ascii="Arial" w:hAnsi="Arial" w:cs="Arial"/>
        </w:rPr>
        <w:t>however</w:t>
      </w:r>
      <w:proofErr w:type="gramEnd"/>
      <w:r w:rsidRPr="00C65FA7">
        <w:rPr>
          <w:rFonts w:ascii="Arial" w:hAnsi="Arial" w:cs="Arial"/>
        </w:rPr>
        <w:t xml:space="preserve"> the more these are presented and shared, the more feedback will be obtained. In fact,</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1"/>
        </w:rPr>
        <w:t xml:space="preserve"> </w:t>
      </w:r>
      <w:r w:rsidRPr="00C65FA7">
        <w:rPr>
          <w:rFonts w:ascii="Arial" w:hAnsi="Arial" w:cs="Arial"/>
        </w:rPr>
        <w:t>processes</w:t>
      </w:r>
      <w:r w:rsidRPr="00C65FA7">
        <w:rPr>
          <w:rFonts w:ascii="Arial" w:hAnsi="Arial" w:cs="Arial"/>
          <w:spacing w:val="1"/>
        </w:rPr>
        <w:t xml:space="preserve"> </w:t>
      </w:r>
      <w:r w:rsidRPr="00C65FA7">
        <w:rPr>
          <w:rFonts w:ascii="Arial" w:hAnsi="Arial" w:cs="Arial"/>
        </w:rPr>
        <w:t>entail</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external</w:t>
      </w:r>
      <w:r w:rsidRPr="00C65FA7">
        <w:rPr>
          <w:rFonts w:ascii="Arial" w:hAnsi="Arial" w:cs="Arial"/>
          <w:spacing w:val="1"/>
        </w:rPr>
        <w:t xml:space="preserve"> </w:t>
      </w:r>
      <w:r w:rsidRPr="00C65FA7">
        <w:rPr>
          <w:rFonts w:ascii="Arial" w:hAnsi="Arial" w:cs="Arial"/>
        </w:rPr>
        <w:t>look</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outside peer evaluators</w:t>
      </w:r>
      <w:r w:rsidRPr="00C65FA7">
        <w:rPr>
          <w:rFonts w:ascii="Arial" w:hAnsi="Arial" w:cs="Arial"/>
          <w:spacing w:val="1"/>
        </w:rPr>
        <w:t xml:space="preserve"> </w:t>
      </w:r>
      <w:r w:rsidRPr="00C65FA7">
        <w:rPr>
          <w:rFonts w:ascii="Arial" w:hAnsi="Arial" w:cs="Arial"/>
        </w:rPr>
        <w:t>who</w:t>
      </w:r>
      <w:r w:rsidRPr="00C65FA7">
        <w:rPr>
          <w:rFonts w:ascii="Arial" w:hAnsi="Arial" w:cs="Arial"/>
          <w:spacing w:val="1"/>
        </w:rPr>
        <w:t xml:space="preserve"> </w:t>
      </w:r>
      <w:r w:rsidRPr="00C65FA7">
        <w:rPr>
          <w:rFonts w:ascii="Arial" w:hAnsi="Arial" w:cs="Arial"/>
        </w:rPr>
        <w:t>will</w:t>
      </w:r>
      <w:r w:rsidRPr="00C65FA7">
        <w:rPr>
          <w:rFonts w:ascii="Arial" w:hAnsi="Arial" w:cs="Arial"/>
          <w:spacing w:val="1"/>
        </w:rPr>
        <w:t xml:space="preserve"> </w:t>
      </w:r>
      <w:r w:rsidRPr="00C65FA7">
        <w:rPr>
          <w:rFonts w:ascii="Arial" w:hAnsi="Arial" w:cs="Arial"/>
        </w:rPr>
        <w:t>validate the</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3"/>
        </w:rPr>
        <w:t xml:space="preserve"> </w:t>
      </w:r>
      <w:r w:rsidRPr="00C65FA7">
        <w:rPr>
          <w:rFonts w:ascii="Arial" w:hAnsi="Arial" w:cs="Arial"/>
        </w:rPr>
        <w:t>from</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2"/>
        </w:rPr>
        <w:t xml:space="preserve"> </w:t>
      </w:r>
      <w:r w:rsidRPr="00C65FA7">
        <w:rPr>
          <w:rFonts w:ascii="Arial" w:hAnsi="Arial" w:cs="Arial"/>
        </w:rPr>
        <w:t>process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4"/>
        </w:rPr>
        <w:t xml:space="preserve"> </w:t>
      </w:r>
      <w:r w:rsidRPr="00C65FA7">
        <w:rPr>
          <w:rFonts w:ascii="Arial" w:hAnsi="Arial" w:cs="Arial"/>
        </w:rPr>
        <w:t>issue</w:t>
      </w:r>
      <w:r w:rsidRPr="00C65FA7">
        <w:rPr>
          <w:rFonts w:ascii="Arial" w:hAnsi="Arial" w:cs="Arial"/>
          <w:spacing w:val="-1"/>
        </w:rPr>
        <w:t xml:space="preserve"> </w:t>
      </w:r>
      <w:r w:rsidRPr="00C65FA7">
        <w:rPr>
          <w:rFonts w:ascii="Arial" w:hAnsi="Arial" w:cs="Arial"/>
        </w:rPr>
        <w:t>their</w:t>
      </w:r>
      <w:r w:rsidRPr="00C65FA7">
        <w:rPr>
          <w:rFonts w:ascii="Arial" w:hAnsi="Arial" w:cs="Arial"/>
          <w:spacing w:val="-2"/>
        </w:rPr>
        <w:t xml:space="preserve"> </w:t>
      </w:r>
      <w:r w:rsidRPr="00C65FA7">
        <w:rPr>
          <w:rFonts w:ascii="Arial" w:hAnsi="Arial" w:cs="Arial"/>
        </w:rPr>
        <w:t>conclusions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recommendations.</w:t>
      </w:r>
    </w:p>
    <w:p w14:paraId="2063D503" w14:textId="77777777" w:rsidR="005646B2" w:rsidRPr="00C65FA7" w:rsidRDefault="009C78B8">
      <w:pPr>
        <w:pStyle w:val="Textoindependiente"/>
        <w:spacing w:before="121" w:line="264" w:lineRule="auto"/>
        <w:ind w:left="452" w:right="111"/>
        <w:jc w:val="both"/>
        <w:rPr>
          <w:rFonts w:ascii="Arial" w:hAnsi="Arial" w:cs="Arial"/>
        </w:rPr>
      </w:pPr>
      <w:r w:rsidRPr="00C65FA7">
        <w:rPr>
          <w:rFonts w:ascii="Arial" w:hAnsi="Arial" w:cs="Arial"/>
          <w:b/>
        </w:rPr>
        <w:t xml:space="preserve">Explicit support of the authorities: </w:t>
      </w:r>
      <w:r w:rsidRPr="00C65FA7">
        <w:rPr>
          <w:rFonts w:ascii="Arial" w:hAnsi="Arial" w:cs="Arial"/>
        </w:rPr>
        <w:t>The authorities of the institution and academic unit need to make</w:t>
      </w:r>
      <w:r w:rsidRPr="00C65FA7">
        <w:rPr>
          <w:rFonts w:ascii="Arial" w:hAnsi="Arial" w:cs="Arial"/>
          <w:spacing w:val="1"/>
        </w:rPr>
        <w:t xml:space="preserve"> </w:t>
      </w:r>
      <w:r w:rsidRPr="00C65FA7">
        <w:rPr>
          <w:rFonts w:ascii="Arial" w:hAnsi="Arial" w:cs="Arial"/>
        </w:rPr>
        <w:t>the self-evaluation process a priority.</w:t>
      </w:r>
      <w:r w:rsidRPr="00C65FA7">
        <w:rPr>
          <w:rFonts w:ascii="Arial" w:hAnsi="Arial" w:cs="Arial"/>
          <w:spacing w:val="1"/>
        </w:rPr>
        <w:t xml:space="preserve"> </w:t>
      </w:r>
      <w:r w:rsidRPr="00C65FA7">
        <w:rPr>
          <w:rFonts w:ascii="Arial" w:hAnsi="Arial" w:cs="Arial"/>
        </w:rPr>
        <w:t>This ensures that the process is not postponed due to the</w:t>
      </w:r>
      <w:r w:rsidRPr="00C65FA7">
        <w:rPr>
          <w:rFonts w:ascii="Arial" w:hAnsi="Arial" w:cs="Arial"/>
          <w:spacing w:val="1"/>
        </w:rPr>
        <w:t xml:space="preserve"> </w:t>
      </w:r>
      <w:r w:rsidRPr="00C65FA7">
        <w:rPr>
          <w:rFonts w:ascii="Arial" w:hAnsi="Arial" w:cs="Arial"/>
        </w:rPr>
        <w:t>institution’s own processes. It is advantageous for authorities to be aware of the design proposed, so</w:t>
      </w:r>
      <w:r w:rsidRPr="00C65FA7">
        <w:rPr>
          <w:rFonts w:ascii="Arial" w:hAnsi="Arial" w:cs="Arial"/>
          <w:spacing w:val="1"/>
        </w:rPr>
        <w:t xml:space="preserve"> </w:t>
      </w:r>
      <w:r w:rsidRPr="00C65FA7">
        <w:rPr>
          <w:rFonts w:ascii="Arial" w:hAnsi="Arial" w:cs="Arial"/>
        </w:rPr>
        <w:t>that the</w:t>
      </w:r>
      <w:r w:rsidRPr="00C65FA7">
        <w:rPr>
          <w:rFonts w:ascii="Arial" w:hAnsi="Arial" w:cs="Arial"/>
          <w:spacing w:val="-2"/>
        </w:rPr>
        <w:t xml:space="preserve"> </w:t>
      </w:r>
      <w:r w:rsidRPr="00C65FA7">
        <w:rPr>
          <w:rFonts w:ascii="Arial" w:hAnsi="Arial" w:cs="Arial"/>
        </w:rPr>
        <w:t>strategy,</w:t>
      </w:r>
      <w:r w:rsidRPr="00C65FA7">
        <w:rPr>
          <w:rFonts w:ascii="Arial" w:hAnsi="Arial" w:cs="Arial"/>
          <w:spacing w:val="-1"/>
        </w:rPr>
        <w:t xml:space="preserve"> </w:t>
      </w:r>
      <w:proofErr w:type="gramStart"/>
      <w:r w:rsidRPr="00C65FA7">
        <w:rPr>
          <w:rFonts w:ascii="Arial" w:hAnsi="Arial" w:cs="Arial"/>
        </w:rPr>
        <w:t>analysis</w:t>
      </w:r>
      <w:proofErr w:type="gramEnd"/>
      <w:r w:rsidRPr="00C65FA7">
        <w:rPr>
          <w:rFonts w:ascii="Arial" w:hAnsi="Arial" w:cs="Arial"/>
        </w:rPr>
        <w:t xml:space="preserve"> and</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3"/>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their</w:t>
      </w:r>
      <w:r w:rsidRPr="00C65FA7">
        <w:rPr>
          <w:rFonts w:ascii="Arial" w:hAnsi="Arial" w:cs="Arial"/>
          <w:spacing w:val="1"/>
        </w:rPr>
        <w:t xml:space="preserve"> </w:t>
      </w:r>
      <w:r w:rsidRPr="00C65FA7">
        <w:rPr>
          <w:rFonts w:ascii="Arial" w:hAnsi="Arial" w:cs="Arial"/>
        </w:rPr>
        <w:t>respective</w:t>
      </w:r>
      <w:r w:rsidRPr="00C65FA7">
        <w:rPr>
          <w:rFonts w:ascii="Arial" w:hAnsi="Arial" w:cs="Arial"/>
          <w:spacing w:val="-3"/>
        </w:rPr>
        <w:t xml:space="preserve"> </w:t>
      </w:r>
      <w:r w:rsidRPr="00C65FA7">
        <w:rPr>
          <w:rFonts w:ascii="Arial" w:hAnsi="Arial" w:cs="Arial"/>
        </w:rPr>
        <w:t>endorsement.</w:t>
      </w:r>
    </w:p>
    <w:p w14:paraId="2063D504" w14:textId="77777777" w:rsidR="005646B2" w:rsidRPr="00C65FA7" w:rsidRDefault="009C78B8">
      <w:pPr>
        <w:pStyle w:val="Textoindependiente"/>
        <w:spacing w:before="122" w:line="264" w:lineRule="auto"/>
        <w:ind w:left="452" w:right="109"/>
        <w:jc w:val="both"/>
        <w:rPr>
          <w:rFonts w:ascii="Arial" w:hAnsi="Arial" w:cs="Arial"/>
        </w:rPr>
      </w:pPr>
      <w:r w:rsidRPr="00C65FA7">
        <w:rPr>
          <w:rFonts w:ascii="Arial" w:hAnsi="Arial" w:cs="Arial"/>
          <w:b/>
        </w:rPr>
        <w:t>Minimum</w:t>
      </w:r>
      <w:r w:rsidRPr="00C65FA7">
        <w:rPr>
          <w:rFonts w:ascii="Arial" w:hAnsi="Arial" w:cs="Arial"/>
          <w:b/>
          <w:spacing w:val="1"/>
        </w:rPr>
        <w:t xml:space="preserve"> </w:t>
      </w:r>
      <w:r w:rsidRPr="00C65FA7">
        <w:rPr>
          <w:rFonts w:ascii="Arial" w:hAnsi="Arial" w:cs="Arial"/>
          <w:b/>
        </w:rPr>
        <w:t>resources:</w:t>
      </w:r>
      <w:r w:rsidRPr="00C65FA7">
        <w:rPr>
          <w:rFonts w:ascii="Arial" w:hAnsi="Arial" w:cs="Arial"/>
          <w:b/>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certain</w:t>
      </w:r>
      <w:r w:rsidRPr="00C65FA7">
        <w:rPr>
          <w:rFonts w:ascii="Arial" w:hAnsi="Arial" w:cs="Arial"/>
          <w:spacing w:val="1"/>
        </w:rPr>
        <w:t xml:space="preserve"> </w:t>
      </w:r>
      <w:r w:rsidRPr="00C65FA7">
        <w:rPr>
          <w:rFonts w:ascii="Arial" w:hAnsi="Arial" w:cs="Arial"/>
        </w:rPr>
        <w:t>level</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human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financial</w:t>
      </w:r>
      <w:r w:rsidRPr="00C65FA7">
        <w:rPr>
          <w:rFonts w:ascii="Arial" w:hAnsi="Arial" w:cs="Arial"/>
          <w:spacing w:val="1"/>
        </w:rPr>
        <w:t xml:space="preserve"> </w:t>
      </w:r>
      <w:r w:rsidRPr="00C65FA7">
        <w:rPr>
          <w:rFonts w:ascii="Arial" w:hAnsi="Arial" w:cs="Arial"/>
        </w:rPr>
        <w:t>resources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ensured</w:t>
      </w:r>
      <w:r w:rsidRPr="00C65FA7">
        <w:rPr>
          <w:rFonts w:ascii="Arial" w:hAnsi="Arial" w:cs="Arial"/>
          <w:spacing w:val="54"/>
        </w:rPr>
        <w:t xml:space="preserve"> </w:t>
      </w:r>
      <w:r w:rsidRPr="00C65FA7">
        <w:rPr>
          <w:rFonts w:ascii="Arial" w:hAnsi="Arial" w:cs="Arial"/>
        </w:rPr>
        <w:t>before</w:t>
      </w:r>
      <w:r w:rsidRPr="00C65FA7">
        <w:rPr>
          <w:rFonts w:ascii="Arial" w:hAnsi="Arial" w:cs="Arial"/>
          <w:spacing w:val="1"/>
        </w:rPr>
        <w:t xml:space="preserve"> </w:t>
      </w:r>
      <w:r w:rsidRPr="00C65FA7">
        <w:rPr>
          <w:rFonts w:ascii="Arial" w:hAnsi="Arial" w:cs="Arial"/>
        </w:rPr>
        <w:t>starting the process. Both the commission in charge of the self-evaluation process and the person 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coordination</w:t>
      </w:r>
      <w:proofErr w:type="gramStart"/>
      <w:r w:rsidRPr="00C65FA7">
        <w:rPr>
          <w:rFonts w:ascii="Arial" w:hAnsi="Arial" w:cs="Arial"/>
        </w:rPr>
        <w:t>,</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particular,</w:t>
      </w:r>
      <w:r w:rsidRPr="00C65FA7">
        <w:rPr>
          <w:rFonts w:ascii="Arial" w:hAnsi="Arial" w:cs="Arial"/>
          <w:spacing w:val="1"/>
        </w:rPr>
        <w:t xml:space="preserve"> </w:t>
      </w:r>
      <w:r w:rsidRPr="00C65FA7">
        <w:rPr>
          <w:rFonts w:ascii="Arial" w:hAnsi="Arial" w:cs="Arial"/>
        </w:rPr>
        <w:t>must</w:t>
      </w:r>
      <w:proofErr w:type="gramEnd"/>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assured</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having</w:t>
      </w:r>
      <w:r w:rsidRPr="00C65FA7">
        <w:rPr>
          <w:rFonts w:ascii="Arial" w:hAnsi="Arial" w:cs="Arial"/>
          <w:spacing w:val="1"/>
        </w:rPr>
        <w:t xml:space="preserve"> </w:t>
      </w:r>
      <w:r w:rsidRPr="00C65FA7">
        <w:rPr>
          <w:rFonts w:ascii="Arial" w:hAnsi="Arial" w:cs="Arial"/>
        </w:rPr>
        <w:t>enough</w:t>
      </w:r>
      <w:r w:rsidRPr="00C65FA7">
        <w:rPr>
          <w:rFonts w:ascii="Arial" w:hAnsi="Arial" w:cs="Arial"/>
          <w:spacing w:val="1"/>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line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complexity</w:t>
      </w:r>
      <w:r w:rsidRPr="00C65FA7">
        <w:rPr>
          <w:rFonts w:ascii="Arial" w:hAnsi="Arial" w:cs="Arial"/>
          <w:spacing w:val="-3"/>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characteristics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3"/>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to</w:t>
      </w:r>
      <w:r w:rsidRPr="00C65FA7">
        <w:rPr>
          <w:rFonts w:ascii="Arial" w:hAnsi="Arial" w:cs="Arial"/>
          <w:spacing w:val="-4"/>
        </w:rPr>
        <w:t xml:space="preserve"> </w:t>
      </w:r>
      <w:r w:rsidRPr="00C65FA7">
        <w:rPr>
          <w:rFonts w:ascii="Arial" w:hAnsi="Arial" w:cs="Arial"/>
        </w:rPr>
        <w:t>be</w:t>
      </w:r>
      <w:r w:rsidRPr="00C65FA7">
        <w:rPr>
          <w:rFonts w:ascii="Arial" w:hAnsi="Arial" w:cs="Arial"/>
          <w:spacing w:val="-3"/>
        </w:rPr>
        <w:t xml:space="preserve"> </w:t>
      </w:r>
      <w:r w:rsidRPr="00C65FA7">
        <w:rPr>
          <w:rFonts w:ascii="Arial" w:hAnsi="Arial" w:cs="Arial"/>
        </w:rPr>
        <w:t>evaluated.</w:t>
      </w:r>
      <w:r w:rsidRPr="00C65FA7">
        <w:rPr>
          <w:rFonts w:ascii="Arial" w:hAnsi="Arial" w:cs="Arial"/>
          <w:spacing w:val="-6"/>
        </w:rPr>
        <w:t xml:space="preserve"> </w:t>
      </w:r>
      <w:r w:rsidRPr="00C65FA7">
        <w:rPr>
          <w:rFonts w:ascii="Arial" w:hAnsi="Arial" w:cs="Arial"/>
        </w:rPr>
        <w:t>Depending</w:t>
      </w:r>
      <w:r w:rsidRPr="00C65FA7">
        <w:rPr>
          <w:rFonts w:ascii="Arial" w:hAnsi="Arial" w:cs="Arial"/>
          <w:spacing w:val="-2"/>
        </w:rPr>
        <w:t xml:space="preserve"> </w:t>
      </w:r>
      <w:r w:rsidRPr="00C65FA7">
        <w:rPr>
          <w:rFonts w:ascii="Arial" w:hAnsi="Arial" w:cs="Arial"/>
        </w:rPr>
        <w:t>on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characteristics</w:t>
      </w:r>
    </w:p>
    <w:p w14:paraId="2063D505" w14:textId="77777777" w:rsidR="005646B2" w:rsidRPr="00C65FA7" w:rsidRDefault="005646B2">
      <w:pPr>
        <w:spacing w:line="264" w:lineRule="auto"/>
        <w:jc w:val="both"/>
        <w:rPr>
          <w:rFonts w:ascii="Arial" w:hAnsi="Arial" w:cs="Arial"/>
        </w:rPr>
        <w:sectPr w:rsidR="005646B2" w:rsidRPr="00C65FA7">
          <w:pgSz w:w="12250" w:h="15850"/>
          <w:pgMar w:top="1060" w:right="1020" w:bottom="1520" w:left="680" w:header="0" w:footer="1242" w:gutter="0"/>
          <w:cols w:space="720"/>
        </w:sectPr>
      </w:pPr>
    </w:p>
    <w:p w14:paraId="2063D506" w14:textId="77777777" w:rsidR="005646B2" w:rsidRPr="00C65FA7" w:rsidRDefault="009C78B8">
      <w:pPr>
        <w:pStyle w:val="Textoindependiente"/>
        <w:spacing w:before="30" w:line="266" w:lineRule="auto"/>
        <w:ind w:left="452" w:right="111"/>
        <w:jc w:val="both"/>
        <w:rPr>
          <w:rFonts w:ascii="Arial" w:hAnsi="Arial" w:cs="Arial"/>
        </w:rPr>
      </w:pPr>
      <w:r w:rsidRPr="00C65FA7">
        <w:rPr>
          <w:rFonts w:ascii="Arial" w:hAnsi="Arial" w:cs="Arial"/>
        </w:rPr>
        <w:lastRenderedPageBreak/>
        <w:t xml:space="preserve">of the process, additional resources may be required </w:t>
      </w:r>
      <w:proofErr w:type="gramStart"/>
      <w:r w:rsidRPr="00C65FA7">
        <w:rPr>
          <w:rFonts w:ascii="Arial" w:hAnsi="Arial" w:cs="Arial"/>
        </w:rPr>
        <w:t>in order to</w:t>
      </w:r>
      <w:proofErr w:type="gramEnd"/>
      <w:r w:rsidRPr="00C65FA7">
        <w:rPr>
          <w:rFonts w:ascii="Arial" w:hAnsi="Arial" w:cs="Arial"/>
        </w:rPr>
        <w:t xml:space="preserve"> support specific activities and tasks:</w:t>
      </w:r>
      <w:r w:rsidRPr="00C65FA7">
        <w:rPr>
          <w:rFonts w:ascii="Arial" w:hAnsi="Arial" w:cs="Arial"/>
          <w:spacing w:val="1"/>
        </w:rPr>
        <w:t xml:space="preserve"> </w:t>
      </w:r>
      <w:r w:rsidRPr="00C65FA7">
        <w:rPr>
          <w:rFonts w:ascii="Arial" w:hAnsi="Arial" w:cs="Arial"/>
        </w:rPr>
        <w:t>workshops,</w:t>
      </w:r>
      <w:r w:rsidRPr="00C65FA7">
        <w:rPr>
          <w:rFonts w:ascii="Arial" w:hAnsi="Arial" w:cs="Arial"/>
          <w:spacing w:val="-3"/>
        </w:rPr>
        <w:t xml:space="preserve"> </w:t>
      </w:r>
      <w:r w:rsidRPr="00C65FA7">
        <w:rPr>
          <w:rFonts w:ascii="Arial" w:hAnsi="Arial" w:cs="Arial"/>
        </w:rPr>
        <w:t>seminars,</w:t>
      </w:r>
      <w:r w:rsidRPr="00C65FA7">
        <w:rPr>
          <w:rFonts w:ascii="Arial" w:hAnsi="Arial" w:cs="Arial"/>
          <w:spacing w:val="-1"/>
        </w:rPr>
        <w:t xml:space="preserve"> </w:t>
      </w:r>
      <w:r w:rsidRPr="00C65FA7">
        <w:rPr>
          <w:rFonts w:ascii="Arial" w:hAnsi="Arial" w:cs="Arial"/>
        </w:rPr>
        <w:t>application</w:t>
      </w:r>
      <w:r w:rsidRPr="00C65FA7">
        <w:rPr>
          <w:rFonts w:ascii="Arial" w:hAnsi="Arial" w:cs="Arial"/>
          <w:spacing w:val="-1"/>
        </w:rPr>
        <w:t xml:space="preserve"> </w:t>
      </w:r>
      <w:r w:rsidRPr="00C65FA7">
        <w:rPr>
          <w:rFonts w:ascii="Arial" w:hAnsi="Arial" w:cs="Arial"/>
        </w:rPr>
        <w:t>of information-gathering</w:t>
      </w:r>
      <w:r w:rsidRPr="00C65FA7">
        <w:rPr>
          <w:rFonts w:ascii="Arial" w:hAnsi="Arial" w:cs="Arial"/>
          <w:spacing w:val="-1"/>
        </w:rPr>
        <w:t xml:space="preserve"> </w:t>
      </w:r>
      <w:r w:rsidRPr="00C65FA7">
        <w:rPr>
          <w:rFonts w:ascii="Arial" w:hAnsi="Arial" w:cs="Arial"/>
        </w:rPr>
        <w:t>instruments,</w:t>
      </w:r>
      <w:r w:rsidRPr="00C65FA7">
        <w:rPr>
          <w:rFonts w:ascii="Arial" w:hAnsi="Arial" w:cs="Arial"/>
          <w:spacing w:val="-3"/>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2"/>
        </w:rPr>
        <w:t xml:space="preserve"> </w:t>
      </w:r>
      <w:r w:rsidRPr="00C65FA7">
        <w:rPr>
          <w:rFonts w:ascii="Arial" w:hAnsi="Arial" w:cs="Arial"/>
        </w:rPr>
        <w:t>etc.</w:t>
      </w:r>
    </w:p>
    <w:p w14:paraId="2063D507" w14:textId="77777777" w:rsidR="005646B2" w:rsidRPr="00C65FA7" w:rsidRDefault="009C78B8">
      <w:pPr>
        <w:pStyle w:val="Textoindependiente"/>
        <w:spacing w:before="115" w:line="288" w:lineRule="auto"/>
        <w:ind w:left="452" w:right="109"/>
        <w:jc w:val="both"/>
        <w:rPr>
          <w:rFonts w:ascii="Arial" w:hAnsi="Arial" w:cs="Arial"/>
        </w:rPr>
      </w:pPr>
      <w:r w:rsidRPr="00C65FA7">
        <w:rPr>
          <w:rFonts w:ascii="Arial" w:hAnsi="Arial" w:cs="Arial"/>
          <w:b/>
        </w:rPr>
        <w:t xml:space="preserve">Continuous improvement as central theme: </w:t>
      </w:r>
      <w:r w:rsidRPr="00C65FA7">
        <w:rPr>
          <w:rFonts w:ascii="Arial" w:hAnsi="Arial" w:cs="Arial"/>
        </w:rPr>
        <w:t>It is useful to direct the process with the purpose of</w:t>
      </w:r>
      <w:r w:rsidRPr="00C65FA7">
        <w:rPr>
          <w:rFonts w:ascii="Arial" w:hAnsi="Arial" w:cs="Arial"/>
          <w:spacing w:val="1"/>
        </w:rPr>
        <w:t xml:space="preserve"> </w:t>
      </w:r>
      <w:r w:rsidRPr="00C65FA7">
        <w:rPr>
          <w:rFonts w:ascii="Arial" w:hAnsi="Arial" w:cs="Arial"/>
        </w:rPr>
        <w:t>fostering the study program’s improvement. Efforts should be in keeping with the</w:t>
      </w:r>
      <w:r w:rsidRPr="00C65FA7">
        <w:rPr>
          <w:rFonts w:ascii="Arial" w:hAnsi="Arial" w:cs="Arial"/>
          <w:spacing w:val="54"/>
        </w:rPr>
        <w:t xml:space="preserve"> </w:t>
      </w:r>
      <w:r w:rsidRPr="00C65FA7">
        <w:rPr>
          <w:rFonts w:ascii="Arial" w:hAnsi="Arial" w:cs="Arial"/>
        </w:rPr>
        <w:t>pledge signed by</w:t>
      </w:r>
      <w:r w:rsidRPr="00C65FA7">
        <w:rPr>
          <w:rFonts w:ascii="Arial" w:hAnsi="Arial" w:cs="Arial"/>
          <w:spacing w:val="1"/>
        </w:rPr>
        <w:t xml:space="preserve"> </w:t>
      </w:r>
      <w:r w:rsidRPr="00C65FA7">
        <w:rPr>
          <w:rFonts w:ascii="Arial" w:hAnsi="Arial" w:cs="Arial"/>
        </w:rPr>
        <w:t>the university institution with SINAES of fostering practices of continuous quality improvement and</w:t>
      </w:r>
      <w:r w:rsidRPr="00C65FA7">
        <w:rPr>
          <w:rFonts w:ascii="Arial" w:hAnsi="Arial" w:cs="Arial"/>
          <w:spacing w:val="1"/>
        </w:rPr>
        <w:t xml:space="preserve"> </w:t>
      </w:r>
      <w:r w:rsidRPr="00C65FA7">
        <w:rPr>
          <w:rFonts w:ascii="Arial" w:hAnsi="Arial" w:cs="Arial"/>
        </w:rPr>
        <w:t>periodic</w:t>
      </w:r>
      <w:r w:rsidRPr="00C65FA7">
        <w:rPr>
          <w:rFonts w:ascii="Arial" w:hAnsi="Arial" w:cs="Arial"/>
          <w:spacing w:val="-1"/>
        </w:rPr>
        <w:t xml:space="preserve"> </w:t>
      </w:r>
      <w:r w:rsidRPr="00C65FA7">
        <w:rPr>
          <w:rFonts w:ascii="Arial" w:hAnsi="Arial" w:cs="Arial"/>
        </w:rPr>
        <w:t>review.</w:t>
      </w:r>
    </w:p>
    <w:p w14:paraId="2063D508" w14:textId="77777777" w:rsidR="005646B2" w:rsidRPr="00C65FA7" w:rsidRDefault="009C78B8">
      <w:pPr>
        <w:pStyle w:val="Textoindependiente"/>
        <w:spacing w:before="120" w:line="288" w:lineRule="auto"/>
        <w:ind w:left="452" w:right="111"/>
        <w:jc w:val="both"/>
        <w:rPr>
          <w:rFonts w:ascii="Arial" w:hAnsi="Arial" w:cs="Arial"/>
        </w:rPr>
      </w:pPr>
      <w:r w:rsidRPr="00C65FA7">
        <w:rPr>
          <w:rFonts w:ascii="Arial" w:hAnsi="Arial" w:cs="Arial"/>
          <w:b/>
        </w:rPr>
        <w:t xml:space="preserve">Training: </w:t>
      </w:r>
      <w:r w:rsidRPr="00C65FA7">
        <w:rPr>
          <w:rFonts w:ascii="Arial" w:hAnsi="Arial" w:cs="Arial"/>
        </w:rPr>
        <w:t>It is highly supportive to train the staff of the study program and institution in basic concepts</w:t>
      </w:r>
      <w:r w:rsidRPr="00C65FA7">
        <w:rPr>
          <w:rFonts w:ascii="Arial" w:hAnsi="Arial" w:cs="Arial"/>
          <w:spacing w:val="-52"/>
        </w:rPr>
        <w:t xml:space="preserve"> </w:t>
      </w:r>
      <w:r w:rsidRPr="00C65FA7">
        <w:rPr>
          <w:rFonts w:ascii="Arial" w:hAnsi="Arial" w:cs="Arial"/>
        </w:rPr>
        <w:t>of evaluation</w:t>
      </w:r>
      <w:r w:rsidRPr="00C65FA7">
        <w:rPr>
          <w:rFonts w:ascii="Arial" w:hAnsi="Arial" w:cs="Arial"/>
          <w:spacing w:val="-2"/>
        </w:rPr>
        <w:t xml:space="preserve"> </w:t>
      </w:r>
      <w:r w:rsidRPr="00C65FA7">
        <w:rPr>
          <w:rFonts w:ascii="Arial" w:hAnsi="Arial" w:cs="Arial"/>
        </w:rPr>
        <w:t>for</w:t>
      </w:r>
      <w:r w:rsidRPr="00C65FA7">
        <w:rPr>
          <w:rFonts w:ascii="Arial" w:hAnsi="Arial" w:cs="Arial"/>
          <w:spacing w:val="-2"/>
        </w:rPr>
        <w:t xml:space="preserve"> </w:t>
      </w:r>
      <w:r w:rsidRPr="00C65FA7">
        <w:rPr>
          <w:rFonts w:ascii="Arial" w:hAnsi="Arial" w:cs="Arial"/>
        </w:rPr>
        <w:t>improvement, 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4"/>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and</w:t>
      </w:r>
      <w:r w:rsidRPr="00C65FA7">
        <w:rPr>
          <w:rFonts w:ascii="Arial" w:hAnsi="Arial" w:cs="Arial"/>
          <w:spacing w:val="-3"/>
        </w:rPr>
        <w:t xml:space="preserve"> </w:t>
      </w:r>
      <w:r w:rsidRPr="00C65FA7">
        <w:rPr>
          <w:rFonts w:ascii="Arial" w:hAnsi="Arial" w:cs="Arial"/>
        </w:rPr>
        <w:t>tools proposed</w:t>
      </w:r>
      <w:r w:rsidRPr="00C65FA7">
        <w:rPr>
          <w:rFonts w:ascii="Arial" w:hAnsi="Arial" w:cs="Arial"/>
          <w:spacing w:val="-2"/>
        </w:rPr>
        <w:t xml:space="preserve"> </w:t>
      </w:r>
      <w:r w:rsidRPr="00C65FA7">
        <w:rPr>
          <w:rFonts w:ascii="Arial" w:hAnsi="Arial" w:cs="Arial"/>
        </w:rPr>
        <w:t>by</w:t>
      </w:r>
      <w:r w:rsidRPr="00C65FA7">
        <w:rPr>
          <w:rFonts w:ascii="Arial" w:hAnsi="Arial" w:cs="Arial"/>
          <w:spacing w:val="4"/>
        </w:rPr>
        <w:t xml:space="preserve"> </w:t>
      </w:r>
      <w:r w:rsidRPr="00C65FA7">
        <w:rPr>
          <w:rFonts w:ascii="Arial" w:hAnsi="Arial" w:cs="Arial"/>
        </w:rPr>
        <w:t>SINAES.</w:t>
      </w:r>
    </w:p>
    <w:p w14:paraId="2063D509" w14:textId="77777777" w:rsidR="005646B2" w:rsidRPr="00C65FA7" w:rsidRDefault="005646B2">
      <w:pPr>
        <w:pStyle w:val="Textoindependiente"/>
        <w:rPr>
          <w:rFonts w:ascii="Arial" w:hAnsi="Arial" w:cs="Arial"/>
        </w:rPr>
      </w:pPr>
    </w:p>
    <w:p w14:paraId="2063D50A" w14:textId="77777777" w:rsidR="005646B2" w:rsidRPr="00C65FA7" w:rsidRDefault="005646B2">
      <w:pPr>
        <w:pStyle w:val="Textoindependiente"/>
        <w:rPr>
          <w:rFonts w:ascii="Arial" w:hAnsi="Arial" w:cs="Arial"/>
        </w:rPr>
      </w:pPr>
    </w:p>
    <w:p w14:paraId="2063D50B" w14:textId="77777777" w:rsidR="005646B2" w:rsidRPr="00C65FA7" w:rsidRDefault="005646B2">
      <w:pPr>
        <w:pStyle w:val="Textoindependiente"/>
        <w:spacing w:before="10"/>
        <w:rPr>
          <w:rFonts w:ascii="Arial" w:hAnsi="Arial" w:cs="Arial"/>
          <w:sz w:val="19"/>
        </w:rPr>
      </w:pPr>
    </w:p>
    <w:p w14:paraId="2063D50C" w14:textId="77777777" w:rsidR="005646B2" w:rsidRPr="00C65FA7" w:rsidRDefault="009C78B8">
      <w:pPr>
        <w:pStyle w:val="Ttulo4"/>
        <w:numPr>
          <w:ilvl w:val="2"/>
          <w:numId w:val="7"/>
        </w:numPr>
        <w:tabs>
          <w:tab w:val="left" w:pos="1174"/>
        </w:tabs>
        <w:ind w:hanging="722"/>
      </w:pPr>
      <w:r w:rsidRPr="00C65FA7">
        <w:t>The</w:t>
      </w:r>
      <w:r w:rsidRPr="00C65FA7">
        <w:rPr>
          <w:spacing w:val="-4"/>
        </w:rPr>
        <w:t xml:space="preserve"> </w:t>
      </w:r>
      <w:r w:rsidRPr="00C65FA7">
        <w:t>Self-Evaluation</w:t>
      </w:r>
      <w:r w:rsidRPr="00C65FA7">
        <w:rPr>
          <w:spacing w:val="-4"/>
        </w:rPr>
        <w:t xml:space="preserve"> </w:t>
      </w:r>
      <w:r w:rsidRPr="00C65FA7">
        <w:t>Commission</w:t>
      </w:r>
    </w:p>
    <w:p w14:paraId="2063D50D" w14:textId="77777777" w:rsidR="005646B2" w:rsidRPr="00C65FA7" w:rsidRDefault="005646B2">
      <w:pPr>
        <w:pStyle w:val="Textoindependiente"/>
        <w:rPr>
          <w:rFonts w:ascii="Arial" w:hAnsi="Arial" w:cs="Arial"/>
          <w:b/>
          <w:i/>
          <w:sz w:val="28"/>
        </w:rPr>
      </w:pPr>
    </w:p>
    <w:p w14:paraId="2063D50E" w14:textId="77777777" w:rsidR="005646B2" w:rsidRPr="00C65FA7" w:rsidRDefault="005646B2">
      <w:pPr>
        <w:pStyle w:val="Textoindependiente"/>
        <w:spacing w:before="8"/>
        <w:rPr>
          <w:rFonts w:ascii="Arial" w:hAnsi="Arial" w:cs="Arial"/>
          <w:b/>
          <w:i/>
          <w:sz w:val="23"/>
        </w:rPr>
      </w:pPr>
    </w:p>
    <w:p w14:paraId="2063D50F" w14:textId="77777777" w:rsidR="005646B2" w:rsidRPr="00C65FA7" w:rsidRDefault="009C78B8">
      <w:pPr>
        <w:pStyle w:val="Textoindependiente"/>
        <w:spacing w:line="264" w:lineRule="auto"/>
        <w:ind w:left="452" w:right="111"/>
        <w:jc w:val="both"/>
        <w:rPr>
          <w:rFonts w:ascii="Arial" w:hAnsi="Arial" w:cs="Arial"/>
        </w:rPr>
      </w:pPr>
      <w:r w:rsidRPr="00C65FA7">
        <w:rPr>
          <w:rFonts w:ascii="Arial" w:hAnsi="Arial" w:cs="Arial"/>
        </w:rPr>
        <w:t>It is advantageous for the self-evaluation phase to be coordinated by a commission designated from</w:t>
      </w:r>
      <w:r w:rsidRPr="00C65FA7">
        <w:rPr>
          <w:rFonts w:ascii="Arial" w:hAnsi="Arial" w:cs="Arial"/>
          <w:spacing w:val="1"/>
        </w:rPr>
        <w:t xml:space="preserve"> </w:t>
      </w:r>
      <w:r w:rsidRPr="00C65FA7">
        <w:rPr>
          <w:rFonts w:ascii="Arial" w:hAnsi="Arial" w:cs="Arial"/>
        </w:rPr>
        <w:t xml:space="preserve">inside the program to </w:t>
      </w:r>
      <w:proofErr w:type="gramStart"/>
      <w:r w:rsidRPr="00C65FA7">
        <w:rPr>
          <w:rFonts w:ascii="Arial" w:hAnsi="Arial" w:cs="Arial"/>
        </w:rPr>
        <w:t>be in charge of</w:t>
      </w:r>
      <w:proofErr w:type="gramEnd"/>
      <w:r w:rsidRPr="00C65FA7">
        <w:rPr>
          <w:rFonts w:ascii="Arial" w:hAnsi="Arial" w:cs="Arial"/>
        </w:rPr>
        <w:t xml:space="preserve"> developing and coordinating the process and preparing the final</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Report document. For the purposes of</w:t>
      </w:r>
      <w:r w:rsidRPr="00C65FA7">
        <w:rPr>
          <w:rFonts w:ascii="Arial" w:hAnsi="Arial" w:cs="Arial"/>
          <w:spacing w:val="1"/>
        </w:rPr>
        <w:t xml:space="preserve"> </w:t>
      </w:r>
      <w:r w:rsidRPr="00C65FA7">
        <w:rPr>
          <w:rFonts w:ascii="Arial" w:hAnsi="Arial" w:cs="Arial"/>
        </w:rPr>
        <w:t>the process with</w:t>
      </w:r>
      <w:r w:rsidRPr="00C65FA7">
        <w:rPr>
          <w:rFonts w:ascii="Arial" w:hAnsi="Arial" w:cs="Arial"/>
          <w:spacing w:val="54"/>
        </w:rPr>
        <w:t xml:space="preserve"> </w:t>
      </w:r>
      <w:r w:rsidRPr="00C65FA7">
        <w:rPr>
          <w:rFonts w:ascii="Arial" w:hAnsi="Arial" w:cs="Arial"/>
        </w:rPr>
        <w:t>SINAES, this commission will</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named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 Commission.</w:t>
      </w:r>
    </w:p>
    <w:p w14:paraId="2063D510" w14:textId="77777777" w:rsidR="005646B2" w:rsidRPr="00C65FA7" w:rsidRDefault="009C78B8">
      <w:pPr>
        <w:pStyle w:val="Textoindependiente"/>
        <w:spacing w:before="122" w:line="264" w:lineRule="auto"/>
        <w:ind w:left="452" w:right="111"/>
        <w:jc w:val="both"/>
        <w:rPr>
          <w:rFonts w:ascii="Arial" w:hAnsi="Arial" w:cs="Arial"/>
        </w:rPr>
      </w:pPr>
      <w:r w:rsidRPr="00C65FA7">
        <w:rPr>
          <w:rFonts w:ascii="Arial" w:hAnsi="Arial" w:cs="Arial"/>
        </w:rPr>
        <w:t>It is entirely up to the program regarding the criteria to be used for selecting the members of this</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2"/>
        </w:rPr>
        <w:t xml:space="preserve"> </w:t>
      </w:r>
      <w:r w:rsidRPr="00C65FA7">
        <w:rPr>
          <w:rFonts w:ascii="Arial" w:hAnsi="Arial" w:cs="Arial"/>
        </w:rPr>
        <w:t>However,</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conditions are</w:t>
      </w:r>
      <w:r w:rsidRPr="00C65FA7">
        <w:rPr>
          <w:rFonts w:ascii="Arial" w:hAnsi="Arial" w:cs="Arial"/>
          <w:spacing w:val="1"/>
        </w:rPr>
        <w:t xml:space="preserve"> </w:t>
      </w:r>
      <w:r w:rsidRPr="00C65FA7">
        <w:rPr>
          <w:rFonts w:ascii="Arial" w:hAnsi="Arial" w:cs="Arial"/>
        </w:rPr>
        <w:t>best</w:t>
      </w:r>
      <w:r w:rsidRPr="00C65FA7">
        <w:rPr>
          <w:rFonts w:ascii="Arial" w:hAnsi="Arial" w:cs="Arial"/>
          <w:spacing w:val="1"/>
        </w:rPr>
        <w:t xml:space="preserve"> </w:t>
      </w:r>
      <w:r w:rsidRPr="00C65FA7">
        <w:rPr>
          <w:rFonts w:ascii="Arial" w:hAnsi="Arial" w:cs="Arial"/>
        </w:rPr>
        <w:t>kept in</w:t>
      </w:r>
      <w:r w:rsidRPr="00C65FA7">
        <w:rPr>
          <w:rFonts w:ascii="Arial" w:hAnsi="Arial" w:cs="Arial"/>
          <w:spacing w:val="3"/>
        </w:rPr>
        <w:t xml:space="preserve"> </w:t>
      </w:r>
      <w:r w:rsidRPr="00C65FA7">
        <w:rPr>
          <w:rFonts w:ascii="Arial" w:hAnsi="Arial" w:cs="Arial"/>
        </w:rPr>
        <w:t>mind:</w:t>
      </w:r>
    </w:p>
    <w:p w14:paraId="2063D511" w14:textId="77777777" w:rsidR="005646B2" w:rsidRPr="00C65FA7" w:rsidRDefault="009C78B8">
      <w:pPr>
        <w:pStyle w:val="Prrafodelista"/>
        <w:numPr>
          <w:ilvl w:val="0"/>
          <w:numId w:val="6"/>
        </w:numPr>
        <w:tabs>
          <w:tab w:val="left" w:pos="1174"/>
        </w:tabs>
        <w:spacing w:before="118" w:line="264" w:lineRule="auto"/>
        <w:ind w:right="111"/>
        <w:jc w:val="both"/>
        <w:rPr>
          <w:rFonts w:ascii="Arial" w:hAnsi="Arial" w:cs="Arial"/>
          <w:sz w:val="24"/>
        </w:rPr>
      </w:pPr>
      <w:r w:rsidRPr="00C65FA7">
        <w:rPr>
          <w:rFonts w:ascii="Arial" w:hAnsi="Arial" w:cs="Arial"/>
          <w:sz w:val="24"/>
        </w:rPr>
        <w:t>Endeavor to include representatives of other institutional entities that are strategic to the</w:t>
      </w:r>
      <w:r w:rsidRPr="00C65FA7">
        <w:rPr>
          <w:rFonts w:ascii="Arial" w:hAnsi="Arial" w:cs="Arial"/>
          <w:spacing w:val="1"/>
          <w:sz w:val="24"/>
        </w:rPr>
        <w:t xml:space="preserve"> </w:t>
      </w:r>
      <w:r w:rsidRPr="00C65FA7">
        <w:rPr>
          <w:rFonts w:ascii="Arial" w:hAnsi="Arial" w:cs="Arial"/>
          <w:sz w:val="24"/>
        </w:rPr>
        <w:t>program’s development so that they can contribute to the self-evaluation process, or a person</w:t>
      </w:r>
      <w:r w:rsidRPr="00C65FA7">
        <w:rPr>
          <w:rFonts w:ascii="Arial" w:hAnsi="Arial" w:cs="Arial"/>
          <w:spacing w:val="1"/>
          <w:sz w:val="24"/>
        </w:rPr>
        <w:t xml:space="preserve"> </w:t>
      </w:r>
      <w:r w:rsidRPr="00C65FA7">
        <w:rPr>
          <w:rFonts w:ascii="Arial" w:hAnsi="Arial" w:cs="Arial"/>
          <w:sz w:val="24"/>
        </w:rPr>
        <w:t xml:space="preserve">can be designated to </w:t>
      </w:r>
      <w:proofErr w:type="gramStart"/>
      <w:r w:rsidRPr="00C65FA7">
        <w:rPr>
          <w:rFonts w:ascii="Arial" w:hAnsi="Arial" w:cs="Arial"/>
          <w:sz w:val="24"/>
        </w:rPr>
        <w:t>be in charge of</w:t>
      </w:r>
      <w:proofErr w:type="gramEnd"/>
      <w:r w:rsidRPr="00C65FA7">
        <w:rPr>
          <w:rFonts w:ascii="Arial" w:hAnsi="Arial" w:cs="Arial"/>
          <w:sz w:val="24"/>
        </w:rPr>
        <w:t xml:space="preserve"> close linkage with these entities (for example: the entity</w:t>
      </w:r>
      <w:r w:rsidRPr="00C65FA7">
        <w:rPr>
          <w:rFonts w:ascii="Arial" w:hAnsi="Arial" w:cs="Arial"/>
          <w:spacing w:val="1"/>
          <w:sz w:val="24"/>
        </w:rPr>
        <w:t xml:space="preserve"> </w:t>
      </w:r>
      <w:r w:rsidRPr="00C65FA7">
        <w:rPr>
          <w:rFonts w:ascii="Arial" w:hAnsi="Arial" w:cs="Arial"/>
          <w:sz w:val="24"/>
        </w:rPr>
        <w:t>responsible</w:t>
      </w:r>
      <w:r w:rsidRPr="00C65FA7">
        <w:rPr>
          <w:rFonts w:ascii="Arial" w:hAnsi="Arial" w:cs="Arial"/>
          <w:spacing w:val="-4"/>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student development,</w:t>
      </w:r>
      <w:r w:rsidRPr="00C65FA7">
        <w:rPr>
          <w:rFonts w:ascii="Arial" w:hAnsi="Arial" w:cs="Arial"/>
          <w:spacing w:val="-4"/>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library</w:t>
      </w:r>
      <w:r w:rsidRPr="00C65FA7">
        <w:rPr>
          <w:rFonts w:ascii="Arial" w:hAnsi="Arial" w:cs="Arial"/>
          <w:spacing w:val="-2"/>
          <w:sz w:val="24"/>
        </w:rPr>
        <w:t xml:space="preserve"> </w:t>
      </w:r>
      <w:r w:rsidRPr="00C65FA7">
        <w:rPr>
          <w:rFonts w:ascii="Arial" w:hAnsi="Arial" w:cs="Arial"/>
          <w:sz w:val="24"/>
        </w:rPr>
        <w:t>system,</w:t>
      </w:r>
      <w:r w:rsidRPr="00C65FA7">
        <w:rPr>
          <w:rFonts w:ascii="Arial" w:hAnsi="Arial" w:cs="Arial"/>
          <w:spacing w:val="-1"/>
          <w:sz w:val="24"/>
        </w:rPr>
        <w:t xml:space="preserve"> </w:t>
      </w:r>
      <w:r w:rsidRPr="00C65FA7">
        <w:rPr>
          <w:rFonts w:ascii="Arial" w:hAnsi="Arial" w:cs="Arial"/>
          <w:sz w:val="24"/>
        </w:rPr>
        <w:t>administration and</w:t>
      </w:r>
      <w:r w:rsidRPr="00C65FA7">
        <w:rPr>
          <w:rFonts w:ascii="Arial" w:hAnsi="Arial" w:cs="Arial"/>
          <w:spacing w:val="-1"/>
          <w:sz w:val="24"/>
        </w:rPr>
        <w:t xml:space="preserve"> </w:t>
      </w:r>
      <w:r w:rsidRPr="00C65FA7">
        <w:rPr>
          <w:rFonts w:ascii="Arial" w:hAnsi="Arial" w:cs="Arial"/>
          <w:sz w:val="24"/>
        </w:rPr>
        <w:t>finance;</w:t>
      </w:r>
      <w:r w:rsidRPr="00C65FA7">
        <w:rPr>
          <w:rFonts w:ascii="Arial" w:hAnsi="Arial" w:cs="Arial"/>
          <w:spacing w:val="-1"/>
          <w:sz w:val="24"/>
        </w:rPr>
        <w:t xml:space="preserve"> </w:t>
      </w:r>
      <w:r w:rsidRPr="00C65FA7">
        <w:rPr>
          <w:rFonts w:ascii="Arial" w:hAnsi="Arial" w:cs="Arial"/>
          <w:sz w:val="24"/>
        </w:rPr>
        <w:t>etc.)</w:t>
      </w:r>
    </w:p>
    <w:p w14:paraId="2063D512" w14:textId="77777777" w:rsidR="005646B2" w:rsidRPr="00C65FA7" w:rsidRDefault="009C78B8">
      <w:pPr>
        <w:pStyle w:val="Prrafodelista"/>
        <w:numPr>
          <w:ilvl w:val="0"/>
          <w:numId w:val="6"/>
        </w:numPr>
        <w:tabs>
          <w:tab w:val="left" w:pos="1174"/>
        </w:tabs>
        <w:spacing w:before="122" w:line="261" w:lineRule="auto"/>
        <w:ind w:right="110"/>
        <w:jc w:val="both"/>
        <w:rPr>
          <w:rFonts w:ascii="Arial" w:hAnsi="Arial" w:cs="Arial"/>
          <w:sz w:val="24"/>
        </w:rPr>
      </w:pPr>
      <w:r w:rsidRPr="00C65FA7">
        <w:rPr>
          <w:rFonts w:ascii="Arial" w:hAnsi="Arial" w:cs="Arial"/>
          <w:sz w:val="24"/>
        </w:rPr>
        <w:t>Encourage</w:t>
      </w:r>
      <w:r w:rsidRPr="00C65FA7">
        <w:rPr>
          <w:rFonts w:ascii="Arial" w:hAnsi="Arial" w:cs="Arial"/>
          <w:spacing w:val="1"/>
          <w:sz w:val="24"/>
        </w:rPr>
        <w:t xml:space="preserve"> </w:t>
      </w:r>
      <w:r w:rsidRPr="00C65FA7">
        <w:rPr>
          <w:rFonts w:ascii="Arial" w:hAnsi="Arial" w:cs="Arial"/>
          <w:sz w:val="24"/>
        </w:rPr>
        <w:t>heterogeneous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diverse</w:t>
      </w:r>
      <w:r w:rsidRPr="00C65FA7">
        <w:rPr>
          <w:rFonts w:ascii="Arial" w:hAnsi="Arial" w:cs="Arial"/>
          <w:spacing w:val="1"/>
          <w:sz w:val="24"/>
        </w:rPr>
        <w:t xml:space="preserve"> </w:t>
      </w:r>
      <w:r w:rsidRPr="00C65FA7">
        <w:rPr>
          <w:rFonts w:ascii="Arial" w:hAnsi="Arial" w:cs="Arial"/>
          <w:sz w:val="24"/>
        </w:rPr>
        <w:t>representation</w:t>
      </w:r>
      <w:r w:rsidRPr="00C65FA7">
        <w:rPr>
          <w:rFonts w:ascii="Arial" w:hAnsi="Arial" w:cs="Arial"/>
          <w:spacing w:val="1"/>
          <w:sz w:val="24"/>
        </w:rPr>
        <w:t xml:space="preserve"> </w:t>
      </w:r>
      <w:r w:rsidRPr="00C65FA7">
        <w:rPr>
          <w:rFonts w:ascii="Arial" w:hAnsi="Arial" w:cs="Arial"/>
          <w:sz w:val="24"/>
        </w:rPr>
        <w:t>making</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possible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capture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different levels</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academic</w:t>
      </w:r>
      <w:r w:rsidRPr="00C65FA7">
        <w:rPr>
          <w:rFonts w:ascii="Arial" w:hAnsi="Arial" w:cs="Arial"/>
          <w:spacing w:val="-2"/>
          <w:sz w:val="24"/>
        </w:rPr>
        <w:t xml:space="preserve"> </w:t>
      </w:r>
      <w:r w:rsidRPr="00C65FA7">
        <w:rPr>
          <w:rFonts w:ascii="Arial" w:hAnsi="Arial" w:cs="Arial"/>
          <w:sz w:val="24"/>
        </w:rPr>
        <w:t>program’s</w:t>
      </w:r>
      <w:r w:rsidRPr="00C65FA7">
        <w:rPr>
          <w:rFonts w:ascii="Arial" w:hAnsi="Arial" w:cs="Arial"/>
          <w:spacing w:val="-2"/>
          <w:sz w:val="24"/>
        </w:rPr>
        <w:t xml:space="preserve"> </w:t>
      </w:r>
      <w:proofErr w:type="gramStart"/>
      <w:r w:rsidRPr="00C65FA7">
        <w:rPr>
          <w:rFonts w:ascii="Arial" w:hAnsi="Arial" w:cs="Arial"/>
          <w:sz w:val="24"/>
        </w:rPr>
        <w:t>influence</w:t>
      </w:r>
      <w:proofErr w:type="gramEnd"/>
    </w:p>
    <w:p w14:paraId="2063D513" w14:textId="77777777" w:rsidR="005646B2" w:rsidRPr="00C65FA7" w:rsidRDefault="009C78B8">
      <w:pPr>
        <w:pStyle w:val="Prrafodelista"/>
        <w:numPr>
          <w:ilvl w:val="0"/>
          <w:numId w:val="6"/>
        </w:numPr>
        <w:tabs>
          <w:tab w:val="left" w:pos="1174"/>
        </w:tabs>
        <w:spacing w:before="123"/>
        <w:ind w:hanging="361"/>
        <w:jc w:val="both"/>
        <w:rPr>
          <w:rFonts w:ascii="Arial" w:hAnsi="Arial" w:cs="Arial"/>
          <w:sz w:val="24"/>
        </w:rPr>
      </w:pPr>
      <w:r w:rsidRPr="00C65FA7">
        <w:rPr>
          <w:rFonts w:ascii="Arial" w:hAnsi="Arial" w:cs="Arial"/>
          <w:sz w:val="24"/>
        </w:rPr>
        <w:t>Coordinate</w:t>
      </w:r>
      <w:r w:rsidRPr="00C65FA7">
        <w:rPr>
          <w:rFonts w:ascii="Arial" w:hAnsi="Arial" w:cs="Arial"/>
          <w:spacing w:val="-5"/>
          <w:sz w:val="24"/>
        </w:rPr>
        <w:t xml:space="preserve"> </w:t>
      </w:r>
      <w:r w:rsidRPr="00C65FA7">
        <w:rPr>
          <w:rFonts w:ascii="Arial" w:hAnsi="Arial" w:cs="Arial"/>
          <w:sz w:val="24"/>
        </w:rPr>
        <w:t>with</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technical</w:t>
      </w:r>
      <w:r w:rsidRPr="00C65FA7">
        <w:rPr>
          <w:rFonts w:ascii="Arial" w:hAnsi="Arial" w:cs="Arial"/>
          <w:spacing w:val="-2"/>
          <w:sz w:val="24"/>
        </w:rPr>
        <w:t xml:space="preserve"> </w:t>
      </w:r>
      <w:r w:rsidRPr="00C65FA7">
        <w:rPr>
          <w:rFonts w:ascii="Arial" w:hAnsi="Arial" w:cs="Arial"/>
          <w:sz w:val="24"/>
        </w:rPr>
        <w:t>unit</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3"/>
          <w:sz w:val="24"/>
        </w:rPr>
        <w:t xml:space="preserve"> </w:t>
      </w:r>
      <w:r w:rsidRPr="00C65FA7">
        <w:rPr>
          <w:rFonts w:ascii="Arial" w:hAnsi="Arial" w:cs="Arial"/>
          <w:sz w:val="24"/>
        </w:rPr>
        <w:t>institutional</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4"/>
          <w:sz w:val="24"/>
        </w:rPr>
        <w:t xml:space="preserve"> </w:t>
      </w:r>
      <w:r w:rsidRPr="00C65FA7">
        <w:rPr>
          <w:rFonts w:ascii="Arial" w:hAnsi="Arial" w:cs="Arial"/>
          <w:sz w:val="24"/>
        </w:rPr>
        <w:t>evaluation</w:t>
      </w:r>
    </w:p>
    <w:p w14:paraId="2063D514" w14:textId="77777777" w:rsidR="005646B2" w:rsidRPr="00C65FA7" w:rsidRDefault="009C78B8">
      <w:pPr>
        <w:pStyle w:val="Prrafodelista"/>
        <w:numPr>
          <w:ilvl w:val="0"/>
          <w:numId w:val="6"/>
        </w:numPr>
        <w:tabs>
          <w:tab w:val="left" w:pos="1174"/>
        </w:tabs>
        <w:spacing w:before="151"/>
        <w:ind w:hanging="361"/>
        <w:jc w:val="both"/>
        <w:rPr>
          <w:rFonts w:ascii="Arial" w:hAnsi="Arial" w:cs="Arial"/>
          <w:sz w:val="24"/>
        </w:rPr>
      </w:pPr>
      <w:r w:rsidRPr="00C65FA7">
        <w:rPr>
          <w:rFonts w:ascii="Arial" w:hAnsi="Arial" w:cs="Arial"/>
          <w:sz w:val="24"/>
        </w:rPr>
        <w:t>Consider</w:t>
      </w:r>
      <w:r w:rsidRPr="00C65FA7">
        <w:rPr>
          <w:rFonts w:ascii="Arial" w:hAnsi="Arial" w:cs="Arial"/>
          <w:spacing w:val="-6"/>
          <w:sz w:val="24"/>
        </w:rPr>
        <w:t xml:space="preserve"> </w:t>
      </w:r>
      <w:r w:rsidRPr="00C65FA7">
        <w:rPr>
          <w:rFonts w:ascii="Arial" w:hAnsi="Arial" w:cs="Arial"/>
          <w:sz w:val="24"/>
        </w:rPr>
        <w:t>the</w:t>
      </w:r>
      <w:r w:rsidRPr="00C65FA7">
        <w:rPr>
          <w:rFonts w:ascii="Arial" w:hAnsi="Arial" w:cs="Arial"/>
          <w:spacing w:val="-6"/>
          <w:sz w:val="24"/>
        </w:rPr>
        <w:t xml:space="preserve"> </w:t>
      </w:r>
      <w:r w:rsidRPr="00C65FA7">
        <w:rPr>
          <w:rFonts w:ascii="Arial" w:hAnsi="Arial" w:cs="Arial"/>
          <w:sz w:val="24"/>
        </w:rPr>
        <w:t>participation</w:t>
      </w:r>
      <w:r w:rsidRPr="00C65FA7">
        <w:rPr>
          <w:rFonts w:ascii="Arial" w:hAnsi="Arial" w:cs="Arial"/>
          <w:spacing w:val="-3"/>
          <w:sz w:val="24"/>
        </w:rPr>
        <w:t xml:space="preserve"> </w:t>
      </w:r>
      <w:r w:rsidRPr="00C65FA7">
        <w:rPr>
          <w:rFonts w:ascii="Arial" w:hAnsi="Arial" w:cs="Arial"/>
          <w:sz w:val="24"/>
        </w:rPr>
        <w:t>of</w:t>
      </w:r>
      <w:r w:rsidRPr="00C65FA7">
        <w:rPr>
          <w:rFonts w:ascii="Arial" w:hAnsi="Arial" w:cs="Arial"/>
          <w:spacing w:val="-4"/>
          <w:sz w:val="24"/>
        </w:rPr>
        <w:t xml:space="preserve"> </w:t>
      </w:r>
      <w:r w:rsidRPr="00C65FA7">
        <w:rPr>
          <w:rFonts w:ascii="Arial" w:hAnsi="Arial" w:cs="Arial"/>
          <w:sz w:val="24"/>
        </w:rPr>
        <w:t>student</w:t>
      </w:r>
      <w:r w:rsidRPr="00C65FA7">
        <w:rPr>
          <w:rFonts w:ascii="Arial" w:hAnsi="Arial" w:cs="Arial"/>
          <w:spacing w:val="-6"/>
          <w:sz w:val="24"/>
        </w:rPr>
        <w:t xml:space="preserve"> </w:t>
      </w:r>
      <w:proofErr w:type="gramStart"/>
      <w:r w:rsidRPr="00C65FA7">
        <w:rPr>
          <w:rFonts w:ascii="Arial" w:hAnsi="Arial" w:cs="Arial"/>
          <w:sz w:val="24"/>
        </w:rPr>
        <w:t>representatives</w:t>
      </w:r>
      <w:proofErr w:type="gramEnd"/>
    </w:p>
    <w:p w14:paraId="2063D515" w14:textId="77777777" w:rsidR="005646B2" w:rsidRPr="00C65FA7" w:rsidRDefault="009C78B8">
      <w:pPr>
        <w:pStyle w:val="Prrafodelista"/>
        <w:numPr>
          <w:ilvl w:val="0"/>
          <w:numId w:val="6"/>
        </w:numPr>
        <w:tabs>
          <w:tab w:val="left" w:pos="1174"/>
        </w:tabs>
        <w:spacing w:before="150" w:line="264" w:lineRule="auto"/>
        <w:ind w:right="109"/>
        <w:jc w:val="both"/>
        <w:rPr>
          <w:rFonts w:ascii="Arial" w:hAnsi="Arial" w:cs="Arial"/>
          <w:sz w:val="24"/>
        </w:rPr>
      </w:pPr>
      <w:r w:rsidRPr="00C65FA7">
        <w:rPr>
          <w:rFonts w:ascii="Arial" w:hAnsi="Arial" w:cs="Arial"/>
          <w:sz w:val="24"/>
        </w:rPr>
        <w:t xml:space="preserve">Ensure that the commission has the ideal technical level, is motivated about the </w:t>
      </w:r>
      <w:proofErr w:type="gramStart"/>
      <w:r w:rsidRPr="00C65FA7">
        <w:rPr>
          <w:rFonts w:ascii="Arial" w:hAnsi="Arial" w:cs="Arial"/>
          <w:sz w:val="24"/>
        </w:rPr>
        <w:t>process</w:t>
      </w:r>
      <w:proofErr w:type="gramEnd"/>
      <w:r w:rsidRPr="00C65FA7">
        <w:rPr>
          <w:rFonts w:ascii="Arial" w:hAnsi="Arial" w:cs="Arial"/>
          <w:sz w:val="24"/>
        </w:rPr>
        <w:t xml:space="preserve"> and</w:t>
      </w:r>
      <w:r w:rsidRPr="00C65FA7">
        <w:rPr>
          <w:rFonts w:ascii="Arial" w:hAnsi="Arial" w:cs="Arial"/>
          <w:spacing w:val="1"/>
          <w:sz w:val="24"/>
        </w:rPr>
        <w:t xml:space="preserve"> </w:t>
      </w:r>
      <w:r w:rsidRPr="00C65FA7">
        <w:rPr>
          <w:rFonts w:ascii="Arial" w:hAnsi="Arial" w:cs="Arial"/>
          <w:sz w:val="24"/>
        </w:rPr>
        <w:t>has legitimacy and the backing of the members of the academic community and authorities 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institution.</w:t>
      </w:r>
    </w:p>
    <w:p w14:paraId="2063D516" w14:textId="77777777" w:rsidR="005646B2" w:rsidRPr="00C65FA7" w:rsidRDefault="009C78B8">
      <w:pPr>
        <w:pStyle w:val="Prrafodelista"/>
        <w:numPr>
          <w:ilvl w:val="0"/>
          <w:numId w:val="6"/>
        </w:numPr>
        <w:tabs>
          <w:tab w:val="left" w:pos="1174"/>
        </w:tabs>
        <w:spacing w:before="120" w:line="264" w:lineRule="auto"/>
        <w:ind w:right="109"/>
        <w:jc w:val="both"/>
        <w:rPr>
          <w:rFonts w:ascii="Arial" w:hAnsi="Arial" w:cs="Arial"/>
          <w:sz w:val="24"/>
        </w:rPr>
      </w:pPr>
      <w:r w:rsidRPr="00C65FA7">
        <w:rPr>
          <w:rFonts w:ascii="Arial" w:hAnsi="Arial" w:cs="Arial"/>
          <w:sz w:val="24"/>
        </w:rPr>
        <w:t xml:space="preserve">While members of the committee should not be direct representatives of authorities </w:t>
      </w:r>
      <w:proofErr w:type="gramStart"/>
      <w:r w:rsidRPr="00C65FA7">
        <w:rPr>
          <w:rFonts w:ascii="Arial" w:hAnsi="Arial" w:cs="Arial"/>
          <w:sz w:val="24"/>
        </w:rPr>
        <w:t>in order</w:t>
      </w:r>
      <w:r w:rsidRPr="00C65FA7">
        <w:rPr>
          <w:rFonts w:ascii="Arial" w:hAnsi="Arial" w:cs="Arial"/>
          <w:spacing w:val="1"/>
          <w:sz w:val="24"/>
        </w:rPr>
        <w:t xml:space="preserve"> </w:t>
      </w:r>
      <w:r w:rsidRPr="00C65FA7">
        <w:rPr>
          <w:rFonts w:ascii="Arial" w:hAnsi="Arial" w:cs="Arial"/>
          <w:sz w:val="24"/>
        </w:rPr>
        <w:t>to</w:t>
      </w:r>
      <w:proofErr w:type="gramEnd"/>
      <w:r w:rsidRPr="00C65FA7">
        <w:rPr>
          <w:rFonts w:ascii="Arial" w:hAnsi="Arial" w:cs="Arial"/>
          <w:sz w:val="24"/>
        </w:rPr>
        <w:t xml:space="preserve"> ensure criteria independent from power entities, they need the backing and capacity to</w:t>
      </w:r>
      <w:r w:rsidRPr="00C65FA7">
        <w:rPr>
          <w:rFonts w:ascii="Arial" w:hAnsi="Arial" w:cs="Arial"/>
          <w:spacing w:val="1"/>
          <w:sz w:val="24"/>
        </w:rPr>
        <w:t xml:space="preserve"> </w:t>
      </w:r>
      <w:r w:rsidRPr="00C65FA7">
        <w:rPr>
          <w:rFonts w:ascii="Arial" w:hAnsi="Arial" w:cs="Arial"/>
          <w:sz w:val="24"/>
        </w:rPr>
        <w:t>generate</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convocations and activities</w:t>
      </w:r>
      <w:r w:rsidRPr="00C65FA7">
        <w:rPr>
          <w:rFonts w:ascii="Arial" w:hAnsi="Arial" w:cs="Arial"/>
          <w:spacing w:val="-1"/>
          <w:sz w:val="24"/>
        </w:rPr>
        <w:t xml:space="preserve"> </w:t>
      </w:r>
      <w:r w:rsidRPr="00C65FA7">
        <w:rPr>
          <w:rFonts w:ascii="Arial" w:hAnsi="Arial" w:cs="Arial"/>
          <w:sz w:val="24"/>
        </w:rPr>
        <w:t>required</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process.</w:t>
      </w:r>
    </w:p>
    <w:p w14:paraId="2063D517" w14:textId="77777777" w:rsidR="005646B2" w:rsidRPr="00C65FA7" w:rsidRDefault="005646B2">
      <w:pPr>
        <w:spacing w:line="264" w:lineRule="auto"/>
        <w:jc w:val="both"/>
        <w:rPr>
          <w:rFonts w:ascii="Arial" w:hAnsi="Arial" w:cs="Arial"/>
          <w:sz w:val="24"/>
        </w:rPr>
        <w:sectPr w:rsidR="005646B2" w:rsidRPr="00C65FA7">
          <w:pgSz w:w="12250" w:h="15850"/>
          <w:pgMar w:top="1100" w:right="1020" w:bottom="1520" w:left="680" w:header="0" w:footer="1242" w:gutter="0"/>
          <w:cols w:space="720"/>
        </w:sectPr>
      </w:pPr>
    </w:p>
    <w:p w14:paraId="2063D518"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lastRenderedPageBreak/>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may</w:t>
      </w:r>
      <w:r w:rsidRPr="00C65FA7">
        <w:rPr>
          <w:rFonts w:ascii="Arial" w:hAnsi="Arial" w:cs="Arial"/>
          <w:spacing w:val="1"/>
        </w:rPr>
        <w:t xml:space="preserve"> </w:t>
      </w:r>
      <w:r w:rsidRPr="00C65FA7">
        <w:rPr>
          <w:rFonts w:ascii="Arial" w:hAnsi="Arial" w:cs="Arial"/>
        </w:rPr>
        <w:t>organize</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whatever</w:t>
      </w:r>
      <w:r w:rsidRPr="00C65FA7">
        <w:rPr>
          <w:rFonts w:ascii="Arial" w:hAnsi="Arial" w:cs="Arial"/>
          <w:spacing w:val="1"/>
        </w:rPr>
        <w:t xml:space="preserve"> </w:t>
      </w:r>
      <w:r w:rsidRPr="00C65FA7">
        <w:rPr>
          <w:rFonts w:ascii="Arial" w:hAnsi="Arial" w:cs="Arial"/>
        </w:rPr>
        <w:t>way</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considers</w:t>
      </w:r>
      <w:r w:rsidRPr="00C65FA7">
        <w:rPr>
          <w:rFonts w:ascii="Arial" w:hAnsi="Arial" w:cs="Arial"/>
          <w:spacing w:val="1"/>
        </w:rPr>
        <w:t xml:space="preserve"> </w:t>
      </w:r>
      <w:r w:rsidRPr="00C65FA7">
        <w:rPr>
          <w:rFonts w:ascii="Arial" w:hAnsi="Arial" w:cs="Arial"/>
        </w:rPr>
        <w:t>advantageous,</w:t>
      </w:r>
      <w:r w:rsidRPr="00C65FA7">
        <w:rPr>
          <w:rFonts w:ascii="Arial" w:hAnsi="Arial" w:cs="Arial"/>
          <w:spacing w:val="54"/>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 xml:space="preserve">example in committees or </w:t>
      </w:r>
      <w:proofErr w:type="spellStart"/>
      <w:r w:rsidRPr="00C65FA7">
        <w:rPr>
          <w:rFonts w:ascii="Arial" w:hAnsi="Arial" w:cs="Arial"/>
        </w:rPr>
        <w:t>subcommissions</w:t>
      </w:r>
      <w:proofErr w:type="spellEnd"/>
      <w:r w:rsidRPr="00C65FA7">
        <w:rPr>
          <w:rFonts w:ascii="Arial" w:hAnsi="Arial" w:cs="Arial"/>
        </w:rPr>
        <w:t xml:space="preserve"> responsible for different internal and external processes</w:t>
      </w:r>
      <w:r w:rsidRPr="00C65FA7">
        <w:rPr>
          <w:rFonts w:ascii="Arial" w:hAnsi="Arial" w:cs="Arial"/>
          <w:spacing w:val="1"/>
        </w:rPr>
        <w:t xml:space="preserve"> </w:t>
      </w:r>
      <w:r w:rsidRPr="00C65FA7">
        <w:rPr>
          <w:rFonts w:ascii="Arial" w:hAnsi="Arial" w:cs="Arial"/>
        </w:rPr>
        <w:t>involved</w:t>
      </w:r>
      <w:r w:rsidRPr="00C65FA7">
        <w:rPr>
          <w:rFonts w:ascii="Arial" w:hAnsi="Arial" w:cs="Arial"/>
          <w:spacing w:val="-2"/>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 process.</w:t>
      </w:r>
    </w:p>
    <w:p w14:paraId="2063D519" w14:textId="77777777" w:rsidR="005646B2" w:rsidRPr="00C65FA7" w:rsidRDefault="009C78B8">
      <w:pPr>
        <w:pStyle w:val="Textoindependiente"/>
        <w:spacing w:before="120" w:line="264" w:lineRule="auto"/>
        <w:ind w:left="452" w:right="112"/>
        <w:jc w:val="both"/>
        <w:rPr>
          <w:rFonts w:ascii="Arial" w:hAnsi="Arial" w:cs="Arial"/>
        </w:rPr>
      </w:pPr>
      <w:r w:rsidRPr="00C65FA7">
        <w:rPr>
          <w:rFonts w:ascii="Arial" w:hAnsi="Arial" w:cs="Arial"/>
        </w:rPr>
        <w:t>The number of people in the commission can vary depending on the magnitude and characteristics of</w:t>
      </w:r>
      <w:r w:rsidRPr="00C65FA7">
        <w:rPr>
          <w:rFonts w:ascii="Arial" w:hAnsi="Arial" w:cs="Arial"/>
          <w:spacing w:val="1"/>
        </w:rPr>
        <w:t xml:space="preserve"> </w:t>
      </w:r>
      <w:r w:rsidRPr="00C65FA7">
        <w:rPr>
          <w:rFonts w:ascii="Arial" w:hAnsi="Arial" w:cs="Arial"/>
        </w:rPr>
        <w:t>the program, but more than anything else, should take into consideration a number allowing for</w:t>
      </w:r>
      <w:r w:rsidRPr="00C65FA7">
        <w:rPr>
          <w:rFonts w:ascii="Arial" w:hAnsi="Arial" w:cs="Arial"/>
          <w:spacing w:val="1"/>
        </w:rPr>
        <w:t xml:space="preserve"> </w:t>
      </w:r>
      <w:r w:rsidRPr="00C65FA7">
        <w:rPr>
          <w:rFonts w:ascii="Arial" w:hAnsi="Arial" w:cs="Arial"/>
        </w:rPr>
        <w:t>effective</w:t>
      </w:r>
      <w:r w:rsidRPr="00C65FA7">
        <w:rPr>
          <w:rFonts w:ascii="Arial" w:hAnsi="Arial" w:cs="Arial"/>
          <w:spacing w:val="-1"/>
        </w:rPr>
        <w:t xml:space="preserve"> </w:t>
      </w:r>
      <w:r w:rsidRPr="00C65FA7">
        <w:rPr>
          <w:rFonts w:ascii="Arial" w:hAnsi="Arial" w:cs="Arial"/>
        </w:rPr>
        <w:t>work.</w:t>
      </w:r>
    </w:p>
    <w:p w14:paraId="2063D51A" w14:textId="77777777" w:rsidR="005646B2" w:rsidRPr="00C65FA7" w:rsidRDefault="009C78B8">
      <w:pPr>
        <w:pStyle w:val="Textoindependiente"/>
        <w:spacing w:before="121" w:line="264" w:lineRule="auto"/>
        <w:ind w:left="452" w:right="115"/>
        <w:jc w:val="both"/>
        <w:rPr>
          <w:rFonts w:ascii="Arial" w:hAnsi="Arial" w:cs="Arial"/>
        </w:rPr>
      </w:pPr>
      <w:r w:rsidRPr="00C65FA7">
        <w:rPr>
          <w:rFonts w:ascii="Arial" w:hAnsi="Arial" w:cs="Arial"/>
        </w:rPr>
        <w:t>When</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participation</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two</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more</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charge</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management,</w:t>
      </w:r>
      <w:r w:rsidRPr="00C65FA7">
        <w:rPr>
          <w:rFonts w:ascii="Arial" w:hAnsi="Arial" w:cs="Arial"/>
          <w:spacing w:val="-4"/>
        </w:rPr>
        <w:t xml:space="preserve"> </w:t>
      </w:r>
      <w:r w:rsidRPr="00C65FA7">
        <w:rPr>
          <w:rFonts w:ascii="Arial" w:hAnsi="Arial" w:cs="Arial"/>
        </w:rPr>
        <w:t>full</w:t>
      </w:r>
      <w:r w:rsidRPr="00C65FA7">
        <w:rPr>
          <w:rFonts w:ascii="Arial" w:hAnsi="Arial" w:cs="Arial"/>
          <w:spacing w:val="-3"/>
        </w:rPr>
        <w:t xml:space="preserve"> </w:t>
      </w:r>
      <w:r w:rsidRPr="00C65FA7">
        <w:rPr>
          <w:rFonts w:ascii="Arial" w:hAnsi="Arial" w:cs="Arial"/>
        </w:rPr>
        <w:t>participation of</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units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 self-evaluation</w:t>
      </w:r>
      <w:r w:rsidRPr="00C65FA7">
        <w:rPr>
          <w:rFonts w:ascii="Arial" w:hAnsi="Arial" w:cs="Arial"/>
          <w:spacing w:val="-2"/>
        </w:rPr>
        <w:t xml:space="preserve"> </w:t>
      </w:r>
      <w:r w:rsidRPr="00C65FA7">
        <w:rPr>
          <w:rFonts w:ascii="Arial" w:hAnsi="Arial" w:cs="Arial"/>
        </w:rPr>
        <w:t>process should</w:t>
      </w:r>
      <w:r w:rsidRPr="00C65FA7">
        <w:rPr>
          <w:rFonts w:ascii="Arial" w:hAnsi="Arial" w:cs="Arial"/>
          <w:spacing w:val="-3"/>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ensured.</w:t>
      </w:r>
    </w:p>
    <w:p w14:paraId="2063D51B"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 xml:space="preserve">The commission must have a </w:t>
      </w:r>
      <w:r w:rsidRPr="00C65FA7">
        <w:rPr>
          <w:rFonts w:ascii="Arial" w:hAnsi="Arial" w:cs="Arial"/>
          <w:u w:val="single"/>
        </w:rPr>
        <w:t>person in charge of coordination</w:t>
      </w:r>
      <w:r w:rsidRPr="00C65FA7">
        <w:rPr>
          <w:rFonts w:ascii="Arial" w:hAnsi="Arial" w:cs="Arial"/>
        </w:rPr>
        <w:t>, preferably an academician that is</w:t>
      </w:r>
      <w:r w:rsidRPr="00C65FA7">
        <w:rPr>
          <w:rFonts w:ascii="Arial" w:hAnsi="Arial" w:cs="Arial"/>
          <w:spacing w:val="1"/>
        </w:rPr>
        <w:t xml:space="preserve"> </w:t>
      </w:r>
      <w:r w:rsidRPr="00C65FA7">
        <w:rPr>
          <w:rFonts w:ascii="Arial" w:hAnsi="Arial" w:cs="Arial"/>
        </w:rPr>
        <w:t>widely</w:t>
      </w:r>
      <w:r w:rsidRPr="00C65FA7">
        <w:rPr>
          <w:rFonts w:ascii="Arial" w:hAnsi="Arial" w:cs="Arial"/>
          <w:spacing w:val="28"/>
        </w:rPr>
        <w:t xml:space="preserve"> </w:t>
      </w:r>
      <w:r w:rsidRPr="00C65FA7">
        <w:rPr>
          <w:rFonts w:ascii="Arial" w:hAnsi="Arial" w:cs="Arial"/>
        </w:rPr>
        <w:t>recognized</w:t>
      </w:r>
      <w:r w:rsidRPr="00C65FA7">
        <w:rPr>
          <w:rFonts w:ascii="Arial" w:hAnsi="Arial" w:cs="Arial"/>
          <w:spacing w:val="29"/>
        </w:rPr>
        <w:t xml:space="preserve"> </w:t>
      </w:r>
      <w:r w:rsidRPr="00C65FA7">
        <w:rPr>
          <w:rFonts w:ascii="Arial" w:hAnsi="Arial" w:cs="Arial"/>
        </w:rPr>
        <w:t>within</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27"/>
        </w:rPr>
        <w:t xml:space="preserve"> </w:t>
      </w:r>
      <w:r w:rsidRPr="00C65FA7">
        <w:rPr>
          <w:rFonts w:ascii="Arial" w:hAnsi="Arial" w:cs="Arial"/>
        </w:rPr>
        <w:t>program</w:t>
      </w:r>
      <w:r w:rsidRPr="00C65FA7">
        <w:rPr>
          <w:rFonts w:ascii="Arial" w:hAnsi="Arial" w:cs="Arial"/>
          <w:spacing w:val="29"/>
        </w:rPr>
        <w:t xml:space="preserve"> </w:t>
      </w:r>
      <w:r w:rsidRPr="00C65FA7">
        <w:rPr>
          <w:rFonts w:ascii="Arial" w:hAnsi="Arial" w:cs="Arial"/>
        </w:rPr>
        <w:t>and</w:t>
      </w:r>
      <w:r w:rsidRPr="00C65FA7">
        <w:rPr>
          <w:rFonts w:ascii="Arial" w:hAnsi="Arial" w:cs="Arial"/>
          <w:spacing w:val="28"/>
        </w:rPr>
        <w:t xml:space="preserve"> </w:t>
      </w:r>
      <w:r w:rsidRPr="00C65FA7">
        <w:rPr>
          <w:rFonts w:ascii="Arial" w:hAnsi="Arial" w:cs="Arial"/>
        </w:rPr>
        <w:t>has</w:t>
      </w:r>
      <w:r w:rsidRPr="00C65FA7">
        <w:rPr>
          <w:rFonts w:ascii="Arial" w:hAnsi="Arial" w:cs="Arial"/>
          <w:spacing w:val="27"/>
        </w:rPr>
        <w:t xml:space="preserve"> </w:t>
      </w:r>
      <w:r w:rsidRPr="00C65FA7">
        <w:rPr>
          <w:rFonts w:ascii="Arial" w:hAnsi="Arial" w:cs="Arial"/>
        </w:rPr>
        <w:t>the</w:t>
      </w:r>
      <w:r w:rsidRPr="00C65FA7">
        <w:rPr>
          <w:rFonts w:ascii="Arial" w:hAnsi="Arial" w:cs="Arial"/>
          <w:spacing w:val="27"/>
        </w:rPr>
        <w:t xml:space="preserve"> </w:t>
      </w:r>
      <w:r w:rsidRPr="00C65FA7">
        <w:rPr>
          <w:rFonts w:ascii="Arial" w:hAnsi="Arial" w:cs="Arial"/>
        </w:rPr>
        <w:t>necessary</w:t>
      </w:r>
      <w:r w:rsidRPr="00C65FA7">
        <w:rPr>
          <w:rFonts w:ascii="Arial" w:hAnsi="Arial" w:cs="Arial"/>
          <w:spacing w:val="26"/>
        </w:rPr>
        <w:t xml:space="preserve"> </w:t>
      </w:r>
      <w:r w:rsidRPr="00C65FA7">
        <w:rPr>
          <w:rFonts w:ascii="Arial" w:hAnsi="Arial" w:cs="Arial"/>
        </w:rPr>
        <w:t>leadership</w:t>
      </w:r>
      <w:r w:rsidRPr="00C65FA7">
        <w:rPr>
          <w:rFonts w:ascii="Arial" w:hAnsi="Arial" w:cs="Arial"/>
          <w:spacing w:val="30"/>
        </w:rPr>
        <w:t xml:space="preserve"> </w:t>
      </w:r>
      <w:r w:rsidRPr="00C65FA7">
        <w:rPr>
          <w:rFonts w:ascii="Arial" w:hAnsi="Arial" w:cs="Arial"/>
        </w:rPr>
        <w:t>to</w:t>
      </w:r>
      <w:r w:rsidRPr="00C65FA7">
        <w:rPr>
          <w:rFonts w:ascii="Arial" w:hAnsi="Arial" w:cs="Arial"/>
          <w:spacing w:val="29"/>
        </w:rPr>
        <w:t xml:space="preserve"> </w:t>
      </w:r>
      <w:r w:rsidRPr="00C65FA7">
        <w:rPr>
          <w:rFonts w:ascii="Arial" w:hAnsi="Arial" w:cs="Arial"/>
        </w:rPr>
        <w:t>lead</w:t>
      </w:r>
      <w:r w:rsidRPr="00C65FA7">
        <w:rPr>
          <w:rFonts w:ascii="Arial" w:hAnsi="Arial" w:cs="Arial"/>
          <w:spacing w:val="28"/>
        </w:rPr>
        <w:t xml:space="preserve"> </w:t>
      </w:r>
      <w:r w:rsidRPr="00C65FA7">
        <w:rPr>
          <w:rFonts w:ascii="Arial" w:hAnsi="Arial" w:cs="Arial"/>
        </w:rPr>
        <w:t>the</w:t>
      </w:r>
      <w:r w:rsidRPr="00C65FA7">
        <w:rPr>
          <w:rFonts w:ascii="Arial" w:hAnsi="Arial" w:cs="Arial"/>
          <w:spacing w:val="30"/>
        </w:rPr>
        <w:t xml:space="preserve"> </w:t>
      </w:r>
      <w:r w:rsidRPr="00C65FA7">
        <w:rPr>
          <w:rFonts w:ascii="Arial" w:hAnsi="Arial" w:cs="Arial"/>
        </w:rPr>
        <w:t>process,</w:t>
      </w:r>
      <w:r w:rsidRPr="00C65FA7">
        <w:rPr>
          <w:rFonts w:ascii="Arial" w:hAnsi="Arial" w:cs="Arial"/>
          <w:spacing w:val="29"/>
        </w:rPr>
        <w:t xml:space="preserve"> </w:t>
      </w:r>
      <w:r w:rsidRPr="00C65FA7">
        <w:rPr>
          <w:rFonts w:ascii="Arial" w:hAnsi="Arial" w:cs="Arial"/>
        </w:rPr>
        <w:t>along</w:t>
      </w:r>
      <w:r w:rsidRPr="00C65FA7">
        <w:rPr>
          <w:rFonts w:ascii="Arial" w:hAnsi="Arial" w:cs="Arial"/>
          <w:spacing w:val="-52"/>
        </w:rPr>
        <w:t xml:space="preserve"> </w:t>
      </w:r>
      <w:r w:rsidRPr="00C65FA7">
        <w:rPr>
          <w:rFonts w:ascii="Arial" w:hAnsi="Arial" w:cs="Arial"/>
        </w:rPr>
        <w:t>with the required technical competencies. It should also be borne in mind that this person must have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time</w:t>
      </w:r>
      <w:r w:rsidRPr="00C65FA7">
        <w:rPr>
          <w:rFonts w:ascii="Arial" w:hAnsi="Arial" w:cs="Arial"/>
          <w:spacing w:val="-1"/>
        </w:rPr>
        <w:t xml:space="preserve"> </w:t>
      </w:r>
      <w:r w:rsidRPr="00C65FA7">
        <w:rPr>
          <w:rFonts w:ascii="Arial" w:hAnsi="Arial" w:cs="Arial"/>
        </w:rPr>
        <w:t>required to</w:t>
      </w:r>
      <w:r w:rsidRPr="00C65FA7">
        <w:rPr>
          <w:rFonts w:ascii="Arial" w:hAnsi="Arial" w:cs="Arial"/>
          <w:spacing w:val="-2"/>
        </w:rPr>
        <w:t xml:space="preserve"> </w:t>
      </w:r>
      <w:r w:rsidRPr="00C65FA7">
        <w:rPr>
          <w:rFonts w:ascii="Arial" w:hAnsi="Arial" w:cs="Arial"/>
        </w:rPr>
        <w:t>fulfill this</w:t>
      </w:r>
      <w:r w:rsidRPr="00C65FA7">
        <w:rPr>
          <w:rFonts w:ascii="Arial" w:hAnsi="Arial" w:cs="Arial"/>
          <w:spacing w:val="-2"/>
        </w:rPr>
        <w:t xml:space="preserve"> </w:t>
      </w:r>
      <w:r w:rsidRPr="00C65FA7">
        <w:rPr>
          <w:rFonts w:ascii="Arial" w:hAnsi="Arial" w:cs="Arial"/>
        </w:rPr>
        <w:t>function.</w:t>
      </w:r>
    </w:p>
    <w:p w14:paraId="2063D51C" w14:textId="77777777" w:rsidR="005646B2" w:rsidRPr="00C65FA7" w:rsidRDefault="005646B2">
      <w:pPr>
        <w:pStyle w:val="Textoindependiente"/>
        <w:spacing w:before="2"/>
        <w:rPr>
          <w:rFonts w:ascii="Arial" w:hAnsi="Arial" w:cs="Arial"/>
          <w:sz w:val="29"/>
        </w:rPr>
      </w:pPr>
    </w:p>
    <w:p w14:paraId="2063D51D" w14:textId="77777777" w:rsidR="005646B2" w:rsidRPr="00C65FA7" w:rsidRDefault="009C78B8">
      <w:pPr>
        <w:pStyle w:val="Ttulo4"/>
        <w:numPr>
          <w:ilvl w:val="2"/>
          <w:numId w:val="7"/>
        </w:numPr>
        <w:tabs>
          <w:tab w:val="left" w:pos="1174"/>
        </w:tabs>
        <w:spacing w:before="1"/>
        <w:ind w:hanging="722"/>
      </w:pPr>
      <w:r w:rsidRPr="00C65FA7">
        <w:t>Design</w:t>
      </w:r>
      <w:r w:rsidRPr="00C65FA7">
        <w:rPr>
          <w:spacing w:val="-3"/>
        </w:rPr>
        <w:t xml:space="preserve"> </w:t>
      </w:r>
      <w:r w:rsidRPr="00C65FA7">
        <w:t>and</w:t>
      </w:r>
      <w:r w:rsidRPr="00C65FA7">
        <w:rPr>
          <w:spacing w:val="-3"/>
        </w:rPr>
        <w:t xml:space="preserve"> </w:t>
      </w:r>
      <w:r w:rsidRPr="00C65FA7">
        <w:t>Organization</w:t>
      </w:r>
      <w:r w:rsidRPr="00C65FA7">
        <w:rPr>
          <w:spacing w:val="-4"/>
        </w:rPr>
        <w:t xml:space="preserve"> </w:t>
      </w:r>
      <w:r w:rsidRPr="00C65FA7">
        <w:t>of</w:t>
      </w:r>
      <w:r w:rsidRPr="00C65FA7">
        <w:rPr>
          <w:spacing w:val="-2"/>
        </w:rPr>
        <w:t xml:space="preserve"> </w:t>
      </w:r>
      <w:r w:rsidRPr="00C65FA7">
        <w:t>the</w:t>
      </w:r>
      <w:r w:rsidRPr="00C65FA7">
        <w:rPr>
          <w:spacing w:val="-3"/>
        </w:rPr>
        <w:t xml:space="preserve"> </w:t>
      </w:r>
      <w:r w:rsidRPr="00C65FA7">
        <w:t>Process</w:t>
      </w:r>
    </w:p>
    <w:p w14:paraId="2063D51E" w14:textId="77777777" w:rsidR="005646B2" w:rsidRPr="00C65FA7" w:rsidRDefault="009C78B8">
      <w:pPr>
        <w:pStyle w:val="Textoindependiente"/>
        <w:spacing w:before="153" w:line="264" w:lineRule="auto"/>
        <w:ind w:left="452" w:right="111"/>
        <w:jc w:val="both"/>
        <w:rPr>
          <w:rFonts w:ascii="Arial" w:hAnsi="Arial" w:cs="Arial"/>
        </w:rPr>
      </w:pPr>
      <w:r w:rsidRPr="00C65FA7">
        <w:rPr>
          <w:rFonts w:ascii="Arial" w:hAnsi="Arial" w:cs="Arial"/>
        </w:rPr>
        <w:t>There are numerous ways to design and organize a self-evaluation process. Different options 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 xml:space="preserve">considered </w:t>
      </w:r>
      <w:proofErr w:type="gramStart"/>
      <w:r w:rsidRPr="00C65FA7">
        <w:rPr>
          <w:rFonts w:ascii="Arial" w:hAnsi="Arial" w:cs="Arial"/>
        </w:rPr>
        <w:t>in</w:t>
      </w:r>
      <w:r w:rsidRPr="00C65FA7">
        <w:rPr>
          <w:rFonts w:ascii="Arial" w:hAnsi="Arial" w:cs="Arial"/>
          <w:spacing w:val="-4"/>
        </w:rPr>
        <w:t xml:space="preserve"> </w:t>
      </w:r>
      <w:r w:rsidRPr="00C65FA7">
        <w:rPr>
          <w:rFonts w:ascii="Arial" w:hAnsi="Arial" w:cs="Arial"/>
        </w:rPr>
        <w:t>order</w:t>
      </w:r>
      <w:r w:rsidRPr="00C65FA7">
        <w:rPr>
          <w:rFonts w:ascii="Arial" w:hAnsi="Arial" w:cs="Arial"/>
          <w:spacing w:val="-3"/>
        </w:rPr>
        <w:t xml:space="preserve"> </w:t>
      </w:r>
      <w:r w:rsidRPr="00C65FA7">
        <w:rPr>
          <w:rFonts w:ascii="Arial" w:hAnsi="Arial" w:cs="Arial"/>
        </w:rPr>
        <w:t>to</w:t>
      </w:r>
      <w:proofErr w:type="gramEnd"/>
      <w:r w:rsidRPr="00C65FA7">
        <w:rPr>
          <w:rFonts w:ascii="Arial" w:hAnsi="Arial" w:cs="Arial"/>
          <w:spacing w:val="-2"/>
        </w:rPr>
        <w:t xml:space="preserve"> </w:t>
      </w:r>
      <w:r w:rsidRPr="00C65FA7">
        <w:rPr>
          <w:rFonts w:ascii="Arial" w:hAnsi="Arial" w:cs="Arial"/>
        </w:rPr>
        <w:t>choose</w:t>
      </w:r>
      <w:r w:rsidRPr="00C65FA7">
        <w:rPr>
          <w:rFonts w:ascii="Arial" w:hAnsi="Arial" w:cs="Arial"/>
          <w:spacing w:val="-4"/>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form</w:t>
      </w:r>
      <w:r w:rsidRPr="00C65FA7">
        <w:rPr>
          <w:rFonts w:ascii="Arial" w:hAnsi="Arial" w:cs="Arial"/>
          <w:spacing w:val="1"/>
        </w:rPr>
        <w:t xml:space="preserve"> </w:t>
      </w:r>
      <w:r w:rsidRPr="00C65FA7">
        <w:rPr>
          <w:rFonts w:ascii="Arial" w:hAnsi="Arial" w:cs="Arial"/>
        </w:rPr>
        <w:t>best suited</w:t>
      </w:r>
      <w:r w:rsidRPr="00C65FA7">
        <w:rPr>
          <w:rFonts w:ascii="Arial" w:hAnsi="Arial" w:cs="Arial"/>
          <w:spacing w:val="-4"/>
        </w:rPr>
        <w:t xml:space="preserve"> </w:t>
      </w:r>
      <w:r w:rsidRPr="00C65FA7">
        <w:rPr>
          <w:rFonts w:ascii="Arial" w:hAnsi="Arial" w:cs="Arial"/>
        </w:rPr>
        <w:t>to</w:t>
      </w:r>
      <w:r w:rsidRPr="00C65FA7">
        <w:rPr>
          <w:rFonts w:ascii="Arial" w:hAnsi="Arial" w:cs="Arial"/>
          <w:spacing w:val="-3"/>
        </w:rPr>
        <w:t xml:space="preserve"> </w:t>
      </w:r>
      <w:r w:rsidRPr="00C65FA7">
        <w:rPr>
          <w:rFonts w:ascii="Arial" w:hAnsi="Arial" w:cs="Arial"/>
        </w:rPr>
        <w:t>the</w:t>
      </w:r>
      <w:r w:rsidRPr="00C65FA7">
        <w:rPr>
          <w:rFonts w:ascii="Arial" w:hAnsi="Arial" w:cs="Arial"/>
          <w:spacing w:val="-5"/>
        </w:rPr>
        <w:t xml:space="preserve"> </w:t>
      </w:r>
      <w:r w:rsidRPr="00C65FA7">
        <w:rPr>
          <w:rFonts w:ascii="Arial" w:hAnsi="Arial" w:cs="Arial"/>
        </w:rPr>
        <w:t>program’s</w:t>
      </w:r>
      <w:r w:rsidRPr="00C65FA7">
        <w:rPr>
          <w:rFonts w:ascii="Arial" w:hAnsi="Arial" w:cs="Arial"/>
          <w:spacing w:val="-2"/>
        </w:rPr>
        <w:t xml:space="preserve"> </w:t>
      </w:r>
      <w:r w:rsidRPr="00C65FA7">
        <w:rPr>
          <w:rFonts w:ascii="Arial" w:hAnsi="Arial" w:cs="Arial"/>
        </w:rPr>
        <w:t>characteristics</w:t>
      </w:r>
      <w:r w:rsidRPr="00C65FA7">
        <w:rPr>
          <w:rFonts w:ascii="Arial" w:hAnsi="Arial" w:cs="Arial"/>
          <w:spacing w:val="-2"/>
        </w:rPr>
        <w:t xml:space="preserve"> </w:t>
      </w:r>
      <w:r w:rsidRPr="00C65FA7">
        <w:rPr>
          <w:rFonts w:ascii="Arial" w:hAnsi="Arial" w:cs="Arial"/>
        </w:rPr>
        <w:t>and</w:t>
      </w:r>
      <w:r w:rsidRPr="00C65FA7">
        <w:rPr>
          <w:rFonts w:ascii="Arial" w:hAnsi="Arial" w:cs="Arial"/>
          <w:spacing w:val="-4"/>
        </w:rPr>
        <w:t xml:space="preserve"> </w:t>
      </w:r>
      <w:r w:rsidRPr="00C65FA7">
        <w:rPr>
          <w:rFonts w:ascii="Arial" w:hAnsi="Arial" w:cs="Arial"/>
        </w:rPr>
        <w:t>operation.</w:t>
      </w:r>
    </w:p>
    <w:p w14:paraId="2063D51F" w14:textId="77777777" w:rsidR="005646B2" w:rsidRPr="00C65FA7" w:rsidRDefault="009C78B8">
      <w:pPr>
        <w:pStyle w:val="Textoindependiente"/>
        <w:spacing w:before="118" w:line="264" w:lineRule="auto"/>
        <w:ind w:left="452" w:right="109"/>
        <w:jc w:val="both"/>
        <w:rPr>
          <w:rFonts w:ascii="Arial" w:hAnsi="Arial" w:cs="Arial"/>
        </w:rPr>
      </w:pPr>
      <w:r w:rsidRPr="00C65FA7">
        <w:rPr>
          <w:rFonts w:ascii="Arial" w:hAnsi="Arial" w:cs="Arial"/>
        </w:rPr>
        <w:t>It must be stressed that the evaluation is a process of scientific investigation and as such will require</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1"/>
        </w:rPr>
        <w:t xml:space="preserve"> </w:t>
      </w:r>
      <w:r w:rsidRPr="00C65FA7">
        <w:rPr>
          <w:rFonts w:ascii="Arial" w:hAnsi="Arial" w:cs="Arial"/>
        </w:rPr>
        <w:t>duly</w:t>
      </w:r>
      <w:r w:rsidRPr="00C65FA7">
        <w:rPr>
          <w:rFonts w:ascii="Arial" w:hAnsi="Arial" w:cs="Arial"/>
          <w:spacing w:val="1"/>
        </w:rPr>
        <w:t xml:space="preserve"> </w:t>
      </w:r>
      <w:r w:rsidRPr="00C65FA7">
        <w:rPr>
          <w:rFonts w:ascii="Arial" w:hAnsi="Arial" w:cs="Arial"/>
        </w:rPr>
        <w:t>based</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conceptual</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maintains</w:t>
      </w:r>
      <w:r w:rsidRPr="00C65FA7">
        <w:rPr>
          <w:rFonts w:ascii="Arial" w:hAnsi="Arial" w:cs="Arial"/>
          <w:spacing w:val="1"/>
        </w:rPr>
        <w:t xml:space="preserve"> </w:t>
      </w:r>
      <w:r w:rsidRPr="00C65FA7">
        <w:rPr>
          <w:rFonts w:ascii="Arial" w:hAnsi="Arial" w:cs="Arial"/>
        </w:rPr>
        <w:t>congruence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55"/>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strategies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collecting</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2"/>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its analysis.</w:t>
      </w:r>
    </w:p>
    <w:p w14:paraId="2063D520"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The programs initiating this process can make use of different existing bibliographical materials of</w:t>
      </w:r>
      <w:r w:rsidRPr="00C65FA7">
        <w:rPr>
          <w:rFonts w:ascii="Arial" w:hAnsi="Arial" w:cs="Arial"/>
          <w:spacing w:val="1"/>
        </w:rPr>
        <w:t xml:space="preserve"> </w:t>
      </w:r>
      <w:r w:rsidRPr="00C65FA7">
        <w:rPr>
          <w:rFonts w:ascii="Arial" w:hAnsi="Arial" w:cs="Arial"/>
        </w:rPr>
        <w:t>support. An exhaustive review is recommended to choose a conceptual and theoretical framework</w:t>
      </w:r>
      <w:r w:rsidRPr="00C65FA7">
        <w:rPr>
          <w:rFonts w:ascii="Arial" w:hAnsi="Arial" w:cs="Arial"/>
          <w:spacing w:val="1"/>
        </w:rPr>
        <w:t xml:space="preserve"> </w:t>
      </w:r>
      <w:r w:rsidRPr="00C65FA7">
        <w:rPr>
          <w:rFonts w:ascii="Arial" w:hAnsi="Arial" w:cs="Arial"/>
        </w:rPr>
        <w:t>with the greatest affinity to the institutional proposal and the frameworks of action of the program to</w:t>
      </w:r>
      <w:r w:rsidRPr="00C65FA7">
        <w:rPr>
          <w:rFonts w:ascii="Arial" w:hAnsi="Arial" w:cs="Arial"/>
          <w:spacing w:val="1"/>
        </w:rPr>
        <w:t xml:space="preserve"> </w:t>
      </w:r>
      <w:r w:rsidRPr="00C65FA7">
        <w:rPr>
          <w:rFonts w:ascii="Arial" w:hAnsi="Arial" w:cs="Arial"/>
        </w:rPr>
        <w:t>be evaluated.</w:t>
      </w:r>
    </w:p>
    <w:p w14:paraId="2063D521" w14:textId="77777777" w:rsidR="005646B2" w:rsidRPr="00C65FA7" w:rsidRDefault="009C78B8">
      <w:pPr>
        <w:pStyle w:val="Textoindependiente"/>
        <w:spacing w:before="120" w:line="264" w:lineRule="auto"/>
        <w:ind w:left="452" w:right="109"/>
        <w:jc w:val="both"/>
        <w:rPr>
          <w:rFonts w:ascii="Arial" w:hAnsi="Arial" w:cs="Arial"/>
        </w:rPr>
      </w:pPr>
      <w:r w:rsidRPr="00C65FA7">
        <w:rPr>
          <w:rFonts w:ascii="Arial" w:hAnsi="Arial" w:cs="Arial"/>
        </w:rPr>
        <w:t>Likewise, SINAES can provide general training and orientation (methodological and logistical) deriving</w:t>
      </w:r>
      <w:r w:rsidRPr="00C65FA7">
        <w:rPr>
          <w:rFonts w:ascii="Arial" w:hAnsi="Arial" w:cs="Arial"/>
          <w:spacing w:val="1"/>
        </w:rPr>
        <w:t xml:space="preserve"> </w:t>
      </w:r>
      <w:r w:rsidRPr="00C65FA7">
        <w:rPr>
          <w:rFonts w:ascii="Arial" w:hAnsi="Arial" w:cs="Arial"/>
        </w:rPr>
        <w:t>from</w:t>
      </w:r>
      <w:r w:rsidRPr="00C65FA7">
        <w:rPr>
          <w:rFonts w:ascii="Arial" w:hAnsi="Arial" w:cs="Arial"/>
          <w:spacing w:val="-3"/>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experience</w:t>
      </w:r>
      <w:r w:rsidRPr="00C65FA7">
        <w:rPr>
          <w:rFonts w:ascii="Arial" w:hAnsi="Arial" w:cs="Arial"/>
          <w:spacing w:val="-4"/>
        </w:rPr>
        <w:t xml:space="preserve"> </w:t>
      </w:r>
      <w:r w:rsidRPr="00C65FA7">
        <w:rPr>
          <w:rFonts w:ascii="Arial" w:hAnsi="Arial" w:cs="Arial"/>
        </w:rPr>
        <w:t>generated</w:t>
      </w:r>
      <w:r w:rsidRPr="00C65FA7">
        <w:rPr>
          <w:rFonts w:ascii="Arial" w:hAnsi="Arial" w:cs="Arial"/>
          <w:spacing w:val="1"/>
        </w:rPr>
        <w:t xml:space="preserve"> </w:t>
      </w:r>
      <w:r w:rsidRPr="00C65FA7">
        <w:rPr>
          <w:rFonts w:ascii="Arial" w:hAnsi="Arial" w:cs="Arial"/>
        </w:rPr>
        <w:t>in the</w:t>
      </w:r>
      <w:r w:rsidRPr="00C65FA7">
        <w:rPr>
          <w:rFonts w:ascii="Arial" w:hAnsi="Arial" w:cs="Arial"/>
          <w:spacing w:val="-4"/>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accreditation</w:t>
      </w:r>
      <w:r w:rsidRPr="00C65FA7">
        <w:rPr>
          <w:rFonts w:ascii="Arial" w:hAnsi="Arial" w:cs="Arial"/>
          <w:spacing w:val="-2"/>
        </w:rPr>
        <w:t xml:space="preserve"> </w:t>
      </w:r>
      <w:r w:rsidRPr="00C65FA7">
        <w:rPr>
          <w:rFonts w:ascii="Arial" w:hAnsi="Arial" w:cs="Arial"/>
        </w:rPr>
        <w:t>processes</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have</w:t>
      </w:r>
      <w:r w:rsidRPr="00C65FA7">
        <w:rPr>
          <w:rFonts w:ascii="Arial" w:hAnsi="Arial" w:cs="Arial"/>
          <w:spacing w:val="-2"/>
        </w:rPr>
        <w:t xml:space="preserve"> </w:t>
      </w:r>
      <w:r w:rsidRPr="00C65FA7">
        <w:rPr>
          <w:rFonts w:ascii="Arial" w:hAnsi="Arial" w:cs="Arial"/>
        </w:rPr>
        <w:t>been</w:t>
      </w:r>
      <w:r w:rsidRPr="00C65FA7">
        <w:rPr>
          <w:rFonts w:ascii="Arial" w:hAnsi="Arial" w:cs="Arial"/>
          <w:spacing w:val="-3"/>
        </w:rPr>
        <w:t xml:space="preserve"> </w:t>
      </w:r>
      <w:r w:rsidRPr="00C65FA7">
        <w:rPr>
          <w:rFonts w:ascii="Arial" w:hAnsi="Arial" w:cs="Arial"/>
        </w:rPr>
        <w:t>attended.</w:t>
      </w:r>
    </w:p>
    <w:p w14:paraId="2063D522" w14:textId="77777777"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propose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moments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reviewing</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1"/>
        </w:rPr>
        <w:t xml:space="preserve"> </w:t>
      </w:r>
      <w:proofErr w:type="gramStart"/>
      <w:r w:rsidRPr="00C65FA7">
        <w:rPr>
          <w:rFonts w:ascii="Arial" w:hAnsi="Arial" w:cs="Arial"/>
        </w:rPr>
        <w:t>so</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to</w:t>
      </w:r>
      <w:proofErr w:type="gramEnd"/>
      <w:r w:rsidRPr="00C65FA7">
        <w:rPr>
          <w:rFonts w:ascii="Arial" w:hAnsi="Arial" w:cs="Arial"/>
          <w:spacing w:val="1"/>
        </w:rPr>
        <w:t xml:space="preserve"> </w:t>
      </w:r>
      <w:r w:rsidRPr="00C65FA7">
        <w:rPr>
          <w:rFonts w:ascii="Arial" w:hAnsi="Arial" w:cs="Arial"/>
        </w:rPr>
        <w:t>determine</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1"/>
        </w:rPr>
        <w:t xml:space="preserve"> </w:t>
      </w:r>
      <w:r w:rsidRPr="00C65FA7">
        <w:rPr>
          <w:rFonts w:ascii="Arial" w:hAnsi="Arial" w:cs="Arial"/>
        </w:rPr>
        <w:t>information is missing and any new questions arising in the process. Data-gathering stages must be</w:t>
      </w:r>
      <w:r w:rsidRPr="00C65FA7">
        <w:rPr>
          <w:rFonts w:ascii="Arial" w:hAnsi="Arial" w:cs="Arial"/>
          <w:spacing w:val="1"/>
        </w:rPr>
        <w:t xml:space="preserve"> </w:t>
      </w:r>
      <w:r w:rsidRPr="00C65FA7">
        <w:rPr>
          <w:rFonts w:ascii="Arial" w:hAnsi="Arial" w:cs="Arial"/>
        </w:rPr>
        <w:t>distinguished from phases of analysis, and it is necessary to organize inputs during moments of work</w:t>
      </w:r>
      <w:r w:rsidRPr="00C65FA7">
        <w:rPr>
          <w:rFonts w:ascii="Arial" w:hAnsi="Arial" w:cs="Arial"/>
          <w:spacing w:val="1"/>
        </w:rPr>
        <w:t xml:space="preserve"> </w:t>
      </w:r>
      <w:r w:rsidRPr="00C65FA7">
        <w:rPr>
          <w:rFonts w:ascii="Arial" w:hAnsi="Arial" w:cs="Arial"/>
        </w:rPr>
        <w:t>that are specifically evaluative. Each one of these stages must be organized in a timetable that will be</w:t>
      </w:r>
      <w:r w:rsidRPr="00C65FA7">
        <w:rPr>
          <w:rFonts w:ascii="Arial" w:hAnsi="Arial" w:cs="Arial"/>
          <w:spacing w:val="1"/>
        </w:rPr>
        <w:t xml:space="preserve"> </w:t>
      </w:r>
      <w:r w:rsidRPr="00C65FA7">
        <w:rPr>
          <w:rFonts w:ascii="Arial" w:hAnsi="Arial" w:cs="Arial"/>
        </w:rPr>
        <w:t>disseminated</w:t>
      </w:r>
      <w:r w:rsidRPr="00C65FA7">
        <w:rPr>
          <w:rFonts w:ascii="Arial" w:hAnsi="Arial" w:cs="Arial"/>
          <w:spacing w:val="-1"/>
        </w:rPr>
        <w:t xml:space="preserve"> </w:t>
      </w:r>
      <w:r w:rsidRPr="00C65FA7">
        <w:rPr>
          <w:rFonts w:ascii="Arial" w:hAnsi="Arial" w:cs="Arial"/>
        </w:rPr>
        <w:t>among</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participants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3"/>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process.</w:t>
      </w:r>
    </w:p>
    <w:p w14:paraId="2063D523" w14:textId="77777777" w:rsidR="005646B2" w:rsidRPr="00C65FA7" w:rsidRDefault="005646B2">
      <w:pPr>
        <w:pStyle w:val="Textoindependiente"/>
        <w:rPr>
          <w:rFonts w:ascii="Arial" w:hAnsi="Arial" w:cs="Arial"/>
        </w:rPr>
      </w:pPr>
    </w:p>
    <w:p w14:paraId="2063D524" w14:textId="77777777" w:rsidR="005646B2" w:rsidRDefault="005646B2">
      <w:pPr>
        <w:pStyle w:val="Textoindependiente"/>
        <w:rPr>
          <w:rFonts w:ascii="Arial" w:hAnsi="Arial" w:cs="Arial"/>
        </w:rPr>
      </w:pPr>
    </w:p>
    <w:p w14:paraId="282BF31A" w14:textId="77777777" w:rsidR="00C65FA7" w:rsidRDefault="00C65FA7">
      <w:pPr>
        <w:pStyle w:val="Textoindependiente"/>
        <w:rPr>
          <w:rFonts w:ascii="Arial" w:hAnsi="Arial" w:cs="Arial"/>
        </w:rPr>
      </w:pPr>
    </w:p>
    <w:p w14:paraId="3572FB93" w14:textId="77777777" w:rsidR="00C65FA7" w:rsidRDefault="00C65FA7">
      <w:pPr>
        <w:pStyle w:val="Textoindependiente"/>
        <w:rPr>
          <w:rFonts w:ascii="Arial" w:hAnsi="Arial" w:cs="Arial"/>
        </w:rPr>
      </w:pPr>
    </w:p>
    <w:p w14:paraId="428862D2" w14:textId="77777777" w:rsidR="00C65FA7" w:rsidRDefault="00C65FA7">
      <w:pPr>
        <w:pStyle w:val="Textoindependiente"/>
        <w:rPr>
          <w:rFonts w:ascii="Arial" w:hAnsi="Arial" w:cs="Arial"/>
        </w:rPr>
      </w:pPr>
    </w:p>
    <w:p w14:paraId="6CE3747B" w14:textId="77777777" w:rsidR="00C65FA7" w:rsidRDefault="00C65FA7">
      <w:pPr>
        <w:pStyle w:val="Textoindependiente"/>
        <w:rPr>
          <w:rFonts w:ascii="Arial" w:hAnsi="Arial" w:cs="Arial"/>
        </w:rPr>
      </w:pPr>
    </w:p>
    <w:p w14:paraId="0B3577BE" w14:textId="77777777" w:rsidR="00C65FA7" w:rsidRDefault="00C65FA7">
      <w:pPr>
        <w:pStyle w:val="Textoindependiente"/>
        <w:rPr>
          <w:rFonts w:ascii="Arial" w:hAnsi="Arial" w:cs="Arial"/>
        </w:rPr>
      </w:pPr>
    </w:p>
    <w:p w14:paraId="3269C7A0" w14:textId="77777777" w:rsidR="00C65FA7" w:rsidRPr="00C65FA7" w:rsidRDefault="00C65FA7">
      <w:pPr>
        <w:pStyle w:val="Textoindependiente"/>
        <w:rPr>
          <w:rFonts w:ascii="Arial" w:hAnsi="Arial" w:cs="Arial"/>
        </w:rPr>
      </w:pPr>
    </w:p>
    <w:p w14:paraId="2063D525" w14:textId="77777777" w:rsidR="005646B2" w:rsidRDefault="009C78B8">
      <w:pPr>
        <w:pStyle w:val="Ttulo4"/>
        <w:numPr>
          <w:ilvl w:val="2"/>
          <w:numId w:val="7"/>
        </w:numPr>
        <w:tabs>
          <w:tab w:val="left" w:pos="1174"/>
        </w:tabs>
        <w:spacing w:before="212"/>
        <w:ind w:hanging="722"/>
      </w:pPr>
      <w:r w:rsidRPr="00C65FA7">
        <w:lastRenderedPageBreak/>
        <w:t>Methodological</w:t>
      </w:r>
      <w:r w:rsidRPr="00C65FA7">
        <w:rPr>
          <w:spacing w:val="-5"/>
        </w:rPr>
        <w:t xml:space="preserve"> </w:t>
      </w:r>
      <w:r w:rsidRPr="00C65FA7">
        <w:t>Aspects</w:t>
      </w:r>
    </w:p>
    <w:p w14:paraId="46B6824C" w14:textId="77777777" w:rsidR="00C65FA7" w:rsidRPr="00C65FA7" w:rsidRDefault="00C65FA7" w:rsidP="00C65FA7">
      <w:pPr>
        <w:pStyle w:val="Ttulo4"/>
        <w:tabs>
          <w:tab w:val="left" w:pos="1174"/>
        </w:tabs>
        <w:spacing w:before="212"/>
        <w:ind w:left="1173" w:firstLine="0"/>
      </w:pPr>
    </w:p>
    <w:p w14:paraId="2063D527"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t>Programs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take</w:t>
      </w:r>
      <w:r w:rsidRPr="00C65FA7">
        <w:rPr>
          <w:rFonts w:ascii="Arial" w:hAnsi="Arial" w:cs="Arial"/>
          <w:spacing w:val="1"/>
        </w:rPr>
        <w:t xml:space="preserve"> </w:t>
      </w:r>
      <w:r w:rsidRPr="00C65FA7">
        <w:rPr>
          <w:rFonts w:ascii="Arial" w:hAnsi="Arial" w:cs="Arial"/>
        </w:rPr>
        <w:t>on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a</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scientific</w:t>
      </w:r>
      <w:r w:rsidRPr="00C65FA7">
        <w:rPr>
          <w:rFonts w:ascii="Arial" w:hAnsi="Arial" w:cs="Arial"/>
          <w:spacing w:val="1"/>
        </w:rPr>
        <w:t xml:space="preserve"> </w:t>
      </w:r>
      <w:r w:rsidRPr="00C65FA7">
        <w:rPr>
          <w:rFonts w:ascii="Arial" w:hAnsi="Arial" w:cs="Arial"/>
        </w:rPr>
        <w:t>investigation</w:t>
      </w:r>
      <w:r w:rsidRPr="00C65FA7">
        <w:rPr>
          <w:rFonts w:ascii="Arial" w:hAnsi="Arial" w:cs="Arial"/>
          <w:spacing w:val="1"/>
        </w:rPr>
        <w:t xml:space="preserve"> </w:t>
      </w:r>
      <w:r w:rsidRPr="00C65FA7">
        <w:rPr>
          <w:rFonts w:ascii="Arial" w:hAnsi="Arial" w:cs="Arial"/>
        </w:rPr>
        <w:t>requiring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thoroughness</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rigorousness</w:t>
      </w:r>
      <w:r w:rsidRPr="00C65FA7">
        <w:rPr>
          <w:rFonts w:ascii="Arial" w:hAnsi="Arial" w:cs="Arial"/>
          <w:spacing w:val="1"/>
        </w:rPr>
        <w:t xml:space="preserve"> </w:t>
      </w:r>
      <w:r w:rsidRPr="00C65FA7">
        <w:rPr>
          <w:rFonts w:ascii="Arial" w:hAnsi="Arial" w:cs="Arial"/>
        </w:rPr>
        <w:t>inherent</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academic</w:t>
      </w:r>
      <w:r w:rsidRPr="00C65FA7">
        <w:rPr>
          <w:rFonts w:ascii="Arial" w:hAnsi="Arial" w:cs="Arial"/>
          <w:spacing w:val="1"/>
        </w:rPr>
        <w:t xml:space="preserve"> </w:t>
      </w:r>
      <w:r w:rsidRPr="00C65FA7">
        <w:rPr>
          <w:rFonts w:ascii="Arial" w:hAnsi="Arial" w:cs="Arial"/>
        </w:rPr>
        <w:t>efforts</w:t>
      </w:r>
      <w:r w:rsidRPr="00C65FA7">
        <w:rPr>
          <w:rFonts w:ascii="Arial" w:hAnsi="Arial" w:cs="Arial"/>
          <w:spacing w:val="1"/>
        </w:rPr>
        <w:t xml:space="preserve"> </w:t>
      </w:r>
      <w:r w:rsidRPr="00C65FA7">
        <w:rPr>
          <w:rFonts w:ascii="Arial" w:hAnsi="Arial" w:cs="Arial"/>
        </w:rPr>
        <w:t>customarily</w:t>
      </w:r>
      <w:r w:rsidRPr="00C65FA7">
        <w:rPr>
          <w:rFonts w:ascii="Arial" w:hAnsi="Arial" w:cs="Arial"/>
          <w:spacing w:val="1"/>
        </w:rPr>
        <w:t xml:space="preserve"> </w:t>
      </w:r>
      <w:r w:rsidRPr="00C65FA7">
        <w:rPr>
          <w:rFonts w:ascii="Arial" w:hAnsi="Arial" w:cs="Arial"/>
        </w:rPr>
        <w:t>conducted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university</w:t>
      </w:r>
      <w:r w:rsidRPr="00C65FA7">
        <w:rPr>
          <w:rFonts w:ascii="Arial" w:hAnsi="Arial" w:cs="Arial"/>
          <w:spacing w:val="-1"/>
        </w:rPr>
        <w:t xml:space="preserve"> </w:t>
      </w:r>
      <w:r w:rsidRPr="00C65FA7">
        <w:rPr>
          <w:rFonts w:ascii="Arial" w:hAnsi="Arial" w:cs="Arial"/>
        </w:rPr>
        <w:t>world.</w:t>
      </w:r>
    </w:p>
    <w:p w14:paraId="2063D528" w14:textId="77777777" w:rsidR="005646B2" w:rsidRPr="00C65FA7" w:rsidRDefault="009C78B8">
      <w:pPr>
        <w:pStyle w:val="Textoindependiente"/>
        <w:spacing w:before="120"/>
        <w:ind w:left="452"/>
        <w:jc w:val="both"/>
        <w:rPr>
          <w:rFonts w:ascii="Arial" w:hAnsi="Arial" w:cs="Arial"/>
        </w:rPr>
      </w:pPr>
      <w:r w:rsidRPr="00C65FA7">
        <w:rPr>
          <w:rFonts w:ascii="Arial" w:hAnsi="Arial" w:cs="Arial"/>
        </w:rPr>
        <w:t>In</w:t>
      </w:r>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framework,</w:t>
      </w:r>
      <w:r w:rsidRPr="00C65FA7">
        <w:rPr>
          <w:rFonts w:ascii="Arial" w:hAnsi="Arial" w:cs="Arial"/>
          <w:spacing w:val="-1"/>
        </w:rPr>
        <w:t xml:space="preserve"> </w:t>
      </w:r>
      <w:r w:rsidRPr="00C65FA7">
        <w:rPr>
          <w:rFonts w:ascii="Arial" w:hAnsi="Arial" w:cs="Arial"/>
        </w:rPr>
        <w:t>it</w:t>
      </w:r>
      <w:r w:rsidRPr="00C65FA7">
        <w:rPr>
          <w:rFonts w:ascii="Arial" w:hAnsi="Arial" w:cs="Arial"/>
          <w:spacing w:val="-2"/>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necessary</w:t>
      </w:r>
      <w:r w:rsidRPr="00C65FA7">
        <w:rPr>
          <w:rFonts w:ascii="Arial" w:hAnsi="Arial" w:cs="Arial"/>
          <w:spacing w:val="-1"/>
        </w:rPr>
        <w:t xml:space="preserve"> </w:t>
      </w:r>
      <w:r w:rsidRPr="00C65FA7">
        <w:rPr>
          <w:rFonts w:ascii="Arial" w:hAnsi="Arial" w:cs="Arial"/>
        </w:rPr>
        <w:t>to:</w:t>
      </w:r>
    </w:p>
    <w:p w14:paraId="2063D529" w14:textId="77777777" w:rsidR="005646B2" w:rsidRPr="00C65FA7" w:rsidRDefault="009C78B8">
      <w:pPr>
        <w:pStyle w:val="Prrafodelista"/>
        <w:numPr>
          <w:ilvl w:val="0"/>
          <w:numId w:val="5"/>
        </w:numPr>
        <w:tabs>
          <w:tab w:val="left" w:pos="1174"/>
        </w:tabs>
        <w:spacing w:before="151" w:line="288" w:lineRule="auto"/>
        <w:ind w:right="111"/>
        <w:jc w:val="both"/>
        <w:rPr>
          <w:rFonts w:ascii="Arial" w:hAnsi="Arial" w:cs="Arial"/>
          <w:sz w:val="24"/>
        </w:rPr>
      </w:pPr>
      <w:r w:rsidRPr="00C65FA7">
        <w:rPr>
          <w:rFonts w:ascii="Arial" w:hAnsi="Arial" w:cs="Arial"/>
          <w:sz w:val="24"/>
        </w:rPr>
        <w:t>Assume</w:t>
      </w:r>
      <w:r w:rsidRPr="00C65FA7">
        <w:rPr>
          <w:rFonts w:ascii="Arial" w:hAnsi="Arial" w:cs="Arial"/>
          <w:spacing w:val="1"/>
          <w:sz w:val="24"/>
        </w:rPr>
        <w:t xml:space="preserve"> </w:t>
      </w:r>
      <w:r w:rsidRPr="00C65FA7">
        <w:rPr>
          <w:rFonts w:ascii="Arial" w:hAnsi="Arial" w:cs="Arial"/>
          <w:sz w:val="24"/>
        </w:rPr>
        <w:t>an</w:t>
      </w:r>
      <w:r w:rsidRPr="00C65FA7">
        <w:rPr>
          <w:rFonts w:ascii="Arial" w:hAnsi="Arial" w:cs="Arial"/>
          <w:spacing w:val="1"/>
          <w:sz w:val="24"/>
        </w:rPr>
        <w:t xml:space="preserve"> </w:t>
      </w:r>
      <w:r w:rsidRPr="00C65FA7">
        <w:rPr>
          <w:rFonts w:ascii="Arial" w:hAnsi="Arial" w:cs="Arial"/>
          <w:sz w:val="24"/>
        </w:rPr>
        <w:t>objective</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transparent</w:t>
      </w:r>
      <w:r w:rsidRPr="00C65FA7">
        <w:rPr>
          <w:rFonts w:ascii="Arial" w:hAnsi="Arial" w:cs="Arial"/>
          <w:spacing w:val="1"/>
          <w:sz w:val="24"/>
        </w:rPr>
        <w:t xml:space="preserve"> </w:t>
      </w:r>
      <w:r w:rsidRPr="00C65FA7">
        <w:rPr>
          <w:rFonts w:ascii="Arial" w:hAnsi="Arial" w:cs="Arial"/>
          <w:sz w:val="24"/>
        </w:rPr>
        <w:t>approach</w:t>
      </w:r>
      <w:r w:rsidRPr="00C65FA7">
        <w:rPr>
          <w:rFonts w:ascii="Arial" w:hAnsi="Arial" w:cs="Arial"/>
          <w:spacing w:val="1"/>
          <w:sz w:val="24"/>
        </w:rPr>
        <w:t xml:space="preserve"> </w:t>
      </w:r>
      <w:r w:rsidRPr="00C65FA7">
        <w:rPr>
          <w:rFonts w:ascii="Arial" w:hAnsi="Arial" w:cs="Arial"/>
          <w:sz w:val="24"/>
        </w:rPr>
        <w:t>permitting</w:t>
      </w:r>
      <w:r w:rsidRPr="00C65FA7">
        <w:rPr>
          <w:rFonts w:ascii="Arial" w:hAnsi="Arial" w:cs="Arial"/>
          <w:spacing w:val="1"/>
          <w:sz w:val="24"/>
        </w:rPr>
        <w:t xml:space="preserve"> </w:t>
      </w:r>
      <w:r w:rsidRPr="00C65FA7">
        <w:rPr>
          <w:rFonts w:ascii="Arial" w:hAnsi="Arial" w:cs="Arial"/>
          <w:sz w:val="24"/>
        </w:rPr>
        <w:t>an</w:t>
      </w:r>
      <w:r w:rsidRPr="00C65FA7">
        <w:rPr>
          <w:rFonts w:ascii="Arial" w:hAnsi="Arial" w:cs="Arial"/>
          <w:spacing w:val="1"/>
          <w:sz w:val="24"/>
        </w:rPr>
        <w:t xml:space="preserve"> </w:t>
      </w:r>
      <w:r w:rsidRPr="00C65FA7">
        <w:rPr>
          <w:rFonts w:ascii="Arial" w:hAnsi="Arial" w:cs="Arial"/>
          <w:sz w:val="24"/>
        </w:rPr>
        <w:t>objective</w:t>
      </w:r>
      <w:r w:rsidRPr="00C65FA7">
        <w:rPr>
          <w:rFonts w:ascii="Arial" w:hAnsi="Arial" w:cs="Arial"/>
          <w:spacing w:val="1"/>
          <w:sz w:val="24"/>
        </w:rPr>
        <w:t xml:space="preserve"> </w:t>
      </w:r>
      <w:r w:rsidRPr="00C65FA7">
        <w:rPr>
          <w:rFonts w:ascii="Arial" w:hAnsi="Arial" w:cs="Arial"/>
          <w:sz w:val="24"/>
        </w:rPr>
        <w:t>handling</w:t>
      </w:r>
      <w:r w:rsidRPr="00C65FA7">
        <w:rPr>
          <w:rFonts w:ascii="Arial" w:hAnsi="Arial" w:cs="Arial"/>
          <w:spacing w:val="55"/>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information and</w:t>
      </w:r>
      <w:r w:rsidRPr="00C65FA7">
        <w:rPr>
          <w:rFonts w:ascii="Arial" w:hAnsi="Arial" w:cs="Arial"/>
          <w:spacing w:val="-1"/>
          <w:sz w:val="24"/>
        </w:rPr>
        <w:t xml:space="preserve"> </w:t>
      </w:r>
      <w:r w:rsidRPr="00C65FA7">
        <w:rPr>
          <w:rFonts w:ascii="Arial" w:hAnsi="Arial" w:cs="Arial"/>
          <w:sz w:val="24"/>
        </w:rPr>
        <w:t>analytical processes</w:t>
      </w:r>
      <w:r w:rsidRPr="00C65FA7">
        <w:rPr>
          <w:rFonts w:ascii="Arial" w:hAnsi="Arial" w:cs="Arial"/>
          <w:spacing w:val="-2"/>
          <w:sz w:val="24"/>
        </w:rPr>
        <w:t xml:space="preserve"> </w:t>
      </w:r>
      <w:r w:rsidRPr="00C65FA7">
        <w:rPr>
          <w:rFonts w:ascii="Arial" w:hAnsi="Arial" w:cs="Arial"/>
          <w:sz w:val="24"/>
        </w:rPr>
        <w:t>that</w:t>
      </w:r>
      <w:r w:rsidRPr="00C65FA7">
        <w:rPr>
          <w:rFonts w:ascii="Arial" w:hAnsi="Arial" w:cs="Arial"/>
          <w:spacing w:val="-2"/>
          <w:sz w:val="24"/>
        </w:rPr>
        <w:t xml:space="preserve"> </w:t>
      </w:r>
      <w:r w:rsidRPr="00C65FA7">
        <w:rPr>
          <w:rFonts w:ascii="Arial" w:hAnsi="Arial" w:cs="Arial"/>
          <w:sz w:val="24"/>
        </w:rPr>
        <w:t>affect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proofErr w:type="gramStart"/>
      <w:r w:rsidRPr="00C65FA7">
        <w:rPr>
          <w:rFonts w:ascii="Arial" w:hAnsi="Arial" w:cs="Arial"/>
          <w:sz w:val="24"/>
        </w:rPr>
        <w:t>program</w:t>
      </w:r>
      <w:proofErr w:type="gramEnd"/>
    </w:p>
    <w:p w14:paraId="2063D52A" w14:textId="77777777" w:rsidR="005646B2" w:rsidRPr="00C65FA7" w:rsidRDefault="009C78B8">
      <w:pPr>
        <w:pStyle w:val="Prrafodelista"/>
        <w:numPr>
          <w:ilvl w:val="0"/>
          <w:numId w:val="5"/>
        </w:numPr>
        <w:tabs>
          <w:tab w:val="left" w:pos="1174"/>
        </w:tabs>
        <w:spacing w:before="120" w:line="288" w:lineRule="auto"/>
        <w:ind w:right="110"/>
        <w:jc w:val="both"/>
        <w:rPr>
          <w:rFonts w:ascii="Arial" w:hAnsi="Arial" w:cs="Arial"/>
          <w:sz w:val="24"/>
        </w:rPr>
      </w:pPr>
      <w:r w:rsidRPr="00C65FA7">
        <w:rPr>
          <w:rFonts w:ascii="Arial" w:hAnsi="Arial" w:cs="Arial"/>
          <w:sz w:val="24"/>
        </w:rPr>
        <w:t xml:space="preserve">Guarantee the application of a clear and consistent methodological approach </w:t>
      </w:r>
      <w:proofErr w:type="gramStart"/>
      <w:r w:rsidRPr="00C65FA7">
        <w:rPr>
          <w:rFonts w:ascii="Arial" w:hAnsi="Arial" w:cs="Arial"/>
          <w:sz w:val="24"/>
        </w:rPr>
        <w:t>in order to</w:t>
      </w:r>
      <w:proofErr w:type="gramEnd"/>
      <w:r w:rsidRPr="00C65FA7">
        <w:rPr>
          <w:rFonts w:ascii="Arial" w:hAnsi="Arial" w:cs="Arial"/>
          <w:sz w:val="24"/>
        </w:rPr>
        <w:t xml:space="preserve"> verify</w:t>
      </w:r>
      <w:r w:rsidRPr="00C65FA7">
        <w:rPr>
          <w:rFonts w:ascii="Arial" w:hAnsi="Arial" w:cs="Arial"/>
          <w:spacing w:val="-52"/>
          <w:sz w:val="24"/>
        </w:rPr>
        <w:t xml:space="preserve"> </w:t>
      </w:r>
      <w:r w:rsidRPr="00C65FA7">
        <w:rPr>
          <w:rFonts w:ascii="Arial" w:hAnsi="Arial" w:cs="Arial"/>
          <w:sz w:val="24"/>
        </w:rPr>
        <w:t>congruence between the data collected and the formulations and assessments contained 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Report</w:t>
      </w:r>
    </w:p>
    <w:p w14:paraId="2063D52B" w14:textId="77777777" w:rsidR="005646B2" w:rsidRPr="00C65FA7" w:rsidRDefault="009C78B8">
      <w:pPr>
        <w:pStyle w:val="Prrafodelista"/>
        <w:numPr>
          <w:ilvl w:val="0"/>
          <w:numId w:val="5"/>
        </w:numPr>
        <w:tabs>
          <w:tab w:val="left" w:pos="1174"/>
        </w:tabs>
        <w:spacing w:before="120" w:line="288" w:lineRule="auto"/>
        <w:ind w:right="115"/>
        <w:jc w:val="both"/>
        <w:rPr>
          <w:rFonts w:ascii="Arial" w:hAnsi="Arial" w:cs="Arial"/>
          <w:sz w:val="24"/>
        </w:rPr>
      </w:pPr>
      <w:r w:rsidRPr="00C65FA7">
        <w:rPr>
          <w:rFonts w:ascii="Arial" w:hAnsi="Arial" w:cs="Arial"/>
          <w:sz w:val="24"/>
        </w:rPr>
        <w:t>Identify activities for improvement in keeping with each of the criteria established in the</w:t>
      </w:r>
      <w:r w:rsidRPr="00C65FA7">
        <w:rPr>
          <w:rFonts w:ascii="Arial" w:hAnsi="Arial" w:cs="Arial"/>
          <w:spacing w:val="1"/>
          <w:sz w:val="24"/>
        </w:rPr>
        <w:t xml:space="preserve"> </w:t>
      </w:r>
      <w:r w:rsidRPr="00C65FA7">
        <w:rPr>
          <w:rFonts w:ascii="Arial" w:hAnsi="Arial" w:cs="Arial"/>
          <w:sz w:val="24"/>
        </w:rPr>
        <w:t>SINAES Evaluation Model</w:t>
      </w:r>
      <w:r w:rsidRPr="00C65FA7">
        <w:rPr>
          <w:rFonts w:ascii="Arial" w:hAnsi="Arial" w:cs="Arial"/>
          <w:spacing w:val="2"/>
          <w:sz w:val="24"/>
        </w:rPr>
        <w:t xml:space="preserve"> </w:t>
      </w:r>
      <w:r w:rsidRPr="00C65FA7">
        <w:rPr>
          <w:rFonts w:ascii="Arial" w:hAnsi="Arial" w:cs="Arial"/>
          <w:sz w:val="24"/>
        </w:rPr>
        <w:t>according</w:t>
      </w:r>
      <w:r w:rsidRPr="00C65FA7">
        <w:rPr>
          <w:rFonts w:ascii="Arial" w:hAnsi="Arial" w:cs="Arial"/>
          <w:spacing w:val="-2"/>
          <w:sz w:val="24"/>
        </w:rPr>
        <w:t xml:space="preserve"> </w:t>
      </w:r>
      <w:r w:rsidRPr="00C65FA7">
        <w:rPr>
          <w:rFonts w:ascii="Arial" w:hAnsi="Arial" w:cs="Arial"/>
          <w:sz w:val="24"/>
        </w:rPr>
        <w:t>to</w:t>
      </w:r>
      <w:r w:rsidRPr="00C65FA7">
        <w:rPr>
          <w:rFonts w:ascii="Arial" w:hAnsi="Arial" w:cs="Arial"/>
          <w:spacing w:val="-3"/>
          <w:sz w:val="24"/>
        </w:rPr>
        <w:t xml:space="preserve"> </w:t>
      </w:r>
      <w:r w:rsidRPr="00C65FA7">
        <w:rPr>
          <w:rFonts w:ascii="Arial" w:hAnsi="Arial" w:cs="Arial"/>
          <w:sz w:val="24"/>
        </w:rPr>
        <w:t>dimension</w:t>
      </w:r>
      <w:r w:rsidRPr="00C65FA7">
        <w:rPr>
          <w:rFonts w:ascii="Arial" w:hAnsi="Arial" w:cs="Arial"/>
          <w:spacing w:val="-1"/>
          <w:sz w:val="24"/>
        </w:rPr>
        <w:t xml:space="preserve"> </w:t>
      </w:r>
      <w:r w:rsidRPr="00C65FA7">
        <w:rPr>
          <w:rFonts w:ascii="Arial" w:hAnsi="Arial" w:cs="Arial"/>
          <w:sz w:val="24"/>
        </w:rPr>
        <w:t xml:space="preserve">and </w:t>
      </w:r>
      <w:proofErr w:type="gramStart"/>
      <w:r w:rsidRPr="00C65FA7">
        <w:rPr>
          <w:rFonts w:ascii="Arial" w:hAnsi="Arial" w:cs="Arial"/>
          <w:sz w:val="24"/>
        </w:rPr>
        <w:t>component</w:t>
      </w:r>
      <w:proofErr w:type="gramEnd"/>
    </w:p>
    <w:p w14:paraId="2063D52C" w14:textId="77777777" w:rsidR="005646B2" w:rsidRPr="00C65FA7" w:rsidRDefault="009C78B8">
      <w:pPr>
        <w:pStyle w:val="Prrafodelista"/>
        <w:numPr>
          <w:ilvl w:val="0"/>
          <w:numId w:val="5"/>
        </w:numPr>
        <w:tabs>
          <w:tab w:val="left" w:pos="1174"/>
        </w:tabs>
        <w:spacing w:before="120" w:line="264" w:lineRule="auto"/>
        <w:ind w:right="110"/>
        <w:jc w:val="both"/>
        <w:rPr>
          <w:rFonts w:ascii="Arial" w:hAnsi="Arial" w:cs="Arial"/>
          <w:sz w:val="24"/>
        </w:rPr>
      </w:pPr>
      <w:r w:rsidRPr="00C65FA7">
        <w:rPr>
          <w:rFonts w:ascii="Arial" w:hAnsi="Arial" w:cs="Arial"/>
          <w:sz w:val="24"/>
        </w:rPr>
        <w:t>Methodology, investigation techniques, analysis and systematization of the information that</w:t>
      </w:r>
      <w:r w:rsidRPr="00C65FA7">
        <w:rPr>
          <w:rFonts w:ascii="Arial" w:hAnsi="Arial" w:cs="Arial"/>
          <w:spacing w:val="1"/>
          <w:sz w:val="24"/>
        </w:rPr>
        <w:t xml:space="preserve"> </w:t>
      </w:r>
      <w:r w:rsidRPr="00C65FA7">
        <w:rPr>
          <w:rFonts w:ascii="Arial" w:hAnsi="Arial" w:cs="Arial"/>
          <w:sz w:val="24"/>
        </w:rPr>
        <w:t>will</w:t>
      </w:r>
      <w:r w:rsidRPr="00C65FA7">
        <w:rPr>
          <w:rFonts w:ascii="Arial" w:hAnsi="Arial" w:cs="Arial"/>
          <w:spacing w:val="1"/>
          <w:sz w:val="24"/>
        </w:rPr>
        <w:t xml:space="preserve"> </w:t>
      </w:r>
      <w:r w:rsidRPr="00C65FA7">
        <w:rPr>
          <w:rFonts w:ascii="Arial" w:hAnsi="Arial" w:cs="Arial"/>
          <w:sz w:val="24"/>
        </w:rPr>
        <w:t>be</w:t>
      </w:r>
      <w:r w:rsidRPr="00C65FA7">
        <w:rPr>
          <w:rFonts w:ascii="Arial" w:hAnsi="Arial" w:cs="Arial"/>
          <w:spacing w:val="1"/>
          <w:sz w:val="24"/>
        </w:rPr>
        <w:t xml:space="preserve"> </w:t>
      </w:r>
      <w:r w:rsidRPr="00C65FA7">
        <w:rPr>
          <w:rFonts w:ascii="Arial" w:hAnsi="Arial" w:cs="Arial"/>
          <w:sz w:val="24"/>
        </w:rPr>
        <w:t>employed</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1"/>
          <w:sz w:val="24"/>
        </w:rPr>
        <w:t xml:space="preserve"> </w:t>
      </w:r>
      <w:r w:rsidRPr="00C65FA7">
        <w:rPr>
          <w:rFonts w:ascii="Arial" w:hAnsi="Arial" w:cs="Arial"/>
          <w:sz w:val="24"/>
        </w:rPr>
        <w:t>perform</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are</w:t>
      </w:r>
      <w:r w:rsidRPr="00C65FA7">
        <w:rPr>
          <w:rFonts w:ascii="Arial" w:hAnsi="Arial" w:cs="Arial"/>
          <w:spacing w:val="1"/>
          <w:sz w:val="24"/>
        </w:rPr>
        <w:t xml:space="preserve"> </w:t>
      </w:r>
      <w:r w:rsidRPr="00C65FA7">
        <w:rPr>
          <w:rFonts w:ascii="Arial" w:hAnsi="Arial" w:cs="Arial"/>
          <w:sz w:val="24"/>
        </w:rPr>
        <w:t>defined</w:t>
      </w:r>
      <w:r w:rsidRPr="00C65FA7">
        <w:rPr>
          <w:rFonts w:ascii="Arial" w:hAnsi="Arial" w:cs="Arial"/>
          <w:spacing w:val="1"/>
          <w:sz w:val="24"/>
        </w:rPr>
        <w:t xml:space="preserve"> </w:t>
      </w:r>
      <w:r w:rsidRPr="00C65FA7">
        <w:rPr>
          <w:rFonts w:ascii="Arial" w:hAnsi="Arial" w:cs="Arial"/>
          <w:sz w:val="24"/>
        </w:rPr>
        <w:t>by</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55"/>
          <w:sz w:val="24"/>
        </w:rPr>
        <w:t xml:space="preserve"> </w:t>
      </w:r>
      <w:r w:rsidRPr="00C65FA7">
        <w:rPr>
          <w:rFonts w:ascii="Arial" w:hAnsi="Arial" w:cs="Arial"/>
          <w:sz w:val="24"/>
        </w:rPr>
        <w:t>Self-Evaluation</w:t>
      </w:r>
      <w:r w:rsidRPr="00C65FA7">
        <w:rPr>
          <w:rFonts w:ascii="Arial" w:hAnsi="Arial" w:cs="Arial"/>
          <w:spacing w:val="1"/>
          <w:sz w:val="24"/>
        </w:rPr>
        <w:t xml:space="preserve"> </w:t>
      </w:r>
      <w:r w:rsidRPr="00C65FA7">
        <w:rPr>
          <w:rFonts w:ascii="Arial" w:hAnsi="Arial" w:cs="Arial"/>
          <w:sz w:val="24"/>
        </w:rPr>
        <w:t>Commission,</w:t>
      </w:r>
      <w:r w:rsidRPr="00C65FA7">
        <w:rPr>
          <w:rFonts w:ascii="Arial" w:hAnsi="Arial" w:cs="Arial"/>
          <w:spacing w:val="-3"/>
          <w:sz w:val="24"/>
        </w:rPr>
        <w:t xml:space="preserve"> </w:t>
      </w:r>
      <w:r w:rsidRPr="00C65FA7">
        <w:rPr>
          <w:rFonts w:ascii="Arial" w:hAnsi="Arial" w:cs="Arial"/>
          <w:sz w:val="24"/>
        </w:rPr>
        <w:t>using</w:t>
      </w:r>
      <w:r w:rsidRPr="00C65FA7">
        <w:rPr>
          <w:rFonts w:ascii="Arial" w:hAnsi="Arial" w:cs="Arial"/>
          <w:spacing w:val="-2"/>
          <w:sz w:val="24"/>
        </w:rPr>
        <w:t xml:space="preserve"> </w:t>
      </w:r>
      <w:r w:rsidRPr="00C65FA7">
        <w:rPr>
          <w:rFonts w:ascii="Arial" w:hAnsi="Arial" w:cs="Arial"/>
          <w:sz w:val="24"/>
        </w:rPr>
        <w:t>the SINAES</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Model</w:t>
      </w:r>
      <w:r w:rsidRPr="00C65FA7">
        <w:rPr>
          <w:rFonts w:ascii="Arial" w:hAnsi="Arial" w:cs="Arial"/>
          <w:spacing w:val="-2"/>
          <w:sz w:val="24"/>
        </w:rPr>
        <w:t xml:space="preserve"> </w:t>
      </w:r>
      <w:r w:rsidRPr="00C65FA7">
        <w:rPr>
          <w:rFonts w:ascii="Arial" w:hAnsi="Arial" w:cs="Arial"/>
          <w:sz w:val="24"/>
        </w:rPr>
        <w:t>as foundation.</w:t>
      </w:r>
    </w:p>
    <w:p w14:paraId="2063D52D" w14:textId="77777777" w:rsidR="005646B2" w:rsidRPr="00C65FA7" w:rsidRDefault="009C78B8">
      <w:pPr>
        <w:pStyle w:val="Textoindependiente"/>
        <w:spacing w:before="120" w:line="264" w:lineRule="auto"/>
        <w:ind w:left="452" w:right="114"/>
        <w:jc w:val="both"/>
        <w:rPr>
          <w:rFonts w:ascii="Arial" w:hAnsi="Arial" w:cs="Arial"/>
        </w:rPr>
      </w:pPr>
      <w:r w:rsidRPr="00C65FA7">
        <w:rPr>
          <w:rFonts w:ascii="Arial" w:hAnsi="Arial" w:cs="Arial"/>
        </w:rPr>
        <w:t>One of the commission’s main tasks will be to conduct a diagnostic approximation by gathering</w:t>
      </w:r>
      <w:r w:rsidRPr="00C65FA7">
        <w:rPr>
          <w:rFonts w:ascii="Arial" w:hAnsi="Arial" w:cs="Arial"/>
          <w:spacing w:val="1"/>
        </w:rPr>
        <w:t xml:space="preserve"> </w:t>
      </w:r>
      <w:r w:rsidRPr="00C65FA7">
        <w:rPr>
          <w:rFonts w:ascii="Arial" w:hAnsi="Arial" w:cs="Arial"/>
        </w:rPr>
        <w:t>available documentation: products of previous evaluation processes, management reports, strategic</w:t>
      </w:r>
      <w:r w:rsidRPr="00C65FA7">
        <w:rPr>
          <w:rFonts w:ascii="Arial" w:hAnsi="Arial" w:cs="Arial"/>
          <w:spacing w:val="1"/>
        </w:rPr>
        <w:t xml:space="preserve"> </w:t>
      </w:r>
      <w:r w:rsidRPr="00C65FA7">
        <w:rPr>
          <w:rFonts w:ascii="Arial" w:hAnsi="Arial" w:cs="Arial"/>
        </w:rPr>
        <w:t>or development</w:t>
      </w:r>
      <w:r w:rsidRPr="00C65FA7">
        <w:rPr>
          <w:rFonts w:ascii="Arial" w:hAnsi="Arial" w:cs="Arial"/>
          <w:spacing w:val="1"/>
        </w:rPr>
        <w:t xml:space="preserve"> </w:t>
      </w:r>
      <w:r w:rsidRPr="00C65FA7">
        <w:rPr>
          <w:rFonts w:ascii="Arial" w:hAnsi="Arial" w:cs="Arial"/>
        </w:rPr>
        <w:t>plans,</w:t>
      </w:r>
      <w:r w:rsidRPr="00C65FA7">
        <w:rPr>
          <w:rFonts w:ascii="Arial" w:hAnsi="Arial" w:cs="Arial"/>
          <w:spacing w:val="-2"/>
        </w:rPr>
        <w:t xml:space="preserve"> </w:t>
      </w:r>
      <w:r w:rsidRPr="00C65FA7">
        <w:rPr>
          <w:rFonts w:ascii="Arial" w:hAnsi="Arial" w:cs="Arial"/>
        </w:rPr>
        <w:t>etc.</w:t>
      </w:r>
    </w:p>
    <w:p w14:paraId="2063D52E" w14:textId="77777777" w:rsidR="005646B2" w:rsidRPr="00C65FA7" w:rsidRDefault="009C78B8">
      <w:pPr>
        <w:pStyle w:val="Textoindependiente"/>
        <w:spacing w:before="121" w:line="264" w:lineRule="auto"/>
        <w:ind w:left="452" w:right="112"/>
        <w:jc w:val="both"/>
        <w:rPr>
          <w:rFonts w:ascii="Arial" w:hAnsi="Arial" w:cs="Arial"/>
        </w:rPr>
      </w:pPr>
      <w:r w:rsidRPr="00C65FA7">
        <w:rPr>
          <w:rFonts w:ascii="Arial" w:hAnsi="Arial" w:cs="Arial"/>
        </w:rPr>
        <w:t>This first review of information will allow the self-evaluation commission to assess the magnitude,</w:t>
      </w:r>
      <w:r w:rsidRPr="00C65FA7">
        <w:rPr>
          <w:rFonts w:ascii="Arial" w:hAnsi="Arial" w:cs="Arial"/>
          <w:spacing w:val="1"/>
        </w:rPr>
        <w:t xml:space="preserve"> </w:t>
      </w:r>
      <w:r w:rsidRPr="00C65FA7">
        <w:rPr>
          <w:rFonts w:ascii="Arial" w:hAnsi="Arial" w:cs="Arial"/>
        </w:rPr>
        <w:t xml:space="preserve">information gaps and institutional characteristics of the program </w:t>
      </w:r>
      <w:proofErr w:type="gramStart"/>
      <w:r w:rsidRPr="00C65FA7">
        <w:rPr>
          <w:rFonts w:ascii="Arial" w:hAnsi="Arial" w:cs="Arial"/>
        </w:rPr>
        <w:t>in order to</w:t>
      </w:r>
      <w:proofErr w:type="gramEnd"/>
      <w:r w:rsidRPr="00C65FA7">
        <w:rPr>
          <w:rFonts w:ascii="Arial" w:hAnsi="Arial" w:cs="Arial"/>
        </w:rPr>
        <w:t xml:space="preserve"> adjust the design of 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proposal</w:t>
      </w:r>
      <w:r w:rsidRPr="00C65FA7">
        <w:rPr>
          <w:rFonts w:ascii="Arial" w:hAnsi="Arial" w:cs="Arial"/>
          <w:spacing w:val="-3"/>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present</w:t>
      </w:r>
      <w:r w:rsidRPr="00C65FA7">
        <w:rPr>
          <w:rFonts w:ascii="Arial" w:hAnsi="Arial" w:cs="Arial"/>
          <w:spacing w:val="-2"/>
        </w:rPr>
        <w:t xml:space="preserve"> </w:t>
      </w:r>
      <w:r w:rsidRPr="00C65FA7">
        <w:rPr>
          <w:rFonts w:ascii="Arial" w:hAnsi="Arial" w:cs="Arial"/>
        </w:rPr>
        <w:t>planning</w:t>
      </w:r>
      <w:r w:rsidRPr="00C65FA7">
        <w:rPr>
          <w:rFonts w:ascii="Arial" w:hAnsi="Arial" w:cs="Arial"/>
          <w:spacing w:val="4"/>
        </w:rPr>
        <w:t xml:space="preserve"> </w:t>
      </w:r>
      <w:r w:rsidRPr="00C65FA7">
        <w:rPr>
          <w:rFonts w:ascii="Arial" w:hAnsi="Arial" w:cs="Arial"/>
        </w:rPr>
        <w:t>on</w:t>
      </w:r>
      <w:r w:rsidRPr="00C65FA7">
        <w:rPr>
          <w:rFonts w:ascii="Arial" w:hAnsi="Arial" w:cs="Arial"/>
          <w:spacing w:val="-2"/>
        </w:rPr>
        <w:t xml:space="preserve"> </w:t>
      </w:r>
      <w:r w:rsidRPr="00C65FA7">
        <w:rPr>
          <w:rFonts w:ascii="Arial" w:hAnsi="Arial" w:cs="Arial"/>
        </w:rPr>
        <w:t>the activities 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carried out.</w:t>
      </w:r>
    </w:p>
    <w:p w14:paraId="2063D52F" w14:textId="77777777" w:rsidR="005646B2" w:rsidRPr="00C65FA7" w:rsidRDefault="009C78B8">
      <w:pPr>
        <w:pStyle w:val="Textoindependiente"/>
        <w:spacing w:before="118" w:line="266" w:lineRule="auto"/>
        <w:ind w:left="452" w:right="109"/>
        <w:jc w:val="both"/>
        <w:rPr>
          <w:rFonts w:ascii="Arial" w:hAnsi="Arial" w:cs="Arial"/>
        </w:rPr>
      </w:pPr>
      <w:r w:rsidRPr="00C65FA7">
        <w:rPr>
          <w:rFonts w:ascii="Arial" w:hAnsi="Arial" w:cs="Arial"/>
        </w:rPr>
        <w:t>Information gathering is one the essential parts of the design of the process. For this, it is necessary to</w:t>
      </w:r>
      <w:r w:rsidRPr="00C65FA7">
        <w:rPr>
          <w:rFonts w:ascii="Arial" w:hAnsi="Arial" w:cs="Arial"/>
          <w:spacing w:val="-52"/>
        </w:rPr>
        <w:t xml:space="preserve"> </w:t>
      </w:r>
      <w:r w:rsidRPr="00C65FA7">
        <w:rPr>
          <w:rFonts w:ascii="Arial" w:hAnsi="Arial" w:cs="Arial"/>
        </w:rPr>
        <w:t>clearly</w:t>
      </w:r>
      <w:r w:rsidRPr="00C65FA7">
        <w:rPr>
          <w:rFonts w:ascii="Arial" w:hAnsi="Arial" w:cs="Arial"/>
          <w:spacing w:val="-2"/>
        </w:rPr>
        <w:t xml:space="preserve"> </w:t>
      </w:r>
      <w:r w:rsidRPr="00C65FA7">
        <w:rPr>
          <w:rFonts w:ascii="Arial" w:hAnsi="Arial" w:cs="Arial"/>
        </w:rPr>
        <w:t>determine what information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3"/>
        </w:rPr>
        <w:t xml:space="preserve"> </w:t>
      </w:r>
      <w:r w:rsidRPr="00C65FA7">
        <w:rPr>
          <w:rFonts w:ascii="Arial" w:hAnsi="Arial" w:cs="Arial"/>
        </w:rPr>
        <w:t>already</w:t>
      </w:r>
      <w:r w:rsidRPr="00C65FA7">
        <w:rPr>
          <w:rFonts w:ascii="Arial" w:hAnsi="Arial" w:cs="Arial"/>
          <w:spacing w:val="-1"/>
        </w:rPr>
        <w:t xml:space="preserve"> </w:t>
      </w:r>
      <w:r w:rsidRPr="00C65FA7">
        <w:rPr>
          <w:rFonts w:ascii="Arial" w:hAnsi="Arial" w:cs="Arial"/>
        </w:rPr>
        <w:t>possessed and</w:t>
      </w:r>
      <w:r w:rsidRPr="00C65FA7">
        <w:rPr>
          <w:rFonts w:ascii="Arial" w:hAnsi="Arial" w:cs="Arial"/>
          <w:spacing w:val="-1"/>
        </w:rPr>
        <w:t xml:space="preserve"> </w:t>
      </w:r>
      <w:r w:rsidRPr="00C65FA7">
        <w:rPr>
          <w:rFonts w:ascii="Arial" w:hAnsi="Arial" w:cs="Arial"/>
        </w:rPr>
        <w:t>what</w:t>
      </w:r>
      <w:r w:rsidRPr="00C65FA7">
        <w:rPr>
          <w:rFonts w:ascii="Arial" w:hAnsi="Arial" w:cs="Arial"/>
          <w:spacing w:val="-2"/>
        </w:rPr>
        <w:t xml:space="preserve"> </w:t>
      </w:r>
      <w:r w:rsidRPr="00C65FA7">
        <w:rPr>
          <w:rFonts w:ascii="Arial" w:hAnsi="Arial" w:cs="Arial"/>
        </w:rPr>
        <w:t>needs</w:t>
      </w:r>
      <w:r w:rsidRPr="00C65FA7">
        <w:rPr>
          <w:rFonts w:ascii="Arial" w:hAnsi="Arial" w:cs="Arial"/>
          <w:spacing w:val="-3"/>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generated.</w:t>
      </w:r>
    </w:p>
    <w:p w14:paraId="2063D530" w14:textId="77777777" w:rsidR="005646B2" w:rsidRPr="00C65FA7" w:rsidRDefault="009C78B8">
      <w:pPr>
        <w:pStyle w:val="Textoindependiente"/>
        <w:spacing w:before="116"/>
        <w:ind w:left="452"/>
        <w:jc w:val="both"/>
        <w:rPr>
          <w:rFonts w:ascii="Arial" w:hAnsi="Arial" w:cs="Arial"/>
        </w:rPr>
      </w:pPr>
      <w:r w:rsidRPr="00C65FA7">
        <w:rPr>
          <w:rFonts w:ascii="Arial" w:hAnsi="Arial" w:cs="Arial"/>
        </w:rPr>
        <w:t>In</w:t>
      </w:r>
      <w:r w:rsidRPr="00C65FA7">
        <w:rPr>
          <w:rFonts w:ascii="Arial" w:hAnsi="Arial" w:cs="Arial"/>
          <w:spacing w:val="-2"/>
        </w:rPr>
        <w:t xml:space="preserve"> </w:t>
      </w:r>
      <w:r w:rsidRPr="00C65FA7">
        <w:rPr>
          <w:rFonts w:ascii="Arial" w:hAnsi="Arial" w:cs="Arial"/>
        </w:rPr>
        <w:t>addition,</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4"/>
        </w:rPr>
        <w:t xml:space="preserve"> </w:t>
      </w:r>
      <w:r w:rsidRPr="00C65FA7">
        <w:rPr>
          <w:rFonts w:ascii="Arial" w:hAnsi="Arial" w:cs="Arial"/>
        </w:rPr>
        <w:t>can</w:t>
      </w:r>
      <w:r w:rsidRPr="00C65FA7">
        <w:rPr>
          <w:rFonts w:ascii="Arial" w:hAnsi="Arial" w:cs="Arial"/>
          <w:spacing w:val="-1"/>
        </w:rPr>
        <w:t xml:space="preserve"> </w:t>
      </w:r>
      <w:r w:rsidRPr="00C65FA7">
        <w:rPr>
          <w:rFonts w:ascii="Arial" w:hAnsi="Arial" w:cs="Arial"/>
        </w:rPr>
        <w:t>be</w:t>
      </w:r>
      <w:r w:rsidRPr="00C65FA7">
        <w:rPr>
          <w:rFonts w:ascii="Arial" w:hAnsi="Arial" w:cs="Arial"/>
          <w:spacing w:val="-5"/>
        </w:rPr>
        <w:t xml:space="preserve"> </w:t>
      </w:r>
      <w:r w:rsidRPr="00C65FA7">
        <w:rPr>
          <w:rFonts w:ascii="Arial" w:hAnsi="Arial" w:cs="Arial"/>
        </w:rPr>
        <w:t>classified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4"/>
        </w:rPr>
        <w:t xml:space="preserve"> </w:t>
      </w:r>
      <w:r w:rsidRPr="00C65FA7">
        <w:rPr>
          <w:rFonts w:ascii="Arial" w:hAnsi="Arial" w:cs="Arial"/>
        </w:rPr>
        <w:t>following</w:t>
      </w:r>
      <w:r w:rsidRPr="00C65FA7">
        <w:rPr>
          <w:rFonts w:ascii="Arial" w:hAnsi="Arial" w:cs="Arial"/>
          <w:spacing w:val="-2"/>
        </w:rPr>
        <w:t xml:space="preserve"> </w:t>
      </w:r>
      <w:r w:rsidRPr="00C65FA7">
        <w:rPr>
          <w:rFonts w:ascii="Arial" w:hAnsi="Arial" w:cs="Arial"/>
        </w:rPr>
        <w:t>manner:</w:t>
      </w:r>
    </w:p>
    <w:p w14:paraId="2063D531" w14:textId="77777777" w:rsidR="005646B2" w:rsidRPr="00C65FA7" w:rsidRDefault="009C78B8">
      <w:pPr>
        <w:pStyle w:val="Prrafodelista"/>
        <w:numPr>
          <w:ilvl w:val="0"/>
          <w:numId w:val="4"/>
        </w:numPr>
        <w:tabs>
          <w:tab w:val="left" w:pos="1173"/>
          <w:tab w:val="left" w:pos="1174"/>
        </w:tabs>
        <w:spacing w:before="147"/>
        <w:ind w:hanging="361"/>
        <w:rPr>
          <w:rFonts w:ascii="Arial" w:hAnsi="Arial" w:cs="Arial"/>
          <w:sz w:val="24"/>
        </w:rPr>
      </w:pPr>
      <w:r w:rsidRPr="00C65FA7">
        <w:rPr>
          <w:rFonts w:ascii="Arial" w:hAnsi="Arial" w:cs="Arial"/>
          <w:sz w:val="24"/>
        </w:rPr>
        <w:t>Descriptive</w:t>
      </w:r>
      <w:r w:rsidRPr="00C65FA7">
        <w:rPr>
          <w:rFonts w:ascii="Arial" w:hAnsi="Arial" w:cs="Arial"/>
          <w:spacing w:val="-3"/>
          <w:sz w:val="24"/>
        </w:rPr>
        <w:t xml:space="preserve"> </w:t>
      </w:r>
      <w:r w:rsidRPr="00C65FA7">
        <w:rPr>
          <w:rFonts w:ascii="Arial" w:hAnsi="Arial" w:cs="Arial"/>
          <w:sz w:val="24"/>
        </w:rPr>
        <w:t>information</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5"/>
          <w:sz w:val="24"/>
        </w:rPr>
        <w:t xml:space="preserve"> </w:t>
      </w:r>
      <w:r w:rsidRPr="00C65FA7">
        <w:rPr>
          <w:rFonts w:ascii="Arial" w:hAnsi="Arial" w:cs="Arial"/>
          <w:sz w:val="24"/>
        </w:rPr>
        <w:t>qualitative</w:t>
      </w:r>
      <w:r w:rsidRPr="00C65FA7">
        <w:rPr>
          <w:rFonts w:ascii="Arial" w:hAnsi="Arial" w:cs="Arial"/>
          <w:spacing w:val="-5"/>
          <w:sz w:val="24"/>
        </w:rPr>
        <w:t xml:space="preserve"> </w:t>
      </w:r>
      <w:r w:rsidRPr="00C65FA7">
        <w:rPr>
          <w:rFonts w:ascii="Arial" w:hAnsi="Arial" w:cs="Arial"/>
          <w:sz w:val="24"/>
        </w:rPr>
        <w:t>nature</w:t>
      </w:r>
    </w:p>
    <w:p w14:paraId="2063D532" w14:textId="77777777" w:rsidR="005646B2" w:rsidRPr="00C65FA7" w:rsidRDefault="009C78B8">
      <w:pPr>
        <w:pStyle w:val="Prrafodelista"/>
        <w:numPr>
          <w:ilvl w:val="0"/>
          <w:numId w:val="4"/>
        </w:numPr>
        <w:tabs>
          <w:tab w:val="left" w:pos="1173"/>
          <w:tab w:val="left" w:pos="1174"/>
        </w:tabs>
        <w:spacing w:before="151"/>
        <w:ind w:hanging="361"/>
        <w:rPr>
          <w:rFonts w:ascii="Arial" w:hAnsi="Arial" w:cs="Arial"/>
          <w:sz w:val="24"/>
        </w:rPr>
      </w:pPr>
      <w:r w:rsidRPr="00C65FA7">
        <w:rPr>
          <w:rFonts w:ascii="Arial" w:hAnsi="Arial" w:cs="Arial"/>
          <w:sz w:val="24"/>
        </w:rPr>
        <w:t>Descriptive</w:t>
      </w:r>
      <w:r w:rsidRPr="00C65FA7">
        <w:rPr>
          <w:rFonts w:ascii="Arial" w:hAnsi="Arial" w:cs="Arial"/>
          <w:spacing w:val="-2"/>
          <w:sz w:val="24"/>
        </w:rPr>
        <w:t xml:space="preserve"> </w:t>
      </w:r>
      <w:r w:rsidRPr="00C65FA7">
        <w:rPr>
          <w:rFonts w:ascii="Arial" w:hAnsi="Arial" w:cs="Arial"/>
          <w:sz w:val="24"/>
        </w:rPr>
        <w:t>information</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4"/>
          <w:sz w:val="24"/>
        </w:rPr>
        <w:t xml:space="preserve"> </w:t>
      </w:r>
      <w:r w:rsidRPr="00C65FA7">
        <w:rPr>
          <w:rFonts w:ascii="Arial" w:hAnsi="Arial" w:cs="Arial"/>
          <w:sz w:val="24"/>
        </w:rPr>
        <w:t>quantitative</w:t>
      </w:r>
      <w:r w:rsidRPr="00C65FA7">
        <w:rPr>
          <w:rFonts w:ascii="Arial" w:hAnsi="Arial" w:cs="Arial"/>
          <w:spacing w:val="-5"/>
          <w:sz w:val="24"/>
        </w:rPr>
        <w:t xml:space="preserve"> </w:t>
      </w:r>
      <w:r w:rsidRPr="00C65FA7">
        <w:rPr>
          <w:rFonts w:ascii="Arial" w:hAnsi="Arial" w:cs="Arial"/>
          <w:sz w:val="24"/>
        </w:rPr>
        <w:t>nature</w:t>
      </w:r>
    </w:p>
    <w:p w14:paraId="2063D533" w14:textId="77777777" w:rsidR="005646B2" w:rsidRPr="00C65FA7" w:rsidRDefault="009C78B8">
      <w:pPr>
        <w:pStyle w:val="Prrafodelista"/>
        <w:numPr>
          <w:ilvl w:val="0"/>
          <w:numId w:val="4"/>
        </w:numPr>
        <w:tabs>
          <w:tab w:val="left" w:pos="1173"/>
          <w:tab w:val="left" w:pos="1174"/>
        </w:tabs>
        <w:spacing w:before="150"/>
        <w:ind w:hanging="361"/>
        <w:rPr>
          <w:rFonts w:ascii="Arial" w:hAnsi="Arial" w:cs="Arial"/>
          <w:sz w:val="24"/>
        </w:rPr>
      </w:pPr>
      <w:r w:rsidRPr="00C65FA7">
        <w:rPr>
          <w:rFonts w:ascii="Arial" w:hAnsi="Arial" w:cs="Arial"/>
          <w:sz w:val="24"/>
        </w:rPr>
        <w:t>Analytical</w:t>
      </w:r>
      <w:r w:rsidRPr="00C65FA7">
        <w:rPr>
          <w:rFonts w:ascii="Arial" w:hAnsi="Arial" w:cs="Arial"/>
          <w:spacing w:val="-4"/>
          <w:sz w:val="24"/>
        </w:rPr>
        <w:t xml:space="preserve"> </w:t>
      </w: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from</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qualitative</w:t>
      </w:r>
      <w:r w:rsidRPr="00C65FA7">
        <w:rPr>
          <w:rFonts w:ascii="Arial" w:hAnsi="Arial" w:cs="Arial"/>
          <w:spacing w:val="-4"/>
          <w:sz w:val="24"/>
        </w:rPr>
        <w:t xml:space="preserve"> </w:t>
      </w:r>
      <w:r w:rsidRPr="00C65FA7">
        <w:rPr>
          <w:rFonts w:ascii="Arial" w:hAnsi="Arial" w:cs="Arial"/>
          <w:sz w:val="24"/>
        </w:rPr>
        <w:t>and</w:t>
      </w:r>
      <w:r w:rsidRPr="00C65FA7">
        <w:rPr>
          <w:rFonts w:ascii="Arial" w:hAnsi="Arial" w:cs="Arial"/>
          <w:spacing w:val="-5"/>
          <w:sz w:val="24"/>
        </w:rPr>
        <w:t xml:space="preserve"> </w:t>
      </w:r>
      <w:r w:rsidRPr="00C65FA7">
        <w:rPr>
          <w:rFonts w:ascii="Arial" w:hAnsi="Arial" w:cs="Arial"/>
          <w:sz w:val="24"/>
        </w:rPr>
        <w:t>quantitative</w:t>
      </w:r>
      <w:r w:rsidRPr="00C65FA7">
        <w:rPr>
          <w:rFonts w:ascii="Arial" w:hAnsi="Arial" w:cs="Arial"/>
          <w:spacing w:val="-5"/>
          <w:sz w:val="24"/>
        </w:rPr>
        <w:t xml:space="preserve"> </w:t>
      </w:r>
      <w:r w:rsidRPr="00C65FA7">
        <w:rPr>
          <w:rFonts w:ascii="Arial" w:hAnsi="Arial" w:cs="Arial"/>
          <w:sz w:val="24"/>
        </w:rPr>
        <w:t>databases</w:t>
      </w:r>
      <w:r w:rsidRPr="00C65FA7">
        <w:rPr>
          <w:rFonts w:ascii="Arial" w:hAnsi="Arial" w:cs="Arial"/>
          <w:spacing w:val="-4"/>
          <w:sz w:val="24"/>
        </w:rPr>
        <w:t xml:space="preserve"> </w:t>
      </w:r>
      <w:proofErr w:type="gramStart"/>
      <w:r w:rsidRPr="00C65FA7">
        <w:rPr>
          <w:rFonts w:ascii="Arial" w:hAnsi="Arial" w:cs="Arial"/>
          <w:sz w:val="24"/>
        </w:rPr>
        <w:t>collected</w:t>
      </w:r>
      <w:proofErr w:type="gramEnd"/>
    </w:p>
    <w:p w14:paraId="2063D534" w14:textId="77777777" w:rsidR="005646B2" w:rsidRPr="00C65FA7" w:rsidRDefault="009C78B8">
      <w:pPr>
        <w:pStyle w:val="Prrafodelista"/>
        <w:numPr>
          <w:ilvl w:val="0"/>
          <w:numId w:val="4"/>
        </w:numPr>
        <w:tabs>
          <w:tab w:val="left" w:pos="1173"/>
          <w:tab w:val="left" w:pos="1174"/>
        </w:tabs>
        <w:spacing w:before="148"/>
        <w:ind w:hanging="361"/>
        <w:rPr>
          <w:rFonts w:ascii="Arial" w:hAnsi="Arial" w:cs="Arial"/>
          <w:sz w:val="24"/>
        </w:rPr>
      </w:pPr>
      <w:r w:rsidRPr="00C65FA7">
        <w:rPr>
          <w:rFonts w:ascii="Arial" w:hAnsi="Arial" w:cs="Arial"/>
          <w:sz w:val="24"/>
        </w:rPr>
        <w:t>Information</w:t>
      </w:r>
      <w:r w:rsidRPr="00C65FA7">
        <w:rPr>
          <w:rFonts w:ascii="Arial" w:hAnsi="Arial" w:cs="Arial"/>
          <w:spacing w:val="-2"/>
          <w:sz w:val="24"/>
        </w:rPr>
        <w:t xml:space="preserve"> </w:t>
      </w:r>
      <w:r w:rsidRPr="00C65FA7">
        <w:rPr>
          <w:rFonts w:ascii="Arial" w:hAnsi="Arial" w:cs="Arial"/>
          <w:sz w:val="24"/>
        </w:rPr>
        <w:t>based</w:t>
      </w:r>
      <w:r w:rsidRPr="00C65FA7">
        <w:rPr>
          <w:rFonts w:ascii="Arial" w:hAnsi="Arial" w:cs="Arial"/>
          <w:spacing w:val="-3"/>
          <w:sz w:val="24"/>
        </w:rPr>
        <w:t xml:space="preserve"> </w:t>
      </w:r>
      <w:r w:rsidRPr="00C65FA7">
        <w:rPr>
          <w:rFonts w:ascii="Arial" w:hAnsi="Arial" w:cs="Arial"/>
          <w:sz w:val="24"/>
        </w:rPr>
        <w:t>on</w:t>
      </w:r>
      <w:r w:rsidRPr="00C65FA7">
        <w:rPr>
          <w:rFonts w:ascii="Arial" w:hAnsi="Arial" w:cs="Arial"/>
          <w:spacing w:val="-3"/>
          <w:sz w:val="24"/>
        </w:rPr>
        <w:t xml:space="preserve"> </w:t>
      </w:r>
      <w:proofErr w:type="gramStart"/>
      <w:r w:rsidRPr="00C65FA7">
        <w:rPr>
          <w:rFonts w:ascii="Arial" w:hAnsi="Arial" w:cs="Arial"/>
          <w:sz w:val="24"/>
        </w:rPr>
        <w:t>opinion</w:t>
      </w:r>
      <w:proofErr w:type="gramEnd"/>
    </w:p>
    <w:p w14:paraId="2063D535" w14:textId="77777777" w:rsidR="005646B2" w:rsidRPr="00C65FA7" w:rsidRDefault="009C78B8">
      <w:pPr>
        <w:pStyle w:val="Textoindependiente"/>
        <w:spacing w:before="151" w:line="264" w:lineRule="auto"/>
        <w:ind w:left="452" w:right="112"/>
        <w:jc w:val="both"/>
        <w:rPr>
          <w:rFonts w:ascii="Arial" w:hAnsi="Arial" w:cs="Arial"/>
        </w:rPr>
      </w:pPr>
      <w:r w:rsidRPr="00C65FA7">
        <w:rPr>
          <w:rFonts w:ascii="Arial" w:hAnsi="Arial" w:cs="Arial"/>
        </w:rPr>
        <w:t>To obtain the information required, it is necessary to observe how available data has been collected</w:t>
      </w:r>
      <w:r w:rsidRPr="00C65FA7">
        <w:rPr>
          <w:rFonts w:ascii="Arial" w:hAnsi="Arial" w:cs="Arial"/>
          <w:spacing w:val="1"/>
        </w:rPr>
        <w:t xml:space="preserve"> </w:t>
      </w:r>
      <w:r w:rsidRPr="00C65FA7">
        <w:rPr>
          <w:rFonts w:ascii="Arial" w:hAnsi="Arial" w:cs="Arial"/>
        </w:rPr>
        <w:t>and decide what techniques will be used to gather the information still needed.</w:t>
      </w:r>
      <w:r w:rsidRPr="00C65FA7">
        <w:rPr>
          <w:rFonts w:ascii="Arial" w:hAnsi="Arial" w:cs="Arial"/>
          <w:spacing w:val="1"/>
        </w:rPr>
        <w:t xml:space="preserve"> </w:t>
      </w:r>
      <w:r w:rsidRPr="00C65FA7">
        <w:rPr>
          <w:rFonts w:ascii="Arial" w:hAnsi="Arial" w:cs="Arial"/>
        </w:rPr>
        <w:t>Correspondence</w:t>
      </w:r>
      <w:r w:rsidRPr="00C65FA7">
        <w:rPr>
          <w:rFonts w:ascii="Arial" w:hAnsi="Arial" w:cs="Arial"/>
          <w:spacing w:val="1"/>
        </w:rPr>
        <w:t xml:space="preserve"> </w:t>
      </w:r>
      <w:r w:rsidRPr="00C65FA7">
        <w:rPr>
          <w:rFonts w:ascii="Arial" w:hAnsi="Arial" w:cs="Arial"/>
        </w:rPr>
        <w:t>between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techniques</w:t>
      </w:r>
      <w:r w:rsidRPr="00C65FA7">
        <w:rPr>
          <w:rFonts w:ascii="Arial" w:hAnsi="Arial" w:cs="Arial"/>
          <w:spacing w:val="1"/>
        </w:rPr>
        <w:t xml:space="preserve"> </w:t>
      </w:r>
      <w:r w:rsidRPr="00C65FA7">
        <w:rPr>
          <w:rFonts w:ascii="Arial" w:hAnsi="Arial" w:cs="Arial"/>
        </w:rPr>
        <w:t>must</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assured,</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well</w:t>
      </w:r>
      <w:r w:rsidRPr="00C65FA7">
        <w:rPr>
          <w:rFonts w:ascii="Arial" w:hAnsi="Arial" w:cs="Arial"/>
          <w:spacing w:val="1"/>
        </w:rPr>
        <w:t xml:space="preserve"> </w:t>
      </w:r>
      <w:r w:rsidRPr="00C65FA7">
        <w:rPr>
          <w:rFonts w:ascii="Arial" w:hAnsi="Arial" w:cs="Arial"/>
        </w:rPr>
        <w:t>as</w:t>
      </w:r>
      <w:r w:rsidRPr="00C65FA7">
        <w:rPr>
          <w:rFonts w:ascii="Arial" w:hAnsi="Arial" w:cs="Arial"/>
          <w:spacing w:val="1"/>
        </w:rPr>
        <w:t xml:space="preserve"> </w:t>
      </w:r>
      <w:r w:rsidRPr="00C65FA7">
        <w:rPr>
          <w:rFonts w:ascii="Arial" w:hAnsi="Arial" w:cs="Arial"/>
        </w:rPr>
        <w:t>congruence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approach</w:t>
      </w:r>
      <w:r w:rsidRPr="00C65FA7">
        <w:rPr>
          <w:rFonts w:ascii="Arial" w:hAnsi="Arial" w:cs="Arial"/>
          <w:spacing w:val="-2"/>
        </w:rPr>
        <w:t xml:space="preserve"> </w:t>
      </w:r>
      <w:r w:rsidRPr="00C65FA7">
        <w:rPr>
          <w:rFonts w:ascii="Arial" w:hAnsi="Arial" w:cs="Arial"/>
        </w:rPr>
        <w:t>defined by</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organization.</w:t>
      </w:r>
    </w:p>
    <w:p w14:paraId="2063D536" w14:textId="77777777" w:rsidR="005646B2" w:rsidRPr="00C65FA7" w:rsidRDefault="009C78B8">
      <w:pPr>
        <w:pStyle w:val="Textoindependiente"/>
        <w:spacing w:before="120" w:line="264" w:lineRule="auto"/>
        <w:ind w:left="452" w:right="109"/>
        <w:jc w:val="both"/>
        <w:rPr>
          <w:rFonts w:ascii="Arial" w:hAnsi="Arial" w:cs="Arial"/>
        </w:rPr>
      </w:pPr>
      <w:r w:rsidRPr="00C65FA7">
        <w:rPr>
          <w:rFonts w:ascii="Arial" w:hAnsi="Arial" w:cs="Arial"/>
        </w:rPr>
        <w:t xml:space="preserve">The work of information collection and processing can be supported by the program’s </w:t>
      </w:r>
      <w:r w:rsidRPr="00C65FA7">
        <w:rPr>
          <w:rFonts w:ascii="Arial" w:hAnsi="Arial" w:cs="Arial"/>
        </w:rPr>
        <w:lastRenderedPageBreak/>
        <w:t>administrative</w:t>
      </w:r>
      <w:r w:rsidRPr="00C65FA7">
        <w:rPr>
          <w:rFonts w:ascii="Arial" w:hAnsi="Arial" w:cs="Arial"/>
          <w:spacing w:val="1"/>
        </w:rPr>
        <w:t xml:space="preserve"> </w:t>
      </w:r>
      <w:r w:rsidRPr="00C65FA7">
        <w:rPr>
          <w:rFonts w:ascii="Arial" w:hAnsi="Arial" w:cs="Arial"/>
        </w:rPr>
        <w:t>staff</w:t>
      </w:r>
      <w:r w:rsidRPr="00C65FA7">
        <w:rPr>
          <w:rFonts w:ascii="Arial" w:hAnsi="Arial" w:cs="Arial"/>
          <w:spacing w:val="-2"/>
        </w:rPr>
        <w:t xml:space="preserve"> </w:t>
      </w:r>
      <w:r w:rsidRPr="00C65FA7">
        <w:rPr>
          <w:rFonts w:ascii="Arial" w:hAnsi="Arial" w:cs="Arial"/>
        </w:rPr>
        <w:t>or</w:t>
      </w:r>
      <w:r w:rsidRPr="00C65FA7">
        <w:rPr>
          <w:rFonts w:ascii="Arial" w:hAnsi="Arial" w:cs="Arial"/>
          <w:spacing w:val="-2"/>
        </w:rPr>
        <w:t xml:space="preserve"> </w:t>
      </w:r>
      <w:r w:rsidRPr="00C65FA7">
        <w:rPr>
          <w:rFonts w:ascii="Arial" w:hAnsi="Arial" w:cs="Arial"/>
        </w:rPr>
        <w:t>by specialized</w:t>
      </w:r>
      <w:r w:rsidRPr="00C65FA7">
        <w:rPr>
          <w:rFonts w:ascii="Arial" w:hAnsi="Arial" w:cs="Arial"/>
          <w:spacing w:val="-2"/>
        </w:rPr>
        <w:t xml:space="preserve"> </w:t>
      </w:r>
      <w:r w:rsidRPr="00C65FA7">
        <w:rPr>
          <w:rFonts w:ascii="Arial" w:hAnsi="Arial" w:cs="Arial"/>
        </w:rPr>
        <w:t>offices</w:t>
      </w:r>
      <w:r w:rsidRPr="00C65FA7">
        <w:rPr>
          <w:rFonts w:ascii="Arial" w:hAnsi="Arial" w:cs="Arial"/>
          <w:spacing w:val="1"/>
        </w:rPr>
        <w:t xml:space="preserve"> </w:t>
      </w:r>
      <w:r w:rsidRPr="00C65FA7">
        <w:rPr>
          <w:rFonts w:ascii="Arial" w:hAnsi="Arial" w:cs="Arial"/>
        </w:rPr>
        <w:t>in</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institution</w:t>
      </w:r>
      <w:r w:rsidRPr="00C65FA7">
        <w:rPr>
          <w:rFonts w:ascii="Arial" w:hAnsi="Arial" w:cs="Arial"/>
          <w:spacing w:val="2"/>
        </w:rPr>
        <w:t xml:space="preserve"> </w:t>
      </w:r>
      <w:r w:rsidRPr="00C65FA7">
        <w:rPr>
          <w:rFonts w:ascii="Arial" w:hAnsi="Arial" w:cs="Arial"/>
        </w:rPr>
        <w:t>established</w:t>
      </w:r>
      <w:r w:rsidRPr="00C65FA7">
        <w:rPr>
          <w:rFonts w:ascii="Arial" w:hAnsi="Arial" w:cs="Arial"/>
          <w:spacing w:val="-1"/>
        </w:rPr>
        <w:t xml:space="preserve"> </w:t>
      </w:r>
      <w:r w:rsidRPr="00C65FA7">
        <w:rPr>
          <w:rFonts w:ascii="Arial" w:hAnsi="Arial" w:cs="Arial"/>
        </w:rPr>
        <w:t>for</w:t>
      </w:r>
      <w:r w:rsidRPr="00C65FA7">
        <w:rPr>
          <w:rFonts w:ascii="Arial" w:hAnsi="Arial" w:cs="Arial"/>
          <w:spacing w:val="-2"/>
        </w:rPr>
        <w:t xml:space="preserve"> </w:t>
      </w:r>
      <w:r w:rsidRPr="00C65FA7">
        <w:rPr>
          <w:rFonts w:ascii="Arial" w:hAnsi="Arial" w:cs="Arial"/>
        </w:rPr>
        <w:t>these</w:t>
      </w:r>
      <w:r w:rsidRPr="00C65FA7">
        <w:rPr>
          <w:rFonts w:ascii="Arial" w:hAnsi="Arial" w:cs="Arial"/>
          <w:spacing w:val="-1"/>
        </w:rPr>
        <w:t xml:space="preserve"> </w:t>
      </w:r>
      <w:r w:rsidRPr="00C65FA7">
        <w:rPr>
          <w:rFonts w:ascii="Arial" w:hAnsi="Arial" w:cs="Arial"/>
        </w:rPr>
        <w:t>purposes.</w:t>
      </w:r>
    </w:p>
    <w:p w14:paraId="2063D538" w14:textId="77777777" w:rsidR="005646B2" w:rsidRPr="00C65FA7" w:rsidRDefault="009C78B8">
      <w:pPr>
        <w:pStyle w:val="Textoindependiente"/>
        <w:spacing w:before="30" w:line="264" w:lineRule="auto"/>
        <w:ind w:left="452" w:right="110"/>
        <w:jc w:val="both"/>
        <w:rPr>
          <w:rFonts w:ascii="Arial" w:hAnsi="Arial" w:cs="Arial"/>
        </w:rPr>
      </w:pPr>
      <w:r w:rsidRPr="00C65FA7">
        <w:rPr>
          <w:rFonts w:ascii="Arial" w:hAnsi="Arial" w:cs="Arial"/>
        </w:rPr>
        <w:t>The other essential part of critical analysis of the information gathered is that it must be done with an</w:t>
      </w:r>
      <w:r w:rsidRPr="00C65FA7">
        <w:rPr>
          <w:rFonts w:ascii="Arial" w:hAnsi="Arial" w:cs="Arial"/>
          <w:spacing w:val="1"/>
        </w:rPr>
        <w:t xml:space="preserve"> </w:t>
      </w:r>
      <w:r w:rsidRPr="00C65FA7">
        <w:rPr>
          <w:rFonts w:ascii="Arial" w:hAnsi="Arial" w:cs="Arial"/>
        </w:rPr>
        <w:t>eye to appropriate triangulation of the data, making it possible to uphold affirmations of reliable and</w:t>
      </w:r>
      <w:r w:rsidRPr="00C65FA7">
        <w:rPr>
          <w:rFonts w:ascii="Arial" w:hAnsi="Arial" w:cs="Arial"/>
          <w:spacing w:val="1"/>
        </w:rPr>
        <w:t xml:space="preserve"> </w:t>
      </w:r>
      <w:r w:rsidRPr="00C65FA7">
        <w:rPr>
          <w:rFonts w:ascii="Arial" w:hAnsi="Arial" w:cs="Arial"/>
        </w:rPr>
        <w:t>veracious</w:t>
      </w:r>
      <w:r w:rsidRPr="00C65FA7">
        <w:rPr>
          <w:rFonts w:ascii="Arial" w:hAnsi="Arial" w:cs="Arial"/>
          <w:spacing w:val="-1"/>
        </w:rPr>
        <w:t xml:space="preserve"> </w:t>
      </w:r>
      <w:r w:rsidRPr="00C65FA7">
        <w:rPr>
          <w:rFonts w:ascii="Arial" w:hAnsi="Arial" w:cs="Arial"/>
        </w:rPr>
        <w:t>information.</w:t>
      </w:r>
    </w:p>
    <w:p w14:paraId="2063D539" w14:textId="77777777" w:rsidR="005646B2" w:rsidRPr="00C65FA7" w:rsidRDefault="005646B2">
      <w:pPr>
        <w:pStyle w:val="Textoindependiente"/>
        <w:rPr>
          <w:rFonts w:ascii="Arial" w:hAnsi="Arial" w:cs="Arial"/>
        </w:rPr>
      </w:pPr>
    </w:p>
    <w:p w14:paraId="2063D53A" w14:textId="77777777" w:rsidR="005646B2" w:rsidRPr="00C65FA7" w:rsidRDefault="005646B2">
      <w:pPr>
        <w:pStyle w:val="Textoindependiente"/>
        <w:spacing w:before="9"/>
        <w:rPr>
          <w:rFonts w:ascii="Arial" w:hAnsi="Arial" w:cs="Arial"/>
          <w:sz w:val="21"/>
        </w:rPr>
      </w:pPr>
    </w:p>
    <w:p w14:paraId="2063D53E" w14:textId="77777777" w:rsidR="005646B2" w:rsidRPr="00C65FA7" w:rsidRDefault="009C78B8">
      <w:pPr>
        <w:pStyle w:val="Ttulo4"/>
        <w:numPr>
          <w:ilvl w:val="2"/>
          <w:numId w:val="7"/>
        </w:numPr>
        <w:tabs>
          <w:tab w:val="left" w:pos="1174"/>
        </w:tabs>
        <w:ind w:hanging="722"/>
      </w:pPr>
      <w:r w:rsidRPr="00C65FA7">
        <w:t>Participation</w:t>
      </w:r>
      <w:r w:rsidRPr="00C65FA7">
        <w:rPr>
          <w:spacing w:val="-1"/>
        </w:rPr>
        <w:t xml:space="preserve"> </w:t>
      </w:r>
      <w:r w:rsidRPr="00C65FA7">
        <w:t>in the</w:t>
      </w:r>
      <w:r w:rsidRPr="00C65FA7">
        <w:rPr>
          <w:spacing w:val="-2"/>
        </w:rPr>
        <w:t xml:space="preserve"> </w:t>
      </w:r>
      <w:r w:rsidRPr="00C65FA7">
        <w:t>Self-Evaluation</w:t>
      </w:r>
    </w:p>
    <w:p w14:paraId="2063D53F" w14:textId="77777777" w:rsidR="005646B2" w:rsidRPr="00C65FA7" w:rsidRDefault="009C78B8">
      <w:pPr>
        <w:pStyle w:val="Textoindependiente"/>
        <w:spacing w:before="153"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especially</w:t>
      </w:r>
      <w:r w:rsidRPr="00C65FA7">
        <w:rPr>
          <w:rFonts w:ascii="Arial" w:hAnsi="Arial" w:cs="Arial"/>
          <w:spacing w:val="1"/>
        </w:rPr>
        <w:t xml:space="preserve"> </w:t>
      </w:r>
      <w:r w:rsidRPr="00C65FA7">
        <w:rPr>
          <w:rFonts w:ascii="Arial" w:hAnsi="Arial" w:cs="Arial"/>
        </w:rPr>
        <w:t>important</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b/>
        </w:rPr>
        <w:t>participatory</w:t>
      </w:r>
      <w:r w:rsidRPr="00C65FA7">
        <w:rPr>
          <w:rFonts w:ascii="Arial" w:hAnsi="Arial" w:cs="Arial"/>
        </w:rPr>
        <w:t>,</w:t>
      </w:r>
      <w:r w:rsidRPr="00C65FA7">
        <w:rPr>
          <w:rFonts w:ascii="Arial" w:hAnsi="Arial" w:cs="Arial"/>
          <w:spacing w:val="1"/>
        </w:rPr>
        <w:t xml:space="preserve"> </w:t>
      </w:r>
      <w:r w:rsidRPr="00C65FA7">
        <w:rPr>
          <w:rFonts w:ascii="Arial" w:hAnsi="Arial" w:cs="Arial"/>
        </w:rPr>
        <w:t>such</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foments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analytical</w:t>
      </w:r>
      <w:r w:rsidRPr="00C65FA7">
        <w:rPr>
          <w:rFonts w:ascii="Arial" w:hAnsi="Arial" w:cs="Arial"/>
          <w:spacing w:val="1"/>
        </w:rPr>
        <w:t xml:space="preserve"> </w:t>
      </w:r>
      <w:r w:rsidRPr="00C65FA7">
        <w:rPr>
          <w:rFonts w:ascii="Arial" w:hAnsi="Arial" w:cs="Arial"/>
        </w:rPr>
        <w:t>reflection of the entire academic community and effective mechanisms are carried out to obtain the</w:t>
      </w:r>
      <w:r w:rsidRPr="00C65FA7">
        <w:rPr>
          <w:rFonts w:ascii="Arial" w:hAnsi="Arial" w:cs="Arial"/>
          <w:spacing w:val="1"/>
        </w:rPr>
        <w:t xml:space="preserve"> </w:t>
      </w:r>
      <w:r w:rsidRPr="00C65FA7">
        <w:rPr>
          <w:rFonts w:ascii="Arial" w:hAnsi="Arial" w:cs="Arial"/>
        </w:rPr>
        <w:t xml:space="preserve">active participation of its different sectors (faculty, students, authorities, administrators, </w:t>
      </w:r>
      <w:proofErr w:type="gramStart"/>
      <w:r w:rsidRPr="00C65FA7">
        <w:rPr>
          <w:rFonts w:ascii="Arial" w:hAnsi="Arial" w:cs="Arial"/>
        </w:rPr>
        <w:t>graduates</w:t>
      </w:r>
      <w:proofErr w:type="gramEnd"/>
      <w:r w:rsidRPr="00C65FA7">
        <w:rPr>
          <w:rFonts w:ascii="Arial" w:hAnsi="Arial" w:cs="Arial"/>
          <w:spacing w:val="1"/>
        </w:rPr>
        <w:t xml:space="preserve"> </w:t>
      </w:r>
      <w:r w:rsidRPr="00C65FA7">
        <w:rPr>
          <w:rFonts w:ascii="Arial" w:hAnsi="Arial" w:cs="Arial"/>
        </w:rPr>
        <w:t>and employers) as well as other sectors or contacts that are relevant to the educational proposal</w:t>
      </w:r>
      <w:r w:rsidRPr="00C65FA7">
        <w:rPr>
          <w:rFonts w:ascii="Arial" w:hAnsi="Arial" w:cs="Arial"/>
          <w:spacing w:val="1"/>
        </w:rPr>
        <w:t xml:space="preserve"> </w:t>
      </w:r>
      <w:r w:rsidRPr="00C65FA7">
        <w:rPr>
          <w:rFonts w:ascii="Arial" w:hAnsi="Arial" w:cs="Arial"/>
        </w:rPr>
        <w:t>(professional associations, research centers or projects involved). So that levels of effectiveness are</w:t>
      </w:r>
      <w:r w:rsidRPr="00C65FA7">
        <w:rPr>
          <w:rFonts w:ascii="Arial" w:hAnsi="Arial" w:cs="Arial"/>
          <w:spacing w:val="1"/>
        </w:rPr>
        <w:t xml:space="preserve"> </w:t>
      </w:r>
      <w:r w:rsidRPr="00C65FA7">
        <w:rPr>
          <w:rFonts w:ascii="Arial" w:hAnsi="Arial" w:cs="Arial"/>
        </w:rPr>
        <w:t>achieved in terms of participation, efforts must be aimed at methodological congruence between the</w:t>
      </w:r>
      <w:r w:rsidRPr="00C65FA7">
        <w:rPr>
          <w:rFonts w:ascii="Arial" w:hAnsi="Arial" w:cs="Arial"/>
          <w:spacing w:val="1"/>
        </w:rPr>
        <w:t xml:space="preserve"> </w:t>
      </w:r>
      <w:r w:rsidRPr="00C65FA7">
        <w:rPr>
          <w:rFonts w:ascii="Arial" w:hAnsi="Arial" w:cs="Arial"/>
        </w:rPr>
        <w:t>organizational</w:t>
      </w:r>
      <w:r w:rsidRPr="00C65FA7">
        <w:rPr>
          <w:rFonts w:ascii="Arial" w:hAnsi="Arial" w:cs="Arial"/>
          <w:spacing w:val="1"/>
        </w:rPr>
        <w:t xml:space="preserve"> </w:t>
      </w:r>
      <w:r w:rsidRPr="00C65FA7">
        <w:rPr>
          <w:rFonts w:ascii="Arial" w:hAnsi="Arial" w:cs="Arial"/>
        </w:rPr>
        <w:t>strategy of the process, the</w:t>
      </w:r>
      <w:r w:rsidRPr="00C65FA7">
        <w:rPr>
          <w:rFonts w:ascii="Arial" w:hAnsi="Arial" w:cs="Arial"/>
          <w:spacing w:val="1"/>
        </w:rPr>
        <w:t xml:space="preserve"> </w:t>
      </w:r>
      <w:r w:rsidRPr="00C65FA7">
        <w:rPr>
          <w:rFonts w:ascii="Arial" w:hAnsi="Arial" w:cs="Arial"/>
        </w:rPr>
        <w:t>application</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research techniques</w:t>
      </w:r>
      <w:r w:rsidRPr="00C65FA7">
        <w:rPr>
          <w:rFonts w:ascii="Arial" w:hAnsi="Arial" w:cs="Arial"/>
          <w:spacing w:val="54"/>
        </w:rPr>
        <w:t xml:space="preserve"> </w:t>
      </w:r>
      <w:r w:rsidRPr="00C65FA7">
        <w:rPr>
          <w:rFonts w:ascii="Arial" w:hAnsi="Arial" w:cs="Arial"/>
        </w:rPr>
        <w:t>and</w:t>
      </w:r>
      <w:r w:rsidRPr="00C65FA7">
        <w:rPr>
          <w:rFonts w:ascii="Arial" w:hAnsi="Arial" w:cs="Arial"/>
          <w:spacing w:val="54"/>
        </w:rPr>
        <w:t xml:space="preserve"> </w:t>
      </w:r>
      <w:r w:rsidRPr="00C65FA7">
        <w:rPr>
          <w:rFonts w:ascii="Arial" w:hAnsi="Arial" w:cs="Arial"/>
        </w:rPr>
        <w:t>instruments and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analysis of</w:t>
      </w:r>
      <w:r w:rsidRPr="00C65FA7">
        <w:rPr>
          <w:rFonts w:ascii="Arial" w:hAnsi="Arial" w:cs="Arial"/>
          <w:spacing w:val="1"/>
        </w:rPr>
        <w:t xml:space="preserve"> </w:t>
      </w:r>
      <w:r w:rsidRPr="00C65FA7">
        <w:rPr>
          <w:rFonts w:ascii="Arial" w:hAnsi="Arial" w:cs="Arial"/>
        </w:rPr>
        <w:t>results.</w:t>
      </w:r>
    </w:p>
    <w:p w14:paraId="2063D540" w14:textId="77777777" w:rsidR="005646B2" w:rsidRPr="00C65FA7" w:rsidRDefault="009C78B8">
      <w:pPr>
        <w:pStyle w:val="Textoindependiente"/>
        <w:spacing w:before="120" w:line="264" w:lineRule="auto"/>
        <w:ind w:left="452" w:right="113"/>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consequently</w:t>
      </w:r>
      <w:r w:rsidRPr="00C65FA7">
        <w:rPr>
          <w:rFonts w:ascii="Arial" w:hAnsi="Arial" w:cs="Arial"/>
          <w:spacing w:val="1"/>
        </w:rPr>
        <w:t xml:space="preserve"> </w:t>
      </w:r>
      <w:r w:rsidRPr="00C65FA7">
        <w:rPr>
          <w:rFonts w:ascii="Arial" w:hAnsi="Arial" w:cs="Arial"/>
        </w:rPr>
        <w:t>recommended</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use</w:t>
      </w:r>
      <w:r w:rsidRPr="00C65FA7">
        <w:rPr>
          <w:rFonts w:ascii="Arial" w:hAnsi="Arial" w:cs="Arial"/>
          <w:spacing w:val="55"/>
        </w:rPr>
        <w:t xml:space="preserve"> </w:t>
      </w:r>
      <w:r w:rsidRPr="00C65FA7">
        <w:rPr>
          <w:rFonts w:ascii="Arial" w:hAnsi="Arial" w:cs="Arial"/>
        </w:rPr>
        <w:t>participatory</w:t>
      </w:r>
      <w:r w:rsidRPr="00C65FA7">
        <w:rPr>
          <w:rFonts w:ascii="Arial" w:hAnsi="Arial" w:cs="Arial"/>
          <w:spacing w:val="-52"/>
        </w:rPr>
        <w:t xml:space="preserve"> </w:t>
      </w:r>
      <w:r w:rsidRPr="00C65FA7">
        <w:rPr>
          <w:rFonts w:ascii="Arial" w:hAnsi="Arial" w:cs="Arial"/>
        </w:rPr>
        <w:t>methodologies ensuring a high level of involvement of the stakeholders at the different stages to</w:t>
      </w:r>
      <w:r w:rsidRPr="00C65FA7">
        <w:rPr>
          <w:rFonts w:ascii="Arial" w:hAnsi="Arial" w:cs="Arial"/>
          <w:spacing w:val="1"/>
        </w:rPr>
        <w:t xml:space="preserve"> </w:t>
      </w:r>
      <w:r w:rsidRPr="00C65FA7">
        <w:rPr>
          <w:rFonts w:ascii="Arial" w:hAnsi="Arial" w:cs="Arial"/>
        </w:rPr>
        <w:t>achieve effective contribution in the assessment of the study program. It must be very clearly borne in</w:t>
      </w:r>
      <w:r w:rsidRPr="00C65FA7">
        <w:rPr>
          <w:rFonts w:ascii="Arial" w:hAnsi="Arial" w:cs="Arial"/>
          <w:spacing w:val="-52"/>
        </w:rPr>
        <w:t xml:space="preserve"> </w:t>
      </w:r>
      <w:r w:rsidRPr="00C65FA7">
        <w:rPr>
          <w:rFonts w:ascii="Arial" w:hAnsi="Arial" w:cs="Arial"/>
        </w:rPr>
        <w:t>mind that effective participation does not mean everyone should be involved in everything, nor group</w:t>
      </w:r>
      <w:r w:rsidRPr="00C65FA7">
        <w:rPr>
          <w:rFonts w:ascii="Arial" w:hAnsi="Arial" w:cs="Arial"/>
          <w:spacing w:val="-52"/>
        </w:rPr>
        <w:t xml:space="preserve"> </w:t>
      </w:r>
      <w:r w:rsidRPr="00C65FA7">
        <w:rPr>
          <w:rFonts w:ascii="Arial" w:hAnsi="Arial" w:cs="Arial"/>
        </w:rPr>
        <w:t>activities</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only</w:t>
      </w:r>
      <w:r w:rsidRPr="00C65FA7">
        <w:rPr>
          <w:rFonts w:ascii="Arial" w:hAnsi="Arial" w:cs="Arial"/>
          <w:spacing w:val="-2"/>
        </w:rPr>
        <w:t xml:space="preserve"> </w:t>
      </w:r>
      <w:r w:rsidRPr="00C65FA7">
        <w:rPr>
          <w:rFonts w:ascii="Arial" w:hAnsi="Arial" w:cs="Arial"/>
        </w:rPr>
        <w:t>provide information</w:t>
      </w:r>
      <w:r w:rsidRPr="00C65FA7">
        <w:rPr>
          <w:rFonts w:ascii="Arial" w:hAnsi="Arial" w:cs="Arial"/>
          <w:spacing w:val="3"/>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w:t>
      </w:r>
      <w:r w:rsidRPr="00C65FA7">
        <w:rPr>
          <w:rFonts w:ascii="Arial" w:hAnsi="Arial" w:cs="Arial"/>
          <w:spacing w:val="-3"/>
        </w:rPr>
        <w:t xml:space="preserve"> </w:t>
      </w:r>
      <w:proofErr w:type="spellStart"/>
      <w:r w:rsidRPr="00C65FA7">
        <w:rPr>
          <w:rFonts w:ascii="Arial" w:hAnsi="Arial" w:cs="Arial"/>
        </w:rPr>
        <w:t>uni</w:t>
      </w:r>
      <w:proofErr w:type="spellEnd"/>
      <w:r w:rsidRPr="00C65FA7">
        <w:rPr>
          <w:rFonts w:ascii="Arial" w:hAnsi="Arial" w:cs="Arial"/>
        </w:rPr>
        <w:t>-directional way.</w:t>
      </w:r>
    </w:p>
    <w:p w14:paraId="2063D543" w14:textId="4B29A081" w:rsidR="005646B2" w:rsidRPr="00C65FA7" w:rsidRDefault="009C78B8" w:rsidP="00C65FA7">
      <w:pPr>
        <w:pStyle w:val="Textoindependiente"/>
        <w:spacing w:before="121" w:line="264" w:lineRule="auto"/>
        <w:ind w:left="452" w:right="111"/>
        <w:jc w:val="both"/>
        <w:rPr>
          <w:rFonts w:ascii="Arial" w:hAnsi="Arial" w:cs="Arial"/>
        </w:rPr>
      </w:pPr>
      <w:r w:rsidRPr="00C65FA7">
        <w:rPr>
          <w:rFonts w:ascii="Arial" w:hAnsi="Arial" w:cs="Arial"/>
        </w:rPr>
        <w:t>Key stakeholders must be detected for each sphere of analysis and attempts made to obtain their</w:t>
      </w:r>
      <w:r w:rsidRPr="00C65FA7">
        <w:rPr>
          <w:rFonts w:ascii="Arial" w:hAnsi="Arial" w:cs="Arial"/>
          <w:spacing w:val="1"/>
        </w:rPr>
        <w:t xml:space="preserve"> </w:t>
      </w:r>
      <w:r w:rsidRPr="00C65FA7">
        <w:rPr>
          <w:rFonts w:ascii="Arial" w:hAnsi="Arial" w:cs="Arial"/>
        </w:rPr>
        <w:t>input</w:t>
      </w:r>
      <w:r w:rsidRPr="00C65FA7">
        <w:rPr>
          <w:rFonts w:ascii="Arial" w:hAnsi="Arial" w:cs="Arial"/>
          <w:spacing w:val="14"/>
        </w:rPr>
        <w:t xml:space="preserve"> </w:t>
      </w:r>
      <w:r w:rsidRPr="00C65FA7">
        <w:rPr>
          <w:rFonts w:ascii="Arial" w:hAnsi="Arial" w:cs="Arial"/>
        </w:rPr>
        <w:t>at</w:t>
      </w:r>
      <w:r w:rsidRPr="00C65FA7">
        <w:rPr>
          <w:rFonts w:ascii="Arial" w:hAnsi="Arial" w:cs="Arial"/>
          <w:spacing w:val="14"/>
        </w:rPr>
        <w:t xml:space="preserve"> </w:t>
      </w:r>
      <w:r w:rsidRPr="00C65FA7">
        <w:rPr>
          <w:rFonts w:ascii="Arial" w:hAnsi="Arial" w:cs="Arial"/>
        </w:rPr>
        <w:t>the</w:t>
      </w:r>
      <w:r w:rsidRPr="00C65FA7">
        <w:rPr>
          <w:rFonts w:ascii="Arial" w:hAnsi="Arial" w:cs="Arial"/>
          <w:spacing w:val="14"/>
        </w:rPr>
        <w:t xml:space="preserve"> </w:t>
      </w:r>
      <w:r w:rsidRPr="00C65FA7">
        <w:rPr>
          <w:rFonts w:ascii="Arial" w:hAnsi="Arial" w:cs="Arial"/>
        </w:rPr>
        <w:t>phases</w:t>
      </w:r>
      <w:r w:rsidRPr="00C65FA7">
        <w:rPr>
          <w:rFonts w:ascii="Arial" w:hAnsi="Arial" w:cs="Arial"/>
          <w:spacing w:val="13"/>
        </w:rPr>
        <w:t xml:space="preserve"> </w:t>
      </w:r>
      <w:r w:rsidRPr="00C65FA7">
        <w:rPr>
          <w:rFonts w:ascii="Arial" w:hAnsi="Arial" w:cs="Arial"/>
        </w:rPr>
        <w:t>of</w:t>
      </w:r>
      <w:r w:rsidRPr="00C65FA7">
        <w:rPr>
          <w:rFonts w:ascii="Arial" w:hAnsi="Arial" w:cs="Arial"/>
          <w:spacing w:val="14"/>
        </w:rPr>
        <w:t xml:space="preserve"> </w:t>
      </w:r>
      <w:r w:rsidRPr="00C65FA7">
        <w:rPr>
          <w:rFonts w:ascii="Arial" w:hAnsi="Arial" w:cs="Arial"/>
        </w:rPr>
        <w:t>discussion,</w:t>
      </w:r>
      <w:r w:rsidRPr="00C65FA7">
        <w:rPr>
          <w:rFonts w:ascii="Arial" w:hAnsi="Arial" w:cs="Arial"/>
          <w:spacing w:val="14"/>
        </w:rPr>
        <w:t xml:space="preserve"> </w:t>
      </w:r>
      <w:proofErr w:type="gramStart"/>
      <w:r w:rsidRPr="00C65FA7">
        <w:rPr>
          <w:rFonts w:ascii="Arial" w:hAnsi="Arial" w:cs="Arial"/>
        </w:rPr>
        <w:t>analysis</w:t>
      </w:r>
      <w:proofErr w:type="gramEnd"/>
      <w:r w:rsidRPr="00C65FA7">
        <w:rPr>
          <w:rFonts w:ascii="Arial" w:hAnsi="Arial" w:cs="Arial"/>
          <w:spacing w:val="13"/>
        </w:rPr>
        <w:t xml:space="preserve"> </w:t>
      </w:r>
      <w:r w:rsidRPr="00C65FA7">
        <w:rPr>
          <w:rFonts w:ascii="Arial" w:hAnsi="Arial" w:cs="Arial"/>
        </w:rPr>
        <w:t>and</w:t>
      </w:r>
      <w:r w:rsidRPr="00C65FA7">
        <w:rPr>
          <w:rFonts w:ascii="Arial" w:hAnsi="Arial" w:cs="Arial"/>
          <w:spacing w:val="13"/>
        </w:rPr>
        <w:t xml:space="preserve"> </w:t>
      </w:r>
      <w:r w:rsidRPr="00C65FA7">
        <w:rPr>
          <w:rFonts w:ascii="Arial" w:hAnsi="Arial" w:cs="Arial"/>
        </w:rPr>
        <w:t>proposal.</w:t>
      </w:r>
      <w:r w:rsidRPr="00C65FA7">
        <w:rPr>
          <w:rFonts w:ascii="Arial" w:hAnsi="Arial" w:cs="Arial"/>
          <w:spacing w:val="20"/>
        </w:rPr>
        <w:t xml:space="preserve"> </w:t>
      </w:r>
      <w:r w:rsidRPr="00C65FA7">
        <w:rPr>
          <w:rFonts w:ascii="Arial" w:hAnsi="Arial" w:cs="Arial"/>
        </w:rPr>
        <w:t>A</w:t>
      </w:r>
      <w:r w:rsidRPr="00C65FA7">
        <w:rPr>
          <w:rFonts w:ascii="Arial" w:hAnsi="Arial" w:cs="Arial"/>
          <w:spacing w:val="13"/>
        </w:rPr>
        <w:t xml:space="preserve"> </w:t>
      </w:r>
      <w:r w:rsidRPr="00C65FA7">
        <w:rPr>
          <w:rFonts w:ascii="Arial" w:hAnsi="Arial" w:cs="Arial"/>
        </w:rPr>
        <w:t>key</w:t>
      </w:r>
      <w:r w:rsidRPr="00C65FA7">
        <w:rPr>
          <w:rFonts w:ascii="Arial" w:hAnsi="Arial" w:cs="Arial"/>
          <w:spacing w:val="13"/>
        </w:rPr>
        <w:t xml:space="preserve"> </w:t>
      </w:r>
      <w:r w:rsidRPr="00C65FA7">
        <w:rPr>
          <w:rFonts w:ascii="Arial" w:hAnsi="Arial" w:cs="Arial"/>
        </w:rPr>
        <w:t>stakeholder</w:t>
      </w:r>
      <w:r w:rsidRPr="00C65FA7">
        <w:rPr>
          <w:rFonts w:ascii="Arial" w:hAnsi="Arial" w:cs="Arial"/>
          <w:spacing w:val="16"/>
        </w:rPr>
        <w:t xml:space="preserve"> </w:t>
      </w:r>
      <w:r w:rsidRPr="00C65FA7">
        <w:rPr>
          <w:rFonts w:ascii="Arial" w:hAnsi="Arial" w:cs="Arial"/>
        </w:rPr>
        <w:t>is</w:t>
      </w:r>
      <w:r w:rsidRPr="00C65FA7">
        <w:rPr>
          <w:rFonts w:ascii="Arial" w:hAnsi="Arial" w:cs="Arial"/>
          <w:spacing w:val="13"/>
        </w:rPr>
        <w:t xml:space="preserve"> </w:t>
      </w:r>
      <w:r w:rsidRPr="00C65FA7">
        <w:rPr>
          <w:rFonts w:ascii="Arial" w:hAnsi="Arial" w:cs="Arial"/>
        </w:rPr>
        <w:t>one</w:t>
      </w:r>
      <w:r w:rsidRPr="00C65FA7">
        <w:rPr>
          <w:rFonts w:ascii="Arial" w:hAnsi="Arial" w:cs="Arial"/>
          <w:spacing w:val="14"/>
        </w:rPr>
        <w:t xml:space="preserve"> </w:t>
      </w:r>
      <w:r w:rsidRPr="00C65FA7">
        <w:rPr>
          <w:rFonts w:ascii="Arial" w:hAnsi="Arial" w:cs="Arial"/>
        </w:rPr>
        <w:t>that</w:t>
      </w:r>
      <w:r w:rsidRPr="00C65FA7">
        <w:rPr>
          <w:rFonts w:ascii="Arial" w:hAnsi="Arial" w:cs="Arial"/>
          <w:spacing w:val="14"/>
        </w:rPr>
        <w:t xml:space="preserve"> </w:t>
      </w:r>
      <w:r w:rsidRPr="00C65FA7">
        <w:rPr>
          <w:rFonts w:ascii="Arial" w:hAnsi="Arial" w:cs="Arial"/>
        </w:rPr>
        <w:t>has</w:t>
      </w:r>
      <w:r w:rsidRPr="00C65FA7">
        <w:rPr>
          <w:rFonts w:ascii="Arial" w:hAnsi="Arial" w:cs="Arial"/>
          <w:spacing w:val="13"/>
        </w:rPr>
        <w:t xml:space="preserve"> </w:t>
      </w:r>
      <w:r w:rsidRPr="00C65FA7">
        <w:rPr>
          <w:rFonts w:ascii="Arial" w:hAnsi="Arial" w:cs="Arial"/>
        </w:rPr>
        <w:t>a</w:t>
      </w:r>
      <w:r w:rsidRPr="00C65FA7">
        <w:rPr>
          <w:rFonts w:ascii="Arial" w:hAnsi="Arial" w:cs="Arial"/>
          <w:spacing w:val="14"/>
        </w:rPr>
        <w:t xml:space="preserve"> </w:t>
      </w:r>
      <w:r w:rsidRPr="00C65FA7">
        <w:rPr>
          <w:rFonts w:ascii="Arial" w:hAnsi="Arial" w:cs="Arial"/>
        </w:rPr>
        <w:t>relation</w:t>
      </w:r>
      <w:r w:rsidR="00C65FA7">
        <w:rPr>
          <w:rFonts w:ascii="Arial" w:hAnsi="Arial" w:cs="Arial"/>
        </w:rPr>
        <w:t xml:space="preserve"> </w:t>
      </w:r>
      <w:r w:rsidRPr="00C65FA7">
        <w:rPr>
          <w:rFonts w:ascii="Arial" w:hAnsi="Arial" w:cs="Arial"/>
        </w:rPr>
        <w:t xml:space="preserve">with and benefits from the product provided by the study program, both internally (students, </w:t>
      </w:r>
      <w:proofErr w:type="gramStart"/>
      <w:r w:rsidRPr="00C65FA7">
        <w:rPr>
          <w:rFonts w:ascii="Arial" w:hAnsi="Arial" w:cs="Arial"/>
        </w:rPr>
        <w:t>faculty</w:t>
      </w:r>
      <w:proofErr w:type="gramEnd"/>
      <w:r w:rsidRPr="00C65FA7">
        <w:rPr>
          <w:rFonts w:ascii="Arial" w:hAnsi="Arial" w:cs="Arial"/>
          <w:spacing w:val="1"/>
        </w:rPr>
        <w:t xml:space="preserve"> </w:t>
      </w:r>
      <w:r w:rsidRPr="00C65FA7">
        <w:rPr>
          <w:rFonts w:ascii="Arial" w:hAnsi="Arial" w:cs="Arial"/>
        </w:rPr>
        <w:t>and administrative staff)</w:t>
      </w:r>
      <w:r w:rsidRPr="00C65FA7">
        <w:rPr>
          <w:rFonts w:ascii="Arial" w:hAnsi="Arial" w:cs="Arial"/>
          <w:spacing w:val="-3"/>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externally</w:t>
      </w:r>
      <w:r w:rsidRPr="00C65FA7">
        <w:rPr>
          <w:rFonts w:ascii="Arial" w:hAnsi="Arial" w:cs="Arial"/>
          <w:spacing w:val="-1"/>
        </w:rPr>
        <w:t xml:space="preserve"> </w:t>
      </w:r>
      <w:r w:rsidRPr="00C65FA7">
        <w:rPr>
          <w:rFonts w:ascii="Arial" w:hAnsi="Arial" w:cs="Arial"/>
        </w:rPr>
        <w:t>(graduates and</w:t>
      </w:r>
      <w:r w:rsidRPr="00C65FA7">
        <w:rPr>
          <w:rFonts w:ascii="Arial" w:hAnsi="Arial" w:cs="Arial"/>
          <w:spacing w:val="1"/>
        </w:rPr>
        <w:t xml:space="preserve"> </w:t>
      </w:r>
      <w:r w:rsidRPr="00C65FA7">
        <w:rPr>
          <w:rFonts w:ascii="Arial" w:hAnsi="Arial" w:cs="Arial"/>
        </w:rPr>
        <w:t>employers).</w:t>
      </w:r>
    </w:p>
    <w:p w14:paraId="2063D544" w14:textId="77777777" w:rsidR="005646B2" w:rsidRPr="00C65FA7" w:rsidRDefault="009C78B8">
      <w:pPr>
        <w:pStyle w:val="Textoindependiente"/>
        <w:spacing w:before="115" w:line="264" w:lineRule="auto"/>
        <w:ind w:left="452" w:right="108"/>
        <w:jc w:val="both"/>
        <w:rPr>
          <w:rFonts w:ascii="Arial" w:hAnsi="Arial" w:cs="Arial"/>
        </w:rPr>
      </w:pPr>
      <w:r w:rsidRPr="00C65FA7">
        <w:rPr>
          <w:rFonts w:ascii="Arial" w:hAnsi="Arial" w:cs="Arial"/>
        </w:rPr>
        <w:t>The aim of a participatory process is to obtain representativeness in the information obtained, but</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1"/>
        </w:rPr>
        <w:t xml:space="preserve"> </w:t>
      </w:r>
      <w:r w:rsidRPr="00C65FA7">
        <w:rPr>
          <w:rFonts w:ascii="Arial" w:hAnsi="Arial" w:cs="Arial"/>
        </w:rPr>
        <w:t>at</w:t>
      </w:r>
      <w:r w:rsidRPr="00C65FA7">
        <w:rPr>
          <w:rFonts w:ascii="Arial" w:hAnsi="Arial" w:cs="Arial"/>
          <w:spacing w:val="11"/>
        </w:rPr>
        <w:t xml:space="preserve"> </w:t>
      </w:r>
      <w:r w:rsidRPr="00C65FA7">
        <w:rPr>
          <w:rFonts w:ascii="Arial" w:hAnsi="Arial" w:cs="Arial"/>
        </w:rPr>
        <w:t>the</w:t>
      </w:r>
      <w:r w:rsidRPr="00C65FA7">
        <w:rPr>
          <w:rFonts w:ascii="Arial" w:hAnsi="Arial" w:cs="Arial"/>
          <w:spacing w:val="11"/>
        </w:rPr>
        <w:t xml:space="preserve"> </w:t>
      </w:r>
      <w:r w:rsidRPr="00C65FA7">
        <w:rPr>
          <w:rFonts w:ascii="Arial" w:hAnsi="Arial" w:cs="Arial"/>
        </w:rPr>
        <w:t>same</w:t>
      </w:r>
      <w:r w:rsidRPr="00C65FA7">
        <w:rPr>
          <w:rFonts w:ascii="Arial" w:hAnsi="Arial" w:cs="Arial"/>
          <w:spacing w:val="8"/>
        </w:rPr>
        <w:t xml:space="preserve"> </w:t>
      </w:r>
      <w:r w:rsidRPr="00C65FA7">
        <w:rPr>
          <w:rFonts w:ascii="Arial" w:hAnsi="Arial" w:cs="Arial"/>
        </w:rPr>
        <w:t>time</w:t>
      </w:r>
      <w:r w:rsidRPr="00C65FA7">
        <w:rPr>
          <w:rFonts w:ascii="Arial" w:hAnsi="Arial" w:cs="Arial"/>
          <w:spacing w:val="9"/>
        </w:rPr>
        <w:t xml:space="preserve"> </w:t>
      </w:r>
      <w:r w:rsidRPr="00C65FA7">
        <w:rPr>
          <w:rFonts w:ascii="Arial" w:hAnsi="Arial" w:cs="Arial"/>
        </w:rPr>
        <w:t>reflects</w:t>
      </w:r>
      <w:r w:rsidRPr="00C65FA7">
        <w:rPr>
          <w:rFonts w:ascii="Arial" w:hAnsi="Arial" w:cs="Arial"/>
          <w:spacing w:val="9"/>
        </w:rPr>
        <w:t xml:space="preserve"> </w:t>
      </w:r>
      <w:r w:rsidRPr="00C65FA7">
        <w:rPr>
          <w:rFonts w:ascii="Arial" w:hAnsi="Arial" w:cs="Arial"/>
        </w:rPr>
        <w:t>the</w:t>
      </w:r>
      <w:r w:rsidRPr="00C65FA7">
        <w:rPr>
          <w:rFonts w:ascii="Arial" w:hAnsi="Arial" w:cs="Arial"/>
          <w:spacing w:val="14"/>
        </w:rPr>
        <w:t xml:space="preserve"> </w:t>
      </w:r>
      <w:r w:rsidRPr="00C65FA7">
        <w:rPr>
          <w:rFonts w:ascii="Arial" w:hAnsi="Arial" w:cs="Arial"/>
        </w:rPr>
        <w:t>consensus</w:t>
      </w:r>
      <w:r w:rsidRPr="00C65FA7">
        <w:rPr>
          <w:rFonts w:ascii="Arial" w:hAnsi="Arial" w:cs="Arial"/>
          <w:spacing w:val="10"/>
        </w:rPr>
        <w:t xml:space="preserve"> </w:t>
      </w:r>
      <w:r w:rsidRPr="00C65FA7">
        <w:rPr>
          <w:rFonts w:ascii="Arial" w:hAnsi="Arial" w:cs="Arial"/>
        </w:rPr>
        <w:t>and</w:t>
      </w:r>
      <w:r w:rsidRPr="00C65FA7">
        <w:rPr>
          <w:rFonts w:ascii="Arial" w:hAnsi="Arial" w:cs="Arial"/>
          <w:spacing w:val="11"/>
        </w:rPr>
        <w:t xml:space="preserve"> </w:t>
      </w:r>
      <w:r w:rsidRPr="00C65FA7">
        <w:rPr>
          <w:rFonts w:ascii="Arial" w:hAnsi="Arial" w:cs="Arial"/>
        </w:rPr>
        <w:t>divergences</w:t>
      </w:r>
      <w:r w:rsidRPr="00C65FA7">
        <w:rPr>
          <w:rFonts w:ascii="Arial" w:hAnsi="Arial" w:cs="Arial"/>
          <w:spacing w:val="10"/>
        </w:rPr>
        <w:t xml:space="preserve"> </w:t>
      </w:r>
      <w:r w:rsidRPr="00C65FA7">
        <w:rPr>
          <w:rFonts w:ascii="Arial" w:hAnsi="Arial" w:cs="Arial"/>
        </w:rPr>
        <w:t>existing</w:t>
      </w:r>
      <w:r w:rsidRPr="00C65FA7">
        <w:rPr>
          <w:rFonts w:ascii="Arial" w:hAnsi="Arial" w:cs="Arial"/>
          <w:spacing w:val="8"/>
        </w:rPr>
        <w:t xml:space="preserve"> </w:t>
      </w:r>
      <w:r w:rsidRPr="00C65FA7">
        <w:rPr>
          <w:rFonts w:ascii="Arial" w:hAnsi="Arial" w:cs="Arial"/>
        </w:rPr>
        <w:t>among</w:t>
      </w:r>
      <w:r w:rsidRPr="00C65FA7">
        <w:rPr>
          <w:rFonts w:ascii="Arial" w:hAnsi="Arial" w:cs="Arial"/>
          <w:spacing w:val="10"/>
        </w:rPr>
        <w:t xml:space="preserve"> </w:t>
      </w:r>
      <w:r w:rsidRPr="00C65FA7">
        <w:rPr>
          <w:rFonts w:ascii="Arial" w:hAnsi="Arial" w:cs="Arial"/>
        </w:rPr>
        <w:t>the</w:t>
      </w:r>
      <w:r w:rsidRPr="00C65FA7">
        <w:rPr>
          <w:rFonts w:ascii="Arial" w:hAnsi="Arial" w:cs="Arial"/>
          <w:spacing w:val="11"/>
        </w:rPr>
        <w:t xml:space="preserve"> </w:t>
      </w:r>
      <w:r w:rsidRPr="00C65FA7">
        <w:rPr>
          <w:rFonts w:ascii="Arial" w:hAnsi="Arial" w:cs="Arial"/>
        </w:rPr>
        <w:t>different</w:t>
      </w:r>
      <w:r w:rsidRPr="00C65FA7">
        <w:rPr>
          <w:rFonts w:ascii="Arial" w:hAnsi="Arial" w:cs="Arial"/>
          <w:spacing w:val="11"/>
        </w:rPr>
        <w:t xml:space="preserve"> </w:t>
      </w:r>
      <w:r w:rsidRPr="00C65FA7">
        <w:rPr>
          <w:rFonts w:ascii="Arial" w:hAnsi="Arial" w:cs="Arial"/>
        </w:rPr>
        <w:t>sectors.</w:t>
      </w:r>
      <w:r w:rsidRPr="00C65FA7">
        <w:rPr>
          <w:rFonts w:ascii="Arial" w:hAnsi="Arial" w:cs="Arial"/>
          <w:spacing w:val="1"/>
        </w:rPr>
        <w:t xml:space="preserve"> </w:t>
      </w:r>
      <w:r w:rsidRPr="00C65FA7">
        <w:rPr>
          <w:rFonts w:ascii="Arial" w:hAnsi="Arial" w:cs="Arial"/>
        </w:rPr>
        <w:t>It is for this reason that transparency in the collection, interpretation and discussion of data helps</w:t>
      </w:r>
      <w:r w:rsidRPr="00C65FA7">
        <w:rPr>
          <w:rFonts w:ascii="Arial" w:hAnsi="Arial" w:cs="Arial"/>
          <w:spacing w:val="1"/>
        </w:rPr>
        <w:t xml:space="preserve"> </w:t>
      </w:r>
      <w:r w:rsidRPr="00C65FA7">
        <w:rPr>
          <w:rFonts w:ascii="Arial" w:hAnsi="Arial" w:cs="Arial"/>
        </w:rPr>
        <w:t>dissemination of the findings enable processes of reflection and analysis that are enriching for the</w:t>
      </w:r>
      <w:r w:rsidRPr="00C65FA7">
        <w:rPr>
          <w:rFonts w:ascii="Arial" w:hAnsi="Arial" w:cs="Arial"/>
          <w:spacing w:val="1"/>
        </w:rPr>
        <w:t xml:space="preserve"> </w:t>
      </w:r>
      <w:r w:rsidRPr="00C65FA7">
        <w:rPr>
          <w:rFonts w:ascii="Arial" w:hAnsi="Arial" w:cs="Arial"/>
        </w:rPr>
        <w:t>study</w:t>
      </w:r>
      <w:r w:rsidRPr="00C65FA7">
        <w:rPr>
          <w:rFonts w:ascii="Arial" w:hAnsi="Arial" w:cs="Arial"/>
          <w:spacing w:val="-3"/>
        </w:rPr>
        <w:t xml:space="preserve"> </w:t>
      </w:r>
      <w:r w:rsidRPr="00C65FA7">
        <w:rPr>
          <w:rFonts w:ascii="Arial" w:hAnsi="Arial" w:cs="Arial"/>
        </w:rPr>
        <w:t>program.</w:t>
      </w:r>
    </w:p>
    <w:p w14:paraId="2063D545" w14:textId="77777777" w:rsidR="005646B2" w:rsidRPr="00C65FA7" w:rsidRDefault="005646B2">
      <w:pPr>
        <w:pStyle w:val="Textoindependiente"/>
        <w:spacing w:before="1"/>
        <w:rPr>
          <w:rFonts w:ascii="Arial" w:hAnsi="Arial" w:cs="Arial"/>
          <w:sz w:val="29"/>
        </w:rPr>
      </w:pPr>
    </w:p>
    <w:p w14:paraId="2063D546" w14:textId="77777777" w:rsidR="005646B2" w:rsidRPr="00C65FA7" w:rsidRDefault="009C78B8">
      <w:pPr>
        <w:pStyle w:val="Ttulo4"/>
        <w:numPr>
          <w:ilvl w:val="2"/>
          <w:numId w:val="7"/>
        </w:numPr>
        <w:tabs>
          <w:tab w:val="left" w:pos="1174"/>
        </w:tabs>
        <w:spacing w:before="1"/>
        <w:ind w:hanging="722"/>
      </w:pPr>
      <w:r w:rsidRPr="00C65FA7">
        <w:t>Analysis</w:t>
      </w:r>
      <w:r w:rsidRPr="00C65FA7">
        <w:rPr>
          <w:spacing w:val="-2"/>
        </w:rPr>
        <w:t xml:space="preserve"> </w:t>
      </w:r>
      <w:r w:rsidRPr="00C65FA7">
        <w:t>of</w:t>
      </w:r>
      <w:r w:rsidRPr="00C65FA7">
        <w:rPr>
          <w:spacing w:val="-1"/>
        </w:rPr>
        <w:t xml:space="preserve"> </w:t>
      </w:r>
      <w:r w:rsidRPr="00C65FA7">
        <w:t>Results</w:t>
      </w:r>
    </w:p>
    <w:p w14:paraId="2063D547" w14:textId="77777777" w:rsidR="005646B2" w:rsidRPr="00C65FA7" w:rsidRDefault="009C78B8">
      <w:pPr>
        <w:pStyle w:val="Textoindependiente"/>
        <w:spacing w:before="153" w:line="264" w:lineRule="auto"/>
        <w:ind w:left="452" w:right="111"/>
        <w:jc w:val="both"/>
        <w:rPr>
          <w:rFonts w:ascii="Arial" w:hAnsi="Arial" w:cs="Arial"/>
        </w:rPr>
      </w:pPr>
      <w:r w:rsidRPr="00C65FA7">
        <w:rPr>
          <w:rFonts w:ascii="Arial" w:hAnsi="Arial" w:cs="Arial"/>
        </w:rPr>
        <w:t>In</w:t>
      </w:r>
      <w:r w:rsidRPr="00C65FA7">
        <w:rPr>
          <w:rFonts w:ascii="Arial" w:hAnsi="Arial" w:cs="Arial"/>
          <w:spacing w:val="1"/>
        </w:rPr>
        <w:t xml:space="preserve"> </w:t>
      </w:r>
      <w:r w:rsidRPr="00C65FA7">
        <w:rPr>
          <w:rFonts w:ascii="Arial" w:hAnsi="Arial" w:cs="Arial"/>
        </w:rPr>
        <w:t>general</w:t>
      </w:r>
      <w:r w:rsidRPr="00C65FA7">
        <w:rPr>
          <w:rFonts w:ascii="Arial" w:hAnsi="Arial" w:cs="Arial"/>
          <w:spacing w:val="1"/>
        </w:rPr>
        <w:t xml:space="preserve"> </w:t>
      </w:r>
      <w:r w:rsidRPr="00C65FA7">
        <w:rPr>
          <w:rFonts w:ascii="Arial" w:hAnsi="Arial" w:cs="Arial"/>
        </w:rPr>
        <w:t>terms,</w:t>
      </w:r>
      <w:r w:rsidRPr="00C65FA7">
        <w:rPr>
          <w:rFonts w:ascii="Arial" w:hAnsi="Arial" w:cs="Arial"/>
          <w:spacing w:val="1"/>
        </w:rPr>
        <w:t xml:space="preserve"> </w:t>
      </w:r>
      <w:r w:rsidRPr="00C65FA7">
        <w:rPr>
          <w:rFonts w:ascii="Arial" w:hAnsi="Arial" w:cs="Arial"/>
        </w:rPr>
        <w:t>it</w:t>
      </w:r>
      <w:r w:rsidRPr="00C65FA7">
        <w:rPr>
          <w:rFonts w:ascii="Arial" w:hAnsi="Arial" w:cs="Arial"/>
          <w:spacing w:val="1"/>
        </w:rPr>
        <w:t xml:space="preserve"> </w:t>
      </w:r>
      <w:r w:rsidRPr="00C65FA7">
        <w:rPr>
          <w:rFonts w:ascii="Arial" w:hAnsi="Arial" w:cs="Arial"/>
        </w:rPr>
        <w:t>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remembered</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two</w:t>
      </w:r>
      <w:r w:rsidRPr="00C65FA7">
        <w:rPr>
          <w:rFonts w:ascii="Arial" w:hAnsi="Arial" w:cs="Arial"/>
          <w:spacing w:val="1"/>
        </w:rPr>
        <w:t xml:space="preserve"> </w:t>
      </w:r>
      <w:r w:rsidRPr="00C65FA7">
        <w:rPr>
          <w:rFonts w:ascii="Arial" w:hAnsi="Arial" w:cs="Arial"/>
        </w:rPr>
        <w:t>overarching</w:t>
      </w:r>
      <w:r w:rsidRPr="00C65FA7">
        <w:rPr>
          <w:rFonts w:ascii="Arial" w:hAnsi="Arial" w:cs="Arial"/>
          <w:spacing w:val="1"/>
        </w:rPr>
        <w:t xml:space="preserve"> </w:t>
      </w:r>
      <w:r w:rsidRPr="00C65FA7">
        <w:rPr>
          <w:rFonts w:ascii="Arial" w:hAnsi="Arial" w:cs="Arial"/>
        </w:rPr>
        <w:t>areas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analytical</w:t>
      </w:r>
      <w:r w:rsidRPr="00C65FA7">
        <w:rPr>
          <w:rFonts w:ascii="Arial" w:hAnsi="Arial" w:cs="Arial"/>
          <w:spacing w:val="1"/>
        </w:rPr>
        <w:t xml:space="preserve"> </w:t>
      </w:r>
      <w:r w:rsidRPr="00C65FA7">
        <w:rPr>
          <w:rFonts w:ascii="Arial" w:hAnsi="Arial" w:cs="Arial"/>
        </w:rPr>
        <w:t>production in</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self-evaluation process:</w:t>
      </w:r>
    </w:p>
    <w:p w14:paraId="2063D548" w14:textId="77777777" w:rsidR="005646B2" w:rsidRPr="00C65FA7" w:rsidRDefault="009C78B8">
      <w:pPr>
        <w:pStyle w:val="Prrafodelista"/>
        <w:numPr>
          <w:ilvl w:val="0"/>
          <w:numId w:val="3"/>
        </w:numPr>
        <w:tabs>
          <w:tab w:val="left" w:pos="1174"/>
        </w:tabs>
        <w:spacing w:before="121"/>
        <w:ind w:hanging="361"/>
        <w:jc w:val="both"/>
        <w:rPr>
          <w:rFonts w:ascii="Arial" w:hAnsi="Arial" w:cs="Arial"/>
          <w:sz w:val="24"/>
        </w:rPr>
      </w:pP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characterization</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program</w:t>
      </w:r>
    </w:p>
    <w:p w14:paraId="2063D549" w14:textId="77777777" w:rsidR="005646B2" w:rsidRPr="00C65FA7" w:rsidRDefault="009C78B8">
      <w:pPr>
        <w:pStyle w:val="Prrafodelista"/>
        <w:numPr>
          <w:ilvl w:val="0"/>
          <w:numId w:val="3"/>
        </w:numPr>
        <w:tabs>
          <w:tab w:val="left" w:pos="1174"/>
        </w:tabs>
        <w:spacing w:before="149"/>
        <w:ind w:hanging="361"/>
        <w:jc w:val="both"/>
        <w:rPr>
          <w:rFonts w:ascii="Arial" w:hAnsi="Arial" w:cs="Arial"/>
          <w:sz w:val="24"/>
        </w:rPr>
      </w:pP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evaluation</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program</w:t>
      </w:r>
    </w:p>
    <w:p w14:paraId="2063D54A" w14:textId="77777777" w:rsidR="005646B2" w:rsidRPr="00C65FA7" w:rsidRDefault="009C78B8">
      <w:pPr>
        <w:pStyle w:val="Textoindependiente"/>
        <w:spacing w:before="149" w:line="264" w:lineRule="auto"/>
        <w:ind w:left="452" w:right="109"/>
        <w:jc w:val="both"/>
        <w:rPr>
          <w:rFonts w:ascii="Arial" w:hAnsi="Arial" w:cs="Arial"/>
        </w:rPr>
      </w:pPr>
      <w:r w:rsidRPr="00C65FA7">
        <w:rPr>
          <w:rFonts w:ascii="Arial" w:hAnsi="Arial" w:cs="Arial"/>
        </w:rPr>
        <w:t>To characterize the program, as has been indicated in the previous section it will be necessary to</w:t>
      </w:r>
      <w:r w:rsidRPr="00C65FA7">
        <w:rPr>
          <w:rFonts w:ascii="Arial" w:hAnsi="Arial" w:cs="Arial"/>
          <w:spacing w:val="1"/>
        </w:rPr>
        <w:t xml:space="preserve"> </w:t>
      </w:r>
      <w:r w:rsidRPr="00C65FA7">
        <w:rPr>
          <w:rFonts w:ascii="Arial" w:hAnsi="Arial" w:cs="Arial"/>
        </w:rPr>
        <w:t>collect</w:t>
      </w:r>
      <w:r w:rsidRPr="00C65FA7">
        <w:rPr>
          <w:rFonts w:ascii="Arial" w:hAnsi="Arial" w:cs="Arial"/>
          <w:spacing w:val="1"/>
        </w:rPr>
        <w:t xml:space="preserve"> </w:t>
      </w:r>
      <w:r w:rsidRPr="00C65FA7">
        <w:rPr>
          <w:rFonts w:ascii="Arial" w:hAnsi="Arial" w:cs="Arial"/>
        </w:rPr>
        <w:t>numerous</w:t>
      </w:r>
      <w:r w:rsidRPr="00C65FA7">
        <w:rPr>
          <w:rFonts w:ascii="Arial" w:hAnsi="Arial" w:cs="Arial"/>
          <w:spacing w:val="1"/>
        </w:rPr>
        <w:t xml:space="preserve"> </w:t>
      </w:r>
      <w:r w:rsidRPr="00C65FA7">
        <w:rPr>
          <w:rFonts w:ascii="Arial" w:hAnsi="Arial" w:cs="Arial"/>
        </w:rPr>
        <w:t>data</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will</w:t>
      </w:r>
      <w:r w:rsidRPr="00C65FA7">
        <w:rPr>
          <w:rFonts w:ascii="Arial" w:hAnsi="Arial" w:cs="Arial"/>
          <w:spacing w:val="1"/>
        </w:rPr>
        <w:t xml:space="preserve"> </w:t>
      </w:r>
      <w:r w:rsidRPr="00C65FA7">
        <w:rPr>
          <w:rFonts w:ascii="Arial" w:hAnsi="Arial" w:cs="Arial"/>
        </w:rPr>
        <w:t>uphold</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affirmations</w:t>
      </w:r>
      <w:r w:rsidRPr="00C65FA7">
        <w:rPr>
          <w:rFonts w:ascii="Arial" w:hAnsi="Arial" w:cs="Arial"/>
          <w:spacing w:val="1"/>
        </w:rPr>
        <w:t xml:space="preserve"> </w:t>
      </w:r>
      <w:r w:rsidRPr="00C65FA7">
        <w:rPr>
          <w:rFonts w:ascii="Arial" w:hAnsi="Arial" w:cs="Arial"/>
        </w:rPr>
        <w:t>that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Self-</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Commission</w:t>
      </w:r>
      <w:r w:rsidRPr="00C65FA7">
        <w:rPr>
          <w:rFonts w:ascii="Arial" w:hAnsi="Arial" w:cs="Arial"/>
          <w:spacing w:val="1"/>
        </w:rPr>
        <w:t xml:space="preserve"> </w:t>
      </w:r>
      <w:r w:rsidRPr="00C65FA7">
        <w:rPr>
          <w:rFonts w:ascii="Arial" w:hAnsi="Arial" w:cs="Arial"/>
        </w:rPr>
        <w:t>formulates.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SINAES</w:t>
      </w:r>
      <w:r w:rsidRPr="00C65FA7">
        <w:rPr>
          <w:rFonts w:ascii="Arial" w:hAnsi="Arial" w:cs="Arial"/>
          <w:spacing w:val="1"/>
        </w:rPr>
        <w:t xml:space="preserve"> </w:t>
      </w:r>
      <w:r w:rsidRPr="00C65FA7">
        <w:rPr>
          <w:rFonts w:ascii="Arial" w:hAnsi="Arial" w:cs="Arial"/>
        </w:rPr>
        <w:t>model</w:t>
      </w:r>
      <w:r w:rsidRPr="00C65FA7">
        <w:rPr>
          <w:rFonts w:ascii="Arial" w:hAnsi="Arial" w:cs="Arial"/>
          <w:spacing w:val="1"/>
        </w:rPr>
        <w:t xml:space="preserve"> </w:t>
      </w:r>
      <w:r w:rsidRPr="00C65FA7">
        <w:rPr>
          <w:rFonts w:ascii="Arial" w:hAnsi="Arial" w:cs="Arial"/>
        </w:rPr>
        <w:t>offers</w:t>
      </w:r>
      <w:r w:rsidRPr="00C65FA7">
        <w:rPr>
          <w:rFonts w:ascii="Arial" w:hAnsi="Arial" w:cs="Arial"/>
          <w:spacing w:val="1"/>
        </w:rPr>
        <w:t xml:space="preserve"> </w:t>
      </w:r>
      <w:r w:rsidRPr="00C65FA7">
        <w:rPr>
          <w:rFonts w:ascii="Arial" w:hAnsi="Arial" w:cs="Arial"/>
        </w:rPr>
        <w:t>an</w:t>
      </w:r>
      <w:r w:rsidRPr="00C65FA7">
        <w:rPr>
          <w:rFonts w:ascii="Arial" w:hAnsi="Arial" w:cs="Arial"/>
          <w:spacing w:val="1"/>
        </w:rPr>
        <w:t xml:space="preserve"> </w:t>
      </w:r>
      <w:r w:rsidRPr="00C65FA7">
        <w:rPr>
          <w:rFonts w:ascii="Arial" w:hAnsi="Arial" w:cs="Arial"/>
        </w:rPr>
        <w:t>organization</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r w:rsidRPr="00C65FA7">
        <w:rPr>
          <w:rFonts w:ascii="Arial" w:hAnsi="Arial" w:cs="Arial"/>
        </w:rPr>
        <w:t>dimension</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component</w:t>
      </w:r>
      <w:r w:rsidRPr="00C65FA7">
        <w:rPr>
          <w:rFonts w:ascii="Arial" w:hAnsi="Arial" w:cs="Arial"/>
          <w:spacing w:val="-2"/>
        </w:rPr>
        <w:t xml:space="preserve"> </w:t>
      </w:r>
      <w:r w:rsidRPr="00C65FA7">
        <w:rPr>
          <w:rFonts w:ascii="Arial" w:hAnsi="Arial" w:cs="Arial"/>
        </w:rPr>
        <w:t>making it</w:t>
      </w:r>
      <w:r w:rsidRPr="00C65FA7">
        <w:rPr>
          <w:rFonts w:ascii="Arial" w:hAnsi="Arial" w:cs="Arial"/>
          <w:spacing w:val="-1"/>
        </w:rPr>
        <w:t xml:space="preserve"> </w:t>
      </w:r>
      <w:r w:rsidRPr="00C65FA7">
        <w:rPr>
          <w:rFonts w:ascii="Arial" w:hAnsi="Arial" w:cs="Arial"/>
        </w:rPr>
        <w:t>possible to</w:t>
      </w:r>
      <w:r w:rsidRPr="00C65FA7">
        <w:rPr>
          <w:rFonts w:ascii="Arial" w:hAnsi="Arial" w:cs="Arial"/>
          <w:spacing w:val="1"/>
        </w:rPr>
        <w:t xml:space="preserve"> </w:t>
      </w:r>
      <w:r w:rsidRPr="00C65FA7">
        <w:rPr>
          <w:rFonts w:ascii="Arial" w:hAnsi="Arial" w:cs="Arial"/>
        </w:rPr>
        <w:t>establish</w:t>
      </w:r>
      <w:r w:rsidRPr="00C65FA7">
        <w:rPr>
          <w:rFonts w:ascii="Arial" w:hAnsi="Arial" w:cs="Arial"/>
          <w:spacing w:val="1"/>
        </w:rPr>
        <w:t xml:space="preserve"> </w:t>
      </w:r>
      <w:r w:rsidRPr="00C65FA7">
        <w:rPr>
          <w:rFonts w:ascii="Arial" w:hAnsi="Arial" w:cs="Arial"/>
        </w:rPr>
        <w:t>main</w:t>
      </w:r>
      <w:r w:rsidRPr="00C65FA7">
        <w:rPr>
          <w:rFonts w:ascii="Arial" w:hAnsi="Arial" w:cs="Arial"/>
          <w:spacing w:val="-2"/>
        </w:rPr>
        <w:t xml:space="preserve"> </w:t>
      </w:r>
      <w:r w:rsidRPr="00C65FA7">
        <w:rPr>
          <w:rFonts w:ascii="Arial" w:hAnsi="Arial" w:cs="Arial"/>
        </w:rPr>
        <w:t>themes</w:t>
      </w:r>
      <w:r w:rsidRPr="00C65FA7">
        <w:rPr>
          <w:rFonts w:ascii="Arial" w:hAnsi="Arial" w:cs="Arial"/>
          <w:spacing w:val="-2"/>
        </w:rPr>
        <w:t xml:space="preserve"> </w:t>
      </w:r>
      <w:r w:rsidRPr="00C65FA7">
        <w:rPr>
          <w:rFonts w:ascii="Arial" w:hAnsi="Arial" w:cs="Arial"/>
        </w:rPr>
        <w:t>of analysis.</w:t>
      </w:r>
    </w:p>
    <w:p w14:paraId="2063D54B" w14:textId="77777777" w:rsidR="005646B2" w:rsidRPr="00C65FA7" w:rsidRDefault="009C78B8">
      <w:pPr>
        <w:pStyle w:val="Textoindependiente"/>
        <w:spacing w:before="119" w:line="264" w:lineRule="auto"/>
        <w:ind w:left="452" w:right="112"/>
        <w:jc w:val="both"/>
        <w:rPr>
          <w:rFonts w:ascii="Arial" w:hAnsi="Arial" w:cs="Arial"/>
        </w:rPr>
      </w:pPr>
      <w:r w:rsidRPr="00C65FA7">
        <w:rPr>
          <w:rFonts w:ascii="Arial" w:hAnsi="Arial" w:cs="Arial"/>
        </w:rPr>
        <w:lastRenderedPageBreak/>
        <w:t>Once</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supporting</w:t>
      </w:r>
      <w:r w:rsidRPr="00C65FA7">
        <w:rPr>
          <w:rFonts w:ascii="Arial" w:hAnsi="Arial" w:cs="Arial"/>
          <w:spacing w:val="1"/>
        </w:rPr>
        <w:t xml:space="preserve"> </w:t>
      </w:r>
      <w:r w:rsidRPr="00C65FA7">
        <w:rPr>
          <w:rFonts w:ascii="Arial" w:hAnsi="Arial" w:cs="Arial"/>
        </w:rPr>
        <w:t>information</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obtained,</w:t>
      </w:r>
      <w:r w:rsidRPr="00C65FA7">
        <w:rPr>
          <w:rFonts w:ascii="Arial" w:hAnsi="Arial" w:cs="Arial"/>
          <w:spacing w:val="1"/>
        </w:rPr>
        <w:t xml:space="preserve"> </w:t>
      </w:r>
      <w:r w:rsidRPr="00C65FA7">
        <w:rPr>
          <w:rFonts w:ascii="Arial" w:hAnsi="Arial" w:cs="Arial"/>
        </w:rPr>
        <w:t>there</w:t>
      </w:r>
      <w:r w:rsidRPr="00C65FA7">
        <w:rPr>
          <w:rFonts w:ascii="Arial" w:hAnsi="Arial" w:cs="Arial"/>
          <w:spacing w:val="1"/>
        </w:rPr>
        <w:t xml:space="preserve"> </w:t>
      </w:r>
      <w:r w:rsidRPr="00C65FA7">
        <w:rPr>
          <w:rFonts w:ascii="Arial" w:hAnsi="Arial" w:cs="Arial"/>
        </w:rPr>
        <w:t>are</w:t>
      </w:r>
      <w:r w:rsidRPr="00C65FA7">
        <w:rPr>
          <w:rFonts w:ascii="Arial" w:hAnsi="Arial" w:cs="Arial"/>
          <w:spacing w:val="1"/>
        </w:rPr>
        <w:t xml:space="preserve"> </w:t>
      </w:r>
      <w:r w:rsidRPr="00C65FA7">
        <w:rPr>
          <w:rFonts w:ascii="Arial" w:hAnsi="Arial" w:cs="Arial"/>
        </w:rPr>
        <w:t>different</w:t>
      </w:r>
      <w:r w:rsidRPr="00C65FA7">
        <w:rPr>
          <w:rFonts w:ascii="Arial" w:hAnsi="Arial" w:cs="Arial"/>
          <w:spacing w:val="1"/>
        </w:rPr>
        <w:t xml:space="preserve"> </w:t>
      </w:r>
      <w:r w:rsidRPr="00C65FA7">
        <w:rPr>
          <w:rFonts w:ascii="Arial" w:hAnsi="Arial" w:cs="Arial"/>
        </w:rPr>
        <w:t>strategies</w:t>
      </w:r>
      <w:r w:rsidRPr="00C65FA7">
        <w:rPr>
          <w:rFonts w:ascii="Arial" w:hAnsi="Arial" w:cs="Arial"/>
          <w:spacing w:val="1"/>
        </w:rPr>
        <w:t xml:space="preserve"> </w:t>
      </w:r>
      <w:r w:rsidRPr="00C65FA7">
        <w:rPr>
          <w:rFonts w:ascii="Arial" w:hAnsi="Arial" w:cs="Arial"/>
        </w:rPr>
        <w:t>for</w:t>
      </w:r>
      <w:r w:rsidRPr="00C65FA7">
        <w:rPr>
          <w:rFonts w:ascii="Arial" w:hAnsi="Arial" w:cs="Arial"/>
          <w:spacing w:val="1"/>
        </w:rPr>
        <w:t xml:space="preserve"> </w:t>
      </w:r>
      <w:r w:rsidRPr="00C65FA7">
        <w:rPr>
          <w:rFonts w:ascii="Arial" w:hAnsi="Arial" w:cs="Arial"/>
        </w:rPr>
        <w:t>promoting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process,</w:t>
      </w:r>
      <w:r w:rsidRPr="00C65FA7">
        <w:rPr>
          <w:rFonts w:ascii="Arial" w:hAnsi="Arial" w:cs="Arial"/>
          <w:spacing w:val="1"/>
        </w:rPr>
        <w:t xml:space="preserve"> </w:t>
      </w:r>
      <w:r w:rsidRPr="00C65FA7">
        <w:rPr>
          <w:rFonts w:ascii="Arial" w:hAnsi="Arial" w:cs="Arial"/>
        </w:rPr>
        <w:t>which</w:t>
      </w:r>
      <w:r w:rsidRPr="00C65FA7">
        <w:rPr>
          <w:rFonts w:ascii="Arial" w:hAnsi="Arial" w:cs="Arial"/>
          <w:spacing w:val="1"/>
        </w:rPr>
        <w:t xml:space="preserve"> </w:t>
      </w:r>
      <w:r w:rsidRPr="00C65FA7">
        <w:rPr>
          <w:rFonts w:ascii="Arial" w:hAnsi="Arial" w:cs="Arial"/>
        </w:rPr>
        <w:t>should</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selected</w:t>
      </w:r>
      <w:r w:rsidRPr="00C65FA7">
        <w:rPr>
          <w:rFonts w:ascii="Arial" w:hAnsi="Arial" w:cs="Arial"/>
          <w:spacing w:val="1"/>
        </w:rPr>
        <w:t xml:space="preserve"> </w:t>
      </w:r>
      <w:r w:rsidRPr="00C65FA7">
        <w:rPr>
          <w:rFonts w:ascii="Arial" w:hAnsi="Arial" w:cs="Arial"/>
        </w:rPr>
        <w:t>in</w:t>
      </w:r>
      <w:r w:rsidRPr="00C65FA7">
        <w:rPr>
          <w:rFonts w:ascii="Arial" w:hAnsi="Arial" w:cs="Arial"/>
          <w:spacing w:val="1"/>
        </w:rPr>
        <w:t xml:space="preserve"> </w:t>
      </w:r>
      <w:r w:rsidRPr="00C65FA7">
        <w:rPr>
          <w:rFonts w:ascii="Arial" w:hAnsi="Arial" w:cs="Arial"/>
        </w:rPr>
        <w:t>accordance</w:t>
      </w:r>
      <w:r w:rsidRPr="00C65FA7">
        <w:rPr>
          <w:rFonts w:ascii="Arial" w:hAnsi="Arial" w:cs="Arial"/>
          <w:spacing w:val="1"/>
        </w:rPr>
        <w:t xml:space="preserve"> </w:t>
      </w:r>
      <w:r w:rsidRPr="00C65FA7">
        <w:rPr>
          <w:rFonts w:ascii="Arial" w:hAnsi="Arial" w:cs="Arial"/>
        </w:rPr>
        <w:t>with</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conceptual</w:t>
      </w:r>
      <w:r w:rsidRPr="00C65FA7">
        <w:rPr>
          <w:rFonts w:ascii="Arial" w:hAnsi="Arial" w:cs="Arial"/>
          <w:spacing w:val="1"/>
        </w:rPr>
        <w:t xml:space="preserve"> </w:t>
      </w:r>
      <w:r w:rsidRPr="00C65FA7">
        <w:rPr>
          <w:rFonts w:ascii="Arial" w:hAnsi="Arial" w:cs="Arial"/>
        </w:rPr>
        <w:t>affinity</w:t>
      </w:r>
      <w:r w:rsidRPr="00C65FA7">
        <w:rPr>
          <w:rFonts w:ascii="Arial" w:hAnsi="Arial" w:cs="Arial"/>
          <w:spacing w:val="1"/>
        </w:rPr>
        <w:t xml:space="preserve"> </w:t>
      </w:r>
      <w:r w:rsidRPr="00C65FA7">
        <w:rPr>
          <w:rFonts w:ascii="Arial" w:hAnsi="Arial" w:cs="Arial"/>
        </w:rPr>
        <w:t>and</w:t>
      </w:r>
      <w:r w:rsidRPr="00C65FA7">
        <w:rPr>
          <w:rFonts w:ascii="Arial" w:hAnsi="Arial" w:cs="Arial"/>
          <w:spacing w:val="1"/>
        </w:rPr>
        <w:t xml:space="preserve"> </w:t>
      </w:r>
      <w:r w:rsidRPr="00C65FA7">
        <w:rPr>
          <w:rFonts w:ascii="Arial" w:hAnsi="Arial" w:cs="Arial"/>
        </w:rPr>
        <w:t>methodological</w:t>
      </w:r>
      <w:r w:rsidRPr="00C65FA7">
        <w:rPr>
          <w:rFonts w:ascii="Arial" w:hAnsi="Arial" w:cs="Arial"/>
          <w:spacing w:val="-1"/>
        </w:rPr>
        <w:t xml:space="preserve"> </w:t>
      </w:r>
      <w:r w:rsidRPr="00C65FA7">
        <w:rPr>
          <w:rFonts w:ascii="Arial" w:hAnsi="Arial" w:cs="Arial"/>
        </w:rPr>
        <w:t>strategy</w:t>
      </w:r>
      <w:r w:rsidRPr="00C65FA7">
        <w:rPr>
          <w:rFonts w:ascii="Arial" w:hAnsi="Arial" w:cs="Arial"/>
          <w:spacing w:val="-3"/>
        </w:rPr>
        <w:t xml:space="preserve"> </w:t>
      </w:r>
      <w:r w:rsidRPr="00C65FA7">
        <w:rPr>
          <w:rFonts w:ascii="Arial" w:hAnsi="Arial" w:cs="Arial"/>
        </w:rPr>
        <w:t>most advantageous</w:t>
      </w:r>
      <w:r w:rsidRPr="00C65FA7">
        <w:rPr>
          <w:rFonts w:ascii="Arial" w:hAnsi="Arial" w:cs="Arial"/>
          <w:spacing w:val="-1"/>
        </w:rPr>
        <w:t xml:space="preserve"> </w:t>
      </w:r>
      <w:r w:rsidRPr="00C65FA7">
        <w:rPr>
          <w:rFonts w:ascii="Arial" w:hAnsi="Arial" w:cs="Arial"/>
        </w:rPr>
        <w:t>for organizing</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review</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its</w:t>
      </w:r>
      <w:r w:rsidRPr="00C65FA7">
        <w:rPr>
          <w:rFonts w:ascii="Arial" w:hAnsi="Arial" w:cs="Arial"/>
          <w:spacing w:val="-1"/>
        </w:rPr>
        <w:t xml:space="preserve"> </w:t>
      </w:r>
      <w:r w:rsidRPr="00C65FA7">
        <w:rPr>
          <w:rFonts w:ascii="Arial" w:hAnsi="Arial" w:cs="Arial"/>
        </w:rPr>
        <w:t>material.</w:t>
      </w:r>
    </w:p>
    <w:p w14:paraId="2063D54C" w14:textId="4811F3EF" w:rsidR="005646B2" w:rsidRPr="00C65FA7" w:rsidRDefault="009C78B8">
      <w:pPr>
        <w:pStyle w:val="Textoindependiente"/>
        <w:spacing w:before="121" w:line="264" w:lineRule="auto"/>
        <w:ind w:left="452" w:right="109"/>
        <w:jc w:val="both"/>
        <w:rPr>
          <w:rFonts w:ascii="Arial" w:hAnsi="Arial" w:cs="Arial"/>
        </w:rPr>
      </w:pPr>
      <w:r w:rsidRPr="00C65FA7">
        <w:rPr>
          <w:rFonts w:ascii="Arial" w:hAnsi="Arial" w:cs="Arial"/>
        </w:rPr>
        <w:t>It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possible</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coordinate</w:t>
      </w:r>
      <w:r w:rsidRPr="00C65FA7">
        <w:rPr>
          <w:rFonts w:ascii="Arial" w:hAnsi="Arial" w:cs="Arial"/>
          <w:spacing w:val="1"/>
        </w:rPr>
        <w:t xml:space="preserve"> </w:t>
      </w:r>
      <w:r w:rsidRPr="00C65FA7">
        <w:rPr>
          <w:rFonts w:ascii="Arial" w:hAnsi="Arial" w:cs="Arial"/>
        </w:rPr>
        <w:t>through</w:t>
      </w:r>
      <w:r w:rsidRPr="00C65FA7">
        <w:rPr>
          <w:rFonts w:ascii="Arial" w:hAnsi="Arial" w:cs="Arial"/>
          <w:spacing w:val="1"/>
        </w:rPr>
        <w:t xml:space="preserve"> </w:t>
      </w:r>
      <w:r w:rsidRPr="00C65FA7">
        <w:rPr>
          <w:rFonts w:ascii="Arial" w:hAnsi="Arial" w:cs="Arial"/>
        </w:rPr>
        <w:t>thematic</w:t>
      </w:r>
      <w:r w:rsidRPr="00C65FA7">
        <w:rPr>
          <w:rFonts w:ascii="Arial" w:hAnsi="Arial" w:cs="Arial"/>
          <w:spacing w:val="1"/>
        </w:rPr>
        <w:t xml:space="preserve"> </w:t>
      </w:r>
      <w:r w:rsidRPr="00C65FA7">
        <w:rPr>
          <w:rFonts w:ascii="Arial" w:hAnsi="Arial" w:cs="Arial"/>
        </w:rPr>
        <w:t>sessions</w:t>
      </w:r>
      <w:r w:rsidRPr="00C65FA7">
        <w:rPr>
          <w:rFonts w:ascii="Arial" w:hAnsi="Arial" w:cs="Arial"/>
          <w:spacing w:val="1"/>
        </w:rPr>
        <w:t xml:space="preserve"> </w:t>
      </w:r>
      <w:r w:rsidRPr="00C65FA7">
        <w:rPr>
          <w:rFonts w:ascii="Arial" w:hAnsi="Arial" w:cs="Arial"/>
        </w:rPr>
        <w:t>or</w:t>
      </w:r>
      <w:r w:rsidRPr="00C65FA7">
        <w:rPr>
          <w:rFonts w:ascii="Arial" w:hAnsi="Arial" w:cs="Arial"/>
          <w:spacing w:val="1"/>
        </w:rPr>
        <w:t xml:space="preserve"> </w:t>
      </w:r>
      <w:r w:rsidRPr="00C65FA7">
        <w:rPr>
          <w:rFonts w:ascii="Arial" w:hAnsi="Arial" w:cs="Arial"/>
        </w:rPr>
        <w:t>work</w:t>
      </w:r>
      <w:r w:rsidRPr="00C65FA7">
        <w:rPr>
          <w:rFonts w:ascii="Arial" w:hAnsi="Arial" w:cs="Arial"/>
          <w:spacing w:val="1"/>
        </w:rPr>
        <w:t xml:space="preserve"> </w:t>
      </w:r>
      <w:r w:rsidRPr="00C65FA7">
        <w:rPr>
          <w:rFonts w:ascii="Arial" w:hAnsi="Arial" w:cs="Arial"/>
        </w:rPr>
        <w:t>by</w:t>
      </w:r>
      <w:r w:rsidRPr="00C65FA7">
        <w:rPr>
          <w:rFonts w:ascii="Arial" w:hAnsi="Arial" w:cs="Arial"/>
          <w:spacing w:val="1"/>
        </w:rPr>
        <w:t xml:space="preserve"> </w:t>
      </w:r>
      <w:proofErr w:type="spellStart"/>
      <w:r w:rsidRPr="00C65FA7">
        <w:rPr>
          <w:rFonts w:ascii="Arial" w:hAnsi="Arial" w:cs="Arial"/>
        </w:rPr>
        <w:t>subcommissions</w:t>
      </w:r>
      <w:proofErr w:type="spellEnd"/>
      <w:r w:rsidRPr="00C65FA7">
        <w:rPr>
          <w:rFonts w:ascii="Arial" w:hAnsi="Arial" w:cs="Arial"/>
        </w:rPr>
        <w:t>,</w:t>
      </w:r>
      <w:r w:rsidRPr="00C65FA7">
        <w:rPr>
          <w:rFonts w:ascii="Arial" w:hAnsi="Arial" w:cs="Arial"/>
          <w:spacing w:val="1"/>
        </w:rPr>
        <w:t xml:space="preserve"> </w:t>
      </w:r>
      <w:r w:rsidRPr="00C65FA7">
        <w:rPr>
          <w:rFonts w:ascii="Arial" w:hAnsi="Arial" w:cs="Arial"/>
        </w:rPr>
        <w:t>workshops</w:t>
      </w:r>
      <w:r w:rsidRPr="00C65FA7">
        <w:rPr>
          <w:rFonts w:ascii="Arial" w:hAnsi="Arial" w:cs="Arial"/>
          <w:spacing w:val="1"/>
        </w:rPr>
        <w:t xml:space="preserve"> </w:t>
      </w:r>
      <w:r w:rsidRPr="00C65FA7">
        <w:rPr>
          <w:rFonts w:ascii="Arial" w:hAnsi="Arial" w:cs="Arial"/>
        </w:rPr>
        <w:t xml:space="preserve">conducted by facilitators or strategies of group production, either </w:t>
      </w:r>
      <w:r w:rsidR="0029111D" w:rsidRPr="00C65FA7">
        <w:rPr>
          <w:rFonts w:ascii="Arial" w:hAnsi="Arial" w:cs="Arial"/>
        </w:rPr>
        <w:t>virtual or f</w:t>
      </w:r>
      <w:r w:rsidRPr="00C65FA7">
        <w:rPr>
          <w:rFonts w:ascii="Arial" w:hAnsi="Arial" w:cs="Arial"/>
        </w:rPr>
        <w:t>ace-to-face. Recent</w:t>
      </w:r>
      <w:r w:rsidRPr="00C65FA7">
        <w:rPr>
          <w:rFonts w:ascii="Arial" w:hAnsi="Arial" w:cs="Arial"/>
          <w:spacing w:val="-52"/>
        </w:rPr>
        <w:t xml:space="preserve"> </w:t>
      </w:r>
      <w:r w:rsidRPr="00C65FA7">
        <w:rPr>
          <w:rFonts w:ascii="Arial" w:hAnsi="Arial" w:cs="Arial"/>
        </w:rPr>
        <w:t>experiences have shown that the use of shared documents online can be a very effective resource in</w:t>
      </w:r>
      <w:r w:rsidRPr="00C65FA7">
        <w:rPr>
          <w:rFonts w:ascii="Arial" w:hAnsi="Arial" w:cs="Arial"/>
          <w:spacing w:val="1"/>
        </w:rPr>
        <w:t xml:space="preserve"> </w:t>
      </w:r>
      <w:r w:rsidRPr="00C65FA7">
        <w:rPr>
          <w:rFonts w:ascii="Arial" w:hAnsi="Arial" w:cs="Arial"/>
        </w:rPr>
        <w:t>preparing</w:t>
      </w:r>
      <w:r w:rsidRPr="00C65FA7">
        <w:rPr>
          <w:rFonts w:ascii="Arial" w:hAnsi="Arial" w:cs="Arial"/>
          <w:spacing w:val="-3"/>
        </w:rPr>
        <w:t xml:space="preserve"> </w:t>
      </w:r>
      <w:r w:rsidRPr="00C65FA7">
        <w:rPr>
          <w:rFonts w:ascii="Arial" w:hAnsi="Arial" w:cs="Arial"/>
        </w:rPr>
        <w:t>products</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collective analysis.</w:t>
      </w:r>
    </w:p>
    <w:p w14:paraId="2063D54D" w14:textId="77777777" w:rsidR="005646B2" w:rsidRPr="00C65FA7" w:rsidRDefault="009C78B8">
      <w:pPr>
        <w:pStyle w:val="Textoindependiente"/>
        <w:spacing w:before="120"/>
        <w:ind w:left="452"/>
        <w:jc w:val="both"/>
        <w:rPr>
          <w:rFonts w:ascii="Arial" w:hAnsi="Arial" w:cs="Arial"/>
        </w:rPr>
      </w:pPr>
      <w:r w:rsidRPr="00C65FA7">
        <w:rPr>
          <w:rFonts w:ascii="Arial" w:hAnsi="Arial" w:cs="Arial"/>
        </w:rPr>
        <w:t>Some</w:t>
      </w:r>
      <w:r w:rsidRPr="00C65FA7">
        <w:rPr>
          <w:rFonts w:ascii="Arial" w:hAnsi="Arial" w:cs="Arial"/>
          <w:spacing w:val="-3"/>
        </w:rPr>
        <w:t xml:space="preserve"> </w:t>
      </w:r>
      <w:r w:rsidRPr="00C65FA7">
        <w:rPr>
          <w:rFonts w:ascii="Arial" w:hAnsi="Arial" w:cs="Arial"/>
        </w:rPr>
        <w:t>facilitating</w:t>
      </w:r>
      <w:r w:rsidRPr="00C65FA7">
        <w:rPr>
          <w:rFonts w:ascii="Arial" w:hAnsi="Arial" w:cs="Arial"/>
          <w:spacing w:val="-3"/>
        </w:rPr>
        <w:t xml:space="preserve"> </w:t>
      </w:r>
      <w:r w:rsidRPr="00C65FA7">
        <w:rPr>
          <w:rFonts w:ascii="Arial" w:hAnsi="Arial" w:cs="Arial"/>
        </w:rPr>
        <w:t>activities</w:t>
      </w:r>
      <w:r w:rsidRPr="00C65FA7">
        <w:rPr>
          <w:rFonts w:ascii="Arial" w:hAnsi="Arial" w:cs="Arial"/>
          <w:spacing w:val="-2"/>
        </w:rPr>
        <w:t xml:space="preserve"> </w:t>
      </w:r>
      <w:r w:rsidRPr="00C65FA7">
        <w:rPr>
          <w:rFonts w:ascii="Arial" w:hAnsi="Arial" w:cs="Arial"/>
        </w:rPr>
        <w:t>customarily</w:t>
      </w:r>
      <w:r w:rsidRPr="00C65FA7">
        <w:rPr>
          <w:rFonts w:ascii="Arial" w:hAnsi="Arial" w:cs="Arial"/>
          <w:spacing w:val="-1"/>
        </w:rPr>
        <w:t xml:space="preserve"> </w:t>
      </w:r>
      <w:r w:rsidRPr="00C65FA7">
        <w:rPr>
          <w:rFonts w:ascii="Arial" w:hAnsi="Arial" w:cs="Arial"/>
        </w:rPr>
        <w:t>used</w:t>
      </w:r>
      <w:r w:rsidRPr="00C65FA7">
        <w:rPr>
          <w:rFonts w:ascii="Arial" w:hAnsi="Arial" w:cs="Arial"/>
          <w:spacing w:val="-3"/>
        </w:rPr>
        <w:t xml:space="preserve"> </w:t>
      </w:r>
      <w:r w:rsidRPr="00C65FA7">
        <w:rPr>
          <w:rFonts w:ascii="Arial" w:hAnsi="Arial" w:cs="Arial"/>
        </w:rPr>
        <w:t>to analyze</w:t>
      </w:r>
      <w:r w:rsidRPr="00C65FA7">
        <w:rPr>
          <w:rFonts w:ascii="Arial" w:hAnsi="Arial" w:cs="Arial"/>
          <w:spacing w:val="-1"/>
        </w:rPr>
        <w:t xml:space="preserve"> </w:t>
      </w:r>
      <w:r w:rsidRPr="00C65FA7">
        <w:rPr>
          <w:rFonts w:ascii="Arial" w:hAnsi="Arial" w:cs="Arial"/>
        </w:rPr>
        <w:t>results</w:t>
      </w:r>
      <w:r w:rsidRPr="00C65FA7">
        <w:rPr>
          <w:rFonts w:ascii="Arial" w:hAnsi="Arial" w:cs="Arial"/>
          <w:spacing w:val="-3"/>
        </w:rPr>
        <w:t xml:space="preserve"> </w:t>
      </w:r>
      <w:r w:rsidRPr="00C65FA7">
        <w:rPr>
          <w:rFonts w:ascii="Arial" w:hAnsi="Arial" w:cs="Arial"/>
        </w:rPr>
        <w:t>are:</w:t>
      </w:r>
    </w:p>
    <w:p w14:paraId="2063D54E" w14:textId="77777777" w:rsidR="005646B2" w:rsidRPr="00C65FA7" w:rsidRDefault="009C78B8">
      <w:pPr>
        <w:pStyle w:val="Prrafodelista"/>
        <w:numPr>
          <w:ilvl w:val="0"/>
          <w:numId w:val="2"/>
        </w:numPr>
        <w:tabs>
          <w:tab w:val="left" w:pos="1165"/>
          <w:tab w:val="left" w:pos="1167"/>
        </w:tabs>
        <w:spacing w:before="151"/>
        <w:ind w:hanging="357"/>
        <w:rPr>
          <w:rFonts w:ascii="Arial" w:hAnsi="Arial" w:cs="Arial"/>
          <w:sz w:val="24"/>
        </w:rPr>
      </w:pPr>
      <w:r w:rsidRPr="00C65FA7">
        <w:rPr>
          <w:rFonts w:ascii="Arial" w:hAnsi="Arial" w:cs="Arial"/>
          <w:sz w:val="24"/>
        </w:rPr>
        <w:t>Thematic</w:t>
      </w:r>
      <w:r w:rsidRPr="00C65FA7">
        <w:rPr>
          <w:rFonts w:ascii="Arial" w:hAnsi="Arial" w:cs="Arial"/>
          <w:spacing w:val="-4"/>
          <w:sz w:val="24"/>
        </w:rPr>
        <w:t xml:space="preserve"> </w:t>
      </w:r>
      <w:r w:rsidRPr="00C65FA7">
        <w:rPr>
          <w:rFonts w:ascii="Arial" w:hAnsi="Arial" w:cs="Arial"/>
          <w:sz w:val="24"/>
        </w:rPr>
        <w:t>workshops</w:t>
      </w:r>
    </w:p>
    <w:p w14:paraId="2063D54F" w14:textId="77777777" w:rsidR="005646B2" w:rsidRPr="00C65FA7" w:rsidRDefault="009C78B8">
      <w:pPr>
        <w:pStyle w:val="Prrafodelista"/>
        <w:numPr>
          <w:ilvl w:val="0"/>
          <w:numId w:val="2"/>
        </w:numPr>
        <w:tabs>
          <w:tab w:val="left" w:pos="1165"/>
          <w:tab w:val="left" w:pos="1167"/>
        </w:tabs>
        <w:spacing w:before="88"/>
        <w:ind w:hanging="357"/>
        <w:rPr>
          <w:rFonts w:ascii="Arial" w:hAnsi="Arial" w:cs="Arial"/>
          <w:sz w:val="24"/>
        </w:rPr>
      </w:pPr>
      <w:r w:rsidRPr="00C65FA7">
        <w:rPr>
          <w:rFonts w:ascii="Arial" w:hAnsi="Arial" w:cs="Arial"/>
          <w:sz w:val="24"/>
        </w:rPr>
        <w:t>Preliminary</w:t>
      </w:r>
      <w:r w:rsidRPr="00C65FA7">
        <w:rPr>
          <w:rFonts w:ascii="Arial" w:hAnsi="Arial" w:cs="Arial"/>
          <w:spacing w:val="-3"/>
          <w:sz w:val="24"/>
        </w:rPr>
        <w:t xml:space="preserve"> </w:t>
      </w:r>
      <w:r w:rsidRPr="00C65FA7">
        <w:rPr>
          <w:rFonts w:ascii="Arial" w:hAnsi="Arial" w:cs="Arial"/>
          <w:sz w:val="24"/>
        </w:rPr>
        <w:t>reports</w:t>
      </w:r>
    </w:p>
    <w:p w14:paraId="2063D550"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Dissemination</w:t>
      </w:r>
      <w:r w:rsidRPr="00C65FA7">
        <w:rPr>
          <w:rFonts w:ascii="Arial" w:hAnsi="Arial" w:cs="Arial"/>
          <w:spacing w:val="-3"/>
          <w:sz w:val="24"/>
        </w:rPr>
        <w:t xml:space="preserve"> </w:t>
      </w:r>
      <w:r w:rsidRPr="00C65FA7">
        <w:rPr>
          <w:rFonts w:ascii="Arial" w:hAnsi="Arial" w:cs="Arial"/>
          <w:sz w:val="24"/>
        </w:rPr>
        <w:t>among</w:t>
      </w:r>
      <w:r w:rsidRPr="00C65FA7">
        <w:rPr>
          <w:rFonts w:ascii="Arial" w:hAnsi="Arial" w:cs="Arial"/>
          <w:spacing w:val="-4"/>
          <w:sz w:val="24"/>
        </w:rPr>
        <w:t xml:space="preserve"> </w:t>
      </w:r>
      <w:r w:rsidRPr="00C65FA7">
        <w:rPr>
          <w:rFonts w:ascii="Arial" w:hAnsi="Arial" w:cs="Arial"/>
          <w:sz w:val="24"/>
        </w:rPr>
        <w:t>internal</w:t>
      </w:r>
      <w:r w:rsidRPr="00C65FA7">
        <w:rPr>
          <w:rFonts w:ascii="Arial" w:hAnsi="Arial" w:cs="Arial"/>
          <w:spacing w:val="-4"/>
          <w:sz w:val="24"/>
        </w:rPr>
        <w:t xml:space="preserve"> </w:t>
      </w:r>
      <w:r w:rsidRPr="00C65FA7">
        <w:rPr>
          <w:rFonts w:ascii="Arial" w:hAnsi="Arial" w:cs="Arial"/>
          <w:sz w:val="24"/>
        </w:rPr>
        <w:t>stakeholders</w:t>
      </w:r>
    </w:p>
    <w:p w14:paraId="2063D551"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Internal</w:t>
      </w:r>
      <w:r w:rsidRPr="00C65FA7">
        <w:rPr>
          <w:rFonts w:ascii="Arial" w:hAnsi="Arial" w:cs="Arial"/>
          <w:spacing w:val="-3"/>
          <w:sz w:val="24"/>
        </w:rPr>
        <w:t xml:space="preserve"> </w:t>
      </w:r>
      <w:r w:rsidRPr="00C65FA7">
        <w:rPr>
          <w:rFonts w:ascii="Arial" w:hAnsi="Arial" w:cs="Arial"/>
          <w:sz w:val="24"/>
        </w:rPr>
        <w:t>meetings</w:t>
      </w:r>
      <w:r w:rsidRPr="00C65FA7">
        <w:rPr>
          <w:rFonts w:ascii="Arial" w:hAnsi="Arial" w:cs="Arial"/>
          <w:spacing w:val="-2"/>
          <w:sz w:val="24"/>
        </w:rPr>
        <w:t xml:space="preserve"> </w:t>
      </w:r>
      <w:r w:rsidRPr="00C65FA7">
        <w:rPr>
          <w:rFonts w:ascii="Arial" w:hAnsi="Arial" w:cs="Arial"/>
          <w:sz w:val="24"/>
        </w:rPr>
        <w:t>or</w:t>
      </w:r>
      <w:r w:rsidRPr="00C65FA7">
        <w:rPr>
          <w:rFonts w:ascii="Arial" w:hAnsi="Arial" w:cs="Arial"/>
          <w:spacing w:val="-3"/>
          <w:sz w:val="24"/>
        </w:rPr>
        <w:t xml:space="preserve"> </w:t>
      </w:r>
      <w:r w:rsidRPr="00C65FA7">
        <w:rPr>
          <w:rFonts w:ascii="Arial" w:hAnsi="Arial" w:cs="Arial"/>
          <w:sz w:val="24"/>
        </w:rPr>
        <w:t>seminars</w:t>
      </w:r>
    </w:p>
    <w:p w14:paraId="2063D552" w14:textId="77777777" w:rsidR="005646B2" w:rsidRPr="00C65FA7" w:rsidRDefault="009C78B8">
      <w:pPr>
        <w:pStyle w:val="Prrafodelista"/>
        <w:numPr>
          <w:ilvl w:val="0"/>
          <w:numId w:val="2"/>
        </w:numPr>
        <w:tabs>
          <w:tab w:val="left" w:pos="1165"/>
          <w:tab w:val="left" w:pos="1167"/>
        </w:tabs>
        <w:spacing w:before="91"/>
        <w:ind w:hanging="357"/>
        <w:rPr>
          <w:rFonts w:ascii="Arial" w:hAnsi="Arial" w:cs="Arial"/>
          <w:sz w:val="24"/>
        </w:rPr>
      </w:pPr>
      <w:r w:rsidRPr="00C65FA7">
        <w:rPr>
          <w:rFonts w:ascii="Arial" w:hAnsi="Arial" w:cs="Arial"/>
          <w:sz w:val="24"/>
        </w:rPr>
        <w:t>Presentation</w:t>
      </w:r>
      <w:r w:rsidRPr="00C65FA7">
        <w:rPr>
          <w:rFonts w:ascii="Arial" w:hAnsi="Arial" w:cs="Arial"/>
          <w:spacing w:val="-5"/>
          <w:sz w:val="24"/>
        </w:rPr>
        <w:t xml:space="preserve"> </w:t>
      </w:r>
      <w:r w:rsidRPr="00C65FA7">
        <w:rPr>
          <w:rFonts w:ascii="Arial" w:hAnsi="Arial" w:cs="Arial"/>
          <w:sz w:val="24"/>
        </w:rPr>
        <w:t>of</w:t>
      </w:r>
      <w:r w:rsidRPr="00C65FA7">
        <w:rPr>
          <w:rFonts w:ascii="Arial" w:hAnsi="Arial" w:cs="Arial"/>
          <w:spacing w:val="-4"/>
          <w:sz w:val="24"/>
        </w:rPr>
        <w:t xml:space="preserve"> </w:t>
      </w:r>
      <w:r w:rsidRPr="00C65FA7">
        <w:rPr>
          <w:rFonts w:ascii="Arial" w:hAnsi="Arial" w:cs="Arial"/>
          <w:sz w:val="24"/>
        </w:rPr>
        <w:t>data</w:t>
      </w:r>
      <w:r w:rsidRPr="00C65FA7">
        <w:rPr>
          <w:rFonts w:ascii="Arial" w:hAnsi="Arial" w:cs="Arial"/>
          <w:spacing w:val="-5"/>
          <w:sz w:val="24"/>
        </w:rPr>
        <w:t xml:space="preserve"> </w:t>
      </w:r>
      <w:r w:rsidRPr="00C65FA7">
        <w:rPr>
          <w:rFonts w:ascii="Arial" w:hAnsi="Arial" w:cs="Arial"/>
          <w:sz w:val="24"/>
        </w:rPr>
        <w:t>to</w:t>
      </w:r>
      <w:r w:rsidRPr="00C65FA7">
        <w:rPr>
          <w:rFonts w:ascii="Arial" w:hAnsi="Arial" w:cs="Arial"/>
          <w:spacing w:val="-4"/>
          <w:sz w:val="24"/>
        </w:rPr>
        <w:t xml:space="preserve"> </w:t>
      </w:r>
      <w:r w:rsidRPr="00C65FA7">
        <w:rPr>
          <w:rFonts w:ascii="Arial" w:hAnsi="Arial" w:cs="Arial"/>
          <w:sz w:val="24"/>
        </w:rPr>
        <w:t>outside</w:t>
      </w:r>
      <w:r w:rsidRPr="00C65FA7">
        <w:rPr>
          <w:rFonts w:ascii="Arial" w:hAnsi="Arial" w:cs="Arial"/>
          <w:spacing w:val="-2"/>
          <w:sz w:val="24"/>
        </w:rPr>
        <w:t xml:space="preserve"> </w:t>
      </w:r>
      <w:r w:rsidRPr="00C65FA7">
        <w:rPr>
          <w:rFonts w:ascii="Arial" w:hAnsi="Arial" w:cs="Arial"/>
          <w:sz w:val="24"/>
        </w:rPr>
        <w:t>university</w:t>
      </w:r>
      <w:r w:rsidRPr="00C65FA7">
        <w:rPr>
          <w:rFonts w:ascii="Arial" w:hAnsi="Arial" w:cs="Arial"/>
          <w:spacing w:val="-4"/>
          <w:sz w:val="24"/>
        </w:rPr>
        <w:t xml:space="preserve"> </w:t>
      </w:r>
      <w:r w:rsidRPr="00C65FA7">
        <w:rPr>
          <w:rFonts w:ascii="Arial" w:hAnsi="Arial" w:cs="Arial"/>
          <w:sz w:val="24"/>
        </w:rPr>
        <w:t>entities</w:t>
      </w:r>
    </w:p>
    <w:p w14:paraId="2063D553"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Periodic</w:t>
      </w:r>
      <w:r w:rsidRPr="00C65FA7">
        <w:rPr>
          <w:rFonts w:ascii="Arial" w:hAnsi="Arial" w:cs="Arial"/>
          <w:spacing w:val="-2"/>
          <w:sz w:val="24"/>
        </w:rPr>
        <w:t xml:space="preserve"> </w:t>
      </w:r>
      <w:r w:rsidRPr="00C65FA7">
        <w:rPr>
          <w:rFonts w:ascii="Arial" w:hAnsi="Arial" w:cs="Arial"/>
          <w:sz w:val="24"/>
        </w:rPr>
        <w:t>meetings</w:t>
      </w:r>
      <w:r w:rsidRPr="00C65FA7">
        <w:rPr>
          <w:rFonts w:ascii="Arial" w:hAnsi="Arial" w:cs="Arial"/>
          <w:spacing w:val="-3"/>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reports</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coordinating</w:t>
      </w:r>
      <w:r w:rsidRPr="00C65FA7">
        <w:rPr>
          <w:rFonts w:ascii="Arial" w:hAnsi="Arial" w:cs="Arial"/>
          <w:spacing w:val="-4"/>
          <w:sz w:val="24"/>
        </w:rPr>
        <w:t xml:space="preserve"> </w:t>
      </w:r>
      <w:r w:rsidRPr="00C65FA7">
        <w:rPr>
          <w:rFonts w:ascii="Arial" w:hAnsi="Arial" w:cs="Arial"/>
          <w:sz w:val="24"/>
        </w:rPr>
        <w:t>team</w:t>
      </w:r>
    </w:p>
    <w:p w14:paraId="2063D554" w14:textId="77777777" w:rsidR="005646B2" w:rsidRPr="00C65FA7" w:rsidRDefault="009C78B8">
      <w:pPr>
        <w:pStyle w:val="Prrafodelista"/>
        <w:numPr>
          <w:ilvl w:val="0"/>
          <w:numId w:val="2"/>
        </w:numPr>
        <w:tabs>
          <w:tab w:val="left" w:pos="1165"/>
          <w:tab w:val="left" w:pos="1167"/>
        </w:tabs>
        <w:spacing w:before="89"/>
        <w:ind w:hanging="357"/>
        <w:rPr>
          <w:rFonts w:ascii="Arial" w:hAnsi="Arial" w:cs="Arial"/>
          <w:sz w:val="24"/>
        </w:rPr>
      </w:pPr>
      <w:r w:rsidRPr="00C65FA7">
        <w:rPr>
          <w:rFonts w:ascii="Arial" w:hAnsi="Arial" w:cs="Arial"/>
          <w:sz w:val="24"/>
        </w:rPr>
        <w:t>Structured</w:t>
      </w:r>
      <w:r w:rsidRPr="00C65FA7">
        <w:rPr>
          <w:rFonts w:ascii="Arial" w:hAnsi="Arial" w:cs="Arial"/>
          <w:spacing w:val="-5"/>
          <w:sz w:val="24"/>
        </w:rPr>
        <w:t xml:space="preserve"> </w:t>
      </w:r>
      <w:r w:rsidRPr="00C65FA7">
        <w:rPr>
          <w:rFonts w:ascii="Arial" w:hAnsi="Arial" w:cs="Arial"/>
          <w:sz w:val="24"/>
        </w:rPr>
        <w:t>discussion</w:t>
      </w:r>
      <w:r w:rsidRPr="00C65FA7">
        <w:rPr>
          <w:rFonts w:ascii="Arial" w:hAnsi="Arial" w:cs="Arial"/>
          <w:spacing w:val="-6"/>
          <w:sz w:val="24"/>
        </w:rPr>
        <w:t xml:space="preserve"> </w:t>
      </w:r>
      <w:r w:rsidRPr="00C65FA7">
        <w:rPr>
          <w:rFonts w:ascii="Arial" w:hAnsi="Arial" w:cs="Arial"/>
          <w:sz w:val="24"/>
        </w:rPr>
        <w:t>sessions</w:t>
      </w:r>
    </w:p>
    <w:p w14:paraId="2063D557" w14:textId="583D61DF" w:rsidR="005646B2" w:rsidRPr="00C65FA7" w:rsidRDefault="009C78B8" w:rsidP="00C65FA7">
      <w:pPr>
        <w:pStyle w:val="Textoindependiente"/>
        <w:spacing w:before="151" w:line="264" w:lineRule="auto"/>
        <w:ind w:left="452"/>
        <w:rPr>
          <w:rFonts w:ascii="Arial" w:hAnsi="Arial" w:cs="Arial"/>
        </w:rPr>
      </w:pPr>
      <w:r w:rsidRPr="00C65FA7">
        <w:rPr>
          <w:rFonts w:ascii="Arial" w:hAnsi="Arial" w:cs="Arial"/>
        </w:rPr>
        <w:t>Nonetheless,</w:t>
      </w:r>
      <w:r w:rsidRPr="00C65FA7">
        <w:rPr>
          <w:rFonts w:ascii="Arial" w:hAnsi="Arial" w:cs="Arial"/>
          <w:spacing w:val="16"/>
        </w:rPr>
        <w:t xml:space="preserve"> </w:t>
      </w:r>
      <w:r w:rsidRPr="00C65FA7">
        <w:rPr>
          <w:rFonts w:ascii="Arial" w:hAnsi="Arial" w:cs="Arial"/>
        </w:rPr>
        <w:t>regardless</w:t>
      </w:r>
      <w:r w:rsidRPr="00C65FA7">
        <w:rPr>
          <w:rFonts w:ascii="Arial" w:hAnsi="Arial" w:cs="Arial"/>
          <w:spacing w:val="15"/>
        </w:rPr>
        <w:t xml:space="preserve"> </w:t>
      </w:r>
      <w:r w:rsidRPr="00C65FA7">
        <w:rPr>
          <w:rFonts w:ascii="Arial" w:hAnsi="Arial" w:cs="Arial"/>
        </w:rPr>
        <w:t>of</w:t>
      </w:r>
      <w:r w:rsidRPr="00C65FA7">
        <w:rPr>
          <w:rFonts w:ascii="Arial" w:hAnsi="Arial" w:cs="Arial"/>
          <w:spacing w:val="19"/>
        </w:rPr>
        <w:t xml:space="preserve"> </w:t>
      </w:r>
      <w:r w:rsidRPr="00C65FA7">
        <w:rPr>
          <w:rFonts w:ascii="Arial" w:hAnsi="Arial" w:cs="Arial"/>
        </w:rPr>
        <w:t>the</w:t>
      </w:r>
      <w:r w:rsidRPr="00C65FA7">
        <w:rPr>
          <w:rFonts w:ascii="Arial" w:hAnsi="Arial" w:cs="Arial"/>
          <w:spacing w:val="18"/>
        </w:rPr>
        <w:t xml:space="preserve"> </w:t>
      </w:r>
      <w:r w:rsidRPr="00C65FA7">
        <w:rPr>
          <w:rFonts w:ascii="Arial" w:hAnsi="Arial" w:cs="Arial"/>
        </w:rPr>
        <w:t>approach</w:t>
      </w:r>
      <w:r w:rsidRPr="00C65FA7">
        <w:rPr>
          <w:rFonts w:ascii="Arial" w:hAnsi="Arial" w:cs="Arial"/>
          <w:spacing w:val="15"/>
        </w:rPr>
        <w:t xml:space="preserve"> </w:t>
      </w:r>
      <w:r w:rsidRPr="00C65FA7">
        <w:rPr>
          <w:rFonts w:ascii="Arial" w:hAnsi="Arial" w:cs="Arial"/>
        </w:rPr>
        <w:t>employed</w:t>
      </w:r>
      <w:r w:rsidRPr="00C65FA7">
        <w:rPr>
          <w:rFonts w:ascii="Arial" w:hAnsi="Arial" w:cs="Arial"/>
          <w:spacing w:val="23"/>
        </w:rPr>
        <w:t xml:space="preserve"> </w:t>
      </w:r>
      <w:r w:rsidRPr="00C65FA7">
        <w:rPr>
          <w:rFonts w:ascii="Arial" w:hAnsi="Arial" w:cs="Arial"/>
        </w:rPr>
        <w:t>SINAES</w:t>
      </w:r>
      <w:r w:rsidRPr="00C65FA7">
        <w:rPr>
          <w:rFonts w:ascii="Arial" w:hAnsi="Arial" w:cs="Arial"/>
          <w:spacing w:val="19"/>
        </w:rPr>
        <w:t xml:space="preserve"> </w:t>
      </w:r>
      <w:r w:rsidRPr="00C65FA7">
        <w:rPr>
          <w:rFonts w:ascii="Arial" w:hAnsi="Arial" w:cs="Arial"/>
        </w:rPr>
        <w:t>will</w:t>
      </w:r>
      <w:r w:rsidRPr="00C65FA7">
        <w:rPr>
          <w:rFonts w:ascii="Arial" w:hAnsi="Arial" w:cs="Arial"/>
          <w:spacing w:val="17"/>
        </w:rPr>
        <w:t xml:space="preserve"> </w:t>
      </w:r>
      <w:r w:rsidRPr="00C65FA7">
        <w:rPr>
          <w:rFonts w:ascii="Arial" w:hAnsi="Arial" w:cs="Arial"/>
        </w:rPr>
        <w:t>require</w:t>
      </w:r>
      <w:r w:rsidRPr="00C65FA7">
        <w:rPr>
          <w:rFonts w:ascii="Arial" w:hAnsi="Arial" w:cs="Arial"/>
          <w:spacing w:val="16"/>
        </w:rPr>
        <w:t xml:space="preserve"> </w:t>
      </w:r>
      <w:r w:rsidRPr="00C65FA7">
        <w:rPr>
          <w:rFonts w:ascii="Arial" w:hAnsi="Arial" w:cs="Arial"/>
        </w:rPr>
        <w:t>that</w:t>
      </w:r>
      <w:r w:rsidRPr="00C65FA7">
        <w:rPr>
          <w:rFonts w:ascii="Arial" w:hAnsi="Arial" w:cs="Arial"/>
          <w:spacing w:val="19"/>
        </w:rPr>
        <w:t xml:space="preserve"> </w:t>
      </w:r>
      <w:r w:rsidRPr="00C65FA7">
        <w:rPr>
          <w:rFonts w:ascii="Arial" w:hAnsi="Arial" w:cs="Arial"/>
        </w:rPr>
        <w:t>at</w:t>
      </w:r>
      <w:r w:rsidRPr="00C65FA7">
        <w:rPr>
          <w:rFonts w:ascii="Arial" w:hAnsi="Arial" w:cs="Arial"/>
          <w:spacing w:val="18"/>
        </w:rPr>
        <w:t xml:space="preserve"> </w:t>
      </w:r>
      <w:r w:rsidRPr="00C65FA7">
        <w:rPr>
          <w:rFonts w:ascii="Arial" w:hAnsi="Arial" w:cs="Arial"/>
        </w:rPr>
        <w:t>some</w:t>
      </w:r>
      <w:r w:rsidRPr="00C65FA7">
        <w:rPr>
          <w:rFonts w:ascii="Arial" w:hAnsi="Arial" w:cs="Arial"/>
          <w:spacing w:val="18"/>
        </w:rPr>
        <w:t xml:space="preserve"> </w:t>
      </w:r>
      <w:r w:rsidRPr="00C65FA7">
        <w:rPr>
          <w:rFonts w:ascii="Arial" w:hAnsi="Arial" w:cs="Arial"/>
        </w:rPr>
        <w:t>moment</w:t>
      </w:r>
      <w:r w:rsidRPr="00C65FA7">
        <w:rPr>
          <w:rFonts w:ascii="Arial" w:hAnsi="Arial" w:cs="Arial"/>
          <w:spacing w:val="17"/>
        </w:rPr>
        <w:t xml:space="preserve"> </w:t>
      </w:r>
      <w:r w:rsidRPr="00C65FA7">
        <w:rPr>
          <w:rFonts w:ascii="Arial" w:hAnsi="Arial" w:cs="Arial"/>
        </w:rPr>
        <w:t>of</w:t>
      </w:r>
      <w:r w:rsidRPr="00C65FA7">
        <w:rPr>
          <w:rFonts w:ascii="Arial" w:hAnsi="Arial" w:cs="Arial"/>
          <w:spacing w:val="17"/>
        </w:rPr>
        <w:t xml:space="preserve"> </w:t>
      </w:r>
      <w:r w:rsidRPr="00C65FA7">
        <w:rPr>
          <w:rFonts w:ascii="Arial" w:hAnsi="Arial" w:cs="Arial"/>
        </w:rPr>
        <w:t>the</w:t>
      </w:r>
      <w:r w:rsidRPr="00C65FA7">
        <w:rPr>
          <w:rFonts w:ascii="Arial" w:hAnsi="Arial" w:cs="Arial"/>
          <w:spacing w:val="-51"/>
        </w:rPr>
        <w:t xml:space="preserve"> </w:t>
      </w:r>
      <w:r w:rsidRPr="00C65FA7">
        <w:rPr>
          <w:rFonts w:ascii="Arial" w:hAnsi="Arial" w:cs="Arial"/>
        </w:rPr>
        <w:t>actual</w:t>
      </w:r>
      <w:r w:rsidRPr="00C65FA7">
        <w:rPr>
          <w:rFonts w:ascii="Arial" w:hAnsi="Arial" w:cs="Arial"/>
          <w:spacing w:val="30"/>
        </w:rPr>
        <w:t xml:space="preserve"> </w:t>
      </w:r>
      <w:r w:rsidRPr="00C65FA7">
        <w:rPr>
          <w:rFonts w:ascii="Arial" w:hAnsi="Arial" w:cs="Arial"/>
        </w:rPr>
        <w:t>evaluation</w:t>
      </w:r>
      <w:r w:rsidRPr="00C65FA7">
        <w:rPr>
          <w:rFonts w:ascii="Arial" w:hAnsi="Arial" w:cs="Arial"/>
          <w:spacing w:val="31"/>
        </w:rPr>
        <w:t xml:space="preserve"> </w:t>
      </w:r>
      <w:r w:rsidRPr="00C65FA7">
        <w:rPr>
          <w:rFonts w:ascii="Arial" w:hAnsi="Arial" w:cs="Arial"/>
        </w:rPr>
        <w:t>process,</w:t>
      </w:r>
      <w:r w:rsidRPr="00C65FA7">
        <w:rPr>
          <w:rFonts w:ascii="Arial" w:hAnsi="Arial" w:cs="Arial"/>
          <w:spacing w:val="30"/>
        </w:rPr>
        <w:t xml:space="preserve"> </w:t>
      </w:r>
      <w:r w:rsidRPr="00C65FA7">
        <w:rPr>
          <w:rFonts w:ascii="Arial" w:hAnsi="Arial" w:cs="Arial"/>
        </w:rPr>
        <w:t>the</w:t>
      </w:r>
      <w:r w:rsidRPr="00C65FA7">
        <w:rPr>
          <w:rFonts w:ascii="Arial" w:hAnsi="Arial" w:cs="Arial"/>
          <w:spacing w:val="31"/>
        </w:rPr>
        <w:t xml:space="preserve"> </w:t>
      </w:r>
      <w:r w:rsidRPr="00C65FA7">
        <w:rPr>
          <w:rFonts w:ascii="Arial" w:hAnsi="Arial" w:cs="Arial"/>
        </w:rPr>
        <w:t>situation</w:t>
      </w:r>
      <w:r w:rsidRPr="00C65FA7">
        <w:rPr>
          <w:rFonts w:ascii="Arial" w:hAnsi="Arial" w:cs="Arial"/>
          <w:spacing w:val="32"/>
        </w:rPr>
        <w:t xml:space="preserve"> </w:t>
      </w:r>
      <w:r w:rsidRPr="00C65FA7">
        <w:rPr>
          <w:rFonts w:ascii="Arial" w:hAnsi="Arial" w:cs="Arial"/>
        </w:rPr>
        <w:t>of</w:t>
      </w:r>
      <w:r w:rsidRPr="00C65FA7">
        <w:rPr>
          <w:rFonts w:ascii="Arial" w:hAnsi="Arial" w:cs="Arial"/>
          <w:spacing w:val="29"/>
        </w:rPr>
        <w:t xml:space="preserve"> </w:t>
      </w:r>
      <w:r w:rsidRPr="00C65FA7">
        <w:rPr>
          <w:rFonts w:ascii="Arial" w:hAnsi="Arial" w:cs="Arial"/>
        </w:rPr>
        <w:t>the</w:t>
      </w:r>
      <w:r w:rsidRPr="00C65FA7">
        <w:rPr>
          <w:rFonts w:ascii="Arial" w:hAnsi="Arial" w:cs="Arial"/>
          <w:spacing w:val="34"/>
        </w:rPr>
        <w:t xml:space="preserve"> </w:t>
      </w:r>
      <w:r w:rsidRPr="00C65FA7">
        <w:rPr>
          <w:rFonts w:ascii="Arial" w:hAnsi="Arial" w:cs="Arial"/>
        </w:rPr>
        <w:t>study</w:t>
      </w:r>
      <w:r w:rsidRPr="00C65FA7">
        <w:rPr>
          <w:rFonts w:ascii="Arial" w:hAnsi="Arial" w:cs="Arial"/>
          <w:spacing w:val="30"/>
        </w:rPr>
        <w:t xml:space="preserve"> </w:t>
      </w:r>
      <w:r w:rsidRPr="00C65FA7">
        <w:rPr>
          <w:rFonts w:ascii="Arial" w:hAnsi="Arial" w:cs="Arial"/>
        </w:rPr>
        <w:t>program</w:t>
      </w:r>
      <w:r w:rsidRPr="00C65FA7">
        <w:rPr>
          <w:rFonts w:ascii="Arial" w:hAnsi="Arial" w:cs="Arial"/>
          <w:spacing w:val="32"/>
        </w:rPr>
        <w:t xml:space="preserve"> </w:t>
      </w:r>
      <w:r w:rsidRPr="00C65FA7">
        <w:rPr>
          <w:rFonts w:ascii="Arial" w:hAnsi="Arial" w:cs="Arial"/>
        </w:rPr>
        <w:t>is</w:t>
      </w:r>
      <w:r w:rsidRPr="00C65FA7">
        <w:rPr>
          <w:rFonts w:ascii="Arial" w:hAnsi="Arial" w:cs="Arial"/>
          <w:spacing w:val="30"/>
        </w:rPr>
        <w:t xml:space="preserve"> </w:t>
      </w:r>
      <w:r w:rsidRPr="00C65FA7">
        <w:rPr>
          <w:rFonts w:ascii="Arial" w:hAnsi="Arial" w:cs="Arial"/>
        </w:rPr>
        <w:t>contrasted</w:t>
      </w:r>
      <w:r w:rsidRPr="00C65FA7">
        <w:rPr>
          <w:rFonts w:ascii="Arial" w:hAnsi="Arial" w:cs="Arial"/>
          <w:spacing w:val="31"/>
        </w:rPr>
        <w:t xml:space="preserve"> </w:t>
      </w:r>
      <w:r w:rsidRPr="00C65FA7">
        <w:rPr>
          <w:rFonts w:ascii="Arial" w:hAnsi="Arial" w:cs="Arial"/>
        </w:rPr>
        <w:t>with</w:t>
      </w:r>
      <w:r w:rsidRPr="00C65FA7">
        <w:rPr>
          <w:rFonts w:ascii="Arial" w:hAnsi="Arial" w:cs="Arial"/>
          <w:spacing w:val="31"/>
        </w:rPr>
        <w:t xml:space="preserve"> </w:t>
      </w:r>
      <w:r w:rsidRPr="00C65FA7">
        <w:rPr>
          <w:rFonts w:ascii="Arial" w:hAnsi="Arial" w:cs="Arial"/>
        </w:rPr>
        <w:t>the</w:t>
      </w:r>
      <w:r w:rsidRPr="00C65FA7">
        <w:rPr>
          <w:rFonts w:ascii="Arial" w:hAnsi="Arial" w:cs="Arial"/>
          <w:spacing w:val="31"/>
        </w:rPr>
        <w:t xml:space="preserve"> </w:t>
      </w:r>
      <w:r w:rsidRPr="00C65FA7">
        <w:rPr>
          <w:rFonts w:ascii="Arial" w:hAnsi="Arial" w:cs="Arial"/>
        </w:rPr>
        <w:t>official</w:t>
      </w:r>
      <w:r w:rsidR="00C65FA7">
        <w:rPr>
          <w:rFonts w:ascii="Arial" w:hAnsi="Arial" w:cs="Arial"/>
        </w:rPr>
        <w:t xml:space="preserve"> p</w:t>
      </w:r>
      <w:r w:rsidRPr="00C65FA7">
        <w:rPr>
          <w:rFonts w:ascii="Arial" w:hAnsi="Arial" w:cs="Arial"/>
        </w:rPr>
        <w:t>ostgraduate evaluation model. Once the program has carried out its information processing and</w:t>
      </w:r>
      <w:r w:rsidRPr="00C65FA7">
        <w:rPr>
          <w:rFonts w:ascii="Arial" w:hAnsi="Arial" w:cs="Arial"/>
          <w:spacing w:val="1"/>
        </w:rPr>
        <w:t xml:space="preserve"> </w:t>
      </w:r>
      <w:r w:rsidRPr="00C65FA7">
        <w:rPr>
          <w:rFonts w:ascii="Arial" w:hAnsi="Arial" w:cs="Arial"/>
        </w:rPr>
        <w:t>analysis,</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array</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criteria</w:t>
      </w:r>
      <w:r w:rsidRPr="00C65FA7">
        <w:rPr>
          <w:rFonts w:ascii="Arial" w:hAnsi="Arial" w:cs="Arial"/>
          <w:spacing w:val="1"/>
        </w:rPr>
        <w:t xml:space="preserve"> </w:t>
      </w:r>
      <w:r w:rsidRPr="00C65FA7">
        <w:rPr>
          <w:rFonts w:ascii="Arial" w:hAnsi="Arial" w:cs="Arial"/>
        </w:rPr>
        <w:t>SINAES has established</w:t>
      </w:r>
      <w:r w:rsidRPr="00C65FA7">
        <w:rPr>
          <w:rFonts w:ascii="Arial" w:hAnsi="Arial" w:cs="Arial"/>
          <w:spacing w:val="5"/>
        </w:rPr>
        <w:t xml:space="preserve"> </w:t>
      </w:r>
      <w:r w:rsidRPr="00C65FA7">
        <w:rPr>
          <w:rFonts w:ascii="Arial" w:hAnsi="Arial" w:cs="Arial"/>
        </w:rPr>
        <w:t>must</w:t>
      </w:r>
      <w:r w:rsidRPr="00C65FA7">
        <w:rPr>
          <w:rFonts w:ascii="Arial" w:hAnsi="Arial" w:cs="Arial"/>
          <w:spacing w:val="-2"/>
        </w:rPr>
        <w:t xml:space="preserve"> </w:t>
      </w:r>
      <w:r w:rsidRPr="00C65FA7">
        <w:rPr>
          <w:rFonts w:ascii="Arial" w:hAnsi="Arial" w:cs="Arial"/>
        </w:rPr>
        <w:t>be</w:t>
      </w:r>
      <w:r w:rsidRPr="00C65FA7">
        <w:rPr>
          <w:rFonts w:ascii="Arial" w:hAnsi="Arial" w:cs="Arial"/>
          <w:spacing w:val="-2"/>
        </w:rPr>
        <w:t xml:space="preserve"> </w:t>
      </w:r>
      <w:r w:rsidRPr="00C65FA7">
        <w:rPr>
          <w:rFonts w:ascii="Arial" w:hAnsi="Arial" w:cs="Arial"/>
        </w:rPr>
        <w:t>used.</w:t>
      </w:r>
    </w:p>
    <w:p w14:paraId="2063D558" w14:textId="77777777" w:rsidR="005646B2" w:rsidRPr="00C65FA7" w:rsidRDefault="005646B2">
      <w:pPr>
        <w:pStyle w:val="Textoindependiente"/>
        <w:rPr>
          <w:rFonts w:ascii="Arial" w:hAnsi="Arial" w:cs="Arial"/>
        </w:rPr>
      </w:pPr>
    </w:p>
    <w:p w14:paraId="2063D559" w14:textId="77777777" w:rsidR="005646B2" w:rsidRPr="00C65FA7" w:rsidRDefault="005646B2">
      <w:pPr>
        <w:pStyle w:val="Textoindependiente"/>
        <w:rPr>
          <w:rFonts w:ascii="Arial" w:hAnsi="Arial" w:cs="Arial"/>
        </w:rPr>
      </w:pPr>
    </w:p>
    <w:p w14:paraId="2063D55A" w14:textId="77777777" w:rsidR="005646B2" w:rsidRPr="00C65FA7" w:rsidRDefault="009C78B8">
      <w:pPr>
        <w:pStyle w:val="Ttulo4"/>
        <w:numPr>
          <w:ilvl w:val="2"/>
          <w:numId w:val="7"/>
        </w:numPr>
        <w:tabs>
          <w:tab w:val="left" w:pos="1174"/>
        </w:tabs>
        <w:spacing w:before="207"/>
        <w:ind w:hanging="722"/>
      </w:pPr>
      <w:r w:rsidRPr="00C65FA7">
        <w:t>Preparation</w:t>
      </w:r>
      <w:r w:rsidRPr="00C65FA7">
        <w:rPr>
          <w:spacing w:val="-2"/>
        </w:rPr>
        <w:t xml:space="preserve"> </w:t>
      </w:r>
      <w:r w:rsidRPr="00C65FA7">
        <w:t>of</w:t>
      </w:r>
      <w:r w:rsidRPr="00C65FA7">
        <w:rPr>
          <w:spacing w:val="-2"/>
        </w:rPr>
        <w:t xml:space="preserve"> </w:t>
      </w:r>
      <w:r w:rsidRPr="00C65FA7">
        <w:t>the</w:t>
      </w:r>
      <w:r w:rsidRPr="00C65FA7">
        <w:rPr>
          <w:spacing w:val="-3"/>
        </w:rPr>
        <w:t xml:space="preserve"> </w:t>
      </w:r>
      <w:r w:rsidRPr="00C65FA7">
        <w:t>Preliminary</w:t>
      </w:r>
      <w:r w:rsidRPr="00C65FA7">
        <w:rPr>
          <w:spacing w:val="-3"/>
        </w:rPr>
        <w:t xml:space="preserve"> </w:t>
      </w:r>
      <w:r w:rsidRPr="00C65FA7">
        <w:t>Improvement</w:t>
      </w:r>
      <w:r w:rsidRPr="00C65FA7">
        <w:rPr>
          <w:spacing w:val="3"/>
        </w:rPr>
        <w:t xml:space="preserve"> </w:t>
      </w:r>
      <w:r w:rsidRPr="00C65FA7">
        <w:t>Pledge:</w:t>
      </w:r>
    </w:p>
    <w:p w14:paraId="2063D55B" w14:textId="77777777" w:rsidR="005646B2" w:rsidRPr="00C65FA7" w:rsidRDefault="005646B2">
      <w:pPr>
        <w:pStyle w:val="Textoindependiente"/>
        <w:rPr>
          <w:rFonts w:ascii="Arial" w:hAnsi="Arial" w:cs="Arial"/>
          <w:b/>
          <w:i/>
          <w:sz w:val="28"/>
        </w:rPr>
      </w:pPr>
    </w:p>
    <w:p w14:paraId="2063D55C" w14:textId="77777777" w:rsidR="005646B2" w:rsidRPr="00C65FA7" w:rsidRDefault="005646B2">
      <w:pPr>
        <w:pStyle w:val="Textoindependiente"/>
        <w:spacing w:before="8"/>
        <w:rPr>
          <w:rFonts w:ascii="Arial" w:hAnsi="Arial" w:cs="Arial"/>
          <w:b/>
          <w:i/>
          <w:sz w:val="23"/>
        </w:rPr>
      </w:pPr>
    </w:p>
    <w:p w14:paraId="2063D55D" w14:textId="77777777" w:rsidR="005646B2" w:rsidRPr="00C65FA7" w:rsidRDefault="009C78B8">
      <w:pPr>
        <w:pStyle w:val="Textoindependiente"/>
        <w:spacing w:line="264" w:lineRule="auto"/>
        <w:ind w:left="452" w:right="106"/>
        <w:jc w:val="both"/>
        <w:rPr>
          <w:rFonts w:ascii="Arial" w:hAnsi="Arial" w:cs="Arial"/>
        </w:rPr>
      </w:pPr>
      <w:r w:rsidRPr="00C65FA7">
        <w:rPr>
          <w:rFonts w:ascii="Arial" w:hAnsi="Arial" w:cs="Arial"/>
        </w:rPr>
        <w:t>Through the self-evaluation, the program is aware of its situation in relation to the criteria of the Self-</w:t>
      </w:r>
      <w:r w:rsidRPr="00C65FA7">
        <w:rPr>
          <w:rFonts w:ascii="Arial" w:hAnsi="Arial" w:cs="Arial"/>
          <w:spacing w:val="1"/>
        </w:rPr>
        <w:t xml:space="preserve"> </w:t>
      </w:r>
      <w:r w:rsidRPr="00C65FA7">
        <w:rPr>
          <w:rFonts w:ascii="Arial" w:hAnsi="Arial" w:cs="Arial"/>
        </w:rPr>
        <w:t>Evaluation Model proposed by SINAES and identifies its strengths and its weaknesses. This constitutes</w:t>
      </w:r>
      <w:r w:rsidRPr="00C65FA7">
        <w:rPr>
          <w:rFonts w:ascii="Arial" w:hAnsi="Arial" w:cs="Arial"/>
          <w:spacing w:val="1"/>
        </w:rPr>
        <w:t xml:space="preserve"> </w:t>
      </w:r>
      <w:r w:rsidRPr="00C65FA7">
        <w:rPr>
          <w:rFonts w:ascii="Arial" w:hAnsi="Arial" w:cs="Arial"/>
        </w:rPr>
        <w:t>the basis for preparing the Preliminary Improvement Pledge, which is the operational instrument 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development</w:t>
      </w:r>
      <w:r w:rsidRPr="00C65FA7">
        <w:rPr>
          <w:rFonts w:ascii="Arial" w:hAnsi="Arial" w:cs="Arial"/>
          <w:spacing w:val="1"/>
        </w:rPr>
        <w:t xml:space="preserve"> </w:t>
      </w:r>
      <w:r w:rsidRPr="00C65FA7">
        <w:rPr>
          <w:rFonts w:ascii="Arial" w:hAnsi="Arial" w:cs="Arial"/>
        </w:rPr>
        <w:t>plan</w:t>
      </w:r>
      <w:r w:rsidRPr="00C65FA7">
        <w:rPr>
          <w:rFonts w:ascii="Arial" w:hAnsi="Arial" w:cs="Arial"/>
          <w:spacing w:val="-2"/>
        </w:rPr>
        <w:t xml:space="preserve"> </w:t>
      </w:r>
      <w:r w:rsidRPr="00C65FA7">
        <w:rPr>
          <w:rFonts w:ascii="Arial" w:hAnsi="Arial" w:cs="Arial"/>
        </w:rPr>
        <w:t>toward</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that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program will formulate.</w:t>
      </w:r>
    </w:p>
    <w:p w14:paraId="2063D55E" w14:textId="77777777" w:rsidR="005646B2" w:rsidRPr="00C65FA7" w:rsidRDefault="005646B2">
      <w:pPr>
        <w:pStyle w:val="Textoindependiente"/>
        <w:spacing w:before="3"/>
        <w:rPr>
          <w:rFonts w:ascii="Arial" w:hAnsi="Arial" w:cs="Arial"/>
          <w:sz w:val="29"/>
        </w:rPr>
      </w:pPr>
    </w:p>
    <w:p w14:paraId="2063D55F" w14:textId="77777777" w:rsidR="005646B2" w:rsidRPr="00C65FA7" w:rsidRDefault="009C78B8">
      <w:pPr>
        <w:pStyle w:val="Ttulo4"/>
        <w:numPr>
          <w:ilvl w:val="2"/>
          <w:numId w:val="7"/>
        </w:numPr>
        <w:tabs>
          <w:tab w:val="left" w:pos="1174"/>
        </w:tabs>
        <w:ind w:hanging="722"/>
      </w:pPr>
      <w:r w:rsidRPr="00C65FA7">
        <w:t>Technical</w:t>
      </w:r>
      <w:r w:rsidRPr="00C65FA7">
        <w:rPr>
          <w:spacing w:val="-5"/>
        </w:rPr>
        <w:t xml:space="preserve"> </w:t>
      </w:r>
      <w:r w:rsidRPr="00C65FA7">
        <w:t>Advising</w:t>
      </w:r>
      <w:r w:rsidRPr="00C65FA7">
        <w:rPr>
          <w:spacing w:val="-2"/>
        </w:rPr>
        <w:t xml:space="preserve"> </w:t>
      </w:r>
      <w:r w:rsidRPr="00C65FA7">
        <w:t>from SINAES</w:t>
      </w:r>
      <w:r w:rsidRPr="00C65FA7">
        <w:rPr>
          <w:spacing w:val="-2"/>
        </w:rPr>
        <w:t xml:space="preserve"> </w:t>
      </w:r>
      <w:r w:rsidRPr="00C65FA7">
        <w:t>during</w:t>
      </w:r>
      <w:r w:rsidRPr="00C65FA7">
        <w:rPr>
          <w:spacing w:val="-2"/>
        </w:rPr>
        <w:t xml:space="preserve"> </w:t>
      </w:r>
      <w:r w:rsidRPr="00C65FA7">
        <w:t>the</w:t>
      </w:r>
      <w:r w:rsidRPr="00C65FA7">
        <w:rPr>
          <w:spacing w:val="-3"/>
        </w:rPr>
        <w:t xml:space="preserve"> </w:t>
      </w:r>
      <w:r w:rsidRPr="00C65FA7">
        <w:t>Self-Evaluation</w:t>
      </w:r>
      <w:r w:rsidRPr="00C65FA7">
        <w:rPr>
          <w:spacing w:val="-3"/>
        </w:rPr>
        <w:t xml:space="preserve"> </w:t>
      </w:r>
      <w:r w:rsidRPr="00C65FA7">
        <w:t>Process</w:t>
      </w:r>
    </w:p>
    <w:p w14:paraId="2063D560" w14:textId="77777777" w:rsidR="005646B2" w:rsidRPr="00C65FA7" w:rsidRDefault="009C78B8">
      <w:pPr>
        <w:pStyle w:val="Textoindependiente"/>
        <w:spacing w:before="153" w:line="264" w:lineRule="auto"/>
        <w:ind w:left="452" w:right="109"/>
        <w:jc w:val="both"/>
        <w:rPr>
          <w:rFonts w:ascii="Arial" w:hAnsi="Arial" w:cs="Arial"/>
        </w:rPr>
      </w:pPr>
      <w:r w:rsidRPr="00C65FA7">
        <w:rPr>
          <w:rFonts w:ascii="Arial" w:hAnsi="Arial" w:cs="Arial"/>
        </w:rPr>
        <w:t>Each accreditation process carried out in SINAES has an assigned investigator in charge of providing</w:t>
      </w:r>
      <w:r w:rsidRPr="00C65FA7">
        <w:rPr>
          <w:rFonts w:ascii="Arial" w:hAnsi="Arial" w:cs="Arial"/>
          <w:spacing w:val="1"/>
        </w:rPr>
        <w:t xml:space="preserve"> </w:t>
      </w:r>
      <w:r w:rsidRPr="00C65FA7">
        <w:rPr>
          <w:rFonts w:ascii="Arial" w:hAnsi="Arial" w:cs="Arial"/>
        </w:rPr>
        <w:t>technical support, advising</w:t>
      </w:r>
      <w:r w:rsidRPr="00C65FA7">
        <w:rPr>
          <w:rFonts w:ascii="Arial" w:hAnsi="Arial" w:cs="Arial"/>
          <w:spacing w:val="1"/>
        </w:rPr>
        <w:t xml:space="preserve"> </w:t>
      </w:r>
      <w:r w:rsidRPr="00C65FA7">
        <w:rPr>
          <w:rFonts w:ascii="Arial" w:hAnsi="Arial" w:cs="Arial"/>
        </w:rPr>
        <w:t>and accompaniment for the process in technical,</w:t>
      </w:r>
      <w:r w:rsidRPr="00C65FA7">
        <w:rPr>
          <w:rFonts w:ascii="Arial" w:hAnsi="Arial" w:cs="Arial"/>
          <w:spacing w:val="1"/>
        </w:rPr>
        <w:t xml:space="preserve"> </w:t>
      </w:r>
      <w:proofErr w:type="gramStart"/>
      <w:r w:rsidRPr="00C65FA7">
        <w:rPr>
          <w:rFonts w:ascii="Arial" w:hAnsi="Arial" w:cs="Arial"/>
        </w:rPr>
        <w:t>methodological</w:t>
      </w:r>
      <w:proofErr w:type="gramEnd"/>
      <w:r w:rsidRPr="00C65FA7">
        <w:rPr>
          <w:rFonts w:ascii="Arial" w:hAnsi="Arial" w:cs="Arial"/>
        </w:rPr>
        <w:t xml:space="preserve"> and</w:t>
      </w:r>
      <w:r w:rsidRPr="00C65FA7">
        <w:rPr>
          <w:rFonts w:ascii="Arial" w:hAnsi="Arial" w:cs="Arial"/>
          <w:spacing w:val="1"/>
        </w:rPr>
        <w:t xml:space="preserve"> </w:t>
      </w:r>
      <w:r w:rsidRPr="00C65FA7">
        <w:rPr>
          <w:rFonts w:ascii="Arial" w:hAnsi="Arial" w:cs="Arial"/>
        </w:rPr>
        <w:t>evaluative</w:t>
      </w:r>
      <w:r w:rsidRPr="00C65FA7">
        <w:rPr>
          <w:rFonts w:ascii="Arial" w:hAnsi="Arial" w:cs="Arial"/>
          <w:spacing w:val="1"/>
        </w:rPr>
        <w:t xml:space="preserve"> </w:t>
      </w:r>
      <w:r w:rsidRPr="00C65FA7">
        <w:rPr>
          <w:rFonts w:ascii="Arial" w:hAnsi="Arial" w:cs="Arial"/>
        </w:rPr>
        <w:t>aspects.</w:t>
      </w:r>
      <w:r w:rsidRPr="00C65FA7">
        <w:rPr>
          <w:rFonts w:ascii="Arial" w:hAnsi="Arial" w:cs="Arial"/>
          <w:spacing w:val="1"/>
        </w:rPr>
        <w:t xml:space="preserve"> </w:t>
      </w:r>
      <w:proofErr w:type="gramStart"/>
      <w:r w:rsidRPr="00C65FA7">
        <w:rPr>
          <w:rFonts w:ascii="Arial" w:hAnsi="Arial" w:cs="Arial"/>
        </w:rPr>
        <w:t>Usually</w:t>
      </w:r>
      <w:proofErr w:type="gramEnd"/>
      <w:r w:rsidRPr="00C65FA7">
        <w:rPr>
          <w:rFonts w:ascii="Arial" w:hAnsi="Arial" w:cs="Arial"/>
          <w:spacing w:val="1"/>
        </w:rPr>
        <w:t xml:space="preserve"> </w:t>
      </w:r>
      <w:r w:rsidRPr="00C65FA7">
        <w:rPr>
          <w:rFonts w:ascii="Arial" w:hAnsi="Arial" w:cs="Arial"/>
        </w:rPr>
        <w:t>this</w:t>
      </w:r>
      <w:r w:rsidRPr="00C65FA7">
        <w:rPr>
          <w:rFonts w:ascii="Arial" w:hAnsi="Arial" w:cs="Arial"/>
          <w:spacing w:val="1"/>
        </w:rPr>
        <w:t xml:space="preserve"> </w:t>
      </w:r>
      <w:r w:rsidRPr="00C65FA7">
        <w:rPr>
          <w:rFonts w:ascii="Arial" w:hAnsi="Arial" w:cs="Arial"/>
        </w:rPr>
        <w:t>support</w:t>
      </w:r>
      <w:r w:rsidRPr="00C65FA7">
        <w:rPr>
          <w:rFonts w:ascii="Arial" w:hAnsi="Arial" w:cs="Arial"/>
          <w:spacing w:val="1"/>
        </w:rPr>
        <w:t xml:space="preserve"> </w:t>
      </w:r>
      <w:r w:rsidRPr="00C65FA7">
        <w:rPr>
          <w:rFonts w:ascii="Arial" w:hAnsi="Arial" w:cs="Arial"/>
        </w:rPr>
        <w:t>is</w:t>
      </w:r>
      <w:r w:rsidRPr="00C65FA7">
        <w:rPr>
          <w:rFonts w:ascii="Arial" w:hAnsi="Arial" w:cs="Arial"/>
          <w:spacing w:val="1"/>
        </w:rPr>
        <w:t xml:space="preserve"> </w:t>
      </w:r>
      <w:r w:rsidRPr="00C65FA7">
        <w:rPr>
          <w:rFonts w:ascii="Arial" w:hAnsi="Arial" w:cs="Arial"/>
        </w:rPr>
        <w:t>accentuated</w:t>
      </w:r>
      <w:r w:rsidRPr="00C65FA7">
        <w:rPr>
          <w:rFonts w:ascii="Arial" w:hAnsi="Arial" w:cs="Arial"/>
          <w:spacing w:val="1"/>
        </w:rPr>
        <w:t xml:space="preserve"> </w:t>
      </w:r>
      <w:r w:rsidRPr="00C65FA7">
        <w:rPr>
          <w:rFonts w:ascii="Arial" w:hAnsi="Arial" w:cs="Arial"/>
        </w:rPr>
        <w:t>in the</w:t>
      </w:r>
      <w:r w:rsidRPr="00C65FA7">
        <w:rPr>
          <w:rFonts w:ascii="Arial" w:hAnsi="Arial" w:cs="Arial"/>
          <w:spacing w:val="1"/>
        </w:rPr>
        <w:t xml:space="preserve"> </w:t>
      </w:r>
      <w:r w:rsidRPr="00C65FA7">
        <w:rPr>
          <w:rFonts w:ascii="Arial" w:hAnsi="Arial" w:cs="Arial"/>
        </w:rPr>
        <w:t>external</w:t>
      </w:r>
      <w:r w:rsidRPr="00C65FA7">
        <w:rPr>
          <w:rFonts w:ascii="Arial" w:hAnsi="Arial" w:cs="Arial"/>
          <w:spacing w:val="1"/>
        </w:rPr>
        <w:t xml:space="preserve"> </w:t>
      </w:r>
      <w:r w:rsidRPr="00C65FA7">
        <w:rPr>
          <w:rFonts w:ascii="Arial" w:hAnsi="Arial" w:cs="Arial"/>
        </w:rPr>
        <w:t>evaluation</w:t>
      </w:r>
      <w:r w:rsidRPr="00C65FA7">
        <w:rPr>
          <w:rFonts w:ascii="Arial" w:hAnsi="Arial" w:cs="Arial"/>
          <w:spacing w:val="1"/>
        </w:rPr>
        <w:t xml:space="preserve"> </w:t>
      </w:r>
      <w:r w:rsidRPr="00C65FA7">
        <w:rPr>
          <w:rFonts w:ascii="Arial" w:hAnsi="Arial" w:cs="Arial"/>
        </w:rPr>
        <w:t>stage, both</w:t>
      </w:r>
      <w:r w:rsidRPr="00C65FA7">
        <w:rPr>
          <w:rFonts w:ascii="Arial" w:hAnsi="Arial" w:cs="Arial"/>
          <w:spacing w:val="1"/>
        </w:rPr>
        <w:t xml:space="preserve"> </w:t>
      </w:r>
      <w:r w:rsidRPr="00C65FA7">
        <w:rPr>
          <w:rFonts w:ascii="Arial" w:hAnsi="Arial" w:cs="Arial"/>
        </w:rPr>
        <w:t>to</w:t>
      </w:r>
      <w:r w:rsidRPr="00C65FA7">
        <w:rPr>
          <w:rFonts w:ascii="Arial" w:hAnsi="Arial" w:cs="Arial"/>
          <w:spacing w:val="1"/>
        </w:rPr>
        <w:t xml:space="preserve"> </w:t>
      </w:r>
      <w:r w:rsidRPr="00C65FA7">
        <w:rPr>
          <w:rFonts w:ascii="Arial" w:hAnsi="Arial" w:cs="Arial"/>
        </w:rPr>
        <w:t>prepare conditions</w:t>
      </w:r>
      <w:r w:rsidRPr="00C65FA7">
        <w:rPr>
          <w:rFonts w:ascii="Arial" w:hAnsi="Arial" w:cs="Arial"/>
          <w:spacing w:val="1"/>
        </w:rPr>
        <w:t xml:space="preserve"> </w:t>
      </w:r>
      <w:r w:rsidRPr="00C65FA7">
        <w:rPr>
          <w:rFonts w:ascii="Arial" w:hAnsi="Arial" w:cs="Arial"/>
        </w:rPr>
        <w:t>and during the visit of the outside peer evaluator team. However, SINAES is</w:t>
      </w:r>
      <w:r w:rsidRPr="00C65FA7">
        <w:rPr>
          <w:rFonts w:ascii="Arial" w:hAnsi="Arial" w:cs="Arial"/>
          <w:spacing w:val="1"/>
        </w:rPr>
        <w:t xml:space="preserve"> </w:t>
      </w:r>
      <w:r w:rsidRPr="00C65FA7">
        <w:rPr>
          <w:rFonts w:ascii="Arial" w:hAnsi="Arial" w:cs="Arial"/>
        </w:rPr>
        <w:t>entirely</w:t>
      </w:r>
      <w:r w:rsidRPr="00C65FA7">
        <w:rPr>
          <w:rFonts w:ascii="Arial" w:hAnsi="Arial" w:cs="Arial"/>
          <w:spacing w:val="-1"/>
        </w:rPr>
        <w:t xml:space="preserve"> </w:t>
      </w:r>
      <w:r w:rsidRPr="00C65FA7">
        <w:rPr>
          <w:rFonts w:ascii="Arial" w:hAnsi="Arial" w:cs="Arial"/>
        </w:rPr>
        <w:t>willing</w:t>
      </w:r>
      <w:r w:rsidRPr="00C65FA7">
        <w:rPr>
          <w:rFonts w:ascii="Arial" w:hAnsi="Arial" w:cs="Arial"/>
          <w:spacing w:val="-3"/>
        </w:rPr>
        <w:t xml:space="preserve"> </w:t>
      </w:r>
      <w:r w:rsidRPr="00C65FA7">
        <w:rPr>
          <w:rFonts w:ascii="Arial" w:hAnsi="Arial" w:cs="Arial"/>
        </w:rPr>
        <w:t>to</w:t>
      </w:r>
      <w:r w:rsidRPr="00C65FA7">
        <w:rPr>
          <w:rFonts w:ascii="Arial" w:hAnsi="Arial" w:cs="Arial"/>
          <w:spacing w:val="-2"/>
        </w:rPr>
        <w:t xml:space="preserve"> </w:t>
      </w:r>
      <w:r w:rsidRPr="00C65FA7">
        <w:rPr>
          <w:rFonts w:ascii="Arial" w:hAnsi="Arial" w:cs="Arial"/>
        </w:rPr>
        <w:t>attend</w:t>
      </w:r>
      <w:r w:rsidRPr="00C65FA7">
        <w:rPr>
          <w:rFonts w:ascii="Arial" w:hAnsi="Arial" w:cs="Arial"/>
          <w:spacing w:val="-1"/>
        </w:rPr>
        <w:t xml:space="preserve"> </w:t>
      </w:r>
      <w:r w:rsidRPr="00C65FA7">
        <w:rPr>
          <w:rFonts w:ascii="Arial" w:hAnsi="Arial" w:cs="Arial"/>
        </w:rPr>
        <w:t>technical</w:t>
      </w:r>
      <w:r w:rsidRPr="00C65FA7">
        <w:rPr>
          <w:rFonts w:ascii="Arial" w:hAnsi="Arial" w:cs="Arial"/>
          <w:spacing w:val="-3"/>
        </w:rPr>
        <w:t xml:space="preserve"> </w:t>
      </w:r>
      <w:r w:rsidRPr="00C65FA7">
        <w:rPr>
          <w:rFonts w:ascii="Arial" w:hAnsi="Arial" w:cs="Arial"/>
        </w:rPr>
        <w:t>consultations</w:t>
      </w:r>
      <w:r w:rsidRPr="00C65FA7">
        <w:rPr>
          <w:rFonts w:ascii="Arial" w:hAnsi="Arial" w:cs="Arial"/>
          <w:spacing w:val="-3"/>
        </w:rPr>
        <w:t xml:space="preserve"> </w:t>
      </w:r>
      <w:r w:rsidRPr="00C65FA7">
        <w:rPr>
          <w:rFonts w:ascii="Arial" w:hAnsi="Arial" w:cs="Arial"/>
        </w:rPr>
        <w:t>at any</w:t>
      </w:r>
      <w:r w:rsidRPr="00C65FA7">
        <w:rPr>
          <w:rFonts w:ascii="Arial" w:hAnsi="Arial" w:cs="Arial"/>
          <w:spacing w:val="-3"/>
        </w:rPr>
        <w:t xml:space="preserve"> </w:t>
      </w:r>
      <w:r w:rsidRPr="00C65FA7">
        <w:rPr>
          <w:rFonts w:ascii="Arial" w:hAnsi="Arial" w:cs="Arial"/>
        </w:rPr>
        <w:t>stage</w:t>
      </w:r>
      <w:r w:rsidRPr="00C65FA7">
        <w:rPr>
          <w:rFonts w:ascii="Arial" w:hAnsi="Arial" w:cs="Arial"/>
          <w:spacing w:val="-3"/>
        </w:rPr>
        <w:t xml:space="preserve"> </w:t>
      </w:r>
      <w:r w:rsidRPr="00C65FA7">
        <w:rPr>
          <w:rFonts w:ascii="Arial" w:hAnsi="Arial" w:cs="Arial"/>
        </w:rPr>
        <w:t>of</w:t>
      </w:r>
      <w:r w:rsidRPr="00C65FA7">
        <w:rPr>
          <w:rFonts w:ascii="Arial" w:hAnsi="Arial" w:cs="Arial"/>
          <w:spacing w:val="-2"/>
        </w:rPr>
        <w:t xml:space="preserve"> </w:t>
      </w:r>
      <w:r w:rsidRPr="00C65FA7">
        <w:rPr>
          <w:rFonts w:ascii="Arial" w:hAnsi="Arial" w:cs="Arial"/>
        </w:rPr>
        <w:t>the accreditation</w:t>
      </w:r>
      <w:r w:rsidRPr="00C65FA7">
        <w:rPr>
          <w:rFonts w:ascii="Arial" w:hAnsi="Arial" w:cs="Arial"/>
          <w:spacing w:val="-1"/>
        </w:rPr>
        <w:t xml:space="preserve"> </w:t>
      </w:r>
      <w:r w:rsidRPr="00C65FA7">
        <w:rPr>
          <w:rFonts w:ascii="Arial" w:hAnsi="Arial" w:cs="Arial"/>
        </w:rPr>
        <w:t>process.</w:t>
      </w:r>
    </w:p>
    <w:p w14:paraId="2063D561" w14:textId="77777777" w:rsidR="005646B2" w:rsidRPr="00C65FA7" w:rsidRDefault="009C78B8">
      <w:pPr>
        <w:pStyle w:val="Textoindependiente"/>
        <w:spacing w:before="121" w:line="264" w:lineRule="auto"/>
        <w:ind w:left="452" w:right="110"/>
        <w:jc w:val="both"/>
        <w:rPr>
          <w:rFonts w:ascii="Arial" w:hAnsi="Arial" w:cs="Arial"/>
        </w:rPr>
      </w:pPr>
      <w:r w:rsidRPr="00C65FA7">
        <w:rPr>
          <w:rFonts w:ascii="Arial" w:hAnsi="Arial" w:cs="Arial"/>
        </w:rPr>
        <w:t xml:space="preserve">SINAES can also provide specialized talks, training workshops and educational modules to </w:t>
      </w:r>
      <w:r w:rsidRPr="00C65FA7">
        <w:rPr>
          <w:rFonts w:ascii="Arial" w:hAnsi="Arial" w:cs="Arial"/>
        </w:rPr>
        <w:lastRenderedPageBreak/>
        <w:t>meet the</w:t>
      </w:r>
      <w:r w:rsidRPr="00C65FA7">
        <w:rPr>
          <w:rFonts w:ascii="Arial" w:hAnsi="Arial" w:cs="Arial"/>
          <w:spacing w:val="1"/>
        </w:rPr>
        <w:t xml:space="preserve"> </w:t>
      </w:r>
      <w:r w:rsidRPr="00C65FA7">
        <w:rPr>
          <w:rFonts w:ascii="Arial" w:hAnsi="Arial" w:cs="Arial"/>
        </w:rPr>
        <w:t>needs</w:t>
      </w:r>
      <w:r w:rsidRPr="00C65FA7">
        <w:rPr>
          <w:rFonts w:ascii="Arial" w:hAnsi="Arial" w:cs="Arial"/>
          <w:spacing w:val="10"/>
        </w:rPr>
        <w:t xml:space="preserve"> </w:t>
      </w:r>
      <w:r w:rsidRPr="00C65FA7">
        <w:rPr>
          <w:rFonts w:ascii="Arial" w:hAnsi="Arial" w:cs="Arial"/>
        </w:rPr>
        <w:t>that</w:t>
      </w:r>
      <w:r w:rsidRPr="00C65FA7">
        <w:rPr>
          <w:rFonts w:ascii="Arial" w:hAnsi="Arial" w:cs="Arial"/>
          <w:spacing w:val="11"/>
        </w:rPr>
        <w:t xml:space="preserve"> </w:t>
      </w:r>
      <w:r w:rsidRPr="00C65FA7">
        <w:rPr>
          <w:rFonts w:ascii="Arial" w:hAnsi="Arial" w:cs="Arial"/>
        </w:rPr>
        <w:t>institutions</w:t>
      </w:r>
      <w:r w:rsidRPr="00C65FA7">
        <w:rPr>
          <w:rFonts w:ascii="Arial" w:hAnsi="Arial" w:cs="Arial"/>
          <w:spacing w:val="12"/>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higher</w:t>
      </w:r>
      <w:r w:rsidRPr="00C65FA7">
        <w:rPr>
          <w:rFonts w:ascii="Arial" w:hAnsi="Arial" w:cs="Arial"/>
          <w:spacing w:val="10"/>
        </w:rPr>
        <w:t xml:space="preserve"> </w:t>
      </w:r>
      <w:r w:rsidRPr="00C65FA7">
        <w:rPr>
          <w:rFonts w:ascii="Arial" w:hAnsi="Arial" w:cs="Arial"/>
        </w:rPr>
        <w:t>learning</w:t>
      </w:r>
      <w:r w:rsidRPr="00C65FA7">
        <w:rPr>
          <w:rFonts w:ascii="Arial" w:hAnsi="Arial" w:cs="Arial"/>
          <w:spacing w:val="11"/>
        </w:rPr>
        <w:t xml:space="preserve"> </w:t>
      </w:r>
      <w:r w:rsidRPr="00C65FA7">
        <w:rPr>
          <w:rFonts w:ascii="Arial" w:hAnsi="Arial" w:cs="Arial"/>
        </w:rPr>
        <w:t>detect</w:t>
      </w:r>
      <w:r w:rsidRPr="00C65FA7">
        <w:rPr>
          <w:rFonts w:ascii="Arial" w:hAnsi="Arial" w:cs="Arial"/>
          <w:spacing w:val="10"/>
        </w:rPr>
        <w:t xml:space="preserve"> </w:t>
      </w:r>
      <w:r w:rsidRPr="00C65FA7">
        <w:rPr>
          <w:rFonts w:ascii="Arial" w:hAnsi="Arial" w:cs="Arial"/>
        </w:rPr>
        <w:t>during</w:t>
      </w:r>
      <w:r w:rsidRPr="00C65FA7">
        <w:rPr>
          <w:rFonts w:ascii="Arial" w:hAnsi="Arial" w:cs="Arial"/>
          <w:spacing w:val="12"/>
        </w:rPr>
        <w:t xml:space="preserve"> </w:t>
      </w:r>
      <w:r w:rsidRPr="00C65FA7">
        <w:rPr>
          <w:rFonts w:ascii="Arial" w:hAnsi="Arial" w:cs="Arial"/>
        </w:rPr>
        <w:t>the</w:t>
      </w:r>
      <w:r w:rsidRPr="00C65FA7">
        <w:rPr>
          <w:rFonts w:ascii="Arial" w:hAnsi="Arial" w:cs="Arial"/>
          <w:spacing w:val="10"/>
        </w:rPr>
        <w:t xml:space="preserve"> </w:t>
      </w:r>
      <w:r w:rsidRPr="00C65FA7">
        <w:rPr>
          <w:rFonts w:ascii="Arial" w:hAnsi="Arial" w:cs="Arial"/>
        </w:rPr>
        <w:t>phase</w:t>
      </w:r>
      <w:r w:rsidRPr="00C65FA7">
        <w:rPr>
          <w:rFonts w:ascii="Arial" w:hAnsi="Arial" w:cs="Arial"/>
          <w:spacing w:val="15"/>
        </w:rPr>
        <w:t xml:space="preserve"> </w:t>
      </w:r>
      <w:r w:rsidRPr="00C65FA7">
        <w:rPr>
          <w:rFonts w:ascii="Arial" w:hAnsi="Arial" w:cs="Arial"/>
        </w:rPr>
        <w:t>of</w:t>
      </w:r>
      <w:r w:rsidRPr="00C65FA7">
        <w:rPr>
          <w:rFonts w:ascii="Arial" w:hAnsi="Arial" w:cs="Arial"/>
          <w:spacing w:val="13"/>
        </w:rPr>
        <w:t xml:space="preserve"> </w:t>
      </w:r>
      <w:r w:rsidRPr="00C65FA7">
        <w:rPr>
          <w:rFonts w:ascii="Arial" w:hAnsi="Arial" w:cs="Arial"/>
        </w:rPr>
        <w:t>self-evaluation</w:t>
      </w:r>
      <w:r w:rsidRPr="00C65FA7">
        <w:rPr>
          <w:rFonts w:ascii="Arial" w:hAnsi="Arial" w:cs="Arial"/>
          <w:spacing w:val="11"/>
        </w:rPr>
        <w:t xml:space="preserve"> </w:t>
      </w:r>
      <w:r w:rsidRPr="00C65FA7">
        <w:rPr>
          <w:rFonts w:ascii="Arial" w:hAnsi="Arial" w:cs="Arial"/>
        </w:rPr>
        <w:t>for</w:t>
      </w:r>
      <w:r w:rsidRPr="00C65FA7">
        <w:rPr>
          <w:rFonts w:ascii="Arial" w:hAnsi="Arial" w:cs="Arial"/>
          <w:spacing w:val="10"/>
        </w:rPr>
        <w:t xml:space="preserve"> </w:t>
      </w:r>
      <w:r w:rsidRPr="00C65FA7">
        <w:rPr>
          <w:rFonts w:ascii="Arial" w:hAnsi="Arial" w:cs="Arial"/>
        </w:rPr>
        <w:t>the</w:t>
      </w:r>
      <w:r w:rsidRPr="00C65FA7">
        <w:rPr>
          <w:rFonts w:ascii="Arial" w:hAnsi="Arial" w:cs="Arial"/>
          <w:spacing w:val="10"/>
        </w:rPr>
        <w:t xml:space="preserve"> </w:t>
      </w:r>
      <w:r w:rsidRPr="00C65FA7">
        <w:rPr>
          <w:rFonts w:ascii="Arial" w:hAnsi="Arial" w:cs="Arial"/>
        </w:rPr>
        <w:t>purposes</w:t>
      </w:r>
      <w:r w:rsidRPr="00C65FA7">
        <w:rPr>
          <w:rFonts w:ascii="Arial" w:hAnsi="Arial" w:cs="Arial"/>
          <w:spacing w:val="1"/>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official</w:t>
      </w:r>
      <w:r w:rsidRPr="00C65FA7">
        <w:rPr>
          <w:rFonts w:ascii="Arial" w:hAnsi="Arial" w:cs="Arial"/>
          <w:spacing w:val="-2"/>
        </w:rPr>
        <w:t xml:space="preserve"> </w:t>
      </w:r>
      <w:r w:rsidRPr="00C65FA7">
        <w:rPr>
          <w:rFonts w:ascii="Arial" w:hAnsi="Arial" w:cs="Arial"/>
        </w:rPr>
        <w:t>accreditation.</w:t>
      </w:r>
    </w:p>
    <w:p w14:paraId="2063D562" w14:textId="77777777" w:rsidR="005646B2" w:rsidRPr="00C65FA7" w:rsidRDefault="005646B2">
      <w:pPr>
        <w:pStyle w:val="Textoindependiente"/>
        <w:rPr>
          <w:rFonts w:ascii="Arial" w:hAnsi="Arial" w:cs="Arial"/>
        </w:rPr>
      </w:pPr>
    </w:p>
    <w:p w14:paraId="2063D563" w14:textId="77777777" w:rsidR="005646B2" w:rsidRPr="00C65FA7" w:rsidRDefault="005646B2">
      <w:pPr>
        <w:pStyle w:val="Textoindependiente"/>
        <w:rPr>
          <w:rFonts w:ascii="Arial" w:hAnsi="Arial" w:cs="Arial"/>
        </w:rPr>
      </w:pPr>
    </w:p>
    <w:p w14:paraId="2063D564" w14:textId="77777777" w:rsidR="005646B2" w:rsidRPr="00C65FA7" w:rsidRDefault="009C78B8">
      <w:pPr>
        <w:pStyle w:val="Ttulo3"/>
        <w:numPr>
          <w:ilvl w:val="1"/>
          <w:numId w:val="7"/>
        </w:numPr>
        <w:tabs>
          <w:tab w:val="left" w:pos="1173"/>
          <w:tab w:val="left" w:pos="1174"/>
        </w:tabs>
        <w:spacing w:before="214"/>
        <w:ind w:hanging="722"/>
      </w:pPr>
      <w:bookmarkStart w:id="25" w:name="_Toc144457300"/>
      <w:r w:rsidRPr="00C65FA7">
        <w:t>Structure</w:t>
      </w:r>
      <w:r w:rsidRPr="00C65FA7">
        <w:rPr>
          <w:spacing w:val="-5"/>
        </w:rPr>
        <w:t xml:space="preserve"> </w:t>
      </w:r>
      <w:r w:rsidRPr="00C65FA7">
        <w:t>of</w:t>
      </w:r>
      <w:r w:rsidRPr="00C65FA7">
        <w:rPr>
          <w:spacing w:val="-3"/>
        </w:rPr>
        <w:t xml:space="preserve"> </w:t>
      </w:r>
      <w:r w:rsidRPr="00C65FA7">
        <w:t>the</w:t>
      </w:r>
      <w:r w:rsidRPr="00C65FA7">
        <w:rPr>
          <w:spacing w:val="-2"/>
        </w:rPr>
        <w:t xml:space="preserve"> </w:t>
      </w:r>
      <w:r w:rsidRPr="00C65FA7">
        <w:t>Self-Evaluation</w:t>
      </w:r>
      <w:r w:rsidRPr="00C65FA7">
        <w:rPr>
          <w:spacing w:val="-2"/>
        </w:rPr>
        <w:t xml:space="preserve"> </w:t>
      </w:r>
      <w:r w:rsidRPr="00C65FA7">
        <w:t>Report</w:t>
      </w:r>
      <w:bookmarkEnd w:id="25"/>
    </w:p>
    <w:p w14:paraId="2063D565" w14:textId="77777777" w:rsidR="005646B2" w:rsidRPr="00C65FA7" w:rsidRDefault="005646B2">
      <w:pPr>
        <w:pStyle w:val="Textoindependiente"/>
        <w:rPr>
          <w:rFonts w:ascii="Arial" w:hAnsi="Arial" w:cs="Arial"/>
          <w:b/>
          <w:sz w:val="30"/>
        </w:rPr>
      </w:pPr>
    </w:p>
    <w:p w14:paraId="2063D566" w14:textId="77777777" w:rsidR="005646B2" w:rsidRPr="00C65FA7" w:rsidRDefault="009C78B8">
      <w:pPr>
        <w:pStyle w:val="Textoindependiente"/>
        <w:spacing w:before="253" w:line="264" w:lineRule="auto"/>
        <w:ind w:left="452" w:right="110"/>
        <w:jc w:val="both"/>
        <w:rPr>
          <w:rFonts w:ascii="Arial" w:hAnsi="Arial" w:cs="Arial"/>
        </w:rPr>
      </w:pPr>
      <w:r w:rsidRPr="00C65FA7">
        <w:rPr>
          <w:rFonts w:ascii="Arial" w:hAnsi="Arial" w:cs="Arial"/>
        </w:rPr>
        <w:t>For SINAES’s official accreditation of postgraduate programs, the self-evaluation process followed by</w:t>
      </w:r>
      <w:r w:rsidRPr="00C65FA7">
        <w:rPr>
          <w:rFonts w:ascii="Arial" w:hAnsi="Arial" w:cs="Arial"/>
          <w:spacing w:val="1"/>
        </w:rPr>
        <w:t xml:space="preserve"> </w:t>
      </w:r>
      <w:r w:rsidRPr="00C65FA7">
        <w:rPr>
          <w:rFonts w:ascii="Arial" w:hAnsi="Arial" w:cs="Arial"/>
        </w:rPr>
        <w:t>the program must culminate in the production of</w:t>
      </w:r>
      <w:r w:rsidRPr="00C65FA7">
        <w:rPr>
          <w:rFonts w:ascii="Arial" w:hAnsi="Arial" w:cs="Arial"/>
          <w:spacing w:val="54"/>
        </w:rPr>
        <w:t xml:space="preserve"> </w:t>
      </w:r>
      <w:r w:rsidRPr="00C65FA7">
        <w:rPr>
          <w:rFonts w:ascii="Arial" w:hAnsi="Arial" w:cs="Arial"/>
        </w:rPr>
        <w:t xml:space="preserve">the </w:t>
      </w:r>
      <w:r w:rsidRPr="00C65FA7">
        <w:rPr>
          <w:rFonts w:ascii="Arial" w:hAnsi="Arial" w:cs="Arial"/>
          <w:b/>
        </w:rPr>
        <w:t xml:space="preserve">Self-Evaluation Report </w:t>
      </w:r>
      <w:r w:rsidRPr="00C65FA7">
        <w:rPr>
          <w:rFonts w:ascii="Arial" w:hAnsi="Arial" w:cs="Arial"/>
        </w:rPr>
        <w:t>document presenting</w:t>
      </w:r>
      <w:r w:rsidRPr="00C65FA7">
        <w:rPr>
          <w:rFonts w:ascii="Arial" w:hAnsi="Arial" w:cs="Arial"/>
          <w:spacing w:val="1"/>
        </w:rPr>
        <w:t xml:space="preserve"> </w:t>
      </w:r>
      <w:r w:rsidRPr="00C65FA7">
        <w:rPr>
          <w:rFonts w:ascii="Arial" w:hAnsi="Arial" w:cs="Arial"/>
        </w:rPr>
        <w:t>the process carried out, the assessments made, and the findings and results supported by proofs. This</w:t>
      </w:r>
      <w:r w:rsidRPr="00C65FA7">
        <w:rPr>
          <w:rFonts w:ascii="Arial" w:hAnsi="Arial" w:cs="Arial"/>
          <w:spacing w:val="1"/>
        </w:rPr>
        <w:t xml:space="preserve"> </w:t>
      </w:r>
      <w:r w:rsidRPr="00C65FA7">
        <w:rPr>
          <w:rFonts w:ascii="Arial" w:hAnsi="Arial" w:cs="Arial"/>
        </w:rPr>
        <w:t>report is the main result of the program self-evaluation and accreditation process, and therefore the</w:t>
      </w:r>
      <w:r w:rsidRPr="00C65FA7">
        <w:rPr>
          <w:rFonts w:ascii="Arial" w:hAnsi="Arial" w:cs="Arial"/>
          <w:spacing w:val="1"/>
        </w:rPr>
        <w:t xml:space="preserve"> </w:t>
      </w:r>
      <w:r w:rsidRPr="00C65FA7">
        <w:rPr>
          <w:rFonts w:ascii="Arial" w:hAnsi="Arial" w:cs="Arial"/>
        </w:rPr>
        <w:t xml:space="preserve">main input for the work of the academic peers designated by the National Accreditation Council </w:t>
      </w:r>
      <w:proofErr w:type="gramStart"/>
      <w:r w:rsidRPr="00C65FA7">
        <w:rPr>
          <w:rFonts w:ascii="Arial" w:hAnsi="Arial" w:cs="Arial"/>
        </w:rPr>
        <w:t>in</w:t>
      </w:r>
      <w:r w:rsidRPr="00C65FA7">
        <w:rPr>
          <w:rFonts w:ascii="Arial" w:hAnsi="Arial" w:cs="Arial"/>
          <w:spacing w:val="1"/>
        </w:rPr>
        <w:t xml:space="preserve"> </w:t>
      </w:r>
      <w:r w:rsidRPr="00C65FA7">
        <w:rPr>
          <w:rFonts w:ascii="Arial" w:hAnsi="Arial" w:cs="Arial"/>
        </w:rPr>
        <w:t>order</w:t>
      </w:r>
      <w:r w:rsidRPr="00C65FA7">
        <w:rPr>
          <w:rFonts w:ascii="Arial" w:hAnsi="Arial" w:cs="Arial"/>
          <w:spacing w:val="-2"/>
        </w:rPr>
        <w:t xml:space="preserve"> </w:t>
      </w:r>
      <w:r w:rsidRPr="00C65FA7">
        <w:rPr>
          <w:rFonts w:ascii="Arial" w:hAnsi="Arial" w:cs="Arial"/>
        </w:rPr>
        <w:t>to</w:t>
      </w:r>
      <w:proofErr w:type="gramEnd"/>
      <w:r w:rsidRPr="00C65FA7">
        <w:rPr>
          <w:rFonts w:ascii="Arial" w:hAnsi="Arial" w:cs="Arial"/>
          <w:spacing w:val="-3"/>
        </w:rPr>
        <w:t xml:space="preserve"> </w:t>
      </w:r>
      <w:r w:rsidRPr="00C65FA7">
        <w:rPr>
          <w:rFonts w:ascii="Arial" w:hAnsi="Arial" w:cs="Arial"/>
        </w:rPr>
        <w:t>conduct</w:t>
      </w:r>
      <w:r w:rsidRPr="00C65FA7">
        <w:rPr>
          <w:rFonts w:ascii="Arial" w:hAnsi="Arial" w:cs="Arial"/>
          <w:spacing w:val="-1"/>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outside evaluation of</w:t>
      </w:r>
      <w:r w:rsidRPr="00C65FA7">
        <w:rPr>
          <w:rFonts w:ascii="Arial" w:hAnsi="Arial" w:cs="Arial"/>
          <w:spacing w:val="-2"/>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 and verify its</w:t>
      </w:r>
      <w:r w:rsidRPr="00C65FA7">
        <w:rPr>
          <w:rFonts w:ascii="Arial" w:hAnsi="Arial" w:cs="Arial"/>
          <w:spacing w:val="-1"/>
        </w:rPr>
        <w:t xml:space="preserve"> </w:t>
      </w:r>
      <w:r w:rsidRPr="00C65FA7">
        <w:rPr>
          <w:rFonts w:ascii="Arial" w:hAnsi="Arial" w:cs="Arial"/>
        </w:rPr>
        <w:t>quality.</w:t>
      </w:r>
    </w:p>
    <w:p w14:paraId="2063D567" w14:textId="77777777" w:rsidR="005646B2" w:rsidRPr="00C65FA7" w:rsidRDefault="005646B2">
      <w:pPr>
        <w:pStyle w:val="Textoindependiente"/>
        <w:rPr>
          <w:rFonts w:ascii="Arial" w:hAnsi="Arial" w:cs="Arial"/>
        </w:rPr>
      </w:pPr>
    </w:p>
    <w:p w14:paraId="2063D568" w14:textId="77777777" w:rsidR="005646B2" w:rsidRPr="00C65FA7" w:rsidRDefault="009C78B8">
      <w:pPr>
        <w:pStyle w:val="Textoindependiente"/>
        <w:spacing w:before="210" w:line="264" w:lineRule="auto"/>
        <w:ind w:left="452" w:right="110"/>
        <w:jc w:val="both"/>
        <w:rPr>
          <w:rFonts w:ascii="Arial" w:hAnsi="Arial" w:cs="Arial"/>
        </w:rPr>
      </w:pPr>
      <w:r w:rsidRPr="00C65FA7">
        <w:rPr>
          <w:rFonts w:ascii="Arial" w:hAnsi="Arial" w:cs="Arial"/>
        </w:rPr>
        <w:t xml:space="preserve">The structure of the Self-Evaluation Report for purposes of Accreditation of High Quality of </w:t>
      </w:r>
      <w:proofErr w:type="gramStart"/>
      <w:r w:rsidRPr="00C65FA7">
        <w:rPr>
          <w:rFonts w:ascii="Arial" w:hAnsi="Arial" w:cs="Arial"/>
        </w:rPr>
        <w:t>Masters</w:t>
      </w:r>
      <w:proofErr w:type="gramEnd"/>
      <w:r w:rsidRPr="00C65FA7">
        <w:rPr>
          <w:rFonts w:ascii="Arial" w:hAnsi="Arial" w:cs="Arial"/>
          <w:spacing w:val="1"/>
        </w:rPr>
        <w:t xml:space="preserve"> </w:t>
      </w:r>
      <w:r w:rsidRPr="00C65FA7">
        <w:rPr>
          <w:rFonts w:ascii="Arial" w:hAnsi="Arial" w:cs="Arial"/>
        </w:rPr>
        <w:t>and Doctoral Programs includes a central body and the annexes that support the report. The central</w:t>
      </w:r>
      <w:r w:rsidRPr="00C65FA7">
        <w:rPr>
          <w:rFonts w:ascii="Arial" w:hAnsi="Arial" w:cs="Arial"/>
          <w:spacing w:val="1"/>
        </w:rPr>
        <w:t xml:space="preserve"> </w:t>
      </w:r>
      <w:r w:rsidRPr="00C65FA7">
        <w:rPr>
          <w:rFonts w:ascii="Arial" w:hAnsi="Arial" w:cs="Arial"/>
        </w:rPr>
        <w:t>body of the program self-evaluation report must be as concise as possible, around 100 pages (or less)</w:t>
      </w:r>
      <w:r w:rsidRPr="00C65FA7">
        <w:rPr>
          <w:rFonts w:ascii="Arial" w:hAnsi="Arial" w:cs="Arial"/>
          <w:spacing w:val="1"/>
        </w:rPr>
        <w:t xml:space="preserve"> </w:t>
      </w:r>
      <w:r w:rsidRPr="00C65FA7">
        <w:rPr>
          <w:rFonts w:ascii="Arial" w:hAnsi="Arial" w:cs="Arial"/>
        </w:rPr>
        <w:t>containing the result of the analysis of each dimension, component, and criteria, and the judgments</w:t>
      </w:r>
      <w:r w:rsidRPr="00C65FA7">
        <w:rPr>
          <w:rFonts w:ascii="Arial" w:hAnsi="Arial" w:cs="Arial"/>
          <w:spacing w:val="1"/>
        </w:rPr>
        <w:t xml:space="preserve"> </w:t>
      </w:r>
      <w:r w:rsidRPr="00C65FA7">
        <w:rPr>
          <w:rFonts w:ascii="Arial" w:hAnsi="Arial" w:cs="Arial"/>
        </w:rPr>
        <w:t>about</w:t>
      </w:r>
      <w:r w:rsidRPr="00C65FA7">
        <w:rPr>
          <w:rFonts w:ascii="Arial" w:hAnsi="Arial" w:cs="Arial"/>
          <w:spacing w:val="-2"/>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quality</w:t>
      </w:r>
      <w:r w:rsidRPr="00C65FA7">
        <w:rPr>
          <w:rFonts w:ascii="Arial" w:hAnsi="Arial" w:cs="Arial"/>
          <w:spacing w:val="-2"/>
        </w:rPr>
        <w:t xml:space="preserve"> </w:t>
      </w:r>
      <w:r w:rsidRPr="00C65FA7">
        <w:rPr>
          <w:rFonts w:ascii="Arial" w:hAnsi="Arial" w:cs="Arial"/>
        </w:rPr>
        <w:t>of</w:t>
      </w:r>
      <w:r w:rsidRPr="00C65FA7">
        <w:rPr>
          <w:rFonts w:ascii="Arial" w:hAnsi="Arial" w:cs="Arial"/>
          <w:spacing w:val="-1"/>
        </w:rPr>
        <w:t xml:space="preserve"> </w:t>
      </w:r>
      <w:r w:rsidRPr="00C65FA7">
        <w:rPr>
          <w:rFonts w:ascii="Arial" w:hAnsi="Arial" w:cs="Arial"/>
        </w:rPr>
        <w:t>the</w:t>
      </w:r>
      <w:r w:rsidRPr="00C65FA7">
        <w:rPr>
          <w:rFonts w:ascii="Arial" w:hAnsi="Arial" w:cs="Arial"/>
          <w:spacing w:val="-1"/>
        </w:rPr>
        <w:t xml:space="preserve"> </w:t>
      </w:r>
      <w:r w:rsidRPr="00C65FA7">
        <w:rPr>
          <w:rFonts w:ascii="Arial" w:hAnsi="Arial" w:cs="Arial"/>
        </w:rPr>
        <w:t>program</w:t>
      </w:r>
      <w:r w:rsidRPr="00C65FA7">
        <w:rPr>
          <w:rFonts w:ascii="Arial" w:hAnsi="Arial" w:cs="Arial"/>
          <w:spacing w:val="-2"/>
        </w:rPr>
        <w:t xml:space="preserve"> </w:t>
      </w:r>
      <w:r w:rsidRPr="00C65FA7">
        <w:rPr>
          <w:rFonts w:ascii="Arial" w:hAnsi="Arial" w:cs="Arial"/>
        </w:rPr>
        <w:t>considered to</w:t>
      </w:r>
      <w:r w:rsidRPr="00C65FA7">
        <w:rPr>
          <w:rFonts w:ascii="Arial" w:hAnsi="Arial" w:cs="Arial"/>
          <w:spacing w:val="1"/>
        </w:rPr>
        <w:t xml:space="preserve"> </w:t>
      </w:r>
      <w:r w:rsidRPr="00C65FA7">
        <w:rPr>
          <w:rFonts w:ascii="Arial" w:hAnsi="Arial" w:cs="Arial"/>
        </w:rPr>
        <w:t>be</w:t>
      </w:r>
      <w:r w:rsidRPr="00C65FA7">
        <w:rPr>
          <w:rFonts w:ascii="Arial" w:hAnsi="Arial" w:cs="Arial"/>
          <w:spacing w:val="1"/>
        </w:rPr>
        <w:t xml:space="preserve"> </w:t>
      </w:r>
      <w:r w:rsidRPr="00C65FA7">
        <w:rPr>
          <w:rFonts w:ascii="Arial" w:hAnsi="Arial" w:cs="Arial"/>
        </w:rPr>
        <w:t>reached.</w:t>
      </w:r>
    </w:p>
    <w:p w14:paraId="5177D324" w14:textId="77777777" w:rsidR="00C65FA7" w:rsidRDefault="00C65FA7">
      <w:pPr>
        <w:pStyle w:val="Textoindependiente"/>
        <w:spacing w:before="30"/>
        <w:ind w:left="452"/>
        <w:jc w:val="both"/>
        <w:rPr>
          <w:rFonts w:ascii="Arial" w:hAnsi="Arial" w:cs="Arial"/>
        </w:rPr>
      </w:pPr>
    </w:p>
    <w:p w14:paraId="2063D56A" w14:textId="45E085BF" w:rsidR="005646B2" w:rsidRPr="00C65FA7" w:rsidRDefault="009C78B8">
      <w:pPr>
        <w:pStyle w:val="Textoindependiente"/>
        <w:spacing w:before="30"/>
        <w:ind w:left="452"/>
        <w:jc w:val="both"/>
        <w:rPr>
          <w:rFonts w:ascii="Arial" w:hAnsi="Arial" w:cs="Arial"/>
        </w:rPr>
      </w:pPr>
      <w:r w:rsidRPr="00C65FA7">
        <w:rPr>
          <w:rFonts w:ascii="Arial" w:hAnsi="Arial" w:cs="Arial"/>
        </w:rPr>
        <w:t>The</w:t>
      </w:r>
      <w:r w:rsidRPr="00C65FA7">
        <w:rPr>
          <w:rFonts w:ascii="Arial" w:hAnsi="Arial" w:cs="Arial"/>
          <w:spacing w:val="-2"/>
        </w:rPr>
        <w:t xml:space="preserve"> </w:t>
      </w:r>
      <w:r w:rsidRPr="00C65FA7">
        <w:rPr>
          <w:rFonts w:ascii="Arial" w:hAnsi="Arial" w:cs="Arial"/>
        </w:rPr>
        <w:t>central</w:t>
      </w:r>
      <w:r w:rsidRPr="00C65FA7">
        <w:rPr>
          <w:rFonts w:ascii="Arial" w:hAnsi="Arial" w:cs="Arial"/>
          <w:spacing w:val="-3"/>
        </w:rPr>
        <w:t xml:space="preserve"> </w:t>
      </w:r>
      <w:r w:rsidRPr="00C65FA7">
        <w:rPr>
          <w:rFonts w:ascii="Arial" w:hAnsi="Arial" w:cs="Arial"/>
        </w:rPr>
        <w:t>body</w:t>
      </w:r>
      <w:r w:rsidRPr="00C65FA7">
        <w:rPr>
          <w:rFonts w:ascii="Arial" w:hAnsi="Arial" w:cs="Arial"/>
          <w:spacing w:val="-3"/>
        </w:rPr>
        <w:t xml:space="preserve"> </w:t>
      </w:r>
      <w:r w:rsidRPr="00C65FA7">
        <w:rPr>
          <w:rFonts w:ascii="Arial" w:hAnsi="Arial" w:cs="Arial"/>
        </w:rPr>
        <w:t>of</w:t>
      </w:r>
      <w:r w:rsidRPr="00C65FA7">
        <w:rPr>
          <w:rFonts w:ascii="Arial" w:hAnsi="Arial" w:cs="Arial"/>
          <w:spacing w:val="-4"/>
        </w:rPr>
        <w:t xml:space="preserve"> </w:t>
      </w:r>
      <w:r w:rsidRPr="00C65FA7">
        <w:rPr>
          <w:rFonts w:ascii="Arial" w:hAnsi="Arial" w:cs="Arial"/>
        </w:rPr>
        <w:t>the</w:t>
      </w:r>
      <w:r w:rsidRPr="00C65FA7">
        <w:rPr>
          <w:rFonts w:ascii="Arial" w:hAnsi="Arial" w:cs="Arial"/>
          <w:spacing w:val="-2"/>
        </w:rPr>
        <w:t xml:space="preserve"> </w:t>
      </w:r>
      <w:r w:rsidRPr="00C65FA7">
        <w:rPr>
          <w:rFonts w:ascii="Arial" w:hAnsi="Arial" w:cs="Arial"/>
        </w:rPr>
        <w:t>Self-Evaluation</w:t>
      </w:r>
      <w:r w:rsidRPr="00C65FA7">
        <w:rPr>
          <w:rFonts w:ascii="Arial" w:hAnsi="Arial" w:cs="Arial"/>
          <w:spacing w:val="-4"/>
        </w:rPr>
        <w:t xml:space="preserve"> </w:t>
      </w:r>
      <w:r w:rsidRPr="00C65FA7">
        <w:rPr>
          <w:rFonts w:ascii="Arial" w:hAnsi="Arial" w:cs="Arial"/>
        </w:rPr>
        <w:t>Report</w:t>
      </w:r>
      <w:r w:rsidRPr="00C65FA7">
        <w:rPr>
          <w:rFonts w:ascii="Arial" w:hAnsi="Arial" w:cs="Arial"/>
          <w:spacing w:val="-2"/>
        </w:rPr>
        <w:t xml:space="preserve"> </w:t>
      </w:r>
      <w:r w:rsidRPr="00C65FA7">
        <w:rPr>
          <w:rFonts w:ascii="Arial" w:hAnsi="Arial" w:cs="Arial"/>
        </w:rPr>
        <w:t>must</w:t>
      </w:r>
      <w:r w:rsidRPr="00C65FA7">
        <w:rPr>
          <w:rFonts w:ascii="Arial" w:hAnsi="Arial" w:cs="Arial"/>
          <w:spacing w:val="-2"/>
        </w:rPr>
        <w:t xml:space="preserve"> </w:t>
      </w:r>
      <w:r w:rsidRPr="00C65FA7">
        <w:rPr>
          <w:rFonts w:ascii="Arial" w:hAnsi="Arial" w:cs="Arial"/>
        </w:rPr>
        <w:t>include</w:t>
      </w:r>
      <w:r w:rsidRPr="00C65FA7">
        <w:rPr>
          <w:rFonts w:ascii="Arial" w:hAnsi="Arial" w:cs="Arial"/>
          <w:spacing w:val="-5"/>
        </w:rPr>
        <w:t xml:space="preserve"> </w:t>
      </w:r>
      <w:r w:rsidRPr="00C65FA7">
        <w:rPr>
          <w:rFonts w:ascii="Arial" w:hAnsi="Arial" w:cs="Arial"/>
        </w:rPr>
        <w:t>the</w:t>
      </w:r>
      <w:r w:rsidRPr="00C65FA7">
        <w:rPr>
          <w:rFonts w:ascii="Arial" w:hAnsi="Arial" w:cs="Arial"/>
          <w:spacing w:val="-3"/>
        </w:rPr>
        <w:t xml:space="preserve"> </w:t>
      </w:r>
      <w:r w:rsidRPr="00C65FA7">
        <w:rPr>
          <w:rFonts w:ascii="Arial" w:hAnsi="Arial" w:cs="Arial"/>
        </w:rPr>
        <w:t>following</w:t>
      </w:r>
      <w:r w:rsidRPr="00C65FA7">
        <w:rPr>
          <w:rFonts w:ascii="Arial" w:hAnsi="Arial" w:cs="Arial"/>
          <w:spacing w:val="-5"/>
        </w:rPr>
        <w:t xml:space="preserve"> </w:t>
      </w:r>
      <w:r w:rsidRPr="00C65FA7">
        <w:rPr>
          <w:rFonts w:ascii="Arial" w:hAnsi="Arial" w:cs="Arial"/>
        </w:rPr>
        <w:t>chapters:</w:t>
      </w:r>
    </w:p>
    <w:p w14:paraId="2063D56B" w14:textId="77777777" w:rsidR="005646B2" w:rsidRPr="00C65FA7" w:rsidRDefault="009C78B8">
      <w:pPr>
        <w:pStyle w:val="Prrafodelista"/>
        <w:numPr>
          <w:ilvl w:val="0"/>
          <w:numId w:val="1"/>
        </w:numPr>
        <w:tabs>
          <w:tab w:val="left" w:pos="1174"/>
        </w:tabs>
        <w:spacing w:before="151" w:line="264" w:lineRule="auto"/>
        <w:ind w:right="108"/>
        <w:jc w:val="both"/>
        <w:rPr>
          <w:rFonts w:ascii="Arial" w:hAnsi="Arial" w:cs="Arial"/>
          <w:sz w:val="24"/>
        </w:rPr>
      </w:pPr>
      <w:r w:rsidRPr="00C65FA7">
        <w:rPr>
          <w:rFonts w:ascii="Arial" w:hAnsi="Arial" w:cs="Arial"/>
          <w:sz w:val="24"/>
        </w:rPr>
        <w:t>Introduction. The introduction must include a brief description of the self-evaluation process,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methodology employed, 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degree</w:t>
      </w:r>
      <w:r w:rsidRPr="00C65FA7">
        <w:rPr>
          <w:rFonts w:ascii="Arial" w:hAnsi="Arial" w:cs="Arial"/>
          <w:spacing w:val="1"/>
          <w:sz w:val="24"/>
        </w:rPr>
        <w:t xml:space="preserve"> </w:t>
      </w:r>
      <w:r w:rsidRPr="00C65FA7">
        <w:rPr>
          <w:rFonts w:ascii="Arial" w:hAnsi="Arial" w:cs="Arial"/>
          <w:sz w:val="24"/>
        </w:rPr>
        <w:t>of participation</w:t>
      </w:r>
      <w:r w:rsidRPr="00C65FA7">
        <w:rPr>
          <w:rFonts w:ascii="Arial" w:hAnsi="Arial" w:cs="Arial"/>
          <w:spacing w:val="1"/>
          <w:sz w:val="24"/>
        </w:rPr>
        <w:t xml:space="preserve"> </w:t>
      </w:r>
      <w:r w:rsidRPr="00C65FA7">
        <w:rPr>
          <w:rFonts w:ascii="Arial" w:hAnsi="Arial" w:cs="Arial"/>
          <w:sz w:val="24"/>
        </w:rPr>
        <w:t>by different</w:t>
      </w:r>
      <w:r w:rsidRPr="00C65FA7">
        <w:rPr>
          <w:rFonts w:ascii="Arial" w:hAnsi="Arial" w:cs="Arial"/>
          <w:spacing w:val="54"/>
          <w:sz w:val="24"/>
        </w:rPr>
        <w:t xml:space="preserve"> </w:t>
      </w:r>
      <w:r w:rsidRPr="00C65FA7">
        <w:rPr>
          <w:rFonts w:ascii="Arial" w:hAnsi="Arial" w:cs="Arial"/>
          <w:sz w:val="24"/>
        </w:rPr>
        <w:t>institutional and</w:t>
      </w:r>
      <w:r w:rsidRPr="00C65FA7">
        <w:rPr>
          <w:rFonts w:ascii="Arial" w:hAnsi="Arial" w:cs="Arial"/>
          <w:spacing w:val="1"/>
          <w:sz w:val="24"/>
        </w:rPr>
        <w:t xml:space="preserve"> </w:t>
      </w:r>
      <w:r w:rsidRPr="00C65FA7">
        <w:rPr>
          <w:rFonts w:ascii="Arial" w:hAnsi="Arial" w:cs="Arial"/>
          <w:sz w:val="24"/>
        </w:rPr>
        <w:t xml:space="preserve">social stakeholders in the self-evaluation process of the </w:t>
      </w:r>
      <w:proofErr w:type="gramStart"/>
      <w:r w:rsidRPr="00C65FA7">
        <w:rPr>
          <w:rFonts w:ascii="Arial" w:hAnsi="Arial" w:cs="Arial"/>
          <w:sz w:val="24"/>
        </w:rPr>
        <w:t>Masters</w:t>
      </w:r>
      <w:proofErr w:type="gramEnd"/>
      <w:r w:rsidRPr="00C65FA7">
        <w:rPr>
          <w:rFonts w:ascii="Arial" w:hAnsi="Arial" w:cs="Arial"/>
          <w:sz w:val="24"/>
        </w:rPr>
        <w:t xml:space="preserve"> or Doctoral program. This first</w:t>
      </w:r>
      <w:r w:rsidRPr="00C65FA7">
        <w:rPr>
          <w:rFonts w:ascii="Arial" w:hAnsi="Arial" w:cs="Arial"/>
          <w:spacing w:val="-52"/>
          <w:sz w:val="24"/>
        </w:rPr>
        <w:t xml:space="preserve"> </w:t>
      </w:r>
      <w:r w:rsidRPr="00C65FA7">
        <w:rPr>
          <w:rFonts w:ascii="Arial" w:hAnsi="Arial" w:cs="Arial"/>
          <w:sz w:val="24"/>
        </w:rPr>
        <w:t>chapter should emphasize the importance that the university and program give to the self-</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to continuous</w:t>
      </w:r>
      <w:r w:rsidRPr="00C65FA7">
        <w:rPr>
          <w:rFonts w:ascii="Arial" w:hAnsi="Arial" w:cs="Arial"/>
          <w:spacing w:val="-2"/>
          <w:sz w:val="24"/>
        </w:rPr>
        <w:t xml:space="preserve"> </w:t>
      </w:r>
      <w:r w:rsidRPr="00C65FA7">
        <w:rPr>
          <w:rFonts w:ascii="Arial" w:hAnsi="Arial" w:cs="Arial"/>
          <w:sz w:val="24"/>
        </w:rPr>
        <w:t>improvement and</w:t>
      </w:r>
      <w:r w:rsidRPr="00C65FA7">
        <w:rPr>
          <w:rFonts w:ascii="Arial" w:hAnsi="Arial" w:cs="Arial"/>
          <w:spacing w:val="-1"/>
          <w:sz w:val="24"/>
        </w:rPr>
        <w:t xml:space="preserve"> </w:t>
      </w:r>
      <w:r w:rsidRPr="00C65FA7">
        <w:rPr>
          <w:rFonts w:ascii="Arial" w:hAnsi="Arial" w:cs="Arial"/>
          <w:sz w:val="24"/>
        </w:rPr>
        <w:t>the objectives</w:t>
      </w:r>
      <w:r w:rsidRPr="00C65FA7">
        <w:rPr>
          <w:rFonts w:ascii="Arial" w:hAnsi="Arial" w:cs="Arial"/>
          <w:spacing w:val="-2"/>
          <w:sz w:val="24"/>
        </w:rPr>
        <w:t xml:space="preserve"> </w:t>
      </w:r>
      <w:r w:rsidRPr="00C65FA7">
        <w:rPr>
          <w:rFonts w:ascii="Arial" w:hAnsi="Arial" w:cs="Arial"/>
          <w:sz w:val="24"/>
        </w:rPr>
        <w:t>pursued.</w:t>
      </w:r>
    </w:p>
    <w:p w14:paraId="2063D56C" w14:textId="77777777" w:rsidR="005646B2" w:rsidRPr="00C65FA7" w:rsidRDefault="009C78B8">
      <w:pPr>
        <w:pStyle w:val="Prrafodelista"/>
        <w:numPr>
          <w:ilvl w:val="0"/>
          <w:numId w:val="1"/>
        </w:numPr>
        <w:tabs>
          <w:tab w:val="left" w:pos="1174"/>
        </w:tabs>
        <w:spacing w:before="119" w:line="264" w:lineRule="auto"/>
        <w:ind w:right="110"/>
        <w:jc w:val="both"/>
        <w:rPr>
          <w:rFonts w:ascii="Arial" w:hAnsi="Arial" w:cs="Arial"/>
          <w:sz w:val="24"/>
        </w:rPr>
      </w:pPr>
      <w:r w:rsidRPr="00C65FA7">
        <w:rPr>
          <w:rFonts w:ascii="Arial" w:hAnsi="Arial" w:cs="Arial"/>
          <w:sz w:val="24"/>
        </w:rPr>
        <w:t xml:space="preserve">General Aspects. This second chapter should offer a brief presentation of the </w:t>
      </w:r>
      <w:proofErr w:type="gramStart"/>
      <w:r w:rsidRPr="00C65FA7">
        <w:rPr>
          <w:rFonts w:ascii="Arial" w:hAnsi="Arial" w:cs="Arial"/>
          <w:sz w:val="24"/>
        </w:rPr>
        <w:t>Masters</w:t>
      </w:r>
      <w:proofErr w:type="gramEnd"/>
      <w:r w:rsidRPr="00C65FA7">
        <w:rPr>
          <w:rFonts w:ascii="Arial" w:hAnsi="Arial" w:cs="Arial"/>
          <w:sz w:val="24"/>
        </w:rPr>
        <w:t xml:space="preserve"> or</w:t>
      </w:r>
      <w:r w:rsidRPr="00C65FA7">
        <w:rPr>
          <w:rFonts w:ascii="Arial" w:hAnsi="Arial" w:cs="Arial"/>
          <w:spacing w:val="1"/>
          <w:sz w:val="24"/>
        </w:rPr>
        <w:t xml:space="preserve"> </w:t>
      </w:r>
      <w:r w:rsidRPr="00C65FA7">
        <w:rPr>
          <w:rFonts w:ascii="Arial" w:hAnsi="Arial" w:cs="Arial"/>
          <w:sz w:val="24"/>
        </w:rPr>
        <w:t>Doctoral</w:t>
      </w:r>
      <w:r w:rsidRPr="00C65FA7">
        <w:rPr>
          <w:rFonts w:ascii="Arial" w:hAnsi="Arial" w:cs="Arial"/>
          <w:spacing w:val="-4"/>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3"/>
          <w:sz w:val="24"/>
        </w:rPr>
        <w:t xml:space="preserve"> </w:t>
      </w:r>
      <w:r w:rsidRPr="00C65FA7">
        <w:rPr>
          <w:rFonts w:ascii="Arial" w:hAnsi="Arial" w:cs="Arial"/>
          <w:sz w:val="24"/>
        </w:rPr>
        <w:t>the role</w:t>
      </w:r>
      <w:r w:rsidRPr="00C65FA7">
        <w:rPr>
          <w:rFonts w:ascii="Arial" w:hAnsi="Arial" w:cs="Arial"/>
          <w:spacing w:val="-4"/>
          <w:sz w:val="24"/>
        </w:rPr>
        <w:t xml:space="preserve"> </w:t>
      </w:r>
      <w:r w:rsidRPr="00C65FA7">
        <w:rPr>
          <w:rFonts w:ascii="Arial" w:hAnsi="Arial" w:cs="Arial"/>
          <w:sz w:val="24"/>
        </w:rPr>
        <w:t>it</w:t>
      </w:r>
      <w:r w:rsidRPr="00C65FA7">
        <w:rPr>
          <w:rFonts w:ascii="Arial" w:hAnsi="Arial" w:cs="Arial"/>
          <w:spacing w:val="-3"/>
          <w:sz w:val="24"/>
        </w:rPr>
        <w:t xml:space="preserve"> </w:t>
      </w:r>
      <w:r w:rsidRPr="00C65FA7">
        <w:rPr>
          <w:rFonts w:ascii="Arial" w:hAnsi="Arial" w:cs="Arial"/>
          <w:sz w:val="24"/>
        </w:rPr>
        <w:t>plays</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university.</w:t>
      </w:r>
      <w:r w:rsidRPr="00C65FA7">
        <w:rPr>
          <w:rFonts w:ascii="Arial" w:hAnsi="Arial" w:cs="Arial"/>
          <w:spacing w:val="-2"/>
          <w:sz w:val="24"/>
        </w:rPr>
        <w:t xml:space="preserve"> </w:t>
      </w:r>
      <w:r w:rsidRPr="00C65FA7">
        <w:rPr>
          <w:rFonts w:ascii="Arial" w:hAnsi="Arial" w:cs="Arial"/>
          <w:sz w:val="24"/>
        </w:rPr>
        <w:t>It</w:t>
      </w:r>
      <w:r w:rsidRPr="00C65FA7">
        <w:rPr>
          <w:rFonts w:ascii="Arial" w:hAnsi="Arial" w:cs="Arial"/>
          <w:spacing w:val="-1"/>
          <w:sz w:val="24"/>
        </w:rPr>
        <w:t xml:space="preserve"> </w:t>
      </w:r>
      <w:r w:rsidRPr="00C65FA7">
        <w:rPr>
          <w:rFonts w:ascii="Arial" w:hAnsi="Arial" w:cs="Arial"/>
          <w:sz w:val="24"/>
        </w:rPr>
        <w:t>can</w:t>
      </w:r>
      <w:r w:rsidRPr="00C65FA7">
        <w:rPr>
          <w:rFonts w:ascii="Arial" w:hAnsi="Arial" w:cs="Arial"/>
          <w:spacing w:val="-1"/>
          <w:sz w:val="24"/>
        </w:rPr>
        <w:t xml:space="preserve"> </w:t>
      </w:r>
      <w:r w:rsidRPr="00C65FA7">
        <w:rPr>
          <w:rFonts w:ascii="Arial" w:hAnsi="Arial" w:cs="Arial"/>
          <w:sz w:val="24"/>
        </w:rPr>
        <w:t>contemplate such</w:t>
      </w:r>
      <w:r w:rsidRPr="00C65FA7">
        <w:rPr>
          <w:rFonts w:ascii="Arial" w:hAnsi="Arial" w:cs="Arial"/>
          <w:spacing w:val="-3"/>
          <w:sz w:val="24"/>
        </w:rPr>
        <w:t xml:space="preserve"> </w:t>
      </w:r>
      <w:r w:rsidRPr="00C65FA7">
        <w:rPr>
          <w:rFonts w:ascii="Arial" w:hAnsi="Arial" w:cs="Arial"/>
          <w:sz w:val="24"/>
        </w:rPr>
        <w:t>aspects</w:t>
      </w:r>
      <w:r w:rsidRPr="00C65FA7">
        <w:rPr>
          <w:rFonts w:ascii="Arial" w:hAnsi="Arial" w:cs="Arial"/>
          <w:spacing w:val="-4"/>
          <w:sz w:val="24"/>
        </w:rPr>
        <w:t xml:space="preserve"> </w:t>
      </w:r>
      <w:r w:rsidRPr="00C65FA7">
        <w:rPr>
          <w:rFonts w:ascii="Arial" w:hAnsi="Arial" w:cs="Arial"/>
          <w:sz w:val="24"/>
        </w:rPr>
        <w:t>as:</w:t>
      </w:r>
    </w:p>
    <w:p w14:paraId="2063D56D" w14:textId="77777777" w:rsidR="005646B2" w:rsidRPr="00C65FA7" w:rsidRDefault="009C78B8">
      <w:pPr>
        <w:pStyle w:val="Prrafodelista"/>
        <w:numPr>
          <w:ilvl w:val="1"/>
          <w:numId w:val="1"/>
        </w:numPr>
        <w:tabs>
          <w:tab w:val="left" w:pos="1949"/>
        </w:tabs>
        <w:spacing w:before="121" w:line="264" w:lineRule="auto"/>
        <w:ind w:right="109" w:hanging="360"/>
        <w:jc w:val="both"/>
        <w:rPr>
          <w:rFonts w:ascii="Arial" w:hAnsi="Arial" w:cs="Arial"/>
          <w:sz w:val="24"/>
        </w:rPr>
      </w:pPr>
      <w:r w:rsidRPr="00C65FA7">
        <w:rPr>
          <w:rFonts w:ascii="Arial" w:hAnsi="Arial" w:cs="Arial"/>
        </w:rPr>
        <w:tab/>
      </w:r>
      <w:r w:rsidRPr="00C65FA7">
        <w:rPr>
          <w:rFonts w:ascii="Arial" w:hAnsi="Arial" w:cs="Arial"/>
          <w:sz w:val="24"/>
        </w:rPr>
        <w:t>Brief description of the university and above all, the role that postgraduate</w:t>
      </w:r>
      <w:r w:rsidRPr="00C65FA7">
        <w:rPr>
          <w:rFonts w:ascii="Arial" w:hAnsi="Arial" w:cs="Arial"/>
          <w:spacing w:val="54"/>
          <w:sz w:val="24"/>
        </w:rPr>
        <w:t xml:space="preserve"> </w:t>
      </w:r>
      <w:r w:rsidRPr="00C65FA7">
        <w:rPr>
          <w:rFonts w:ascii="Arial" w:hAnsi="Arial" w:cs="Arial"/>
          <w:sz w:val="24"/>
        </w:rPr>
        <w:t>studies</w:t>
      </w:r>
      <w:r w:rsidRPr="00C65FA7">
        <w:rPr>
          <w:rFonts w:ascii="Arial" w:hAnsi="Arial" w:cs="Arial"/>
          <w:spacing w:val="1"/>
          <w:sz w:val="24"/>
        </w:rPr>
        <w:t xml:space="preserve"> </w:t>
      </w:r>
      <w:r w:rsidRPr="00C65FA7">
        <w:rPr>
          <w:rFonts w:ascii="Arial" w:hAnsi="Arial" w:cs="Arial"/>
          <w:sz w:val="24"/>
        </w:rPr>
        <w:t>play</w:t>
      </w:r>
      <w:r w:rsidRPr="00C65FA7">
        <w:rPr>
          <w:rFonts w:ascii="Arial" w:hAnsi="Arial" w:cs="Arial"/>
          <w:spacing w:val="-1"/>
          <w:sz w:val="24"/>
        </w:rPr>
        <w:t xml:space="preserve"> </w:t>
      </w:r>
      <w:r w:rsidRPr="00C65FA7">
        <w:rPr>
          <w:rFonts w:ascii="Arial" w:hAnsi="Arial" w:cs="Arial"/>
          <w:sz w:val="24"/>
        </w:rPr>
        <w:t>in this</w:t>
      </w:r>
      <w:r w:rsidRPr="00C65FA7">
        <w:rPr>
          <w:rFonts w:ascii="Arial" w:hAnsi="Arial" w:cs="Arial"/>
          <w:spacing w:val="1"/>
          <w:sz w:val="24"/>
        </w:rPr>
        <w:t xml:space="preserve"> </w:t>
      </w:r>
      <w:r w:rsidRPr="00C65FA7">
        <w:rPr>
          <w:rFonts w:ascii="Arial" w:hAnsi="Arial" w:cs="Arial"/>
          <w:sz w:val="24"/>
        </w:rPr>
        <w:t>institution of</w:t>
      </w:r>
      <w:r w:rsidRPr="00C65FA7">
        <w:rPr>
          <w:rFonts w:ascii="Arial" w:hAnsi="Arial" w:cs="Arial"/>
          <w:spacing w:val="-3"/>
          <w:sz w:val="24"/>
        </w:rPr>
        <w:t xml:space="preserve"> </w:t>
      </w:r>
      <w:r w:rsidRPr="00C65FA7">
        <w:rPr>
          <w:rFonts w:ascii="Arial" w:hAnsi="Arial" w:cs="Arial"/>
          <w:sz w:val="24"/>
        </w:rPr>
        <w:t>higher</w:t>
      </w:r>
      <w:r w:rsidRPr="00C65FA7">
        <w:rPr>
          <w:rFonts w:ascii="Arial" w:hAnsi="Arial" w:cs="Arial"/>
          <w:spacing w:val="-1"/>
          <w:sz w:val="24"/>
        </w:rPr>
        <w:t xml:space="preserve"> </w:t>
      </w:r>
      <w:proofErr w:type="gramStart"/>
      <w:r w:rsidRPr="00C65FA7">
        <w:rPr>
          <w:rFonts w:ascii="Arial" w:hAnsi="Arial" w:cs="Arial"/>
          <w:sz w:val="24"/>
        </w:rPr>
        <w:t>education</w:t>
      </w:r>
      <w:proofErr w:type="gramEnd"/>
    </w:p>
    <w:p w14:paraId="2063D56E" w14:textId="77777777" w:rsidR="005646B2" w:rsidRPr="00C65FA7" w:rsidRDefault="009C78B8">
      <w:pPr>
        <w:pStyle w:val="Prrafodelista"/>
        <w:numPr>
          <w:ilvl w:val="1"/>
          <w:numId w:val="1"/>
        </w:numPr>
        <w:tabs>
          <w:tab w:val="left" w:pos="1949"/>
        </w:tabs>
        <w:spacing w:before="119" w:line="264" w:lineRule="auto"/>
        <w:ind w:right="111" w:hanging="360"/>
        <w:jc w:val="both"/>
        <w:rPr>
          <w:rFonts w:ascii="Arial" w:hAnsi="Arial" w:cs="Arial"/>
          <w:sz w:val="24"/>
        </w:rPr>
      </w:pPr>
      <w:r w:rsidRPr="00C65FA7">
        <w:rPr>
          <w:rFonts w:ascii="Arial" w:hAnsi="Arial" w:cs="Arial"/>
        </w:rPr>
        <w:tab/>
      </w:r>
      <w:r w:rsidRPr="00C65FA7">
        <w:rPr>
          <w:rFonts w:ascii="Arial" w:hAnsi="Arial" w:cs="Arial"/>
          <w:sz w:val="24"/>
        </w:rPr>
        <w:t>Basic</w:t>
      </w:r>
      <w:r w:rsidRPr="00C65FA7">
        <w:rPr>
          <w:rFonts w:ascii="Arial" w:hAnsi="Arial" w:cs="Arial"/>
          <w:spacing w:val="1"/>
          <w:sz w:val="24"/>
        </w:rPr>
        <w:t xml:space="preserve"> </w:t>
      </w:r>
      <w:r w:rsidRPr="00C65FA7">
        <w:rPr>
          <w:rFonts w:ascii="Arial" w:hAnsi="Arial" w:cs="Arial"/>
          <w:sz w:val="24"/>
        </w:rPr>
        <w:t>description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proofErr w:type="gramStart"/>
      <w:r w:rsidRPr="00C65FA7">
        <w:rPr>
          <w:rFonts w:ascii="Arial" w:hAnsi="Arial" w:cs="Arial"/>
          <w:sz w:val="24"/>
        </w:rPr>
        <w:t>Masters</w:t>
      </w:r>
      <w:proofErr w:type="gramEnd"/>
      <w:r w:rsidRPr="00C65FA7">
        <w:rPr>
          <w:rFonts w:ascii="Arial" w:hAnsi="Arial" w:cs="Arial"/>
          <w:spacing w:val="1"/>
          <w:sz w:val="24"/>
        </w:rPr>
        <w:t xml:space="preserve"> </w:t>
      </w:r>
      <w:r w:rsidRPr="00C65FA7">
        <w:rPr>
          <w:rFonts w:ascii="Arial" w:hAnsi="Arial" w:cs="Arial"/>
          <w:sz w:val="24"/>
        </w:rPr>
        <w:t>or</w:t>
      </w:r>
      <w:r w:rsidRPr="00C65FA7">
        <w:rPr>
          <w:rFonts w:ascii="Arial" w:hAnsi="Arial" w:cs="Arial"/>
          <w:spacing w:val="1"/>
          <w:sz w:val="24"/>
        </w:rPr>
        <w:t xml:space="preserve"> </w:t>
      </w:r>
      <w:r w:rsidRPr="00C65FA7">
        <w:rPr>
          <w:rFonts w:ascii="Arial" w:hAnsi="Arial" w:cs="Arial"/>
          <w:sz w:val="24"/>
        </w:rPr>
        <w:t>Doctoral</w:t>
      </w:r>
      <w:r w:rsidRPr="00C65FA7">
        <w:rPr>
          <w:rFonts w:ascii="Arial" w:hAnsi="Arial" w:cs="Arial"/>
          <w:spacing w:val="1"/>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including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date</w:t>
      </w:r>
      <w:r w:rsidRPr="00C65FA7">
        <w:rPr>
          <w:rFonts w:ascii="Arial" w:hAnsi="Arial" w:cs="Arial"/>
          <w:spacing w:val="1"/>
          <w:sz w:val="24"/>
        </w:rPr>
        <w:t xml:space="preserve"> </w:t>
      </w:r>
      <w:r w:rsidRPr="00C65FA7">
        <w:rPr>
          <w:rFonts w:ascii="Arial" w:hAnsi="Arial" w:cs="Arial"/>
          <w:sz w:val="24"/>
        </w:rPr>
        <w:t>it</w:t>
      </w:r>
      <w:r w:rsidRPr="00C65FA7">
        <w:rPr>
          <w:rFonts w:ascii="Arial" w:hAnsi="Arial" w:cs="Arial"/>
          <w:spacing w:val="54"/>
          <w:sz w:val="24"/>
        </w:rPr>
        <w:t xml:space="preserve"> </w:t>
      </w:r>
      <w:r w:rsidRPr="00C65FA7">
        <w:rPr>
          <w:rFonts w:ascii="Arial" w:hAnsi="Arial" w:cs="Arial"/>
          <w:sz w:val="24"/>
        </w:rPr>
        <w:t>was</w:t>
      </w:r>
      <w:r w:rsidRPr="00C65FA7">
        <w:rPr>
          <w:rFonts w:ascii="Arial" w:hAnsi="Arial" w:cs="Arial"/>
          <w:spacing w:val="1"/>
          <w:sz w:val="24"/>
        </w:rPr>
        <w:t xml:space="preserve"> </w:t>
      </w:r>
      <w:r w:rsidRPr="00C65FA7">
        <w:rPr>
          <w:rFonts w:ascii="Arial" w:hAnsi="Arial" w:cs="Arial"/>
          <w:sz w:val="24"/>
        </w:rPr>
        <w:t>created, when activities began, the duration of the program, schedule, number of</w:t>
      </w:r>
      <w:r w:rsidRPr="00C65FA7">
        <w:rPr>
          <w:rFonts w:ascii="Arial" w:hAnsi="Arial" w:cs="Arial"/>
          <w:spacing w:val="1"/>
          <w:sz w:val="24"/>
        </w:rPr>
        <w:t xml:space="preserve"> </w:t>
      </w:r>
      <w:r w:rsidRPr="00C65FA7">
        <w:rPr>
          <w:rFonts w:ascii="Arial" w:hAnsi="Arial" w:cs="Arial"/>
          <w:sz w:val="24"/>
        </w:rPr>
        <w:t>graduates since its creation, and information showing the dynamics of the program</w:t>
      </w:r>
      <w:r w:rsidRPr="00C65FA7">
        <w:rPr>
          <w:rFonts w:ascii="Arial" w:hAnsi="Arial" w:cs="Arial"/>
          <w:spacing w:val="1"/>
          <w:sz w:val="24"/>
        </w:rPr>
        <w:t xml:space="preserve"> </w:t>
      </w:r>
      <w:r w:rsidRPr="00C65FA7">
        <w:rPr>
          <w:rFonts w:ascii="Arial" w:hAnsi="Arial" w:cs="Arial"/>
          <w:sz w:val="24"/>
        </w:rPr>
        <w:t>within</w:t>
      </w:r>
      <w:r w:rsidRPr="00C65FA7">
        <w:rPr>
          <w:rFonts w:ascii="Arial" w:hAnsi="Arial" w:cs="Arial"/>
          <w:spacing w:val="42"/>
          <w:sz w:val="24"/>
        </w:rPr>
        <w:t xml:space="preserve"> </w:t>
      </w:r>
      <w:r w:rsidRPr="00C65FA7">
        <w:rPr>
          <w:rFonts w:ascii="Arial" w:hAnsi="Arial" w:cs="Arial"/>
          <w:sz w:val="24"/>
        </w:rPr>
        <w:t>the</w:t>
      </w:r>
      <w:r w:rsidRPr="00C65FA7">
        <w:rPr>
          <w:rFonts w:ascii="Arial" w:hAnsi="Arial" w:cs="Arial"/>
          <w:spacing w:val="43"/>
          <w:sz w:val="24"/>
        </w:rPr>
        <w:t xml:space="preserve"> </w:t>
      </w:r>
      <w:r w:rsidRPr="00C65FA7">
        <w:rPr>
          <w:rFonts w:ascii="Arial" w:hAnsi="Arial" w:cs="Arial"/>
          <w:sz w:val="24"/>
        </w:rPr>
        <w:t>institution</w:t>
      </w:r>
      <w:r w:rsidRPr="00C65FA7">
        <w:rPr>
          <w:rFonts w:ascii="Arial" w:hAnsi="Arial" w:cs="Arial"/>
          <w:spacing w:val="46"/>
          <w:sz w:val="24"/>
        </w:rPr>
        <w:t xml:space="preserve"> </w:t>
      </w:r>
      <w:r w:rsidRPr="00C65FA7">
        <w:rPr>
          <w:rFonts w:ascii="Arial" w:hAnsi="Arial" w:cs="Arial"/>
          <w:sz w:val="24"/>
        </w:rPr>
        <w:t>in</w:t>
      </w:r>
      <w:r w:rsidRPr="00C65FA7">
        <w:rPr>
          <w:rFonts w:ascii="Arial" w:hAnsi="Arial" w:cs="Arial"/>
          <w:spacing w:val="41"/>
          <w:sz w:val="24"/>
        </w:rPr>
        <w:t xml:space="preserve"> </w:t>
      </w:r>
      <w:r w:rsidRPr="00C65FA7">
        <w:rPr>
          <w:rFonts w:ascii="Arial" w:hAnsi="Arial" w:cs="Arial"/>
          <w:sz w:val="24"/>
        </w:rPr>
        <w:t>general,</w:t>
      </w:r>
      <w:r w:rsidRPr="00C65FA7">
        <w:rPr>
          <w:rFonts w:ascii="Arial" w:hAnsi="Arial" w:cs="Arial"/>
          <w:spacing w:val="41"/>
          <w:sz w:val="24"/>
        </w:rPr>
        <w:t xml:space="preserve"> </w:t>
      </w:r>
      <w:r w:rsidRPr="00C65FA7">
        <w:rPr>
          <w:rFonts w:ascii="Arial" w:hAnsi="Arial" w:cs="Arial"/>
          <w:sz w:val="24"/>
        </w:rPr>
        <w:t>as</w:t>
      </w:r>
      <w:r w:rsidRPr="00C65FA7">
        <w:rPr>
          <w:rFonts w:ascii="Arial" w:hAnsi="Arial" w:cs="Arial"/>
          <w:spacing w:val="42"/>
          <w:sz w:val="24"/>
        </w:rPr>
        <w:t xml:space="preserve"> </w:t>
      </w:r>
      <w:r w:rsidRPr="00C65FA7">
        <w:rPr>
          <w:rFonts w:ascii="Arial" w:hAnsi="Arial" w:cs="Arial"/>
          <w:sz w:val="24"/>
        </w:rPr>
        <w:t>well</w:t>
      </w:r>
      <w:r w:rsidRPr="00C65FA7">
        <w:rPr>
          <w:rFonts w:ascii="Arial" w:hAnsi="Arial" w:cs="Arial"/>
          <w:spacing w:val="43"/>
          <w:sz w:val="24"/>
        </w:rPr>
        <w:t xml:space="preserve"> </w:t>
      </w:r>
      <w:r w:rsidRPr="00C65FA7">
        <w:rPr>
          <w:rFonts w:ascii="Arial" w:hAnsi="Arial" w:cs="Arial"/>
          <w:sz w:val="24"/>
        </w:rPr>
        <w:t>as</w:t>
      </w:r>
      <w:r w:rsidRPr="00C65FA7">
        <w:rPr>
          <w:rFonts w:ascii="Arial" w:hAnsi="Arial" w:cs="Arial"/>
          <w:spacing w:val="42"/>
          <w:sz w:val="24"/>
        </w:rPr>
        <w:t xml:space="preserve"> </w:t>
      </w:r>
      <w:r w:rsidRPr="00C65FA7">
        <w:rPr>
          <w:rFonts w:ascii="Arial" w:hAnsi="Arial" w:cs="Arial"/>
          <w:sz w:val="24"/>
        </w:rPr>
        <w:t>the</w:t>
      </w:r>
      <w:r w:rsidRPr="00C65FA7">
        <w:rPr>
          <w:rFonts w:ascii="Arial" w:hAnsi="Arial" w:cs="Arial"/>
          <w:spacing w:val="39"/>
          <w:sz w:val="24"/>
        </w:rPr>
        <w:t xml:space="preserve"> </w:t>
      </w:r>
      <w:r w:rsidRPr="00C65FA7">
        <w:rPr>
          <w:rFonts w:ascii="Arial" w:hAnsi="Arial" w:cs="Arial"/>
          <w:sz w:val="24"/>
        </w:rPr>
        <w:t>relation</w:t>
      </w:r>
      <w:r w:rsidRPr="00C65FA7">
        <w:rPr>
          <w:rFonts w:ascii="Arial" w:hAnsi="Arial" w:cs="Arial"/>
          <w:spacing w:val="43"/>
          <w:sz w:val="24"/>
        </w:rPr>
        <w:t xml:space="preserve"> </w:t>
      </w:r>
      <w:r w:rsidRPr="00C65FA7">
        <w:rPr>
          <w:rFonts w:ascii="Arial" w:hAnsi="Arial" w:cs="Arial"/>
          <w:sz w:val="24"/>
        </w:rPr>
        <w:t>between</w:t>
      </w:r>
      <w:r w:rsidRPr="00C65FA7">
        <w:rPr>
          <w:rFonts w:ascii="Arial" w:hAnsi="Arial" w:cs="Arial"/>
          <w:spacing w:val="43"/>
          <w:sz w:val="24"/>
        </w:rPr>
        <w:t xml:space="preserve"> </w:t>
      </w:r>
      <w:r w:rsidRPr="00C65FA7">
        <w:rPr>
          <w:rFonts w:ascii="Arial" w:hAnsi="Arial" w:cs="Arial"/>
          <w:sz w:val="24"/>
        </w:rPr>
        <w:t>this</w:t>
      </w:r>
      <w:r w:rsidRPr="00C65FA7">
        <w:rPr>
          <w:rFonts w:ascii="Arial" w:hAnsi="Arial" w:cs="Arial"/>
          <w:spacing w:val="40"/>
          <w:sz w:val="24"/>
        </w:rPr>
        <w:t xml:space="preserve"> </w:t>
      </w:r>
      <w:r w:rsidRPr="00C65FA7">
        <w:rPr>
          <w:rFonts w:ascii="Arial" w:hAnsi="Arial" w:cs="Arial"/>
          <w:sz w:val="24"/>
        </w:rPr>
        <w:t>program</w:t>
      </w:r>
      <w:r w:rsidRPr="00C65FA7">
        <w:rPr>
          <w:rFonts w:ascii="Arial" w:hAnsi="Arial" w:cs="Arial"/>
          <w:spacing w:val="43"/>
          <w:sz w:val="24"/>
        </w:rPr>
        <w:t xml:space="preserve"> </w:t>
      </w:r>
      <w:r w:rsidRPr="00C65FA7">
        <w:rPr>
          <w:rFonts w:ascii="Arial" w:hAnsi="Arial" w:cs="Arial"/>
          <w:sz w:val="24"/>
        </w:rPr>
        <w:t>and</w:t>
      </w:r>
      <w:r w:rsidRPr="00C65FA7">
        <w:rPr>
          <w:rFonts w:ascii="Arial" w:hAnsi="Arial" w:cs="Arial"/>
          <w:spacing w:val="-52"/>
          <w:sz w:val="24"/>
        </w:rPr>
        <w:t xml:space="preserve"> </w:t>
      </w:r>
      <w:r w:rsidRPr="00C65FA7">
        <w:rPr>
          <w:rFonts w:ascii="Arial" w:hAnsi="Arial" w:cs="Arial"/>
          <w:sz w:val="24"/>
        </w:rPr>
        <w:t>other</w:t>
      </w:r>
      <w:r w:rsidRPr="00C65FA7">
        <w:rPr>
          <w:rFonts w:ascii="Arial" w:hAnsi="Arial" w:cs="Arial"/>
          <w:spacing w:val="1"/>
          <w:sz w:val="24"/>
        </w:rPr>
        <w:t xml:space="preserve"> </w:t>
      </w:r>
      <w:r w:rsidRPr="00C65FA7">
        <w:rPr>
          <w:rFonts w:ascii="Arial" w:hAnsi="Arial" w:cs="Arial"/>
          <w:sz w:val="24"/>
        </w:rPr>
        <w:t>academic</w:t>
      </w:r>
      <w:r w:rsidRPr="00C65FA7">
        <w:rPr>
          <w:rFonts w:ascii="Arial" w:hAnsi="Arial" w:cs="Arial"/>
          <w:spacing w:val="1"/>
          <w:sz w:val="24"/>
        </w:rPr>
        <w:t xml:space="preserve"> </w:t>
      </w:r>
      <w:r w:rsidRPr="00C65FA7">
        <w:rPr>
          <w:rFonts w:ascii="Arial" w:hAnsi="Arial" w:cs="Arial"/>
          <w:sz w:val="24"/>
        </w:rPr>
        <w:t>programs</w:t>
      </w:r>
      <w:r w:rsidRPr="00C65FA7">
        <w:rPr>
          <w:rFonts w:ascii="Arial" w:hAnsi="Arial" w:cs="Arial"/>
          <w:spacing w:val="1"/>
          <w:sz w:val="24"/>
        </w:rPr>
        <w:t xml:space="preserve"> </w:t>
      </w:r>
      <w:r w:rsidRPr="00C65FA7">
        <w:rPr>
          <w:rFonts w:ascii="Arial" w:hAnsi="Arial" w:cs="Arial"/>
          <w:sz w:val="24"/>
        </w:rPr>
        <w:t>offered</w:t>
      </w:r>
      <w:r w:rsidRPr="00C65FA7">
        <w:rPr>
          <w:rFonts w:ascii="Arial" w:hAnsi="Arial" w:cs="Arial"/>
          <w:spacing w:val="1"/>
          <w:sz w:val="24"/>
        </w:rPr>
        <w:t xml:space="preserve"> </w:t>
      </w:r>
      <w:r w:rsidRPr="00C65FA7">
        <w:rPr>
          <w:rFonts w:ascii="Arial" w:hAnsi="Arial" w:cs="Arial"/>
          <w:sz w:val="24"/>
        </w:rPr>
        <w:t>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institution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higher</w:t>
      </w:r>
      <w:r w:rsidRPr="00C65FA7">
        <w:rPr>
          <w:rFonts w:ascii="Arial" w:hAnsi="Arial" w:cs="Arial"/>
          <w:spacing w:val="1"/>
          <w:sz w:val="24"/>
        </w:rPr>
        <w:t xml:space="preserve"> </w:t>
      </w:r>
      <w:r w:rsidRPr="00C65FA7">
        <w:rPr>
          <w:rFonts w:ascii="Arial" w:hAnsi="Arial" w:cs="Arial"/>
          <w:sz w:val="24"/>
        </w:rPr>
        <w:t>education,</w:t>
      </w:r>
      <w:r w:rsidRPr="00C65FA7">
        <w:rPr>
          <w:rFonts w:ascii="Arial" w:hAnsi="Arial" w:cs="Arial"/>
          <w:spacing w:val="1"/>
          <w:sz w:val="24"/>
        </w:rPr>
        <w:t xml:space="preserve"> </w:t>
      </w:r>
      <w:r w:rsidRPr="00C65FA7">
        <w:rPr>
          <w:rFonts w:ascii="Arial" w:hAnsi="Arial" w:cs="Arial"/>
          <w:sz w:val="24"/>
        </w:rPr>
        <w:t>whether</w:t>
      </w:r>
      <w:r w:rsidRPr="00C65FA7">
        <w:rPr>
          <w:rFonts w:ascii="Arial" w:hAnsi="Arial" w:cs="Arial"/>
          <w:spacing w:val="1"/>
          <w:sz w:val="24"/>
        </w:rPr>
        <w:t xml:space="preserve"> </w:t>
      </w:r>
      <w:r w:rsidRPr="00C65FA7">
        <w:rPr>
          <w:rFonts w:ascii="Arial" w:hAnsi="Arial" w:cs="Arial"/>
          <w:sz w:val="24"/>
        </w:rPr>
        <w:t>undergraduate or</w:t>
      </w:r>
      <w:r w:rsidRPr="00C65FA7">
        <w:rPr>
          <w:rFonts w:ascii="Arial" w:hAnsi="Arial" w:cs="Arial"/>
          <w:spacing w:val="-1"/>
          <w:sz w:val="24"/>
        </w:rPr>
        <w:t xml:space="preserve"> </w:t>
      </w:r>
      <w:r w:rsidRPr="00C65FA7">
        <w:rPr>
          <w:rFonts w:ascii="Arial" w:hAnsi="Arial" w:cs="Arial"/>
          <w:sz w:val="24"/>
        </w:rPr>
        <w:t>postgraduate.</w:t>
      </w:r>
    </w:p>
    <w:p w14:paraId="2063D56F" w14:textId="77777777" w:rsidR="005646B2" w:rsidRPr="00C65FA7" w:rsidRDefault="009C78B8">
      <w:pPr>
        <w:pStyle w:val="Prrafodelista"/>
        <w:numPr>
          <w:ilvl w:val="1"/>
          <w:numId w:val="1"/>
        </w:numPr>
        <w:tabs>
          <w:tab w:val="left" w:pos="1949"/>
        </w:tabs>
        <w:spacing w:before="121"/>
        <w:ind w:left="1948"/>
        <w:jc w:val="both"/>
        <w:rPr>
          <w:rFonts w:ascii="Arial" w:hAnsi="Arial" w:cs="Arial"/>
          <w:sz w:val="24"/>
        </w:rPr>
      </w:pPr>
      <w:r w:rsidRPr="00C65FA7">
        <w:rPr>
          <w:rFonts w:ascii="Arial" w:hAnsi="Arial" w:cs="Arial"/>
          <w:sz w:val="24"/>
        </w:rPr>
        <w:lastRenderedPageBreak/>
        <w:t>Objectives</w:t>
      </w:r>
      <w:r w:rsidRPr="00C65FA7">
        <w:rPr>
          <w:rFonts w:ascii="Arial" w:hAnsi="Arial" w:cs="Arial"/>
          <w:spacing w:val="-4"/>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program</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profile</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3"/>
          <w:sz w:val="24"/>
        </w:rPr>
        <w:t xml:space="preserve"> </w:t>
      </w:r>
      <w:r w:rsidRPr="00C65FA7">
        <w:rPr>
          <w:rFonts w:ascii="Arial" w:hAnsi="Arial" w:cs="Arial"/>
          <w:sz w:val="24"/>
        </w:rPr>
        <w:t>graduate</w:t>
      </w:r>
      <w:r w:rsidRPr="00C65FA7">
        <w:rPr>
          <w:rFonts w:ascii="Arial" w:hAnsi="Arial" w:cs="Arial"/>
          <w:spacing w:val="-4"/>
          <w:sz w:val="24"/>
        </w:rPr>
        <w:t xml:space="preserve"> </w:t>
      </w:r>
      <w:r w:rsidRPr="00C65FA7">
        <w:rPr>
          <w:rFonts w:ascii="Arial" w:hAnsi="Arial" w:cs="Arial"/>
          <w:sz w:val="24"/>
        </w:rPr>
        <w:t>it</w:t>
      </w:r>
      <w:r w:rsidRPr="00C65FA7">
        <w:rPr>
          <w:rFonts w:ascii="Arial" w:hAnsi="Arial" w:cs="Arial"/>
          <w:spacing w:val="-3"/>
          <w:sz w:val="24"/>
        </w:rPr>
        <w:t xml:space="preserve"> </w:t>
      </w:r>
      <w:r w:rsidRPr="00C65FA7">
        <w:rPr>
          <w:rFonts w:ascii="Arial" w:hAnsi="Arial" w:cs="Arial"/>
          <w:sz w:val="24"/>
        </w:rPr>
        <w:t>proposes</w:t>
      </w:r>
      <w:r w:rsidRPr="00C65FA7">
        <w:rPr>
          <w:rFonts w:ascii="Arial" w:hAnsi="Arial" w:cs="Arial"/>
          <w:spacing w:val="-4"/>
          <w:sz w:val="24"/>
        </w:rPr>
        <w:t xml:space="preserve"> </w:t>
      </w:r>
      <w:r w:rsidRPr="00C65FA7">
        <w:rPr>
          <w:rFonts w:ascii="Arial" w:hAnsi="Arial" w:cs="Arial"/>
          <w:sz w:val="24"/>
        </w:rPr>
        <w:t>to</w:t>
      </w:r>
      <w:r w:rsidRPr="00C65FA7">
        <w:rPr>
          <w:rFonts w:ascii="Arial" w:hAnsi="Arial" w:cs="Arial"/>
          <w:spacing w:val="-4"/>
          <w:sz w:val="24"/>
        </w:rPr>
        <w:t xml:space="preserve"> </w:t>
      </w:r>
      <w:proofErr w:type="gramStart"/>
      <w:r w:rsidRPr="00C65FA7">
        <w:rPr>
          <w:rFonts w:ascii="Arial" w:hAnsi="Arial" w:cs="Arial"/>
          <w:sz w:val="24"/>
        </w:rPr>
        <w:t>prepare</w:t>
      </w:r>
      <w:proofErr w:type="gramEnd"/>
    </w:p>
    <w:p w14:paraId="2063D570" w14:textId="77777777" w:rsidR="005646B2" w:rsidRPr="00C65FA7" w:rsidRDefault="009C78B8">
      <w:pPr>
        <w:pStyle w:val="Prrafodelista"/>
        <w:numPr>
          <w:ilvl w:val="1"/>
          <w:numId w:val="1"/>
        </w:numPr>
        <w:tabs>
          <w:tab w:val="left" w:pos="1949"/>
        </w:tabs>
        <w:spacing w:before="149"/>
        <w:ind w:left="1948"/>
        <w:jc w:val="both"/>
        <w:rPr>
          <w:rFonts w:ascii="Arial" w:hAnsi="Arial" w:cs="Arial"/>
          <w:sz w:val="24"/>
        </w:rPr>
      </w:pPr>
      <w:r w:rsidRPr="00C65FA7">
        <w:rPr>
          <w:rFonts w:ascii="Arial" w:hAnsi="Arial" w:cs="Arial"/>
          <w:sz w:val="24"/>
        </w:rPr>
        <w:t>Brief analysis</w:t>
      </w:r>
      <w:r w:rsidRPr="00C65FA7">
        <w:rPr>
          <w:rFonts w:ascii="Arial" w:hAnsi="Arial" w:cs="Arial"/>
          <w:spacing w:val="-2"/>
          <w:sz w:val="24"/>
        </w:rPr>
        <w:t xml:space="preserve"> </w:t>
      </w:r>
      <w:r w:rsidRPr="00C65FA7">
        <w:rPr>
          <w:rFonts w:ascii="Arial" w:hAnsi="Arial" w:cs="Arial"/>
          <w:sz w:val="24"/>
        </w:rPr>
        <w:t>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evolution of</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4"/>
          <w:sz w:val="24"/>
        </w:rPr>
        <w:t xml:space="preserve"> </w:t>
      </w:r>
      <w:proofErr w:type="gramStart"/>
      <w:r w:rsidRPr="00C65FA7">
        <w:rPr>
          <w:rFonts w:ascii="Arial" w:hAnsi="Arial" w:cs="Arial"/>
          <w:sz w:val="24"/>
        </w:rPr>
        <w:t>Masters</w:t>
      </w:r>
      <w:proofErr w:type="gramEnd"/>
      <w:r w:rsidRPr="00C65FA7">
        <w:rPr>
          <w:rFonts w:ascii="Arial" w:hAnsi="Arial" w:cs="Arial"/>
          <w:spacing w:val="-3"/>
          <w:sz w:val="24"/>
        </w:rPr>
        <w:t xml:space="preserve"> </w:t>
      </w:r>
      <w:r w:rsidRPr="00C65FA7">
        <w:rPr>
          <w:rFonts w:ascii="Arial" w:hAnsi="Arial" w:cs="Arial"/>
          <w:sz w:val="24"/>
        </w:rPr>
        <w:t>or</w:t>
      </w:r>
      <w:r w:rsidRPr="00C65FA7">
        <w:rPr>
          <w:rFonts w:ascii="Arial" w:hAnsi="Arial" w:cs="Arial"/>
          <w:spacing w:val="-2"/>
          <w:sz w:val="24"/>
        </w:rPr>
        <w:t xml:space="preserve"> </w:t>
      </w:r>
      <w:r w:rsidRPr="00C65FA7">
        <w:rPr>
          <w:rFonts w:ascii="Arial" w:hAnsi="Arial" w:cs="Arial"/>
          <w:sz w:val="24"/>
        </w:rPr>
        <w:t>Doctoral</w:t>
      </w:r>
      <w:r w:rsidRPr="00C65FA7">
        <w:rPr>
          <w:rFonts w:ascii="Arial" w:hAnsi="Arial" w:cs="Arial"/>
          <w:spacing w:val="-4"/>
          <w:sz w:val="24"/>
        </w:rPr>
        <w:t xml:space="preserve"> </w:t>
      </w:r>
      <w:r w:rsidRPr="00C65FA7">
        <w:rPr>
          <w:rFonts w:ascii="Arial" w:hAnsi="Arial" w:cs="Arial"/>
          <w:sz w:val="24"/>
        </w:rPr>
        <w:t>program</w:t>
      </w:r>
    </w:p>
    <w:p w14:paraId="11E3BCE8" w14:textId="77777777" w:rsidR="009B2BE0" w:rsidRPr="00C65FA7" w:rsidRDefault="009B2BE0">
      <w:pPr>
        <w:pStyle w:val="Textoindependiente"/>
        <w:spacing w:before="116" w:line="264" w:lineRule="auto"/>
        <w:ind w:left="1161" w:right="113"/>
        <w:jc w:val="both"/>
        <w:rPr>
          <w:rFonts w:ascii="Arial" w:hAnsi="Arial" w:cs="Arial"/>
        </w:rPr>
      </w:pPr>
    </w:p>
    <w:p w14:paraId="2063D572" w14:textId="03F966A7" w:rsidR="005646B2" w:rsidRPr="00C65FA7" w:rsidRDefault="009C78B8">
      <w:pPr>
        <w:pStyle w:val="Textoindependiente"/>
        <w:spacing w:before="116" w:line="264" w:lineRule="auto"/>
        <w:ind w:left="1161" w:right="113"/>
        <w:jc w:val="both"/>
        <w:rPr>
          <w:rFonts w:ascii="Arial" w:hAnsi="Arial" w:cs="Arial"/>
        </w:rPr>
      </w:pPr>
      <w:r w:rsidRPr="00C65FA7">
        <w:rPr>
          <w:rFonts w:ascii="Arial" w:hAnsi="Arial" w:cs="Arial"/>
        </w:rPr>
        <w:t xml:space="preserve">This chapter must include any aspect that the program feels is pertinent </w:t>
      </w:r>
      <w:proofErr w:type="gramStart"/>
      <w:r w:rsidRPr="00C65FA7">
        <w:rPr>
          <w:rFonts w:ascii="Arial" w:hAnsi="Arial" w:cs="Arial"/>
        </w:rPr>
        <w:t>in order to</w:t>
      </w:r>
      <w:proofErr w:type="gramEnd"/>
      <w:r w:rsidRPr="00C65FA7">
        <w:rPr>
          <w:rFonts w:ascii="Arial" w:hAnsi="Arial" w:cs="Arial"/>
        </w:rPr>
        <w:t xml:space="preserve"> highlight</w:t>
      </w:r>
      <w:r w:rsidRPr="00C65FA7">
        <w:rPr>
          <w:rFonts w:ascii="Arial" w:hAnsi="Arial" w:cs="Arial"/>
          <w:spacing w:val="1"/>
        </w:rPr>
        <w:t xml:space="preserve"> </w:t>
      </w:r>
      <w:r w:rsidRPr="00C65FA7">
        <w:rPr>
          <w:rFonts w:ascii="Arial" w:hAnsi="Arial" w:cs="Arial"/>
        </w:rPr>
        <w:t>and</w:t>
      </w:r>
      <w:r w:rsidRPr="00C65FA7">
        <w:rPr>
          <w:rFonts w:ascii="Arial" w:hAnsi="Arial" w:cs="Arial"/>
          <w:spacing w:val="-2"/>
        </w:rPr>
        <w:t xml:space="preserve"> </w:t>
      </w:r>
      <w:r w:rsidRPr="00C65FA7">
        <w:rPr>
          <w:rFonts w:ascii="Arial" w:hAnsi="Arial" w:cs="Arial"/>
        </w:rPr>
        <w:t>understand</w:t>
      </w:r>
      <w:r w:rsidRPr="00C65FA7">
        <w:rPr>
          <w:rFonts w:ascii="Arial" w:hAnsi="Arial" w:cs="Arial"/>
          <w:spacing w:val="1"/>
        </w:rPr>
        <w:t xml:space="preserve"> </w:t>
      </w:r>
      <w:r w:rsidRPr="00C65FA7">
        <w:rPr>
          <w:rFonts w:ascii="Arial" w:hAnsi="Arial" w:cs="Arial"/>
        </w:rPr>
        <w:t>specific</w:t>
      </w:r>
      <w:r w:rsidRPr="00C65FA7">
        <w:rPr>
          <w:rFonts w:ascii="Arial" w:hAnsi="Arial" w:cs="Arial"/>
          <w:spacing w:val="-3"/>
        </w:rPr>
        <w:t xml:space="preserve"> </w:t>
      </w:r>
      <w:r w:rsidRPr="00C65FA7">
        <w:rPr>
          <w:rFonts w:ascii="Arial" w:hAnsi="Arial" w:cs="Arial"/>
        </w:rPr>
        <w:t>aspects considered important.</w:t>
      </w:r>
    </w:p>
    <w:p w14:paraId="2063D573" w14:textId="77777777" w:rsidR="005646B2" w:rsidRPr="00C65FA7" w:rsidRDefault="009C78B8">
      <w:pPr>
        <w:pStyle w:val="Prrafodelista"/>
        <w:numPr>
          <w:ilvl w:val="0"/>
          <w:numId w:val="1"/>
        </w:numPr>
        <w:tabs>
          <w:tab w:val="left" w:pos="1162"/>
        </w:tabs>
        <w:spacing w:before="121" w:line="264" w:lineRule="auto"/>
        <w:ind w:left="1161" w:right="108"/>
        <w:jc w:val="both"/>
        <w:rPr>
          <w:rFonts w:ascii="Arial" w:hAnsi="Arial" w:cs="Arial"/>
          <w:sz w:val="24"/>
        </w:rPr>
      </w:pPr>
      <w:r w:rsidRPr="00C65FA7">
        <w:rPr>
          <w:rFonts w:ascii="Arial" w:hAnsi="Arial" w:cs="Arial"/>
          <w:sz w:val="24"/>
        </w:rPr>
        <w:t>Results of the self-evaluation. The third chapter is the core of the Self-Evaluation Report. This</w:t>
      </w:r>
      <w:r w:rsidRPr="00C65FA7">
        <w:rPr>
          <w:rFonts w:ascii="Arial" w:hAnsi="Arial" w:cs="Arial"/>
          <w:spacing w:val="1"/>
          <w:sz w:val="24"/>
        </w:rPr>
        <w:t xml:space="preserve"> </w:t>
      </w:r>
      <w:r w:rsidRPr="00C65FA7">
        <w:rPr>
          <w:rFonts w:ascii="Arial" w:hAnsi="Arial" w:cs="Arial"/>
          <w:sz w:val="24"/>
        </w:rPr>
        <w:t>chapter</w:t>
      </w:r>
      <w:r w:rsidRPr="00C65FA7">
        <w:rPr>
          <w:rFonts w:ascii="Arial" w:hAnsi="Arial" w:cs="Arial"/>
          <w:spacing w:val="1"/>
          <w:sz w:val="24"/>
        </w:rPr>
        <w:t xml:space="preserve"> </w:t>
      </w:r>
      <w:r w:rsidRPr="00C65FA7">
        <w:rPr>
          <w:rFonts w:ascii="Arial" w:hAnsi="Arial" w:cs="Arial"/>
          <w:sz w:val="24"/>
        </w:rPr>
        <w:t>presents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results</w:t>
      </w:r>
      <w:r w:rsidRPr="00C65FA7">
        <w:rPr>
          <w:rFonts w:ascii="Arial" w:hAnsi="Arial" w:cs="Arial"/>
          <w:spacing w:val="1"/>
          <w:sz w:val="24"/>
        </w:rPr>
        <w:t xml:space="preserve"> </w:t>
      </w:r>
      <w:r w:rsidRPr="00C65FA7">
        <w:rPr>
          <w:rFonts w:ascii="Arial" w:hAnsi="Arial" w:cs="Arial"/>
          <w:sz w:val="24"/>
        </w:rPr>
        <w:t>obtained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evaluation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each</w:t>
      </w:r>
      <w:r w:rsidRPr="00C65FA7">
        <w:rPr>
          <w:rFonts w:ascii="Arial" w:hAnsi="Arial" w:cs="Arial"/>
          <w:spacing w:val="1"/>
          <w:sz w:val="24"/>
        </w:rPr>
        <w:t xml:space="preserve"> </w:t>
      </w:r>
      <w:r w:rsidRPr="00C65FA7">
        <w:rPr>
          <w:rFonts w:ascii="Arial" w:hAnsi="Arial" w:cs="Arial"/>
          <w:sz w:val="24"/>
        </w:rPr>
        <w:t>component</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criteria</w:t>
      </w:r>
      <w:r w:rsidRPr="00C65FA7">
        <w:rPr>
          <w:rFonts w:ascii="Arial" w:hAnsi="Arial" w:cs="Arial"/>
          <w:spacing w:val="1"/>
          <w:sz w:val="24"/>
        </w:rPr>
        <w:t xml:space="preserve"> </w:t>
      </w:r>
      <w:r w:rsidRPr="00C65FA7">
        <w:rPr>
          <w:rFonts w:ascii="Arial" w:hAnsi="Arial" w:cs="Arial"/>
          <w:sz w:val="24"/>
        </w:rPr>
        <w:t>according to dimensions, which constitute the SINAES evaluation model. It should therefore</w:t>
      </w:r>
      <w:r w:rsidRPr="00C65FA7">
        <w:rPr>
          <w:rFonts w:ascii="Arial" w:hAnsi="Arial" w:cs="Arial"/>
          <w:spacing w:val="1"/>
          <w:sz w:val="24"/>
        </w:rPr>
        <w:t xml:space="preserve"> </w:t>
      </w:r>
      <w:r w:rsidRPr="00C65FA7">
        <w:rPr>
          <w:rFonts w:ascii="Arial" w:hAnsi="Arial" w:cs="Arial"/>
          <w:sz w:val="24"/>
        </w:rPr>
        <w:t>contain four sections (dimensions) with all the components and criteria each one contains. At</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4"/>
          <w:sz w:val="24"/>
        </w:rPr>
        <w:t xml:space="preserve"> </w:t>
      </w:r>
      <w:r w:rsidRPr="00C65FA7">
        <w:rPr>
          <w:rFonts w:ascii="Arial" w:hAnsi="Arial" w:cs="Arial"/>
          <w:sz w:val="24"/>
        </w:rPr>
        <w:t>end of</w:t>
      </w:r>
      <w:r w:rsidRPr="00C65FA7">
        <w:rPr>
          <w:rFonts w:ascii="Arial" w:hAnsi="Arial" w:cs="Arial"/>
          <w:spacing w:val="-3"/>
          <w:sz w:val="24"/>
        </w:rPr>
        <w:t xml:space="preserve"> </w:t>
      </w:r>
      <w:r w:rsidRPr="00C65FA7">
        <w:rPr>
          <w:rFonts w:ascii="Arial" w:hAnsi="Arial" w:cs="Arial"/>
          <w:sz w:val="24"/>
        </w:rPr>
        <w:t>each section</w:t>
      </w:r>
      <w:r w:rsidRPr="00C65FA7">
        <w:rPr>
          <w:rFonts w:ascii="Arial" w:hAnsi="Arial" w:cs="Arial"/>
          <w:spacing w:val="-1"/>
          <w:sz w:val="24"/>
        </w:rPr>
        <w:t xml:space="preserve"> </w:t>
      </w:r>
      <w:r w:rsidRPr="00C65FA7">
        <w:rPr>
          <w:rFonts w:ascii="Arial" w:hAnsi="Arial" w:cs="Arial"/>
          <w:sz w:val="24"/>
        </w:rPr>
        <w:t>a</w:t>
      </w:r>
      <w:r w:rsidRPr="00C65FA7">
        <w:rPr>
          <w:rFonts w:ascii="Arial" w:hAnsi="Arial" w:cs="Arial"/>
          <w:spacing w:val="-3"/>
          <w:sz w:val="24"/>
        </w:rPr>
        <w:t xml:space="preserve"> </w:t>
      </w:r>
      <w:r w:rsidRPr="00C65FA7">
        <w:rPr>
          <w:rFonts w:ascii="Arial" w:hAnsi="Arial" w:cs="Arial"/>
          <w:sz w:val="24"/>
        </w:rPr>
        <w:t>conclusion should appear</w:t>
      </w:r>
      <w:r w:rsidRPr="00C65FA7">
        <w:rPr>
          <w:rFonts w:ascii="Arial" w:hAnsi="Arial" w:cs="Arial"/>
          <w:spacing w:val="-1"/>
          <w:sz w:val="24"/>
        </w:rPr>
        <w:t xml:space="preserve"> </w:t>
      </w:r>
      <w:r w:rsidRPr="00C65FA7">
        <w:rPr>
          <w:rFonts w:ascii="Arial" w:hAnsi="Arial" w:cs="Arial"/>
          <w:sz w:val="24"/>
        </w:rPr>
        <w:t>regarding</w:t>
      </w:r>
      <w:r w:rsidRPr="00C65FA7">
        <w:rPr>
          <w:rFonts w:ascii="Arial" w:hAnsi="Arial" w:cs="Arial"/>
          <w:spacing w:val="-3"/>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final</w:t>
      </w:r>
      <w:r w:rsidRPr="00C65FA7">
        <w:rPr>
          <w:rFonts w:ascii="Arial" w:hAnsi="Arial" w:cs="Arial"/>
          <w:spacing w:val="-3"/>
          <w:sz w:val="24"/>
        </w:rPr>
        <w:t xml:space="preserve"> </w:t>
      </w:r>
      <w:r w:rsidRPr="00C65FA7">
        <w:rPr>
          <w:rFonts w:ascii="Arial" w:hAnsi="Arial" w:cs="Arial"/>
          <w:sz w:val="24"/>
        </w:rPr>
        <w:t>integrated grading.</w:t>
      </w:r>
    </w:p>
    <w:p w14:paraId="2063D574" w14:textId="77777777" w:rsidR="005646B2" w:rsidRPr="00C65FA7" w:rsidRDefault="009C78B8">
      <w:pPr>
        <w:pStyle w:val="Prrafodelista"/>
        <w:numPr>
          <w:ilvl w:val="0"/>
          <w:numId w:val="1"/>
        </w:numPr>
        <w:tabs>
          <w:tab w:val="left" w:pos="1162"/>
        </w:tabs>
        <w:spacing w:before="119" w:line="264" w:lineRule="auto"/>
        <w:ind w:left="1161" w:right="108"/>
        <w:jc w:val="both"/>
        <w:rPr>
          <w:rFonts w:ascii="Arial" w:hAnsi="Arial" w:cs="Arial"/>
          <w:sz w:val="24"/>
        </w:rPr>
      </w:pPr>
      <w:r w:rsidRPr="00C65FA7">
        <w:rPr>
          <w:rFonts w:ascii="Arial" w:hAnsi="Arial" w:cs="Arial"/>
          <w:sz w:val="24"/>
        </w:rPr>
        <w:t>Strengths</w:t>
      </w:r>
      <w:r w:rsidRPr="00C65FA7">
        <w:rPr>
          <w:rFonts w:ascii="Arial" w:hAnsi="Arial" w:cs="Arial"/>
          <w:spacing w:val="8"/>
          <w:sz w:val="24"/>
        </w:rPr>
        <w:t xml:space="preserve"> </w:t>
      </w:r>
      <w:r w:rsidRPr="00C65FA7">
        <w:rPr>
          <w:rFonts w:ascii="Arial" w:hAnsi="Arial" w:cs="Arial"/>
          <w:sz w:val="24"/>
        </w:rPr>
        <w:t>and</w:t>
      </w:r>
      <w:r w:rsidRPr="00C65FA7">
        <w:rPr>
          <w:rFonts w:ascii="Arial" w:hAnsi="Arial" w:cs="Arial"/>
          <w:spacing w:val="9"/>
          <w:sz w:val="24"/>
        </w:rPr>
        <w:t xml:space="preserve"> </w:t>
      </w:r>
      <w:r w:rsidRPr="00C65FA7">
        <w:rPr>
          <w:rFonts w:ascii="Arial" w:hAnsi="Arial" w:cs="Arial"/>
          <w:sz w:val="24"/>
        </w:rPr>
        <w:t>weaknesses</w:t>
      </w:r>
      <w:r w:rsidRPr="00C65FA7">
        <w:rPr>
          <w:rFonts w:ascii="Arial" w:hAnsi="Arial" w:cs="Arial"/>
          <w:spacing w:val="8"/>
          <w:sz w:val="24"/>
        </w:rPr>
        <w:t xml:space="preserve"> </w:t>
      </w:r>
      <w:r w:rsidRPr="00C65FA7">
        <w:rPr>
          <w:rFonts w:ascii="Arial" w:hAnsi="Arial" w:cs="Arial"/>
          <w:sz w:val="24"/>
        </w:rPr>
        <w:t>of</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8"/>
          <w:sz w:val="24"/>
        </w:rPr>
        <w:t xml:space="preserve"> </w:t>
      </w:r>
      <w:r w:rsidRPr="00C65FA7">
        <w:rPr>
          <w:rFonts w:ascii="Arial" w:hAnsi="Arial" w:cs="Arial"/>
          <w:sz w:val="24"/>
        </w:rPr>
        <w:t>program.</w:t>
      </w:r>
      <w:r w:rsidRPr="00C65FA7">
        <w:rPr>
          <w:rFonts w:ascii="Arial" w:hAnsi="Arial" w:cs="Arial"/>
          <w:spacing w:val="8"/>
          <w:sz w:val="24"/>
        </w:rPr>
        <w:t xml:space="preserve"> </w:t>
      </w:r>
      <w:r w:rsidRPr="00C65FA7">
        <w:rPr>
          <w:rFonts w:ascii="Arial" w:hAnsi="Arial" w:cs="Arial"/>
          <w:sz w:val="24"/>
        </w:rPr>
        <w:t>The</w:t>
      </w:r>
      <w:r w:rsidRPr="00C65FA7">
        <w:rPr>
          <w:rFonts w:ascii="Arial" w:hAnsi="Arial" w:cs="Arial"/>
          <w:spacing w:val="9"/>
          <w:sz w:val="24"/>
        </w:rPr>
        <w:t xml:space="preserve"> </w:t>
      </w:r>
      <w:r w:rsidRPr="00C65FA7">
        <w:rPr>
          <w:rFonts w:ascii="Arial" w:hAnsi="Arial" w:cs="Arial"/>
          <w:sz w:val="24"/>
        </w:rPr>
        <w:t>fourth</w:t>
      </w:r>
      <w:r w:rsidRPr="00C65FA7">
        <w:rPr>
          <w:rFonts w:ascii="Arial" w:hAnsi="Arial" w:cs="Arial"/>
          <w:spacing w:val="9"/>
          <w:sz w:val="24"/>
        </w:rPr>
        <w:t xml:space="preserve"> </w:t>
      </w:r>
      <w:r w:rsidRPr="00C65FA7">
        <w:rPr>
          <w:rFonts w:ascii="Arial" w:hAnsi="Arial" w:cs="Arial"/>
          <w:sz w:val="24"/>
        </w:rPr>
        <w:t>chapter</w:t>
      </w:r>
      <w:r w:rsidRPr="00C65FA7">
        <w:rPr>
          <w:rFonts w:ascii="Arial" w:hAnsi="Arial" w:cs="Arial"/>
          <w:spacing w:val="7"/>
          <w:sz w:val="24"/>
        </w:rPr>
        <w:t xml:space="preserve"> </w:t>
      </w:r>
      <w:r w:rsidRPr="00C65FA7">
        <w:rPr>
          <w:rFonts w:ascii="Arial" w:hAnsi="Arial" w:cs="Arial"/>
          <w:sz w:val="24"/>
        </w:rPr>
        <w:t>of</w:t>
      </w:r>
      <w:r w:rsidRPr="00C65FA7">
        <w:rPr>
          <w:rFonts w:ascii="Arial" w:hAnsi="Arial" w:cs="Arial"/>
          <w:spacing w:val="9"/>
          <w:sz w:val="24"/>
        </w:rPr>
        <w:t xml:space="preserve"> </w:t>
      </w:r>
      <w:r w:rsidRPr="00C65FA7">
        <w:rPr>
          <w:rFonts w:ascii="Arial" w:hAnsi="Arial" w:cs="Arial"/>
          <w:sz w:val="24"/>
        </w:rPr>
        <w:t>the</w:t>
      </w:r>
      <w:r w:rsidRPr="00C65FA7">
        <w:rPr>
          <w:rFonts w:ascii="Arial" w:hAnsi="Arial" w:cs="Arial"/>
          <w:spacing w:val="9"/>
          <w:sz w:val="24"/>
        </w:rPr>
        <w:t xml:space="preserve"> </w:t>
      </w:r>
      <w:r w:rsidRPr="00C65FA7">
        <w:rPr>
          <w:rFonts w:ascii="Arial" w:hAnsi="Arial" w:cs="Arial"/>
          <w:sz w:val="24"/>
        </w:rPr>
        <w:t>Self-Evaluation</w:t>
      </w:r>
      <w:r w:rsidRPr="00C65FA7">
        <w:rPr>
          <w:rFonts w:ascii="Arial" w:hAnsi="Arial" w:cs="Arial"/>
          <w:spacing w:val="9"/>
          <w:sz w:val="24"/>
        </w:rPr>
        <w:t xml:space="preserve"> </w:t>
      </w:r>
      <w:r w:rsidRPr="00C65FA7">
        <w:rPr>
          <w:rFonts w:ascii="Arial" w:hAnsi="Arial" w:cs="Arial"/>
          <w:sz w:val="24"/>
        </w:rPr>
        <w:t>Report</w:t>
      </w:r>
      <w:r w:rsidRPr="00C65FA7">
        <w:rPr>
          <w:rFonts w:ascii="Arial" w:hAnsi="Arial" w:cs="Arial"/>
          <w:spacing w:val="11"/>
          <w:sz w:val="24"/>
        </w:rPr>
        <w:t xml:space="preserve"> </w:t>
      </w:r>
      <w:r w:rsidRPr="00C65FA7">
        <w:rPr>
          <w:rFonts w:ascii="Arial" w:hAnsi="Arial" w:cs="Arial"/>
          <w:sz w:val="24"/>
        </w:rPr>
        <w:t>is</w:t>
      </w:r>
      <w:r w:rsidRPr="00C65FA7">
        <w:rPr>
          <w:rFonts w:ascii="Arial" w:hAnsi="Arial" w:cs="Arial"/>
          <w:spacing w:val="-52"/>
          <w:sz w:val="24"/>
        </w:rPr>
        <w:t xml:space="preserve"> </w:t>
      </w:r>
      <w:r w:rsidRPr="00C65FA7">
        <w:rPr>
          <w:rFonts w:ascii="Arial" w:hAnsi="Arial" w:cs="Arial"/>
          <w:sz w:val="24"/>
        </w:rPr>
        <w:t>a brief chapter of synthesis. The program’s strengths and weaknesses should be highlighted,</w:t>
      </w:r>
      <w:r w:rsidRPr="00C65FA7">
        <w:rPr>
          <w:rFonts w:ascii="Arial" w:hAnsi="Arial" w:cs="Arial"/>
          <w:spacing w:val="1"/>
          <w:sz w:val="24"/>
        </w:rPr>
        <w:t xml:space="preserve"> </w:t>
      </w:r>
      <w:r w:rsidRPr="00C65FA7">
        <w:rPr>
          <w:rFonts w:ascii="Arial" w:hAnsi="Arial" w:cs="Arial"/>
          <w:sz w:val="24"/>
        </w:rPr>
        <w:t>based on the analysis presented in the previous chapter. In addition, a final appraisal must be</w:t>
      </w:r>
      <w:r w:rsidRPr="00C65FA7">
        <w:rPr>
          <w:rFonts w:ascii="Arial" w:hAnsi="Arial" w:cs="Arial"/>
          <w:spacing w:val="1"/>
          <w:sz w:val="24"/>
        </w:rPr>
        <w:t xml:space="preserve"> </w:t>
      </w:r>
      <w:r w:rsidRPr="00C65FA7">
        <w:rPr>
          <w:rFonts w:ascii="Arial" w:hAnsi="Arial" w:cs="Arial"/>
          <w:sz w:val="24"/>
        </w:rPr>
        <w:t>included</w:t>
      </w:r>
      <w:r w:rsidRPr="00C65FA7">
        <w:rPr>
          <w:rFonts w:ascii="Arial" w:hAnsi="Arial" w:cs="Arial"/>
          <w:spacing w:val="-2"/>
          <w:sz w:val="24"/>
        </w:rPr>
        <w:t xml:space="preserve"> </w:t>
      </w:r>
      <w:r w:rsidRPr="00C65FA7">
        <w:rPr>
          <w:rFonts w:ascii="Arial" w:hAnsi="Arial" w:cs="Arial"/>
          <w:sz w:val="24"/>
        </w:rPr>
        <w:t>that expresses</w:t>
      </w:r>
      <w:r w:rsidRPr="00C65FA7">
        <w:rPr>
          <w:rFonts w:ascii="Arial" w:hAnsi="Arial" w:cs="Arial"/>
          <w:spacing w:val="-3"/>
          <w:sz w:val="24"/>
        </w:rPr>
        <w:t xml:space="preserve"> </w:t>
      </w:r>
      <w:r w:rsidRPr="00C65FA7">
        <w:rPr>
          <w:rFonts w:ascii="Arial" w:hAnsi="Arial" w:cs="Arial"/>
          <w:sz w:val="24"/>
        </w:rPr>
        <w:t>an explicit</w:t>
      </w:r>
      <w:r w:rsidRPr="00C65FA7">
        <w:rPr>
          <w:rFonts w:ascii="Arial" w:hAnsi="Arial" w:cs="Arial"/>
          <w:spacing w:val="3"/>
          <w:sz w:val="24"/>
        </w:rPr>
        <w:t xml:space="preserve"> </w:t>
      </w:r>
      <w:r w:rsidRPr="00C65FA7">
        <w:rPr>
          <w:rFonts w:ascii="Arial" w:hAnsi="Arial" w:cs="Arial"/>
          <w:sz w:val="24"/>
        </w:rPr>
        <w:t>judgment</w:t>
      </w:r>
      <w:r w:rsidRPr="00C65FA7">
        <w:rPr>
          <w:rFonts w:ascii="Arial" w:hAnsi="Arial" w:cs="Arial"/>
          <w:spacing w:val="-1"/>
          <w:sz w:val="24"/>
        </w:rPr>
        <w:t xml:space="preserve"> </w:t>
      </w:r>
      <w:r w:rsidRPr="00C65FA7">
        <w:rPr>
          <w:rFonts w:ascii="Arial" w:hAnsi="Arial" w:cs="Arial"/>
          <w:sz w:val="24"/>
        </w:rPr>
        <w:t>regarding</w:t>
      </w:r>
      <w:r w:rsidRPr="00C65FA7">
        <w:rPr>
          <w:rFonts w:ascii="Arial" w:hAnsi="Arial" w:cs="Arial"/>
          <w:spacing w:val="-2"/>
          <w:sz w:val="24"/>
        </w:rPr>
        <w:t xml:space="preserve"> </w:t>
      </w:r>
      <w:r w:rsidRPr="00C65FA7">
        <w:rPr>
          <w:rFonts w:ascii="Arial" w:hAnsi="Arial" w:cs="Arial"/>
          <w:sz w:val="24"/>
        </w:rPr>
        <w:t>the</w:t>
      </w:r>
      <w:r w:rsidRPr="00C65FA7">
        <w:rPr>
          <w:rFonts w:ascii="Arial" w:hAnsi="Arial" w:cs="Arial"/>
          <w:spacing w:val="-2"/>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of the</w:t>
      </w:r>
      <w:r w:rsidRPr="00C65FA7">
        <w:rPr>
          <w:rFonts w:ascii="Arial" w:hAnsi="Arial" w:cs="Arial"/>
          <w:spacing w:val="-5"/>
          <w:sz w:val="24"/>
        </w:rPr>
        <w:t xml:space="preserve"> </w:t>
      </w:r>
      <w:r w:rsidRPr="00C65FA7">
        <w:rPr>
          <w:rFonts w:ascii="Arial" w:hAnsi="Arial" w:cs="Arial"/>
          <w:sz w:val="24"/>
        </w:rPr>
        <w:t>program.</w:t>
      </w:r>
    </w:p>
    <w:p w14:paraId="2063D575" w14:textId="77777777" w:rsidR="005646B2" w:rsidRDefault="009C78B8">
      <w:pPr>
        <w:pStyle w:val="Prrafodelista"/>
        <w:numPr>
          <w:ilvl w:val="0"/>
          <w:numId w:val="1"/>
        </w:numPr>
        <w:tabs>
          <w:tab w:val="left" w:pos="1162"/>
        </w:tabs>
        <w:spacing w:before="121" w:line="264" w:lineRule="auto"/>
        <w:ind w:left="1161" w:right="113"/>
        <w:jc w:val="both"/>
        <w:rPr>
          <w:rFonts w:ascii="Arial" w:hAnsi="Arial" w:cs="Arial"/>
          <w:sz w:val="24"/>
        </w:rPr>
      </w:pPr>
      <w:r w:rsidRPr="00C65FA7">
        <w:rPr>
          <w:rFonts w:ascii="Arial" w:hAnsi="Arial" w:cs="Arial"/>
          <w:sz w:val="24"/>
        </w:rPr>
        <w:t>Improvement Pledge. Lastly, the Self-Evaluation Report must present an Improvement Plan.</w:t>
      </w:r>
      <w:r w:rsidRPr="00C65FA7">
        <w:rPr>
          <w:rFonts w:ascii="Arial" w:hAnsi="Arial" w:cs="Arial"/>
          <w:spacing w:val="1"/>
          <w:sz w:val="24"/>
        </w:rPr>
        <w:t xml:space="preserve"> </w:t>
      </w:r>
      <w:r w:rsidRPr="00C65FA7">
        <w:rPr>
          <w:rFonts w:ascii="Arial" w:hAnsi="Arial" w:cs="Arial"/>
          <w:sz w:val="24"/>
        </w:rPr>
        <w:t>This plan must propose how the program will continue intensifying its strengths and how it will</w:t>
      </w:r>
      <w:r w:rsidRPr="00C65FA7">
        <w:rPr>
          <w:rFonts w:ascii="Arial" w:hAnsi="Arial" w:cs="Arial"/>
          <w:spacing w:val="-52"/>
          <w:sz w:val="24"/>
        </w:rPr>
        <w:t xml:space="preserve"> </w:t>
      </w:r>
      <w:r w:rsidRPr="00C65FA7">
        <w:rPr>
          <w:rFonts w:ascii="Arial" w:hAnsi="Arial" w:cs="Arial"/>
          <w:sz w:val="24"/>
        </w:rPr>
        <w:t xml:space="preserve">respond </w:t>
      </w:r>
      <w:proofErr w:type="gramStart"/>
      <w:r w:rsidRPr="00C65FA7">
        <w:rPr>
          <w:rFonts w:ascii="Arial" w:hAnsi="Arial" w:cs="Arial"/>
          <w:sz w:val="24"/>
        </w:rPr>
        <w:t>in order to</w:t>
      </w:r>
      <w:proofErr w:type="gramEnd"/>
      <w:r w:rsidRPr="00C65FA7">
        <w:rPr>
          <w:rFonts w:ascii="Arial" w:hAnsi="Arial" w:cs="Arial"/>
          <w:sz w:val="24"/>
        </w:rPr>
        <w:t xml:space="preserve"> overcome its weaknesses. This plan must include goals making it possible</w:t>
      </w:r>
      <w:r w:rsidRPr="00C65FA7">
        <w:rPr>
          <w:rFonts w:ascii="Arial" w:hAnsi="Arial" w:cs="Arial"/>
          <w:spacing w:val="1"/>
          <w:sz w:val="24"/>
        </w:rPr>
        <w:t xml:space="preserve"> </w:t>
      </w:r>
      <w:r w:rsidRPr="00C65FA7">
        <w:rPr>
          <w:rFonts w:ascii="Arial" w:hAnsi="Arial" w:cs="Arial"/>
          <w:sz w:val="24"/>
        </w:rPr>
        <w:t>to</w:t>
      </w:r>
      <w:r w:rsidRPr="00C65FA7">
        <w:rPr>
          <w:rFonts w:ascii="Arial" w:hAnsi="Arial" w:cs="Arial"/>
          <w:spacing w:val="-2"/>
          <w:sz w:val="24"/>
        </w:rPr>
        <w:t xml:space="preserve"> </w:t>
      </w:r>
      <w:r w:rsidRPr="00C65FA7">
        <w:rPr>
          <w:rFonts w:ascii="Arial" w:hAnsi="Arial" w:cs="Arial"/>
          <w:sz w:val="24"/>
        </w:rPr>
        <w:t>follow</w:t>
      </w:r>
      <w:r w:rsidRPr="00C65FA7">
        <w:rPr>
          <w:rFonts w:ascii="Arial" w:hAnsi="Arial" w:cs="Arial"/>
          <w:spacing w:val="-3"/>
          <w:sz w:val="24"/>
        </w:rPr>
        <w:t xml:space="preserve"> </w:t>
      </w:r>
      <w:r w:rsidRPr="00C65FA7">
        <w:rPr>
          <w:rFonts w:ascii="Arial" w:hAnsi="Arial" w:cs="Arial"/>
          <w:sz w:val="24"/>
        </w:rPr>
        <w:t>up</w:t>
      </w:r>
      <w:r w:rsidRPr="00C65FA7">
        <w:rPr>
          <w:rFonts w:ascii="Arial" w:hAnsi="Arial" w:cs="Arial"/>
          <w:spacing w:val="-1"/>
          <w:sz w:val="24"/>
        </w:rPr>
        <w:t xml:space="preserve"> </w:t>
      </w:r>
      <w:r w:rsidRPr="00C65FA7">
        <w:rPr>
          <w:rFonts w:ascii="Arial" w:hAnsi="Arial" w:cs="Arial"/>
          <w:sz w:val="24"/>
        </w:rPr>
        <w:t>on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plan.</w:t>
      </w:r>
    </w:p>
    <w:p w14:paraId="03305F68" w14:textId="77777777" w:rsidR="00C65FA7" w:rsidRPr="00C65FA7" w:rsidRDefault="00C65FA7" w:rsidP="00C65FA7">
      <w:pPr>
        <w:pStyle w:val="Prrafodelista"/>
        <w:tabs>
          <w:tab w:val="left" w:pos="1162"/>
        </w:tabs>
        <w:spacing w:before="121" w:line="264" w:lineRule="auto"/>
        <w:ind w:left="1161" w:right="113" w:firstLine="0"/>
        <w:rPr>
          <w:rFonts w:ascii="Arial" w:hAnsi="Arial" w:cs="Arial"/>
          <w:sz w:val="24"/>
        </w:rPr>
      </w:pPr>
    </w:p>
    <w:p w14:paraId="2063D577" w14:textId="77777777" w:rsidR="005646B2" w:rsidRPr="00C65FA7" w:rsidRDefault="009C78B8">
      <w:pPr>
        <w:pStyle w:val="Prrafodelista"/>
        <w:numPr>
          <w:ilvl w:val="0"/>
          <w:numId w:val="1"/>
        </w:numPr>
        <w:tabs>
          <w:tab w:val="left" w:pos="1174"/>
        </w:tabs>
        <w:spacing w:before="30" w:line="264" w:lineRule="auto"/>
        <w:ind w:right="109"/>
        <w:jc w:val="both"/>
        <w:rPr>
          <w:rFonts w:ascii="Arial" w:hAnsi="Arial" w:cs="Arial"/>
          <w:sz w:val="24"/>
        </w:rPr>
      </w:pPr>
      <w:r w:rsidRPr="00C65FA7">
        <w:rPr>
          <w:rFonts w:ascii="Arial" w:hAnsi="Arial" w:cs="Arial"/>
          <w:sz w:val="24"/>
        </w:rPr>
        <w:t>Annexes.</w:t>
      </w:r>
      <w:r w:rsidRPr="00C65FA7">
        <w:rPr>
          <w:rFonts w:ascii="Arial" w:hAnsi="Arial" w:cs="Arial"/>
          <w:spacing w:val="1"/>
          <w:sz w:val="24"/>
        </w:rPr>
        <w:t xml:space="preserve"> </w:t>
      </w:r>
      <w:r w:rsidRPr="00C65FA7">
        <w:rPr>
          <w:rFonts w:ascii="Arial" w:hAnsi="Arial" w:cs="Arial"/>
          <w:sz w:val="24"/>
        </w:rPr>
        <w:t>They</w:t>
      </w:r>
      <w:r w:rsidRPr="00C65FA7">
        <w:rPr>
          <w:rFonts w:ascii="Arial" w:hAnsi="Arial" w:cs="Arial"/>
          <w:spacing w:val="1"/>
          <w:sz w:val="24"/>
        </w:rPr>
        <w:t xml:space="preserve"> </w:t>
      </w:r>
      <w:r w:rsidRPr="00C65FA7">
        <w:rPr>
          <w:rFonts w:ascii="Arial" w:hAnsi="Arial" w:cs="Arial"/>
          <w:sz w:val="24"/>
        </w:rPr>
        <w:t>include</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supports</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as</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foundation</w:t>
      </w:r>
      <w:r w:rsidRPr="00C65FA7">
        <w:rPr>
          <w:rFonts w:ascii="Arial" w:hAnsi="Arial" w:cs="Arial"/>
          <w:spacing w:val="1"/>
          <w:sz w:val="24"/>
        </w:rPr>
        <w:t xml:space="preserve"> </w:t>
      </w:r>
      <w:r w:rsidRPr="00C65FA7">
        <w:rPr>
          <w:rFonts w:ascii="Arial" w:hAnsi="Arial" w:cs="Arial"/>
          <w:sz w:val="24"/>
        </w:rPr>
        <w:t>for</w:t>
      </w:r>
      <w:r w:rsidRPr="00C65FA7">
        <w:rPr>
          <w:rFonts w:ascii="Arial" w:hAnsi="Arial" w:cs="Arial"/>
          <w:spacing w:val="1"/>
          <w:sz w:val="24"/>
        </w:rPr>
        <w:t xml:space="preserve"> </w:t>
      </w:r>
      <w:r w:rsidRPr="00C65FA7">
        <w:rPr>
          <w:rFonts w:ascii="Arial" w:hAnsi="Arial" w:cs="Arial"/>
          <w:sz w:val="24"/>
        </w:rPr>
        <w:t>judgment</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54"/>
          <w:sz w:val="24"/>
        </w:rPr>
        <w:t xml:space="preserve"> </w:t>
      </w:r>
      <w:r w:rsidRPr="00C65FA7">
        <w:rPr>
          <w:rFonts w:ascii="Arial" w:hAnsi="Arial" w:cs="Arial"/>
          <w:sz w:val="24"/>
        </w:rPr>
        <w:t>the</w:t>
      </w:r>
      <w:r w:rsidRPr="00C65FA7">
        <w:rPr>
          <w:rFonts w:ascii="Arial" w:hAnsi="Arial" w:cs="Arial"/>
          <w:spacing w:val="54"/>
          <w:sz w:val="24"/>
        </w:rPr>
        <w:t xml:space="preserve"> </w:t>
      </w:r>
      <w:r w:rsidRPr="00C65FA7">
        <w:rPr>
          <w:rFonts w:ascii="Arial" w:hAnsi="Arial" w:cs="Arial"/>
          <w:sz w:val="24"/>
        </w:rPr>
        <w:t>quality</w:t>
      </w:r>
      <w:r w:rsidRPr="00C65FA7">
        <w:rPr>
          <w:rFonts w:ascii="Arial" w:hAnsi="Arial" w:cs="Arial"/>
          <w:spacing w:val="1"/>
          <w:sz w:val="24"/>
        </w:rPr>
        <w:t xml:space="preserve"> </w:t>
      </w:r>
      <w:r w:rsidRPr="00C65FA7">
        <w:rPr>
          <w:rFonts w:ascii="Arial" w:hAnsi="Arial" w:cs="Arial"/>
          <w:sz w:val="24"/>
        </w:rPr>
        <w:t>criteria. The annexes also bring together the methodology employed by the institution for</w:t>
      </w:r>
      <w:r w:rsidRPr="00C65FA7">
        <w:rPr>
          <w:rFonts w:ascii="Arial" w:hAnsi="Arial" w:cs="Arial"/>
          <w:spacing w:val="1"/>
          <w:sz w:val="24"/>
        </w:rPr>
        <w:t xml:space="preserve"> </w:t>
      </w:r>
      <w:r w:rsidRPr="00C65FA7">
        <w:rPr>
          <w:rFonts w:ascii="Arial" w:hAnsi="Arial" w:cs="Arial"/>
          <w:sz w:val="24"/>
        </w:rPr>
        <w:t>collecting</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data,</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methods</w:t>
      </w:r>
      <w:r w:rsidRPr="00C65FA7">
        <w:rPr>
          <w:rFonts w:ascii="Arial" w:hAnsi="Arial" w:cs="Arial"/>
          <w:spacing w:val="1"/>
          <w:sz w:val="24"/>
        </w:rPr>
        <w:t xml:space="preserve"> </w:t>
      </w:r>
      <w:r w:rsidRPr="00C65FA7">
        <w:rPr>
          <w:rFonts w:ascii="Arial" w:hAnsi="Arial" w:cs="Arial"/>
          <w:sz w:val="24"/>
        </w:rPr>
        <w:t>and</w:t>
      </w:r>
      <w:r w:rsidRPr="00C65FA7">
        <w:rPr>
          <w:rFonts w:ascii="Arial" w:hAnsi="Arial" w:cs="Arial"/>
          <w:spacing w:val="1"/>
          <w:sz w:val="24"/>
        </w:rPr>
        <w:t xml:space="preserve"> </w:t>
      </w:r>
      <w:r w:rsidRPr="00C65FA7">
        <w:rPr>
          <w:rFonts w:ascii="Arial" w:hAnsi="Arial" w:cs="Arial"/>
          <w:sz w:val="24"/>
        </w:rPr>
        <w:t>instruments</w:t>
      </w:r>
      <w:r w:rsidRPr="00C65FA7">
        <w:rPr>
          <w:rFonts w:ascii="Arial" w:hAnsi="Arial" w:cs="Arial"/>
          <w:spacing w:val="1"/>
          <w:sz w:val="24"/>
        </w:rPr>
        <w:t xml:space="preserve"> </w:t>
      </w:r>
      <w:r w:rsidRPr="00C65FA7">
        <w:rPr>
          <w:rFonts w:ascii="Arial" w:hAnsi="Arial" w:cs="Arial"/>
          <w:sz w:val="24"/>
        </w:rPr>
        <w:t>used</w:t>
      </w:r>
      <w:r w:rsidRPr="00C65FA7">
        <w:rPr>
          <w:rFonts w:ascii="Arial" w:hAnsi="Arial" w:cs="Arial"/>
          <w:spacing w:val="1"/>
          <w:sz w:val="24"/>
        </w:rPr>
        <w:t xml:space="preserve"> </w:t>
      </w:r>
      <w:r w:rsidRPr="00C65FA7">
        <w:rPr>
          <w:rFonts w:ascii="Arial" w:hAnsi="Arial" w:cs="Arial"/>
          <w:sz w:val="24"/>
        </w:rPr>
        <w:t>in</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construction</w:t>
      </w:r>
      <w:r w:rsidRPr="00C65FA7">
        <w:rPr>
          <w:rFonts w:ascii="Arial" w:hAnsi="Arial" w:cs="Arial"/>
          <w:spacing w:val="1"/>
          <w:sz w:val="24"/>
        </w:rPr>
        <w:t xml:space="preserve"> </w:t>
      </w:r>
      <w:r w:rsidRPr="00C65FA7">
        <w:rPr>
          <w:rFonts w:ascii="Arial" w:hAnsi="Arial" w:cs="Arial"/>
          <w:sz w:val="24"/>
        </w:rPr>
        <w:t>of</w:t>
      </w:r>
      <w:r w:rsidRPr="00C65FA7">
        <w:rPr>
          <w:rFonts w:ascii="Arial" w:hAnsi="Arial" w:cs="Arial"/>
          <w:spacing w:val="1"/>
          <w:sz w:val="24"/>
        </w:rPr>
        <w:t xml:space="preserve"> </w:t>
      </w:r>
      <w:r w:rsidRPr="00C65FA7">
        <w:rPr>
          <w:rFonts w:ascii="Arial" w:hAnsi="Arial" w:cs="Arial"/>
          <w:sz w:val="24"/>
        </w:rPr>
        <w:t>the</w:t>
      </w:r>
      <w:r w:rsidRPr="00C65FA7">
        <w:rPr>
          <w:rFonts w:ascii="Arial" w:hAnsi="Arial" w:cs="Arial"/>
          <w:spacing w:val="1"/>
          <w:sz w:val="24"/>
        </w:rPr>
        <w:t xml:space="preserve"> </w:t>
      </w:r>
      <w:r w:rsidRPr="00C65FA7">
        <w:rPr>
          <w:rFonts w:ascii="Arial" w:hAnsi="Arial" w:cs="Arial"/>
          <w:sz w:val="24"/>
        </w:rPr>
        <w:t>judgments.</w:t>
      </w:r>
    </w:p>
    <w:sectPr w:rsidR="005646B2" w:rsidRPr="00C65FA7">
      <w:pgSz w:w="12250" w:h="15850"/>
      <w:pgMar w:top="1100" w:right="1020" w:bottom="1520" w:left="680" w:header="0" w:footer="12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B4CB" w14:textId="77777777" w:rsidR="000945A4" w:rsidRDefault="000945A4">
      <w:r>
        <w:separator/>
      </w:r>
    </w:p>
  </w:endnote>
  <w:endnote w:type="continuationSeparator" w:id="0">
    <w:p w14:paraId="68B5D87A" w14:textId="77777777" w:rsidR="000945A4" w:rsidRDefault="000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D58B" w14:textId="77777777" w:rsidR="005646B2" w:rsidRDefault="00000000">
    <w:pPr>
      <w:pStyle w:val="Textoindependiente"/>
      <w:spacing w:line="14" w:lineRule="auto"/>
      <w:rPr>
        <w:sz w:val="16"/>
      </w:rPr>
    </w:pPr>
    <w:r>
      <w:pict w14:anchorId="2063D58C">
        <v:shapetype id="_x0000_t202" coordsize="21600,21600" o:spt="202" path="m,l,21600r21600,l21600,xe">
          <v:stroke joinstyle="miter"/>
          <v:path gradientshapeok="t" o:connecttype="rect"/>
        </v:shapetype>
        <v:shape id="_x0000_s1025" type="#_x0000_t202" style="position:absolute;margin-left:296.95pt;margin-top:715pt;width:18.25pt;height:14pt;z-index:-251658752;mso-position-horizontal-relative:page;mso-position-vertical-relative:page" filled="f" stroked="f">
          <v:textbox inset="0,0,0,0">
            <w:txbxContent>
              <w:p w14:paraId="2063D598" w14:textId="77777777" w:rsidR="005646B2" w:rsidRDefault="009C78B8">
                <w:pPr>
                  <w:pStyle w:val="Textoindependiente"/>
                  <w:spacing w:line="264" w:lineRule="exact"/>
                  <w:ind w:left="60"/>
                </w:pPr>
                <w:r>
                  <w:fldChar w:fldCharType="begin"/>
                </w:r>
                <w:r>
                  <w:instrText xml:space="preserve"> PAGE </w:instrText>
                </w:r>
                <w:r>
                  <w:fldChar w:fldCharType="separate"/>
                </w:r>
                <w:r>
                  <w:t>31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A7CC8" w14:textId="77777777" w:rsidR="000945A4" w:rsidRDefault="000945A4">
      <w:r>
        <w:separator/>
      </w:r>
    </w:p>
  </w:footnote>
  <w:footnote w:type="continuationSeparator" w:id="0">
    <w:p w14:paraId="36D13DAB" w14:textId="77777777" w:rsidR="000945A4" w:rsidRDefault="00094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7B5"/>
    <w:multiLevelType w:val="hybridMultilevel"/>
    <w:tmpl w:val="54B4E01A"/>
    <w:lvl w:ilvl="0" w:tplc="D4AED75A">
      <w:start w:val="75"/>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3774D658">
      <w:numFmt w:val="bullet"/>
      <w:lvlText w:val="•"/>
      <w:lvlJc w:val="left"/>
      <w:pPr>
        <w:ind w:left="915" w:hanging="361"/>
      </w:pPr>
      <w:rPr>
        <w:rFonts w:hint="default"/>
        <w:lang w:val="en-US" w:eastAsia="en-US" w:bidi="ar-SA"/>
      </w:rPr>
    </w:lvl>
    <w:lvl w:ilvl="2" w:tplc="A02A0110">
      <w:numFmt w:val="bullet"/>
      <w:lvlText w:val="•"/>
      <w:lvlJc w:val="left"/>
      <w:pPr>
        <w:ind w:left="1411" w:hanging="361"/>
      </w:pPr>
      <w:rPr>
        <w:rFonts w:hint="default"/>
        <w:lang w:val="en-US" w:eastAsia="en-US" w:bidi="ar-SA"/>
      </w:rPr>
    </w:lvl>
    <w:lvl w:ilvl="3" w:tplc="15C0EB36">
      <w:numFmt w:val="bullet"/>
      <w:lvlText w:val="•"/>
      <w:lvlJc w:val="left"/>
      <w:pPr>
        <w:ind w:left="1907" w:hanging="361"/>
      </w:pPr>
      <w:rPr>
        <w:rFonts w:hint="default"/>
        <w:lang w:val="en-US" w:eastAsia="en-US" w:bidi="ar-SA"/>
      </w:rPr>
    </w:lvl>
    <w:lvl w:ilvl="4" w:tplc="1278FFA4">
      <w:numFmt w:val="bullet"/>
      <w:lvlText w:val="•"/>
      <w:lvlJc w:val="left"/>
      <w:pPr>
        <w:ind w:left="2403" w:hanging="361"/>
      </w:pPr>
      <w:rPr>
        <w:rFonts w:hint="default"/>
        <w:lang w:val="en-US" w:eastAsia="en-US" w:bidi="ar-SA"/>
      </w:rPr>
    </w:lvl>
    <w:lvl w:ilvl="5" w:tplc="FF1EE4F2">
      <w:numFmt w:val="bullet"/>
      <w:lvlText w:val="•"/>
      <w:lvlJc w:val="left"/>
      <w:pPr>
        <w:ind w:left="2899" w:hanging="361"/>
      </w:pPr>
      <w:rPr>
        <w:rFonts w:hint="default"/>
        <w:lang w:val="en-US" w:eastAsia="en-US" w:bidi="ar-SA"/>
      </w:rPr>
    </w:lvl>
    <w:lvl w:ilvl="6" w:tplc="C1F8E2B2">
      <w:numFmt w:val="bullet"/>
      <w:lvlText w:val="•"/>
      <w:lvlJc w:val="left"/>
      <w:pPr>
        <w:ind w:left="3395" w:hanging="361"/>
      </w:pPr>
      <w:rPr>
        <w:rFonts w:hint="default"/>
        <w:lang w:val="en-US" w:eastAsia="en-US" w:bidi="ar-SA"/>
      </w:rPr>
    </w:lvl>
    <w:lvl w:ilvl="7" w:tplc="7812B6F0">
      <w:numFmt w:val="bullet"/>
      <w:lvlText w:val="•"/>
      <w:lvlJc w:val="left"/>
      <w:pPr>
        <w:ind w:left="3891" w:hanging="361"/>
      </w:pPr>
      <w:rPr>
        <w:rFonts w:hint="default"/>
        <w:lang w:val="en-US" w:eastAsia="en-US" w:bidi="ar-SA"/>
      </w:rPr>
    </w:lvl>
    <w:lvl w:ilvl="8" w:tplc="C88C55D2">
      <w:numFmt w:val="bullet"/>
      <w:lvlText w:val="•"/>
      <w:lvlJc w:val="left"/>
      <w:pPr>
        <w:ind w:left="4387" w:hanging="361"/>
      </w:pPr>
      <w:rPr>
        <w:rFonts w:hint="default"/>
        <w:lang w:val="en-US" w:eastAsia="en-US" w:bidi="ar-SA"/>
      </w:rPr>
    </w:lvl>
  </w:abstractNum>
  <w:abstractNum w:abstractNumId="1" w15:restartNumberingAfterBreak="0">
    <w:nsid w:val="01CF1EB6"/>
    <w:multiLevelType w:val="hybridMultilevel"/>
    <w:tmpl w:val="CD92CE9E"/>
    <w:lvl w:ilvl="0" w:tplc="16CCF494">
      <w:start w:val="24"/>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8CDC7A52">
      <w:numFmt w:val="bullet"/>
      <w:lvlText w:val="•"/>
      <w:lvlJc w:val="left"/>
      <w:pPr>
        <w:ind w:left="915" w:hanging="361"/>
      </w:pPr>
      <w:rPr>
        <w:rFonts w:hint="default"/>
        <w:lang w:val="en-US" w:eastAsia="en-US" w:bidi="ar-SA"/>
      </w:rPr>
    </w:lvl>
    <w:lvl w:ilvl="2" w:tplc="2F620FF2">
      <w:numFmt w:val="bullet"/>
      <w:lvlText w:val="•"/>
      <w:lvlJc w:val="left"/>
      <w:pPr>
        <w:ind w:left="1411" w:hanging="361"/>
      </w:pPr>
      <w:rPr>
        <w:rFonts w:hint="default"/>
        <w:lang w:val="en-US" w:eastAsia="en-US" w:bidi="ar-SA"/>
      </w:rPr>
    </w:lvl>
    <w:lvl w:ilvl="3" w:tplc="381E6068">
      <w:numFmt w:val="bullet"/>
      <w:lvlText w:val="•"/>
      <w:lvlJc w:val="left"/>
      <w:pPr>
        <w:ind w:left="1907" w:hanging="361"/>
      </w:pPr>
      <w:rPr>
        <w:rFonts w:hint="default"/>
        <w:lang w:val="en-US" w:eastAsia="en-US" w:bidi="ar-SA"/>
      </w:rPr>
    </w:lvl>
    <w:lvl w:ilvl="4" w:tplc="14E02092">
      <w:numFmt w:val="bullet"/>
      <w:lvlText w:val="•"/>
      <w:lvlJc w:val="left"/>
      <w:pPr>
        <w:ind w:left="2403" w:hanging="361"/>
      </w:pPr>
      <w:rPr>
        <w:rFonts w:hint="default"/>
        <w:lang w:val="en-US" w:eastAsia="en-US" w:bidi="ar-SA"/>
      </w:rPr>
    </w:lvl>
    <w:lvl w:ilvl="5" w:tplc="F948E38A">
      <w:numFmt w:val="bullet"/>
      <w:lvlText w:val="•"/>
      <w:lvlJc w:val="left"/>
      <w:pPr>
        <w:ind w:left="2899" w:hanging="361"/>
      </w:pPr>
      <w:rPr>
        <w:rFonts w:hint="default"/>
        <w:lang w:val="en-US" w:eastAsia="en-US" w:bidi="ar-SA"/>
      </w:rPr>
    </w:lvl>
    <w:lvl w:ilvl="6" w:tplc="A676814A">
      <w:numFmt w:val="bullet"/>
      <w:lvlText w:val="•"/>
      <w:lvlJc w:val="left"/>
      <w:pPr>
        <w:ind w:left="3395" w:hanging="361"/>
      </w:pPr>
      <w:rPr>
        <w:rFonts w:hint="default"/>
        <w:lang w:val="en-US" w:eastAsia="en-US" w:bidi="ar-SA"/>
      </w:rPr>
    </w:lvl>
    <w:lvl w:ilvl="7" w:tplc="761C969C">
      <w:numFmt w:val="bullet"/>
      <w:lvlText w:val="•"/>
      <w:lvlJc w:val="left"/>
      <w:pPr>
        <w:ind w:left="3891" w:hanging="361"/>
      </w:pPr>
      <w:rPr>
        <w:rFonts w:hint="default"/>
        <w:lang w:val="en-US" w:eastAsia="en-US" w:bidi="ar-SA"/>
      </w:rPr>
    </w:lvl>
    <w:lvl w:ilvl="8" w:tplc="8E26EEDE">
      <w:numFmt w:val="bullet"/>
      <w:lvlText w:val="•"/>
      <w:lvlJc w:val="left"/>
      <w:pPr>
        <w:ind w:left="4387" w:hanging="361"/>
      </w:pPr>
      <w:rPr>
        <w:rFonts w:hint="default"/>
        <w:lang w:val="en-US" w:eastAsia="en-US" w:bidi="ar-SA"/>
      </w:rPr>
    </w:lvl>
  </w:abstractNum>
  <w:abstractNum w:abstractNumId="2" w15:restartNumberingAfterBreak="0">
    <w:nsid w:val="03E341C0"/>
    <w:multiLevelType w:val="hybridMultilevel"/>
    <w:tmpl w:val="39F6F838"/>
    <w:lvl w:ilvl="0" w:tplc="0A36148E">
      <w:start w:val="192"/>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D1449C42">
      <w:numFmt w:val="bullet"/>
      <w:lvlText w:val="•"/>
      <w:lvlJc w:val="left"/>
      <w:pPr>
        <w:ind w:left="915" w:hanging="361"/>
      </w:pPr>
      <w:rPr>
        <w:rFonts w:hint="default"/>
        <w:lang w:val="en-US" w:eastAsia="en-US" w:bidi="ar-SA"/>
      </w:rPr>
    </w:lvl>
    <w:lvl w:ilvl="2" w:tplc="FD8EFEE8">
      <w:numFmt w:val="bullet"/>
      <w:lvlText w:val="•"/>
      <w:lvlJc w:val="left"/>
      <w:pPr>
        <w:ind w:left="1411" w:hanging="361"/>
      </w:pPr>
      <w:rPr>
        <w:rFonts w:hint="default"/>
        <w:lang w:val="en-US" w:eastAsia="en-US" w:bidi="ar-SA"/>
      </w:rPr>
    </w:lvl>
    <w:lvl w:ilvl="3" w:tplc="8EB2B6CC">
      <w:numFmt w:val="bullet"/>
      <w:lvlText w:val="•"/>
      <w:lvlJc w:val="left"/>
      <w:pPr>
        <w:ind w:left="1907" w:hanging="361"/>
      </w:pPr>
      <w:rPr>
        <w:rFonts w:hint="default"/>
        <w:lang w:val="en-US" w:eastAsia="en-US" w:bidi="ar-SA"/>
      </w:rPr>
    </w:lvl>
    <w:lvl w:ilvl="4" w:tplc="603C4AC0">
      <w:numFmt w:val="bullet"/>
      <w:lvlText w:val="•"/>
      <w:lvlJc w:val="left"/>
      <w:pPr>
        <w:ind w:left="2403" w:hanging="361"/>
      </w:pPr>
      <w:rPr>
        <w:rFonts w:hint="default"/>
        <w:lang w:val="en-US" w:eastAsia="en-US" w:bidi="ar-SA"/>
      </w:rPr>
    </w:lvl>
    <w:lvl w:ilvl="5" w:tplc="256E5FA0">
      <w:numFmt w:val="bullet"/>
      <w:lvlText w:val="•"/>
      <w:lvlJc w:val="left"/>
      <w:pPr>
        <w:ind w:left="2899" w:hanging="361"/>
      </w:pPr>
      <w:rPr>
        <w:rFonts w:hint="default"/>
        <w:lang w:val="en-US" w:eastAsia="en-US" w:bidi="ar-SA"/>
      </w:rPr>
    </w:lvl>
    <w:lvl w:ilvl="6" w:tplc="1772B54A">
      <w:numFmt w:val="bullet"/>
      <w:lvlText w:val="•"/>
      <w:lvlJc w:val="left"/>
      <w:pPr>
        <w:ind w:left="3395" w:hanging="361"/>
      </w:pPr>
      <w:rPr>
        <w:rFonts w:hint="default"/>
        <w:lang w:val="en-US" w:eastAsia="en-US" w:bidi="ar-SA"/>
      </w:rPr>
    </w:lvl>
    <w:lvl w:ilvl="7" w:tplc="87C4149E">
      <w:numFmt w:val="bullet"/>
      <w:lvlText w:val="•"/>
      <w:lvlJc w:val="left"/>
      <w:pPr>
        <w:ind w:left="3891" w:hanging="361"/>
      </w:pPr>
      <w:rPr>
        <w:rFonts w:hint="default"/>
        <w:lang w:val="en-US" w:eastAsia="en-US" w:bidi="ar-SA"/>
      </w:rPr>
    </w:lvl>
    <w:lvl w:ilvl="8" w:tplc="3F005006">
      <w:numFmt w:val="bullet"/>
      <w:lvlText w:val="•"/>
      <w:lvlJc w:val="left"/>
      <w:pPr>
        <w:ind w:left="4387" w:hanging="361"/>
      </w:pPr>
      <w:rPr>
        <w:rFonts w:hint="default"/>
        <w:lang w:val="en-US" w:eastAsia="en-US" w:bidi="ar-SA"/>
      </w:rPr>
    </w:lvl>
  </w:abstractNum>
  <w:abstractNum w:abstractNumId="3" w15:restartNumberingAfterBreak="0">
    <w:nsid w:val="0525068C"/>
    <w:multiLevelType w:val="hybridMultilevel"/>
    <w:tmpl w:val="B3208782"/>
    <w:lvl w:ilvl="0" w:tplc="17E896A4">
      <w:start w:val="107"/>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B34876C0">
      <w:numFmt w:val="bullet"/>
      <w:lvlText w:val="•"/>
      <w:lvlJc w:val="left"/>
      <w:pPr>
        <w:ind w:left="915" w:hanging="361"/>
      </w:pPr>
      <w:rPr>
        <w:rFonts w:hint="default"/>
        <w:lang w:val="en-US" w:eastAsia="en-US" w:bidi="ar-SA"/>
      </w:rPr>
    </w:lvl>
    <w:lvl w:ilvl="2" w:tplc="2DF43620">
      <w:numFmt w:val="bullet"/>
      <w:lvlText w:val="•"/>
      <w:lvlJc w:val="left"/>
      <w:pPr>
        <w:ind w:left="1411" w:hanging="361"/>
      </w:pPr>
      <w:rPr>
        <w:rFonts w:hint="default"/>
        <w:lang w:val="en-US" w:eastAsia="en-US" w:bidi="ar-SA"/>
      </w:rPr>
    </w:lvl>
    <w:lvl w:ilvl="3" w:tplc="D12E7CB4">
      <w:numFmt w:val="bullet"/>
      <w:lvlText w:val="•"/>
      <w:lvlJc w:val="left"/>
      <w:pPr>
        <w:ind w:left="1907" w:hanging="361"/>
      </w:pPr>
      <w:rPr>
        <w:rFonts w:hint="default"/>
        <w:lang w:val="en-US" w:eastAsia="en-US" w:bidi="ar-SA"/>
      </w:rPr>
    </w:lvl>
    <w:lvl w:ilvl="4" w:tplc="8CA64E18">
      <w:numFmt w:val="bullet"/>
      <w:lvlText w:val="•"/>
      <w:lvlJc w:val="left"/>
      <w:pPr>
        <w:ind w:left="2403" w:hanging="361"/>
      </w:pPr>
      <w:rPr>
        <w:rFonts w:hint="default"/>
        <w:lang w:val="en-US" w:eastAsia="en-US" w:bidi="ar-SA"/>
      </w:rPr>
    </w:lvl>
    <w:lvl w:ilvl="5" w:tplc="87786BB2">
      <w:numFmt w:val="bullet"/>
      <w:lvlText w:val="•"/>
      <w:lvlJc w:val="left"/>
      <w:pPr>
        <w:ind w:left="2899" w:hanging="361"/>
      </w:pPr>
      <w:rPr>
        <w:rFonts w:hint="default"/>
        <w:lang w:val="en-US" w:eastAsia="en-US" w:bidi="ar-SA"/>
      </w:rPr>
    </w:lvl>
    <w:lvl w:ilvl="6" w:tplc="EB02492E">
      <w:numFmt w:val="bullet"/>
      <w:lvlText w:val="•"/>
      <w:lvlJc w:val="left"/>
      <w:pPr>
        <w:ind w:left="3395" w:hanging="361"/>
      </w:pPr>
      <w:rPr>
        <w:rFonts w:hint="default"/>
        <w:lang w:val="en-US" w:eastAsia="en-US" w:bidi="ar-SA"/>
      </w:rPr>
    </w:lvl>
    <w:lvl w:ilvl="7" w:tplc="D06A0E78">
      <w:numFmt w:val="bullet"/>
      <w:lvlText w:val="•"/>
      <w:lvlJc w:val="left"/>
      <w:pPr>
        <w:ind w:left="3891" w:hanging="361"/>
      </w:pPr>
      <w:rPr>
        <w:rFonts w:hint="default"/>
        <w:lang w:val="en-US" w:eastAsia="en-US" w:bidi="ar-SA"/>
      </w:rPr>
    </w:lvl>
    <w:lvl w:ilvl="8" w:tplc="66BC97BA">
      <w:numFmt w:val="bullet"/>
      <w:lvlText w:val="•"/>
      <w:lvlJc w:val="left"/>
      <w:pPr>
        <w:ind w:left="4387" w:hanging="361"/>
      </w:pPr>
      <w:rPr>
        <w:rFonts w:hint="default"/>
        <w:lang w:val="en-US" w:eastAsia="en-US" w:bidi="ar-SA"/>
      </w:rPr>
    </w:lvl>
  </w:abstractNum>
  <w:abstractNum w:abstractNumId="4" w15:restartNumberingAfterBreak="0">
    <w:nsid w:val="05646AA9"/>
    <w:multiLevelType w:val="hybridMultilevel"/>
    <w:tmpl w:val="35B4C4C6"/>
    <w:lvl w:ilvl="0" w:tplc="544C8168">
      <w:start w:val="113"/>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1728BC32">
      <w:numFmt w:val="bullet"/>
      <w:lvlText w:val="•"/>
      <w:lvlJc w:val="left"/>
      <w:pPr>
        <w:ind w:left="915" w:hanging="361"/>
      </w:pPr>
      <w:rPr>
        <w:rFonts w:hint="default"/>
        <w:lang w:val="en-US" w:eastAsia="en-US" w:bidi="ar-SA"/>
      </w:rPr>
    </w:lvl>
    <w:lvl w:ilvl="2" w:tplc="5B4864A6">
      <w:numFmt w:val="bullet"/>
      <w:lvlText w:val="•"/>
      <w:lvlJc w:val="left"/>
      <w:pPr>
        <w:ind w:left="1411" w:hanging="361"/>
      </w:pPr>
      <w:rPr>
        <w:rFonts w:hint="default"/>
        <w:lang w:val="en-US" w:eastAsia="en-US" w:bidi="ar-SA"/>
      </w:rPr>
    </w:lvl>
    <w:lvl w:ilvl="3" w:tplc="982AF900">
      <w:numFmt w:val="bullet"/>
      <w:lvlText w:val="•"/>
      <w:lvlJc w:val="left"/>
      <w:pPr>
        <w:ind w:left="1907" w:hanging="361"/>
      </w:pPr>
      <w:rPr>
        <w:rFonts w:hint="default"/>
        <w:lang w:val="en-US" w:eastAsia="en-US" w:bidi="ar-SA"/>
      </w:rPr>
    </w:lvl>
    <w:lvl w:ilvl="4" w:tplc="20384598">
      <w:numFmt w:val="bullet"/>
      <w:lvlText w:val="•"/>
      <w:lvlJc w:val="left"/>
      <w:pPr>
        <w:ind w:left="2403" w:hanging="361"/>
      </w:pPr>
      <w:rPr>
        <w:rFonts w:hint="default"/>
        <w:lang w:val="en-US" w:eastAsia="en-US" w:bidi="ar-SA"/>
      </w:rPr>
    </w:lvl>
    <w:lvl w:ilvl="5" w:tplc="6BA409F8">
      <w:numFmt w:val="bullet"/>
      <w:lvlText w:val="•"/>
      <w:lvlJc w:val="left"/>
      <w:pPr>
        <w:ind w:left="2899" w:hanging="361"/>
      </w:pPr>
      <w:rPr>
        <w:rFonts w:hint="default"/>
        <w:lang w:val="en-US" w:eastAsia="en-US" w:bidi="ar-SA"/>
      </w:rPr>
    </w:lvl>
    <w:lvl w:ilvl="6" w:tplc="E16EB706">
      <w:numFmt w:val="bullet"/>
      <w:lvlText w:val="•"/>
      <w:lvlJc w:val="left"/>
      <w:pPr>
        <w:ind w:left="3395" w:hanging="361"/>
      </w:pPr>
      <w:rPr>
        <w:rFonts w:hint="default"/>
        <w:lang w:val="en-US" w:eastAsia="en-US" w:bidi="ar-SA"/>
      </w:rPr>
    </w:lvl>
    <w:lvl w:ilvl="7" w:tplc="1952D1DE">
      <w:numFmt w:val="bullet"/>
      <w:lvlText w:val="•"/>
      <w:lvlJc w:val="left"/>
      <w:pPr>
        <w:ind w:left="3891" w:hanging="361"/>
      </w:pPr>
      <w:rPr>
        <w:rFonts w:hint="default"/>
        <w:lang w:val="en-US" w:eastAsia="en-US" w:bidi="ar-SA"/>
      </w:rPr>
    </w:lvl>
    <w:lvl w:ilvl="8" w:tplc="F1C247DE">
      <w:numFmt w:val="bullet"/>
      <w:lvlText w:val="•"/>
      <w:lvlJc w:val="left"/>
      <w:pPr>
        <w:ind w:left="4387" w:hanging="361"/>
      </w:pPr>
      <w:rPr>
        <w:rFonts w:hint="default"/>
        <w:lang w:val="en-US" w:eastAsia="en-US" w:bidi="ar-SA"/>
      </w:rPr>
    </w:lvl>
  </w:abstractNum>
  <w:abstractNum w:abstractNumId="5" w15:restartNumberingAfterBreak="0">
    <w:nsid w:val="06E66836"/>
    <w:multiLevelType w:val="hybridMultilevel"/>
    <w:tmpl w:val="7286DF5E"/>
    <w:lvl w:ilvl="0" w:tplc="A040280E">
      <w:start w:val="50"/>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0AD4B5D8">
      <w:numFmt w:val="bullet"/>
      <w:lvlText w:val="•"/>
      <w:lvlJc w:val="left"/>
      <w:pPr>
        <w:ind w:left="915" w:hanging="361"/>
      </w:pPr>
      <w:rPr>
        <w:rFonts w:hint="default"/>
        <w:lang w:val="en-US" w:eastAsia="en-US" w:bidi="ar-SA"/>
      </w:rPr>
    </w:lvl>
    <w:lvl w:ilvl="2" w:tplc="96F833D8">
      <w:numFmt w:val="bullet"/>
      <w:lvlText w:val="•"/>
      <w:lvlJc w:val="left"/>
      <w:pPr>
        <w:ind w:left="1411" w:hanging="361"/>
      </w:pPr>
      <w:rPr>
        <w:rFonts w:hint="default"/>
        <w:lang w:val="en-US" w:eastAsia="en-US" w:bidi="ar-SA"/>
      </w:rPr>
    </w:lvl>
    <w:lvl w:ilvl="3" w:tplc="5570175C">
      <w:numFmt w:val="bullet"/>
      <w:lvlText w:val="•"/>
      <w:lvlJc w:val="left"/>
      <w:pPr>
        <w:ind w:left="1907" w:hanging="361"/>
      </w:pPr>
      <w:rPr>
        <w:rFonts w:hint="default"/>
        <w:lang w:val="en-US" w:eastAsia="en-US" w:bidi="ar-SA"/>
      </w:rPr>
    </w:lvl>
    <w:lvl w:ilvl="4" w:tplc="AA562CDE">
      <w:numFmt w:val="bullet"/>
      <w:lvlText w:val="•"/>
      <w:lvlJc w:val="left"/>
      <w:pPr>
        <w:ind w:left="2403" w:hanging="361"/>
      </w:pPr>
      <w:rPr>
        <w:rFonts w:hint="default"/>
        <w:lang w:val="en-US" w:eastAsia="en-US" w:bidi="ar-SA"/>
      </w:rPr>
    </w:lvl>
    <w:lvl w:ilvl="5" w:tplc="BAB2DA46">
      <w:numFmt w:val="bullet"/>
      <w:lvlText w:val="•"/>
      <w:lvlJc w:val="left"/>
      <w:pPr>
        <w:ind w:left="2899" w:hanging="361"/>
      </w:pPr>
      <w:rPr>
        <w:rFonts w:hint="default"/>
        <w:lang w:val="en-US" w:eastAsia="en-US" w:bidi="ar-SA"/>
      </w:rPr>
    </w:lvl>
    <w:lvl w:ilvl="6" w:tplc="302ECA34">
      <w:numFmt w:val="bullet"/>
      <w:lvlText w:val="•"/>
      <w:lvlJc w:val="left"/>
      <w:pPr>
        <w:ind w:left="3395" w:hanging="361"/>
      </w:pPr>
      <w:rPr>
        <w:rFonts w:hint="default"/>
        <w:lang w:val="en-US" w:eastAsia="en-US" w:bidi="ar-SA"/>
      </w:rPr>
    </w:lvl>
    <w:lvl w:ilvl="7" w:tplc="E39A33A2">
      <w:numFmt w:val="bullet"/>
      <w:lvlText w:val="•"/>
      <w:lvlJc w:val="left"/>
      <w:pPr>
        <w:ind w:left="3891" w:hanging="361"/>
      </w:pPr>
      <w:rPr>
        <w:rFonts w:hint="default"/>
        <w:lang w:val="en-US" w:eastAsia="en-US" w:bidi="ar-SA"/>
      </w:rPr>
    </w:lvl>
    <w:lvl w:ilvl="8" w:tplc="4344D22C">
      <w:numFmt w:val="bullet"/>
      <w:lvlText w:val="•"/>
      <w:lvlJc w:val="left"/>
      <w:pPr>
        <w:ind w:left="4387" w:hanging="361"/>
      </w:pPr>
      <w:rPr>
        <w:rFonts w:hint="default"/>
        <w:lang w:val="en-US" w:eastAsia="en-US" w:bidi="ar-SA"/>
      </w:rPr>
    </w:lvl>
  </w:abstractNum>
  <w:abstractNum w:abstractNumId="6" w15:restartNumberingAfterBreak="0">
    <w:nsid w:val="06E77BE2"/>
    <w:multiLevelType w:val="hybridMultilevel"/>
    <w:tmpl w:val="CBF4DA4E"/>
    <w:lvl w:ilvl="0" w:tplc="78EA407A">
      <w:start w:val="131"/>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F690B036">
      <w:numFmt w:val="bullet"/>
      <w:lvlText w:val="•"/>
      <w:lvlJc w:val="left"/>
      <w:pPr>
        <w:ind w:left="915" w:hanging="361"/>
      </w:pPr>
      <w:rPr>
        <w:rFonts w:hint="default"/>
        <w:lang w:val="en-US" w:eastAsia="en-US" w:bidi="ar-SA"/>
      </w:rPr>
    </w:lvl>
    <w:lvl w:ilvl="2" w:tplc="BEA4530A">
      <w:numFmt w:val="bullet"/>
      <w:lvlText w:val="•"/>
      <w:lvlJc w:val="left"/>
      <w:pPr>
        <w:ind w:left="1411" w:hanging="361"/>
      </w:pPr>
      <w:rPr>
        <w:rFonts w:hint="default"/>
        <w:lang w:val="en-US" w:eastAsia="en-US" w:bidi="ar-SA"/>
      </w:rPr>
    </w:lvl>
    <w:lvl w:ilvl="3" w:tplc="2BFEFDE4">
      <w:numFmt w:val="bullet"/>
      <w:lvlText w:val="•"/>
      <w:lvlJc w:val="left"/>
      <w:pPr>
        <w:ind w:left="1907" w:hanging="361"/>
      </w:pPr>
      <w:rPr>
        <w:rFonts w:hint="default"/>
        <w:lang w:val="en-US" w:eastAsia="en-US" w:bidi="ar-SA"/>
      </w:rPr>
    </w:lvl>
    <w:lvl w:ilvl="4" w:tplc="B0A2CD28">
      <w:numFmt w:val="bullet"/>
      <w:lvlText w:val="•"/>
      <w:lvlJc w:val="left"/>
      <w:pPr>
        <w:ind w:left="2403" w:hanging="361"/>
      </w:pPr>
      <w:rPr>
        <w:rFonts w:hint="default"/>
        <w:lang w:val="en-US" w:eastAsia="en-US" w:bidi="ar-SA"/>
      </w:rPr>
    </w:lvl>
    <w:lvl w:ilvl="5" w:tplc="350096A8">
      <w:numFmt w:val="bullet"/>
      <w:lvlText w:val="•"/>
      <w:lvlJc w:val="left"/>
      <w:pPr>
        <w:ind w:left="2899" w:hanging="361"/>
      </w:pPr>
      <w:rPr>
        <w:rFonts w:hint="default"/>
        <w:lang w:val="en-US" w:eastAsia="en-US" w:bidi="ar-SA"/>
      </w:rPr>
    </w:lvl>
    <w:lvl w:ilvl="6" w:tplc="2A8E1924">
      <w:numFmt w:val="bullet"/>
      <w:lvlText w:val="•"/>
      <w:lvlJc w:val="left"/>
      <w:pPr>
        <w:ind w:left="3395" w:hanging="361"/>
      </w:pPr>
      <w:rPr>
        <w:rFonts w:hint="default"/>
        <w:lang w:val="en-US" w:eastAsia="en-US" w:bidi="ar-SA"/>
      </w:rPr>
    </w:lvl>
    <w:lvl w:ilvl="7" w:tplc="EF321144">
      <w:numFmt w:val="bullet"/>
      <w:lvlText w:val="•"/>
      <w:lvlJc w:val="left"/>
      <w:pPr>
        <w:ind w:left="3891" w:hanging="361"/>
      </w:pPr>
      <w:rPr>
        <w:rFonts w:hint="default"/>
        <w:lang w:val="en-US" w:eastAsia="en-US" w:bidi="ar-SA"/>
      </w:rPr>
    </w:lvl>
    <w:lvl w:ilvl="8" w:tplc="BA9096B6">
      <w:numFmt w:val="bullet"/>
      <w:lvlText w:val="•"/>
      <w:lvlJc w:val="left"/>
      <w:pPr>
        <w:ind w:left="4387" w:hanging="361"/>
      </w:pPr>
      <w:rPr>
        <w:rFonts w:hint="default"/>
        <w:lang w:val="en-US" w:eastAsia="en-US" w:bidi="ar-SA"/>
      </w:rPr>
    </w:lvl>
  </w:abstractNum>
  <w:abstractNum w:abstractNumId="7" w15:restartNumberingAfterBreak="0">
    <w:nsid w:val="0ADD66A7"/>
    <w:multiLevelType w:val="multilevel"/>
    <w:tmpl w:val="D97E45C4"/>
    <w:lvl w:ilvl="0">
      <w:start w:val="19"/>
      <w:numFmt w:val="upperLetter"/>
      <w:lvlText w:val="%1"/>
      <w:lvlJc w:val="left"/>
      <w:pPr>
        <w:ind w:left="107" w:hanging="382"/>
        <w:jc w:val="left"/>
      </w:pPr>
      <w:rPr>
        <w:rFonts w:hint="default"/>
        <w:lang w:val="en-US" w:eastAsia="en-US" w:bidi="ar-SA"/>
      </w:rPr>
    </w:lvl>
    <w:lvl w:ilvl="1">
      <w:start w:val="1"/>
      <w:numFmt w:val="decimal"/>
      <w:lvlText w:val="%1.%2"/>
      <w:lvlJc w:val="left"/>
      <w:pPr>
        <w:ind w:left="107" w:hanging="382"/>
        <w:jc w:val="left"/>
      </w:pPr>
      <w:rPr>
        <w:rFonts w:ascii="Calibri" w:eastAsia="Calibri" w:hAnsi="Calibri" w:cs="Calibri" w:hint="default"/>
        <w:spacing w:val="-1"/>
        <w:w w:val="99"/>
        <w:sz w:val="20"/>
        <w:szCs w:val="20"/>
        <w:lang w:val="en-US" w:eastAsia="en-US" w:bidi="ar-SA"/>
      </w:rPr>
    </w:lvl>
    <w:lvl w:ilvl="2">
      <w:numFmt w:val="bullet"/>
      <w:lvlText w:val=""/>
      <w:lvlJc w:val="left"/>
      <w:pPr>
        <w:ind w:left="828" w:hanging="360"/>
      </w:pPr>
      <w:rPr>
        <w:rFonts w:ascii="Symbol" w:eastAsia="Symbol" w:hAnsi="Symbol" w:cs="Symbol" w:hint="default"/>
        <w:w w:val="99"/>
        <w:sz w:val="20"/>
        <w:szCs w:val="20"/>
        <w:lang w:val="en-US" w:eastAsia="en-US" w:bidi="ar-SA"/>
      </w:rPr>
    </w:lvl>
    <w:lvl w:ilvl="3">
      <w:numFmt w:val="bullet"/>
      <w:lvlText w:val="•"/>
      <w:lvlJc w:val="left"/>
      <w:pPr>
        <w:ind w:left="1667" w:hanging="360"/>
      </w:pPr>
      <w:rPr>
        <w:rFonts w:hint="default"/>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8" w15:restartNumberingAfterBreak="0">
    <w:nsid w:val="0AE35132"/>
    <w:multiLevelType w:val="hybridMultilevel"/>
    <w:tmpl w:val="4A10D0DA"/>
    <w:lvl w:ilvl="0" w:tplc="BDA04ABA">
      <w:start w:val="154"/>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1AFCBCD8">
      <w:numFmt w:val="bullet"/>
      <w:lvlText w:val="•"/>
      <w:lvlJc w:val="left"/>
      <w:pPr>
        <w:ind w:left="915" w:hanging="361"/>
      </w:pPr>
      <w:rPr>
        <w:rFonts w:hint="default"/>
        <w:lang w:val="en-US" w:eastAsia="en-US" w:bidi="ar-SA"/>
      </w:rPr>
    </w:lvl>
    <w:lvl w:ilvl="2" w:tplc="4CEC8886">
      <w:numFmt w:val="bullet"/>
      <w:lvlText w:val="•"/>
      <w:lvlJc w:val="left"/>
      <w:pPr>
        <w:ind w:left="1411" w:hanging="361"/>
      </w:pPr>
      <w:rPr>
        <w:rFonts w:hint="default"/>
        <w:lang w:val="en-US" w:eastAsia="en-US" w:bidi="ar-SA"/>
      </w:rPr>
    </w:lvl>
    <w:lvl w:ilvl="3" w:tplc="E5B25E12">
      <w:numFmt w:val="bullet"/>
      <w:lvlText w:val="•"/>
      <w:lvlJc w:val="left"/>
      <w:pPr>
        <w:ind w:left="1907" w:hanging="361"/>
      </w:pPr>
      <w:rPr>
        <w:rFonts w:hint="default"/>
        <w:lang w:val="en-US" w:eastAsia="en-US" w:bidi="ar-SA"/>
      </w:rPr>
    </w:lvl>
    <w:lvl w:ilvl="4" w:tplc="6EE60408">
      <w:numFmt w:val="bullet"/>
      <w:lvlText w:val="•"/>
      <w:lvlJc w:val="left"/>
      <w:pPr>
        <w:ind w:left="2403" w:hanging="361"/>
      </w:pPr>
      <w:rPr>
        <w:rFonts w:hint="default"/>
        <w:lang w:val="en-US" w:eastAsia="en-US" w:bidi="ar-SA"/>
      </w:rPr>
    </w:lvl>
    <w:lvl w:ilvl="5" w:tplc="133652A8">
      <w:numFmt w:val="bullet"/>
      <w:lvlText w:val="•"/>
      <w:lvlJc w:val="left"/>
      <w:pPr>
        <w:ind w:left="2899" w:hanging="361"/>
      </w:pPr>
      <w:rPr>
        <w:rFonts w:hint="default"/>
        <w:lang w:val="en-US" w:eastAsia="en-US" w:bidi="ar-SA"/>
      </w:rPr>
    </w:lvl>
    <w:lvl w:ilvl="6" w:tplc="789C5E02">
      <w:numFmt w:val="bullet"/>
      <w:lvlText w:val="•"/>
      <w:lvlJc w:val="left"/>
      <w:pPr>
        <w:ind w:left="3395" w:hanging="361"/>
      </w:pPr>
      <w:rPr>
        <w:rFonts w:hint="default"/>
        <w:lang w:val="en-US" w:eastAsia="en-US" w:bidi="ar-SA"/>
      </w:rPr>
    </w:lvl>
    <w:lvl w:ilvl="7" w:tplc="E0746608">
      <w:numFmt w:val="bullet"/>
      <w:lvlText w:val="•"/>
      <w:lvlJc w:val="left"/>
      <w:pPr>
        <w:ind w:left="3891" w:hanging="361"/>
      </w:pPr>
      <w:rPr>
        <w:rFonts w:hint="default"/>
        <w:lang w:val="en-US" w:eastAsia="en-US" w:bidi="ar-SA"/>
      </w:rPr>
    </w:lvl>
    <w:lvl w:ilvl="8" w:tplc="BE741882">
      <w:numFmt w:val="bullet"/>
      <w:lvlText w:val="•"/>
      <w:lvlJc w:val="left"/>
      <w:pPr>
        <w:ind w:left="4387" w:hanging="361"/>
      </w:pPr>
      <w:rPr>
        <w:rFonts w:hint="default"/>
        <w:lang w:val="en-US" w:eastAsia="en-US" w:bidi="ar-SA"/>
      </w:rPr>
    </w:lvl>
  </w:abstractNum>
  <w:abstractNum w:abstractNumId="9" w15:restartNumberingAfterBreak="0">
    <w:nsid w:val="0B224B8D"/>
    <w:multiLevelType w:val="multilevel"/>
    <w:tmpl w:val="2766E7FC"/>
    <w:lvl w:ilvl="0">
      <w:start w:val="5"/>
      <w:numFmt w:val="decimal"/>
      <w:lvlText w:val="%1"/>
      <w:lvlJc w:val="left"/>
      <w:pPr>
        <w:ind w:left="1173" w:hanging="721"/>
        <w:jc w:val="left"/>
      </w:pPr>
      <w:rPr>
        <w:rFonts w:hint="default"/>
        <w:lang w:val="en-US" w:eastAsia="en-US" w:bidi="ar-SA"/>
      </w:rPr>
    </w:lvl>
    <w:lvl w:ilvl="1">
      <w:start w:val="1"/>
      <w:numFmt w:val="decimal"/>
      <w:lvlText w:val="%1.%2"/>
      <w:lvlJc w:val="left"/>
      <w:pPr>
        <w:ind w:left="1173" w:hanging="721"/>
        <w:jc w:val="left"/>
      </w:pPr>
      <w:rPr>
        <w:rFonts w:ascii="Arial" w:eastAsia="Arial" w:hAnsi="Arial" w:cs="Arial" w:hint="default"/>
        <w:b/>
        <w:bCs/>
        <w:w w:val="100"/>
        <w:sz w:val="28"/>
        <w:szCs w:val="28"/>
        <w:lang w:val="en-US" w:eastAsia="en-US" w:bidi="ar-SA"/>
      </w:rPr>
    </w:lvl>
    <w:lvl w:ilvl="2">
      <w:start w:val="1"/>
      <w:numFmt w:val="decimal"/>
      <w:lvlText w:val="%1.%2.%3"/>
      <w:lvlJc w:val="left"/>
      <w:pPr>
        <w:ind w:left="1173" w:hanging="721"/>
        <w:jc w:val="left"/>
      </w:pPr>
      <w:rPr>
        <w:rFonts w:ascii="Arial" w:eastAsia="Arial" w:hAnsi="Arial" w:cs="Arial" w:hint="default"/>
        <w:b/>
        <w:bCs/>
        <w:i/>
        <w:iCs/>
        <w:w w:val="99"/>
        <w:sz w:val="25"/>
        <w:szCs w:val="25"/>
        <w:lang w:val="en-US" w:eastAsia="en-US" w:bidi="ar-SA"/>
      </w:rPr>
    </w:lvl>
    <w:lvl w:ilvl="3">
      <w:numFmt w:val="bullet"/>
      <w:lvlText w:val="-"/>
      <w:lvlJc w:val="left"/>
      <w:pPr>
        <w:ind w:left="452" w:hanging="356"/>
      </w:pPr>
      <w:rPr>
        <w:rFonts w:ascii="Calibri" w:eastAsia="Calibri" w:hAnsi="Calibri" w:cs="Calibri" w:hint="default"/>
        <w:w w:val="100"/>
        <w:sz w:val="24"/>
        <w:szCs w:val="24"/>
        <w:lang w:val="en-US" w:eastAsia="en-US" w:bidi="ar-SA"/>
      </w:rPr>
    </w:lvl>
    <w:lvl w:ilvl="4">
      <w:numFmt w:val="bullet"/>
      <w:lvlText w:val="•"/>
      <w:lvlJc w:val="left"/>
      <w:pPr>
        <w:ind w:left="4300" w:hanging="356"/>
      </w:pPr>
      <w:rPr>
        <w:rFonts w:hint="default"/>
        <w:lang w:val="en-US" w:eastAsia="en-US" w:bidi="ar-SA"/>
      </w:rPr>
    </w:lvl>
    <w:lvl w:ilvl="5">
      <w:numFmt w:val="bullet"/>
      <w:lvlText w:val="•"/>
      <w:lvlJc w:val="left"/>
      <w:pPr>
        <w:ind w:left="5341" w:hanging="356"/>
      </w:pPr>
      <w:rPr>
        <w:rFonts w:hint="default"/>
        <w:lang w:val="en-US" w:eastAsia="en-US" w:bidi="ar-SA"/>
      </w:rPr>
    </w:lvl>
    <w:lvl w:ilvl="6">
      <w:numFmt w:val="bullet"/>
      <w:lvlText w:val="•"/>
      <w:lvlJc w:val="left"/>
      <w:pPr>
        <w:ind w:left="6381" w:hanging="356"/>
      </w:pPr>
      <w:rPr>
        <w:rFonts w:hint="default"/>
        <w:lang w:val="en-US" w:eastAsia="en-US" w:bidi="ar-SA"/>
      </w:rPr>
    </w:lvl>
    <w:lvl w:ilvl="7">
      <w:numFmt w:val="bullet"/>
      <w:lvlText w:val="•"/>
      <w:lvlJc w:val="left"/>
      <w:pPr>
        <w:ind w:left="7421" w:hanging="356"/>
      </w:pPr>
      <w:rPr>
        <w:rFonts w:hint="default"/>
        <w:lang w:val="en-US" w:eastAsia="en-US" w:bidi="ar-SA"/>
      </w:rPr>
    </w:lvl>
    <w:lvl w:ilvl="8">
      <w:numFmt w:val="bullet"/>
      <w:lvlText w:val="•"/>
      <w:lvlJc w:val="left"/>
      <w:pPr>
        <w:ind w:left="8461" w:hanging="356"/>
      </w:pPr>
      <w:rPr>
        <w:rFonts w:hint="default"/>
        <w:lang w:val="en-US" w:eastAsia="en-US" w:bidi="ar-SA"/>
      </w:rPr>
    </w:lvl>
  </w:abstractNum>
  <w:abstractNum w:abstractNumId="10" w15:restartNumberingAfterBreak="0">
    <w:nsid w:val="0BFA3734"/>
    <w:multiLevelType w:val="hybridMultilevel"/>
    <w:tmpl w:val="2844448A"/>
    <w:lvl w:ilvl="0" w:tplc="EFBA4E16">
      <w:start w:val="80"/>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3AAAFB6E">
      <w:numFmt w:val="bullet"/>
      <w:lvlText w:val="•"/>
      <w:lvlJc w:val="left"/>
      <w:pPr>
        <w:ind w:left="915" w:hanging="361"/>
      </w:pPr>
      <w:rPr>
        <w:rFonts w:hint="default"/>
        <w:lang w:val="en-US" w:eastAsia="en-US" w:bidi="ar-SA"/>
      </w:rPr>
    </w:lvl>
    <w:lvl w:ilvl="2" w:tplc="4F2246AA">
      <w:numFmt w:val="bullet"/>
      <w:lvlText w:val="•"/>
      <w:lvlJc w:val="left"/>
      <w:pPr>
        <w:ind w:left="1411" w:hanging="361"/>
      </w:pPr>
      <w:rPr>
        <w:rFonts w:hint="default"/>
        <w:lang w:val="en-US" w:eastAsia="en-US" w:bidi="ar-SA"/>
      </w:rPr>
    </w:lvl>
    <w:lvl w:ilvl="3" w:tplc="7E60B34A">
      <w:numFmt w:val="bullet"/>
      <w:lvlText w:val="•"/>
      <w:lvlJc w:val="left"/>
      <w:pPr>
        <w:ind w:left="1907" w:hanging="361"/>
      </w:pPr>
      <w:rPr>
        <w:rFonts w:hint="default"/>
        <w:lang w:val="en-US" w:eastAsia="en-US" w:bidi="ar-SA"/>
      </w:rPr>
    </w:lvl>
    <w:lvl w:ilvl="4" w:tplc="D22EA4AE">
      <w:numFmt w:val="bullet"/>
      <w:lvlText w:val="•"/>
      <w:lvlJc w:val="left"/>
      <w:pPr>
        <w:ind w:left="2403" w:hanging="361"/>
      </w:pPr>
      <w:rPr>
        <w:rFonts w:hint="default"/>
        <w:lang w:val="en-US" w:eastAsia="en-US" w:bidi="ar-SA"/>
      </w:rPr>
    </w:lvl>
    <w:lvl w:ilvl="5" w:tplc="1A966D36">
      <w:numFmt w:val="bullet"/>
      <w:lvlText w:val="•"/>
      <w:lvlJc w:val="left"/>
      <w:pPr>
        <w:ind w:left="2899" w:hanging="361"/>
      </w:pPr>
      <w:rPr>
        <w:rFonts w:hint="default"/>
        <w:lang w:val="en-US" w:eastAsia="en-US" w:bidi="ar-SA"/>
      </w:rPr>
    </w:lvl>
    <w:lvl w:ilvl="6" w:tplc="4C98D9BE">
      <w:numFmt w:val="bullet"/>
      <w:lvlText w:val="•"/>
      <w:lvlJc w:val="left"/>
      <w:pPr>
        <w:ind w:left="3395" w:hanging="361"/>
      </w:pPr>
      <w:rPr>
        <w:rFonts w:hint="default"/>
        <w:lang w:val="en-US" w:eastAsia="en-US" w:bidi="ar-SA"/>
      </w:rPr>
    </w:lvl>
    <w:lvl w:ilvl="7" w:tplc="E8989582">
      <w:numFmt w:val="bullet"/>
      <w:lvlText w:val="•"/>
      <w:lvlJc w:val="left"/>
      <w:pPr>
        <w:ind w:left="3891" w:hanging="361"/>
      </w:pPr>
      <w:rPr>
        <w:rFonts w:hint="default"/>
        <w:lang w:val="en-US" w:eastAsia="en-US" w:bidi="ar-SA"/>
      </w:rPr>
    </w:lvl>
    <w:lvl w:ilvl="8" w:tplc="3C84F8BA">
      <w:numFmt w:val="bullet"/>
      <w:lvlText w:val="•"/>
      <w:lvlJc w:val="left"/>
      <w:pPr>
        <w:ind w:left="4387" w:hanging="361"/>
      </w:pPr>
      <w:rPr>
        <w:rFonts w:hint="default"/>
        <w:lang w:val="en-US" w:eastAsia="en-US" w:bidi="ar-SA"/>
      </w:rPr>
    </w:lvl>
  </w:abstractNum>
  <w:abstractNum w:abstractNumId="11" w15:restartNumberingAfterBreak="0">
    <w:nsid w:val="0D4E0AE2"/>
    <w:multiLevelType w:val="multilevel"/>
    <w:tmpl w:val="86340DC2"/>
    <w:lvl w:ilvl="0">
      <w:start w:val="2"/>
      <w:numFmt w:val="decimal"/>
      <w:lvlText w:val="%1"/>
      <w:lvlJc w:val="left"/>
      <w:pPr>
        <w:ind w:left="107" w:hanging="471"/>
        <w:jc w:val="left"/>
      </w:pPr>
      <w:rPr>
        <w:rFonts w:hint="default"/>
        <w:lang w:val="en-US" w:eastAsia="en-US" w:bidi="ar-SA"/>
      </w:rPr>
    </w:lvl>
    <w:lvl w:ilvl="1">
      <w:start w:val="4"/>
      <w:numFmt w:val="decimal"/>
      <w:lvlText w:val="%1.%2"/>
      <w:lvlJc w:val="left"/>
      <w:pPr>
        <w:ind w:left="107" w:hanging="471"/>
        <w:jc w:val="left"/>
      </w:pPr>
      <w:rPr>
        <w:rFonts w:hint="default"/>
        <w:lang w:val="en-US" w:eastAsia="en-US" w:bidi="ar-SA"/>
      </w:rPr>
    </w:lvl>
    <w:lvl w:ilvl="2">
      <w:start w:val="6"/>
      <w:numFmt w:val="decimal"/>
      <w:lvlText w:val="%1.%2.%3"/>
      <w:lvlJc w:val="left"/>
      <w:pPr>
        <w:ind w:left="107" w:hanging="471"/>
        <w:jc w:val="left"/>
      </w:pPr>
      <w:rPr>
        <w:rFonts w:ascii="Calibri" w:eastAsia="Calibri" w:hAnsi="Calibri" w:cs="Calibri" w:hint="default"/>
        <w:w w:val="99"/>
        <w:sz w:val="20"/>
        <w:szCs w:val="20"/>
        <w:lang w:val="en-US" w:eastAsia="en-US" w:bidi="ar-SA"/>
      </w:rPr>
    </w:lvl>
    <w:lvl w:ilvl="3">
      <w:numFmt w:val="bullet"/>
      <w:lvlText w:val=""/>
      <w:lvlJc w:val="left"/>
      <w:pPr>
        <w:ind w:left="828" w:hanging="360"/>
      </w:pPr>
      <w:rPr>
        <w:rFonts w:ascii="Symbol" w:eastAsia="Symbol" w:hAnsi="Symbol" w:cs="Symbol" w:hint="default"/>
        <w:w w:val="99"/>
        <w:sz w:val="20"/>
        <w:szCs w:val="20"/>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12" w15:restartNumberingAfterBreak="0">
    <w:nsid w:val="0DBD4ADF"/>
    <w:multiLevelType w:val="multilevel"/>
    <w:tmpl w:val="08727B08"/>
    <w:lvl w:ilvl="0">
      <w:start w:val="1"/>
      <w:numFmt w:val="decimal"/>
      <w:lvlText w:val="%1"/>
      <w:lvlJc w:val="left"/>
      <w:pPr>
        <w:ind w:left="1173" w:hanging="721"/>
        <w:jc w:val="left"/>
      </w:pPr>
      <w:rPr>
        <w:rFonts w:hint="default"/>
        <w:lang w:val="en-US" w:eastAsia="en-US" w:bidi="ar-SA"/>
      </w:rPr>
    </w:lvl>
    <w:lvl w:ilvl="1">
      <w:start w:val="1"/>
      <w:numFmt w:val="decimal"/>
      <w:lvlText w:val="%1.%2"/>
      <w:lvlJc w:val="left"/>
      <w:pPr>
        <w:ind w:left="1173" w:hanging="721"/>
        <w:jc w:val="left"/>
      </w:pPr>
      <w:rPr>
        <w:rFonts w:ascii="Arial" w:eastAsia="Arial" w:hAnsi="Arial" w:cs="Arial" w:hint="default"/>
        <w:b/>
        <w:bCs/>
        <w:w w:val="100"/>
        <w:sz w:val="28"/>
        <w:szCs w:val="28"/>
        <w:lang w:val="en-US" w:eastAsia="en-US" w:bidi="ar-SA"/>
      </w:rPr>
    </w:lvl>
    <w:lvl w:ilvl="2">
      <w:start w:val="1"/>
      <w:numFmt w:val="decimal"/>
      <w:lvlText w:val="%1.%2.%3"/>
      <w:lvlJc w:val="left"/>
      <w:pPr>
        <w:ind w:left="1314" w:hanging="720"/>
        <w:jc w:val="left"/>
      </w:pPr>
      <w:rPr>
        <w:rFonts w:ascii="Arial" w:eastAsia="Arial" w:hAnsi="Arial" w:cs="Arial" w:hint="default"/>
        <w:b/>
        <w:bCs/>
        <w:i/>
        <w:iCs/>
        <w:w w:val="99"/>
        <w:sz w:val="25"/>
        <w:szCs w:val="25"/>
        <w:lang w:val="en-US" w:eastAsia="en-US" w:bidi="ar-SA"/>
      </w:rPr>
    </w:lvl>
    <w:lvl w:ilvl="3">
      <w:numFmt w:val="bullet"/>
      <w:lvlText w:val="•"/>
      <w:lvlJc w:val="left"/>
      <w:pPr>
        <w:ind w:left="3369" w:hanging="720"/>
      </w:pPr>
      <w:rPr>
        <w:rFonts w:hint="default"/>
        <w:lang w:val="en-US" w:eastAsia="en-US" w:bidi="ar-SA"/>
      </w:rPr>
    </w:lvl>
    <w:lvl w:ilvl="4">
      <w:numFmt w:val="bullet"/>
      <w:lvlText w:val="•"/>
      <w:lvlJc w:val="left"/>
      <w:pPr>
        <w:ind w:left="4394" w:hanging="720"/>
      </w:pPr>
      <w:rPr>
        <w:rFonts w:hint="default"/>
        <w:lang w:val="en-US" w:eastAsia="en-US" w:bidi="ar-SA"/>
      </w:rPr>
    </w:lvl>
    <w:lvl w:ilvl="5">
      <w:numFmt w:val="bullet"/>
      <w:lvlText w:val="•"/>
      <w:lvlJc w:val="left"/>
      <w:pPr>
        <w:ind w:left="5418" w:hanging="720"/>
      </w:pPr>
      <w:rPr>
        <w:rFonts w:hint="default"/>
        <w:lang w:val="en-US" w:eastAsia="en-US" w:bidi="ar-SA"/>
      </w:rPr>
    </w:lvl>
    <w:lvl w:ilvl="6">
      <w:numFmt w:val="bullet"/>
      <w:lvlText w:val="•"/>
      <w:lvlJc w:val="left"/>
      <w:pPr>
        <w:ind w:left="6443" w:hanging="720"/>
      </w:pPr>
      <w:rPr>
        <w:rFonts w:hint="default"/>
        <w:lang w:val="en-US" w:eastAsia="en-US" w:bidi="ar-SA"/>
      </w:rPr>
    </w:lvl>
    <w:lvl w:ilvl="7">
      <w:numFmt w:val="bullet"/>
      <w:lvlText w:val="•"/>
      <w:lvlJc w:val="left"/>
      <w:pPr>
        <w:ind w:left="7468" w:hanging="720"/>
      </w:pPr>
      <w:rPr>
        <w:rFonts w:hint="default"/>
        <w:lang w:val="en-US" w:eastAsia="en-US" w:bidi="ar-SA"/>
      </w:rPr>
    </w:lvl>
    <w:lvl w:ilvl="8">
      <w:numFmt w:val="bullet"/>
      <w:lvlText w:val="•"/>
      <w:lvlJc w:val="left"/>
      <w:pPr>
        <w:ind w:left="8492" w:hanging="720"/>
      </w:pPr>
      <w:rPr>
        <w:rFonts w:hint="default"/>
        <w:lang w:val="en-US" w:eastAsia="en-US" w:bidi="ar-SA"/>
      </w:rPr>
    </w:lvl>
  </w:abstractNum>
  <w:abstractNum w:abstractNumId="13" w15:restartNumberingAfterBreak="0">
    <w:nsid w:val="0F251F4B"/>
    <w:multiLevelType w:val="hybridMultilevel"/>
    <w:tmpl w:val="5D04CA10"/>
    <w:lvl w:ilvl="0" w:tplc="7EBA1B90">
      <w:start w:val="115"/>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B37AEBF8">
      <w:numFmt w:val="bullet"/>
      <w:lvlText w:val="•"/>
      <w:lvlJc w:val="left"/>
      <w:pPr>
        <w:ind w:left="915" w:hanging="361"/>
      </w:pPr>
      <w:rPr>
        <w:rFonts w:hint="default"/>
        <w:lang w:val="en-US" w:eastAsia="en-US" w:bidi="ar-SA"/>
      </w:rPr>
    </w:lvl>
    <w:lvl w:ilvl="2" w:tplc="3314FCEA">
      <w:numFmt w:val="bullet"/>
      <w:lvlText w:val="•"/>
      <w:lvlJc w:val="left"/>
      <w:pPr>
        <w:ind w:left="1411" w:hanging="361"/>
      </w:pPr>
      <w:rPr>
        <w:rFonts w:hint="default"/>
        <w:lang w:val="en-US" w:eastAsia="en-US" w:bidi="ar-SA"/>
      </w:rPr>
    </w:lvl>
    <w:lvl w:ilvl="3" w:tplc="3A764C78">
      <w:numFmt w:val="bullet"/>
      <w:lvlText w:val="•"/>
      <w:lvlJc w:val="left"/>
      <w:pPr>
        <w:ind w:left="1907" w:hanging="361"/>
      </w:pPr>
      <w:rPr>
        <w:rFonts w:hint="default"/>
        <w:lang w:val="en-US" w:eastAsia="en-US" w:bidi="ar-SA"/>
      </w:rPr>
    </w:lvl>
    <w:lvl w:ilvl="4" w:tplc="23D88F3E">
      <w:numFmt w:val="bullet"/>
      <w:lvlText w:val="•"/>
      <w:lvlJc w:val="left"/>
      <w:pPr>
        <w:ind w:left="2403" w:hanging="361"/>
      </w:pPr>
      <w:rPr>
        <w:rFonts w:hint="default"/>
        <w:lang w:val="en-US" w:eastAsia="en-US" w:bidi="ar-SA"/>
      </w:rPr>
    </w:lvl>
    <w:lvl w:ilvl="5" w:tplc="A6A6BC22">
      <w:numFmt w:val="bullet"/>
      <w:lvlText w:val="•"/>
      <w:lvlJc w:val="left"/>
      <w:pPr>
        <w:ind w:left="2899" w:hanging="361"/>
      </w:pPr>
      <w:rPr>
        <w:rFonts w:hint="default"/>
        <w:lang w:val="en-US" w:eastAsia="en-US" w:bidi="ar-SA"/>
      </w:rPr>
    </w:lvl>
    <w:lvl w:ilvl="6" w:tplc="EA266614">
      <w:numFmt w:val="bullet"/>
      <w:lvlText w:val="•"/>
      <w:lvlJc w:val="left"/>
      <w:pPr>
        <w:ind w:left="3395" w:hanging="361"/>
      </w:pPr>
      <w:rPr>
        <w:rFonts w:hint="default"/>
        <w:lang w:val="en-US" w:eastAsia="en-US" w:bidi="ar-SA"/>
      </w:rPr>
    </w:lvl>
    <w:lvl w:ilvl="7" w:tplc="6ECE7798">
      <w:numFmt w:val="bullet"/>
      <w:lvlText w:val="•"/>
      <w:lvlJc w:val="left"/>
      <w:pPr>
        <w:ind w:left="3891" w:hanging="361"/>
      </w:pPr>
      <w:rPr>
        <w:rFonts w:hint="default"/>
        <w:lang w:val="en-US" w:eastAsia="en-US" w:bidi="ar-SA"/>
      </w:rPr>
    </w:lvl>
    <w:lvl w:ilvl="8" w:tplc="7C2E6598">
      <w:numFmt w:val="bullet"/>
      <w:lvlText w:val="•"/>
      <w:lvlJc w:val="left"/>
      <w:pPr>
        <w:ind w:left="4387" w:hanging="361"/>
      </w:pPr>
      <w:rPr>
        <w:rFonts w:hint="default"/>
        <w:lang w:val="en-US" w:eastAsia="en-US" w:bidi="ar-SA"/>
      </w:rPr>
    </w:lvl>
  </w:abstractNum>
  <w:abstractNum w:abstractNumId="14" w15:restartNumberingAfterBreak="0">
    <w:nsid w:val="0F4D367C"/>
    <w:multiLevelType w:val="hybridMultilevel"/>
    <w:tmpl w:val="F1CCA1FA"/>
    <w:lvl w:ilvl="0" w:tplc="6F5EDC48">
      <w:start w:val="104"/>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552AA796">
      <w:numFmt w:val="bullet"/>
      <w:lvlText w:val="•"/>
      <w:lvlJc w:val="left"/>
      <w:pPr>
        <w:ind w:left="915" w:hanging="361"/>
      </w:pPr>
      <w:rPr>
        <w:rFonts w:hint="default"/>
        <w:lang w:val="en-US" w:eastAsia="en-US" w:bidi="ar-SA"/>
      </w:rPr>
    </w:lvl>
    <w:lvl w:ilvl="2" w:tplc="D974DF50">
      <w:numFmt w:val="bullet"/>
      <w:lvlText w:val="•"/>
      <w:lvlJc w:val="left"/>
      <w:pPr>
        <w:ind w:left="1411" w:hanging="361"/>
      </w:pPr>
      <w:rPr>
        <w:rFonts w:hint="default"/>
        <w:lang w:val="en-US" w:eastAsia="en-US" w:bidi="ar-SA"/>
      </w:rPr>
    </w:lvl>
    <w:lvl w:ilvl="3" w:tplc="B3C29E9C">
      <w:numFmt w:val="bullet"/>
      <w:lvlText w:val="•"/>
      <w:lvlJc w:val="left"/>
      <w:pPr>
        <w:ind w:left="1907" w:hanging="361"/>
      </w:pPr>
      <w:rPr>
        <w:rFonts w:hint="default"/>
        <w:lang w:val="en-US" w:eastAsia="en-US" w:bidi="ar-SA"/>
      </w:rPr>
    </w:lvl>
    <w:lvl w:ilvl="4" w:tplc="352076A0">
      <w:numFmt w:val="bullet"/>
      <w:lvlText w:val="•"/>
      <w:lvlJc w:val="left"/>
      <w:pPr>
        <w:ind w:left="2403" w:hanging="361"/>
      </w:pPr>
      <w:rPr>
        <w:rFonts w:hint="default"/>
        <w:lang w:val="en-US" w:eastAsia="en-US" w:bidi="ar-SA"/>
      </w:rPr>
    </w:lvl>
    <w:lvl w:ilvl="5" w:tplc="58587D6A">
      <w:numFmt w:val="bullet"/>
      <w:lvlText w:val="•"/>
      <w:lvlJc w:val="left"/>
      <w:pPr>
        <w:ind w:left="2899" w:hanging="361"/>
      </w:pPr>
      <w:rPr>
        <w:rFonts w:hint="default"/>
        <w:lang w:val="en-US" w:eastAsia="en-US" w:bidi="ar-SA"/>
      </w:rPr>
    </w:lvl>
    <w:lvl w:ilvl="6" w:tplc="E2A80258">
      <w:numFmt w:val="bullet"/>
      <w:lvlText w:val="•"/>
      <w:lvlJc w:val="left"/>
      <w:pPr>
        <w:ind w:left="3395" w:hanging="361"/>
      </w:pPr>
      <w:rPr>
        <w:rFonts w:hint="default"/>
        <w:lang w:val="en-US" w:eastAsia="en-US" w:bidi="ar-SA"/>
      </w:rPr>
    </w:lvl>
    <w:lvl w:ilvl="7" w:tplc="6736F75C">
      <w:numFmt w:val="bullet"/>
      <w:lvlText w:val="•"/>
      <w:lvlJc w:val="left"/>
      <w:pPr>
        <w:ind w:left="3891" w:hanging="361"/>
      </w:pPr>
      <w:rPr>
        <w:rFonts w:hint="default"/>
        <w:lang w:val="en-US" w:eastAsia="en-US" w:bidi="ar-SA"/>
      </w:rPr>
    </w:lvl>
    <w:lvl w:ilvl="8" w:tplc="30B046CC">
      <w:numFmt w:val="bullet"/>
      <w:lvlText w:val="•"/>
      <w:lvlJc w:val="left"/>
      <w:pPr>
        <w:ind w:left="4387" w:hanging="361"/>
      </w:pPr>
      <w:rPr>
        <w:rFonts w:hint="default"/>
        <w:lang w:val="en-US" w:eastAsia="en-US" w:bidi="ar-SA"/>
      </w:rPr>
    </w:lvl>
  </w:abstractNum>
  <w:abstractNum w:abstractNumId="15" w15:restartNumberingAfterBreak="0">
    <w:nsid w:val="10437DD9"/>
    <w:multiLevelType w:val="hybridMultilevel"/>
    <w:tmpl w:val="87BE1E2A"/>
    <w:lvl w:ilvl="0" w:tplc="82C68598">
      <w:start w:val="162"/>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A25C523E">
      <w:numFmt w:val="bullet"/>
      <w:lvlText w:val="•"/>
      <w:lvlJc w:val="left"/>
      <w:pPr>
        <w:ind w:left="915" w:hanging="361"/>
      </w:pPr>
      <w:rPr>
        <w:rFonts w:hint="default"/>
        <w:lang w:val="en-US" w:eastAsia="en-US" w:bidi="ar-SA"/>
      </w:rPr>
    </w:lvl>
    <w:lvl w:ilvl="2" w:tplc="704211EE">
      <w:numFmt w:val="bullet"/>
      <w:lvlText w:val="•"/>
      <w:lvlJc w:val="left"/>
      <w:pPr>
        <w:ind w:left="1411" w:hanging="361"/>
      </w:pPr>
      <w:rPr>
        <w:rFonts w:hint="default"/>
        <w:lang w:val="en-US" w:eastAsia="en-US" w:bidi="ar-SA"/>
      </w:rPr>
    </w:lvl>
    <w:lvl w:ilvl="3" w:tplc="4742FEDA">
      <w:numFmt w:val="bullet"/>
      <w:lvlText w:val="•"/>
      <w:lvlJc w:val="left"/>
      <w:pPr>
        <w:ind w:left="1907" w:hanging="361"/>
      </w:pPr>
      <w:rPr>
        <w:rFonts w:hint="default"/>
        <w:lang w:val="en-US" w:eastAsia="en-US" w:bidi="ar-SA"/>
      </w:rPr>
    </w:lvl>
    <w:lvl w:ilvl="4" w:tplc="82046A7C">
      <w:numFmt w:val="bullet"/>
      <w:lvlText w:val="•"/>
      <w:lvlJc w:val="left"/>
      <w:pPr>
        <w:ind w:left="2403" w:hanging="361"/>
      </w:pPr>
      <w:rPr>
        <w:rFonts w:hint="default"/>
        <w:lang w:val="en-US" w:eastAsia="en-US" w:bidi="ar-SA"/>
      </w:rPr>
    </w:lvl>
    <w:lvl w:ilvl="5" w:tplc="7752F3AC">
      <w:numFmt w:val="bullet"/>
      <w:lvlText w:val="•"/>
      <w:lvlJc w:val="left"/>
      <w:pPr>
        <w:ind w:left="2899" w:hanging="361"/>
      </w:pPr>
      <w:rPr>
        <w:rFonts w:hint="default"/>
        <w:lang w:val="en-US" w:eastAsia="en-US" w:bidi="ar-SA"/>
      </w:rPr>
    </w:lvl>
    <w:lvl w:ilvl="6" w:tplc="B98CE678">
      <w:numFmt w:val="bullet"/>
      <w:lvlText w:val="•"/>
      <w:lvlJc w:val="left"/>
      <w:pPr>
        <w:ind w:left="3395" w:hanging="361"/>
      </w:pPr>
      <w:rPr>
        <w:rFonts w:hint="default"/>
        <w:lang w:val="en-US" w:eastAsia="en-US" w:bidi="ar-SA"/>
      </w:rPr>
    </w:lvl>
    <w:lvl w:ilvl="7" w:tplc="494C4E4E">
      <w:numFmt w:val="bullet"/>
      <w:lvlText w:val="•"/>
      <w:lvlJc w:val="left"/>
      <w:pPr>
        <w:ind w:left="3891" w:hanging="361"/>
      </w:pPr>
      <w:rPr>
        <w:rFonts w:hint="default"/>
        <w:lang w:val="en-US" w:eastAsia="en-US" w:bidi="ar-SA"/>
      </w:rPr>
    </w:lvl>
    <w:lvl w:ilvl="8" w:tplc="996EA786">
      <w:numFmt w:val="bullet"/>
      <w:lvlText w:val="•"/>
      <w:lvlJc w:val="left"/>
      <w:pPr>
        <w:ind w:left="4387" w:hanging="361"/>
      </w:pPr>
      <w:rPr>
        <w:rFonts w:hint="default"/>
        <w:lang w:val="en-US" w:eastAsia="en-US" w:bidi="ar-SA"/>
      </w:rPr>
    </w:lvl>
  </w:abstractNum>
  <w:abstractNum w:abstractNumId="16" w15:restartNumberingAfterBreak="0">
    <w:nsid w:val="105E13B6"/>
    <w:multiLevelType w:val="hybridMultilevel"/>
    <w:tmpl w:val="B9FA3330"/>
    <w:lvl w:ilvl="0" w:tplc="002A8446">
      <w:start w:val="39"/>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16E82D06">
      <w:numFmt w:val="bullet"/>
      <w:lvlText w:val="•"/>
      <w:lvlJc w:val="left"/>
      <w:pPr>
        <w:ind w:left="915" w:hanging="361"/>
      </w:pPr>
      <w:rPr>
        <w:rFonts w:hint="default"/>
        <w:lang w:val="en-US" w:eastAsia="en-US" w:bidi="ar-SA"/>
      </w:rPr>
    </w:lvl>
    <w:lvl w:ilvl="2" w:tplc="8410D4DE">
      <w:numFmt w:val="bullet"/>
      <w:lvlText w:val="•"/>
      <w:lvlJc w:val="left"/>
      <w:pPr>
        <w:ind w:left="1411" w:hanging="361"/>
      </w:pPr>
      <w:rPr>
        <w:rFonts w:hint="default"/>
        <w:lang w:val="en-US" w:eastAsia="en-US" w:bidi="ar-SA"/>
      </w:rPr>
    </w:lvl>
    <w:lvl w:ilvl="3" w:tplc="C9D0D32E">
      <w:numFmt w:val="bullet"/>
      <w:lvlText w:val="•"/>
      <w:lvlJc w:val="left"/>
      <w:pPr>
        <w:ind w:left="1907" w:hanging="361"/>
      </w:pPr>
      <w:rPr>
        <w:rFonts w:hint="default"/>
        <w:lang w:val="en-US" w:eastAsia="en-US" w:bidi="ar-SA"/>
      </w:rPr>
    </w:lvl>
    <w:lvl w:ilvl="4" w:tplc="13087CF2">
      <w:numFmt w:val="bullet"/>
      <w:lvlText w:val="•"/>
      <w:lvlJc w:val="left"/>
      <w:pPr>
        <w:ind w:left="2403" w:hanging="361"/>
      </w:pPr>
      <w:rPr>
        <w:rFonts w:hint="default"/>
        <w:lang w:val="en-US" w:eastAsia="en-US" w:bidi="ar-SA"/>
      </w:rPr>
    </w:lvl>
    <w:lvl w:ilvl="5" w:tplc="DE96BBE0">
      <w:numFmt w:val="bullet"/>
      <w:lvlText w:val="•"/>
      <w:lvlJc w:val="left"/>
      <w:pPr>
        <w:ind w:left="2899" w:hanging="361"/>
      </w:pPr>
      <w:rPr>
        <w:rFonts w:hint="default"/>
        <w:lang w:val="en-US" w:eastAsia="en-US" w:bidi="ar-SA"/>
      </w:rPr>
    </w:lvl>
    <w:lvl w:ilvl="6" w:tplc="27AC588A">
      <w:numFmt w:val="bullet"/>
      <w:lvlText w:val="•"/>
      <w:lvlJc w:val="left"/>
      <w:pPr>
        <w:ind w:left="3395" w:hanging="361"/>
      </w:pPr>
      <w:rPr>
        <w:rFonts w:hint="default"/>
        <w:lang w:val="en-US" w:eastAsia="en-US" w:bidi="ar-SA"/>
      </w:rPr>
    </w:lvl>
    <w:lvl w:ilvl="7" w:tplc="2DF8F786">
      <w:numFmt w:val="bullet"/>
      <w:lvlText w:val="•"/>
      <w:lvlJc w:val="left"/>
      <w:pPr>
        <w:ind w:left="3891" w:hanging="361"/>
      </w:pPr>
      <w:rPr>
        <w:rFonts w:hint="default"/>
        <w:lang w:val="en-US" w:eastAsia="en-US" w:bidi="ar-SA"/>
      </w:rPr>
    </w:lvl>
    <w:lvl w:ilvl="8" w:tplc="59FEC99E">
      <w:numFmt w:val="bullet"/>
      <w:lvlText w:val="•"/>
      <w:lvlJc w:val="left"/>
      <w:pPr>
        <w:ind w:left="4387" w:hanging="361"/>
      </w:pPr>
      <w:rPr>
        <w:rFonts w:hint="default"/>
        <w:lang w:val="en-US" w:eastAsia="en-US" w:bidi="ar-SA"/>
      </w:rPr>
    </w:lvl>
  </w:abstractNum>
  <w:abstractNum w:abstractNumId="17" w15:restartNumberingAfterBreak="0">
    <w:nsid w:val="12BB349B"/>
    <w:multiLevelType w:val="hybridMultilevel"/>
    <w:tmpl w:val="A5262D70"/>
    <w:lvl w:ilvl="0" w:tplc="941EEB06">
      <w:start w:val="11"/>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CAD4B700">
      <w:numFmt w:val="bullet"/>
      <w:lvlText w:val="•"/>
      <w:lvlJc w:val="left"/>
      <w:pPr>
        <w:ind w:left="915" w:hanging="361"/>
      </w:pPr>
      <w:rPr>
        <w:rFonts w:hint="default"/>
        <w:lang w:val="en-US" w:eastAsia="en-US" w:bidi="ar-SA"/>
      </w:rPr>
    </w:lvl>
    <w:lvl w:ilvl="2" w:tplc="1B168326">
      <w:numFmt w:val="bullet"/>
      <w:lvlText w:val="•"/>
      <w:lvlJc w:val="left"/>
      <w:pPr>
        <w:ind w:left="1411" w:hanging="361"/>
      </w:pPr>
      <w:rPr>
        <w:rFonts w:hint="default"/>
        <w:lang w:val="en-US" w:eastAsia="en-US" w:bidi="ar-SA"/>
      </w:rPr>
    </w:lvl>
    <w:lvl w:ilvl="3" w:tplc="DF8239A2">
      <w:numFmt w:val="bullet"/>
      <w:lvlText w:val="•"/>
      <w:lvlJc w:val="left"/>
      <w:pPr>
        <w:ind w:left="1907" w:hanging="361"/>
      </w:pPr>
      <w:rPr>
        <w:rFonts w:hint="default"/>
        <w:lang w:val="en-US" w:eastAsia="en-US" w:bidi="ar-SA"/>
      </w:rPr>
    </w:lvl>
    <w:lvl w:ilvl="4" w:tplc="830A7D22">
      <w:numFmt w:val="bullet"/>
      <w:lvlText w:val="•"/>
      <w:lvlJc w:val="left"/>
      <w:pPr>
        <w:ind w:left="2403" w:hanging="361"/>
      </w:pPr>
      <w:rPr>
        <w:rFonts w:hint="default"/>
        <w:lang w:val="en-US" w:eastAsia="en-US" w:bidi="ar-SA"/>
      </w:rPr>
    </w:lvl>
    <w:lvl w:ilvl="5" w:tplc="244A740C">
      <w:numFmt w:val="bullet"/>
      <w:lvlText w:val="•"/>
      <w:lvlJc w:val="left"/>
      <w:pPr>
        <w:ind w:left="2899" w:hanging="361"/>
      </w:pPr>
      <w:rPr>
        <w:rFonts w:hint="default"/>
        <w:lang w:val="en-US" w:eastAsia="en-US" w:bidi="ar-SA"/>
      </w:rPr>
    </w:lvl>
    <w:lvl w:ilvl="6" w:tplc="7A545238">
      <w:numFmt w:val="bullet"/>
      <w:lvlText w:val="•"/>
      <w:lvlJc w:val="left"/>
      <w:pPr>
        <w:ind w:left="3395" w:hanging="361"/>
      </w:pPr>
      <w:rPr>
        <w:rFonts w:hint="default"/>
        <w:lang w:val="en-US" w:eastAsia="en-US" w:bidi="ar-SA"/>
      </w:rPr>
    </w:lvl>
    <w:lvl w:ilvl="7" w:tplc="828A6058">
      <w:numFmt w:val="bullet"/>
      <w:lvlText w:val="•"/>
      <w:lvlJc w:val="left"/>
      <w:pPr>
        <w:ind w:left="3891" w:hanging="361"/>
      </w:pPr>
      <w:rPr>
        <w:rFonts w:hint="default"/>
        <w:lang w:val="en-US" w:eastAsia="en-US" w:bidi="ar-SA"/>
      </w:rPr>
    </w:lvl>
    <w:lvl w:ilvl="8" w:tplc="86A4AA88">
      <w:numFmt w:val="bullet"/>
      <w:lvlText w:val="•"/>
      <w:lvlJc w:val="left"/>
      <w:pPr>
        <w:ind w:left="4387" w:hanging="361"/>
      </w:pPr>
      <w:rPr>
        <w:rFonts w:hint="default"/>
        <w:lang w:val="en-US" w:eastAsia="en-US" w:bidi="ar-SA"/>
      </w:rPr>
    </w:lvl>
  </w:abstractNum>
  <w:abstractNum w:abstractNumId="18" w15:restartNumberingAfterBreak="0">
    <w:nsid w:val="1AC65888"/>
    <w:multiLevelType w:val="hybridMultilevel"/>
    <w:tmpl w:val="532420D8"/>
    <w:lvl w:ilvl="0" w:tplc="8ADE0904">
      <w:start w:val="92"/>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4148F498">
      <w:numFmt w:val="bullet"/>
      <w:lvlText w:val=""/>
      <w:lvlJc w:val="left"/>
      <w:pPr>
        <w:ind w:left="708" w:hanging="108"/>
      </w:pPr>
      <w:rPr>
        <w:rFonts w:ascii="Symbol" w:eastAsia="Symbol" w:hAnsi="Symbol" w:cs="Symbol" w:hint="default"/>
        <w:spacing w:val="16"/>
        <w:w w:val="99"/>
        <w:sz w:val="18"/>
        <w:szCs w:val="18"/>
        <w:lang w:val="en-US" w:eastAsia="en-US" w:bidi="ar-SA"/>
      </w:rPr>
    </w:lvl>
    <w:lvl w:ilvl="2" w:tplc="2D520D94">
      <w:numFmt w:val="bullet"/>
      <w:lvlText w:val="•"/>
      <w:lvlJc w:val="left"/>
      <w:pPr>
        <w:ind w:left="1219" w:hanging="108"/>
      </w:pPr>
      <w:rPr>
        <w:rFonts w:hint="default"/>
        <w:lang w:val="en-US" w:eastAsia="en-US" w:bidi="ar-SA"/>
      </w:rPr>
    </w:lvl>
    <w:lvl w:ilvl="3" w:tplc="5D7251B6">
      <w:numFmt w:val="bullet"/>
      <w:lvlText w:val="•"/>
      <w:lvlJc w:val="left"/>
      <w:pPr>
        <w:ind w:left="1739" w:hanging="108"/>
      </w:pPr>
      <w:rPr>
        <w:rFonts w:hint="default"/>
        <w:lang w:val="en-US" w:eastAsia="en-US" w:bidi="ar-SA"/>
      </w:rPr>
    </w:lvl>
    <w:lvl w:ilvl="4" w:tplc="122EC8DE">
      <w:numFmt w:val="bullet"/>
      <w:lvlText w:val="•"/>
      <w:lvlJc w:val="left"/>
      <w:pPr>
        <w:ind w:left="2259" w:hanging="108"/>
      </w:pPr>
      <w:rPr>
        <w:rFonts w:hint="default"/>
        <w:lang w:val="en-US" w:eastAsia="en-US" w:bidi="ar-SA"/>
      </w:rPr>
    </w:lvl>
    <w:lvl w:ilvl="5" w:tplc="98600A64">
      <w:numFmt w:val="bullet"/>
      <w:lvlText w:val="•"/>
      <w:lvlJc w:val="left"/>
      <w:pPr>
        <w:ind w:left="2779" w:hanging="108"/>
      </w:pPr>
      <w:rPr>
        <w:rFonts w:hint="default"/>
        <w:lang w:val="en-US" w:eastAsia="en-US" w:bidi="ar-SA"/>
      </w:rPr>
    </w:lvl>
    <w:lvl w:ilvl="6" w:tplc="034A74CA">
      <w:numFmt w:val="bullet"/>
      <w:lvlText w:val="•"/>
      <w:lvlJc w:val="left"/>
      <w:pPr>
        <w:ind w:left="3299" w:hanging="108"/>
      </w:pPr>
      <w:rPr>
        <w:rFonts w:hint="default"/>
        <w:lang w:val="en-US" w:eastAsia="en-US" w:bidi="ar-SA"/>
      </w:rPr>
    </w:lvl>
    <w:lvl w:ilvl="7" w:tplc="064602E0">
      <w:numFmt w:val="bullet"/>
      <w:lvlText w:val="•"/>
      <w:lvlJc w:val="left"/>
      <w:pPr>
        <w:ind w:left="3819" w:hanging="108"/>
      </w:pPr>
      <w:rPr>
        <w:rFonts w:hint="default"/>
        <w:lang w:val="en-US" w:eastAsia="en-US" w:bidi="ar-SA"/>
      </w:rPr>
    </w:lvl>
    <w:lvl w:ilvl="8" w:tplc="9D426196">
      <w:numFmt w:val="bullet"/>
      <w:lvlText w:val="•"/>
      <w:lvlJc w:val="left"/>
      <w:pPr>
        <w:ind w:left="4339" w:hanging="108"/>
      </w:pPr>
      <w:rPr>
        <w:rFonts w:hint="default"/>
        <w:lang w:val="en-US" w:eastAsia="en-US" w:bidi="ar-SA"/>
      </w:rPr>
    </w:lvl>
  </w:abstractNum>
  <w:abstractNum w:abstractNumId="19" w15:restartNumberingAfterBreak="0">
    <w:nsid w:val="1C064028"/>
    <w:multiLevelType w:val="hybridMultilevel"/>
    <w:tmpl w:val="0E10F4B4"/>
    <w:lvl w:ilvl="0" w:tplc="48DA5150">
      <w:start w:val="1"/>
      <w:numFmt w:val="decimal"/>
      <w:lvlText w:val="%1."/>
      <w:lvlJc w:val="left"/>
      <w:pPr>
        <w:ind w:left="810" w:hanging="359"/>
        <w:jc w:val="left"/>
      </w:pPr>
      <w:rPr>
        <w:rFonts w:ascii="Calibri" w:eastAsia="Calibri" w:hAnsi="Calibri" w:cs="Calibri" w:hint="default"/>
        <w:w w:val="100"/>
        <w:sz w:val="24"/>
        <w:szCs w:val="24"/>
        <w:lang w:val="en-US" w:eastAsia="en-US" w:bidi="ar-SA"/>
      </w:rPr>
    </w:lvl>
    <w:lvl w:ilvl="1" w:tplc="FD80B06E">
      <w:numFmt w:val="bullet"/>
      <w:lvlText w:val="•"/>
      <w:lvlJc w:val="left"/>
      <w:pPr>
        <w:ind w:left="1792" w:hanging="359"/>
      </w:pPr>
      <w:rPr>
        <w:rFonts w:hint="default"/>
        <w:lang w:val="en-US" w:eastAsia="en-US" w:bidi="ar-SA"/>
      </w:rPr>
    </w:lvl>
    <w:lvl w:ilvl="2" w:tplc="18DC273A">
      <w:numFmt w:val="bullet"/>
      <w:lvlText w:val="•"/>
      <w:lvlJc w:val="left"/>
      <w:pPr>
        <w:ind w:left="2764" w:hanging="359"/>
      </w:pPr>
      <w:rPr>
        <w:rFonts w:hint="default"/>
        <w:lang w:val="en-US" w:eastAsia="en-US" w:bidi="ar-SA"/>
      </w:rPr>
    </w:lvl>
    <w:lvl w:ilvl="3" w:tplc="5814678A">
      <w:numFmt w:val="bullet"/>
      <w:lvlText w:val="•"/>
      <w:lvlJc w:val="left"/>
      <w:pPr>
        <w:ind w:left="3736" w:hanging="359"/>
      </w:pPr>
      <w:rPr>
        <w:rFonts w:hint="default"/>
        <w:lang w:val="en-US" w:eastAsia="en-US" w:bidi="ar-SA"/>
      </w:rPr>
    </w:lvl>
    <w:lvl w:ilvl="4" w:tplc="A378E20A">
      <w:numFmt w:val="bullet"/>
      <w:lvlText w:val="•"/>
      <w:lvlJc w:val="left"/>
      <w:pPr>
        <w:ind w:left="4708" w:hanging="359"/>
      </w:pPr>
      <w:rPr>
        <w:rFonts w:hint="default"/>
        <w:lang w:val="en-US" w:eastAsia="en-US" w:bidi="ar-SA"/>
      </w:rPr>
    </w:lvl>
    <w:lvl w:ilvl="5" w:tplc="18BE7568">
      <w:numFmt w:val="bullet"/>
      <w:lvlText w:val="•"/>
      <w:lvlJc w:val="left"/>
      <w:pPr>
        <w:ind w:left="5681" w:hanging="359"/>
      </w:pPr>
      <w:rPr>
        <w:rFonts w:hint="default"/>
        <w:lang w:val="en-US" w:eastAsia="en-US" w:bidi="ar-SA"/>
      </w:rPr>
    </w:lvl>
    <w:lvl w:ilvl="6" w:tplc="B5A4E1E2">
      <w:numFmt w:val="bullet"/>
      <w:lvlText w:val="•"/>
      <w:lvlJc w:val="left"/>
      <w:pPr>
        <w:ind w:left="6653" w:hanging="359"/>
      </w:pPr>
      <w:rPr>
        <w:rFonts w:hint="default"/>
        <w:lang w:val="en-US" w:eastAsia="en-US" w:bidi="ar-SA"/>
      </w:rPr>
    </w:lvl>
    <w:lvl w:ilvl="7" w:tplc="3CFCE2AE">
      <w:numFmt w:val="bullet"/>
      <w:lvlText w:val="•"/>
      <w:lvlJc w:val="left"/>
      <w:pPr>
        <w:ind w:left="7625" w:hanging="359"/>
      </w:pPr>
      <w:rPr>
        <w:rFonts w:hint="default"/>
        <w:lang w:val="en-US" w:eastAsia="en-US" w:bidi="ar-SA"/>
      </w:rPr>
    </w:lvl>
    <w:lvl w:ilvl="8" w:tplc="D6A2BEE6">
      <w:numFmt w:val="bullet"/>
      <w:lvlText w:val="•"/>
      <w:lvlJc w:val="left"/>
      <w:pPr>
        <w:ind w:left="8597" w:hanging="359"/>
      </w:pPr>
      <w:rPr>
        <w:rFonts w:hint="default"/>
        <w:lang w:val="en-US" w:eastAsia="en-US" w:bidi="ar-SA"/>
      </w:rPr>
    </w:lvl>
  </w:abstractNum>
  <w:abstractNum w:abstractNumId="20" w15:restartNumberingAfterBreak="0">
    <w:nsid w:val="1C6B5F8D"/>
    <w:multiLevelType w:val="hybridMultilevel"/>
    <w:tmpl w:val="C5CA4A14"/>
    <w:lvl w:ilvl="0" w:tplc="6426A66C">
      <w:start w:val="59"/>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00CCFA14">
      <w:numFmt w:val="bullet"/>
      <w:lvlText w:val="•"/>
      <w:lvlJc w:val="left"/>
      <w:pPr>
        <w:ind w:left="915" w:hanging="361"/>
      </w:pPr>
      <w:rPr>
        <w:rFonts w:hint="default"/>
        <w:lang w:val="en-US" w:eastAsia="en-US" w:bidi="ar-SA"/>
      </w:rPr>
    </w:lvl>
    <w:lvl w:ilvl="2" w:tplc="9702B27A">
      <w:numFmt w:val="bullet"/>
      <w:lvlText w:val="•"/>
      <w:lvlJc w:val="left"/>
      <w:pPr>
        <w:ind w:left="1411" w:hanging="361"/>
      </w:pPr>
      <w:rPr>
        <w:rFonts w:hint="default"/>
        <w:lang w:val="en-US" w:eastAsia="en-US" w:bidi="ar-SA"/>
      </w:rPr>
    </w:lvl>
    <w:lvl w:ilvl="3" w:tplc="745C830E">
      <w:numFmt w:val="bullet"/>
      <w:lvlText w:val="•"/>
      <w:lvlJc w:val="left"/>
      <w:pPr>
        <w:ind w:left="1907" w:hanging="361"/>
      </w:pPr>
      <w:rPr>
        <w:rFonts w:hint="default"/>
        <w:lang w:val="en-US" w:eastAsia="en-US" w:bidi="ar-SA"/>
      </w:rPr>
    </w:lvl>
    <w:lvl w:ilvl="4" w:tplc="2C540716">
      <w:numFmt w:val="bullet"/>
      <w:lvlText w:val="•"/>
      <w:lvlJc w:val="left"/>
      <w:pPr>
        <w:ind w:left="2403" w:hanging="361"/>
      </w:pPr>
      <w:rPr>
        <w:rFonts w:hint="default"/>
        <w:lang w:val="en-US" w:eastAsia="en-US" w:bidi="ar-SA"/>
      </w:rPr>
    </w:lvl>
    <w:lvl w:ilvl="5" w:tplc="1482130E">
      <w:numFmt w:val="bullet"/>
      <w:lvlText w:val="•"/>
      <w:lvlJc w:val="left"/>
      <w:pPr>
        <w:ind w:left="2899" w:hanging="361"/>
      </w:pPr>
      <w:rPr>
        <w:rFonts w:hint="default"/>
        <w:lang w:val="en-US" w:eastAsia="en-US" w:bidi="ar-SA"/>
      </w:rPr>
    </w:lvl>
    <w:lvl w:ilvl="6" w:tplc="642EB514">
      <w:numFmt w:val="bullet"/>
      <w:lvlText w:val="•"/>
      <w:lvlJc w:val="left"/>
      <w:pPr>
        <w:ind w:left="3395" w:hanging="361"/>
      </w:pPr>
      <w:rPr>
        <w:rFonts w:hint="default"/>
        <w:lang w:val="en-US" w:eastAsia="en-US" w:bidi="ar-SA"/>
      </w:rPr>
    </w:lvl>
    <w:lvl w:ilvl="7" w:tplc="67581B72">
      <w:numFmt w:val="bullet"/>
      <w:lvlText w:val="•"/>
      <w:lvlJc w:val="left"/>
      <w:pPr>
        <w:ind w:left="3891" w:hanging="361"/>
      </w:pPr>
      <w:rPr>
        <w:rFonts w:hint="default"/>
        <w:lang w:val="en-US" w:eastAsia="en-US" w:bidi="ar-SA"/>
      </w:rPr>
    </w:lvl>
    <w:lvl w:ilvl="8" w:tplc="3CC490A2">
      <w:numFmt w:val="bullet"/>
      <w:lvlText w:val="•"/>
      <w:lvlJc w:val="left"/>
      <w:pPr>
        <w:ind w:left="4387" w:hanging="361"/>
      </w:pPr>
      <w:rPr>
        <w:rFonts w:hint="default"/>
        <w:lang w:val="en-US" w:eastAsia="en-US" w:bidi="ar-SA"/>
      </w:rPr>
    </w:lvl>
  </w:abstractNum>
  <w:abstractNum w:abstractNumId="21" w15:restartNumberingAfterBreak="0">
    <w:nsid w:val="1D447EFD"/>
    <w:multiLevelType w:val="hybridMultilevel"/>
    <w:tmpl w:val="26AAD5BA"/>
    <w:lvl w:ilvl="0" w:tplc="C3123C4A">
      <w:start w:val="34"/>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6008A99C">
      <w:numFmt w:val="bullet"/>
      <w:lvlText w:val="•"/>
      <w:lvlJc w:val="left"/>
      <w:pPr>
        <w:ind w:left="915" w:hanging="361"/>
      </w:pPr>
      <w:rPr>
        <w:rFonts w:hint="default"/>
        <w:lang w:val="en-US" w:eastAsia="en-US" w:bidi="ar-SA"/>
      </w:rPr>
    </w:lvl>
    <w:lvl w:ilvl="2" w:tplc="645C7FDE">
      <w:numFmt w:val="bullet"/>
      <w:lvlText w:val="•"/>
      <w:lvlJc w:val="left"/>
      <w:pPr>
        <w:ind w:left="1411" w:hanging="361"/>
      </w:pPr>
      <w:rPr>
        <w:rFonts w:hint="default"/>
        <w:lang w:val="en-US" w:eastAsia="en-US" w:bidi="ar-SA"/>
      </w:rPr>
    </w:lvl>
    <w:lvl w:ilvl="3" w:tplc="CB1681CE">
      <w:numFmt w:val="bullet"/>
      <w:lvlText w:val="•"/>
      <w:lvlJc w:val="left"/>
      <w:pPr>
        <w:ind w:left="1907" w:hanging="361"/>
      </w:pPr>
      <w:rPr>
        <w:rFonts w:hint="default"/>
        <w:lang w:val="en-US" w:eastAsia="en-US" w:bidi="ar-SA"/>
      </w:rPr>
    </w:lvl>
    <w:lvl w:ilvl="4" w:tplc="31B67044">
      <w:numFmt w:val="bullet"/>
      <w:lvlText w:val="•"/>
      <w:lvlJc w:val="left"/>
      <w:pPr>
        <w:ind w:left="2403" w:hanging="361"/>
      </w:pPr>
      <w:rPr>
        <w:rFonts w:hint="default"/>
        <w:lang w:val="en-US" w:eastAsia="en-US" w:bidi="ar-SA"/>
      </w:rPr>
    </w:lvl>
    <w:lvl w:ilvl="5" w:tplc="54EA267A">
      <w:numFmt w:val="bullet"/>
      <w:lvlText w:val="•"/>
      <w:lvlJc w:val="left"/>
      <w:pPr>
        <w:ind w:left="2899" w:hanging="361"/>
      </w:pPr>
      <w:rPr>
        <w:rFonts w:hint="default"/>
        <w:lang w:val="en-US" w:eastAsia="en-US" w:bidi="ar-SA"/>
      </w:rPr>
    </w:lvl>
    <w:lvl w:ilvl="6" w:tplc="9AA43580">
      <w:numFmt w:val="bullet"/>
      <w:lvlText w:val="•"/>
      <w:lvlJc w:val="left"/>
      <w:pPr>
        <w:ind w:left="3395" w:hanging="361"/>
      </w:pPr>
      <w:rPr>
        <w:rFonts w:hint="default"/>
        <w:lang w:val="en-US" w:eastAsia="en-US" w:bidi="ar-SA"/>
      </w:rPr>
    </w:lvl>
    <w:lvl w:ilvl="7" w:tplc="F8A0ABF8">
      <w:numFmt w:val="bullet"/>
      <w:lvlText w:val="•"/>
      <w:lvlJc w:val="left"/>
      <w:pPr>
        <w:ind w:left="3891" w:hanging="361"/>
      </w:pPr>
      <w:rPr>
        <w:rFonts w:hint="default"/>
        <w:lang w:val="en-US" w:eastAsia="en-US" w:bidi="ar-SA"/>
      </w:rPr>
    </w:lvl>
    <w:lvl w:ilvl="8" w:tplc="BFC69B94">
      <w:numFmt w:val="bullet"/>
      <w:lvlText w:val="•"/>
      <w:lvlJc w:val="left"/>
      <w:pPr>
        <w:ind w:left="4387" w:hanging="361"/>
      </w:pPr>
      <w:rPr>
        <w:rFonts w:hint="default"/>
        <w:lang w:val="en-US" w:eastAsia="en-US" w:bidi="ar-SA"/>
      </w:rPr>
    </w:lvl>
  </w:abstractNum>
  <w:abstractNum w:abstractNumId="22" w15:restartNumberingAfterBreak="0">
    <w:nsid w:val="21CF41C8"/>
    <w:multiLevelType w:val="multilevel"/>
    <w:tmpl w:val="A3D6E734"/>
    <w:lvl w:ilvl="0">
      <w:start w:val="2"/>
      <w:numFmt w:val="decimal"/>
      <w:lvlText w:val="%1"/>
      <w:lvlJc w:val="left"/>
      <w:pPr>
        <w:ind w:left="1173" w:hanging="721"/>
        <w:jc w:val="left"/>
      </w:pPr>
      <w:rPr>
        <w:rFonts w:hint="default"/>
        <w:lang w:val="en-US" w:eastAsia="en-US" w:bidi="ar-SA"/>
      </w:rPr>
    </w:lvl>
    <w:lvl w:ilvl="1">
      <w:start w:val="1"/>
      <w:numFmt w:val="decimal"/>
      <w:lvlText w:val="%1.%2"/>
      <w:lvlJc w:val="left"/>
      <w:pPr>
        <w:ind w:left="1173" w:hanging="721"/>
        <w:jc w:val="left"/>
      </w:pPr>
      <w:rPr>
        <w:rFonts w:ascii="Arial" w:eastAsia="Arial" w:hAnsi="Arial" w:cs="Arial" w:hint="default"/>
        <w:b/>
        <w:bCs/>
        <w:w w:val="100"/>
        <w:sz w:val="28"/>
        <w:szCs w:val="28"/>
        <w:lang w:val="en-US" w:eastAsia="en-US" w:bidi="ar-SA"/>
      </w:rPr>
    </w:lvl>
    <w:lvl w:ilvl="2">
      <w:start w:val="1"/>
      <w:numFmt w:val="decimal"/>
      <w:lvlText w:val="%1.%2.%3"/>
      <w:lvlJc w:val="left"/>
      <w:pPr>
        <w:ind w:left="1384" w:hanging="790"/>
        <w:jc w:val="left"/>
      </w:pPr>
      <w:rPr>
        <w:rFonts w:ascii="Arial" w:eastAsia="Arial" w:hAnsi="Arial" w:cs="Arial" w:hint="default"/>
        <w:b/>
        <w:bCs/>
        <w:i/>
        <w:iCs/>
        <w:w w:val="99"/>
        <w:sz w:val="25"/>
        <w:szCs w:val="25"/>
        <w:lang w:val="en-US" w:eastAsia="en-US" w:bidi="ar-SA"/>
      </w:rPr>
    </w:lvl>
    <w:lvl w:ilvl="3">
      <w:numFmt w:val="bullet"/>
      <w:lvlText w:val=""/>
      <w:lvlJc w:val="left"/>
      <w:pPr>
        <w:ind w:left="1180" w:hanging="360"/>
      </w:pPr>
      <w:rPr>
        <w:rFonts w:ascii="Symbol" w:eastAsia="Symbol" w:hAnsi="Symbol" w:cs="Symbol" w:hint="default"/>
        <w:w w:val="100"/>
        <w:sz w:val="24"/>
        <w:szCs w:val="24"/>
        <w:lang w:val="en-US" w:eastAsia="en-US" w:bidi="ar-SA"/>
      </w:rPr>
    </w:lvl>
    <w:lvl w:ilvl="4">
      <w:numFmt w:val="bullet"/>
      <w:lvlText w:val="•"/>
      <w:lvlJc w:val="left"/>
      <w:pPr>
        <w:ind w:left="4434" w:hanging="360"/>
      </w:pPr>
      <w:rPr>
        <w:rFonts w:hint="default"/>
        <w:lang w:val="en-US" w:eastAsia="en-US" w:bidi="ar-SA"/>
      </w:rPr>
    </w:lvl>
    <w:lvl w:ilvl="5">
      <w:numFmt w:val="bullet"/>
      <w:lvlText w:val="•"/>
      <w:lvlJc w:val="left"/>
      <w:pPr>
        <w:ind w:left="5452" w:hanging="360"/>
      </w:pPr>
      <w:rPr>
        <w:rFonts w:hint="default"/>
        <w:lang w:val="en-US" w:eastAsia="en-US" w:bidi="ar-SA"/>
      </w:rPr>
    </w:lvl>
    <w:lvl w:ilvl="6">
      <w:numFmt w:val="bullet"/>
      <w:lvlText w:val="•"/>
      <w:lvlJc w:val="left"/>
      <w:pPr>
        <w:ind w:left="6470" w:hanging="360"/>
      </w:pPr>
      <w:rPr>
        <w:rFonts w:hint="default"/>
        <w:lang w:val="en-US" w:eastAsia="en-US" w:bidi="ar-SA"/>
      </w:rPr>
    </w:lvl>
    <w:lvl w:ilvl="7">
      <w:numFmt w:val="bullet"/>
      <w:lvlText w:val="•"/>
      <w:lvlJc w:val="left"/>
      <w:pPr>
        <w:ind w:left="7488" w:hanging="360"/>
      </w:pPr>
      <w:rPr>
        <w:rFonts w:hint="default"/>
        <w:lang w:val="en-US" w:eastAsia="en-US" w:bidi="ar-SA"/>
      </w:rPr>
    </w:lvl>
    <w:lvl w:ilvl="8">
      <w:numFmt w:val="bullet"/>
      <w:lvlText w:val="•"/>
      <w:lvlJc w:val="left"/>
      <w:pPr>
        <w:ind w:left="8506" w:hanging="360"/>
      </w:pPr>
      <w:rPr>
        <w:rFonts w:hint="default"/>
        <w:lang w:val="en-US" w:eastAsia="en-US" w:bidi="ar-SA"/>
      </w:rPr>
    </w:lvl>
  </w:abstractNum>
  <w:abstractNum w:abstractNumId="23" w15:restartNumberingAfterBreak="0">
    <w:nsid w:val="22FF597E"/>
    <w:multiLevelType w:val="hybridMultilevel"/>
    <w:tmpl w:val="20EEBBE6"/>
    <w:lvl w:ilvl="0" w:tplc="DD42ADE2">
      <w:start w:val="159"/>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3DBCD028">
      <w:numFmt w:val="bullet"/>
      <w:lvlText w:val="•"/>
      <w:lvlJc w:val="left"/>
      <w:pPr>
        <w:ind w:left="580" w:hanging="361"/>
      </w:pPr>
      <w:rPr>
        <w:rFonts w:hint="default"/>
        <w:lang w:val="en-US" w:eastAsia="en-US" w:bidi="ar-SA"/>
      </w:rPr>
    </w:lvl>
    <w:lvl w:ilvl="2" w:tplc="3830180A">
      <w:numFmt w:val="bullet"/>
      <w:lvlText w:val="•"/>
      <w:lvlJc w:val="left"/>
      <w:pPr>
        <w:ind w:left="1113" w:hanging="361"/>
      </w:pPr>
      <w:rPr>
        <w:rFonts w:hint="default"/>
        <w:lang w:val="en-US" w:eastAsia="en-US" w:bidi="ar-SA"/>
      </w:rPr>
    </w:lvl>
    <w:lvl w:ilvl="3" w:tplc="7B2EF8A2">
      <w:numFmt w:val="bullet"/>
      <w:lvlText w:val="•"/>
      <w:lvlJc w:val="left"/>
      <w:pPr>
        <w:ind w:left="1646" w:hanging="361"/>
      </w:pPr>
      <w:rPr>
        <w:rFonts w:hint="default"/>
        <w:lang w:val="en-US" w:eastAsia="en-US" w:bidi="ar-SA"/>
      </w:rPr>
    </w:lvl>
    <w:lvl w:ilvl="4" w:tplc="115A304E">
      <w:numFmt w:val="bullet"/>
      <w:lvlText w:val="•"/>
      <w:lvlJc w:val="left"/>
      <w:pPr>
        <w:ind w:left="2179" w:hanging="361"/>
      </w:pPr>
      <w:rPr>
        <w:rFonts w:hint="default"/>
        <w:lang w:val="en-US" w:eastAsia="en-US" w:bidi="ar-SA"/>
      </w:rPr>
    </w:lvl>
    <w:lvl w:ilvl="5" w:tplc="A558B396">
      <w:numFmt w:val="bullet"/>
      <w:lvlText w:val="•"/>
      <w:lvlJc w:val="left"/>
      <w:pPr>
        <w:ind w:left="2712" w:hanging="361"/>
      </w:pPr>
      <w:rPr>
        <w:rFonts w:hint="default"/>
        <w:lang w:val="en-US" w:eastAsia="en-US" w:bidi="ar-SA"/>
      </w:rPr>
    </w:lvl>
    <w:lvl w:ilvl="6" w:tplc="1F765160">
      <w:numFmt w:val="bullet"/>
      <w:lvlText w:val="•"/>
      <w:lvlJc w:val="left"/>
      <w:pPr>
        <w:ind w:left="3246" w:hanging="361"/>
      </w:pPr>
      <w:rPr>
        <w:rFonts w:hint="default"/>
        <w:lang w:val="en-US" w:eastAsia="en-US" w:bidi="ar-SA"/>
      </w:rPr>
    </w:lvl>
    <w:lvl w:ilvl="7" w:tplc="3B92C9CC">
      <w:numFmt w:val="bullet"/>
      <w:lvlText w:val="•"/>
      <w:lvlJc w:val="left"/>
      <w:pPr>
        <w:ind w:left="3779" w:hanging="361"/>
      </w:pPr>
      <w:rPr>
        <w:rFonts w:hint="default"/>
        <w:lang w:val="en-US" w:eastAsia="en-US" w:bidi="ar-SA"/>
      </w:rPr>
    </w:lvl>
    <w:lvl w:ilvl="8" w:tplc="4ADE8FE4">
      <w:numFmt w:val="bullet"/>
      <w:lvlText w:val="•"/>
      <w:lvlJc w:val="left"/>
      <w:pPr>
        <w:ind w:left="4312" w:hanging="361"/>
      </w:pPr>
      <w:rPr>
        <w:rFonts w:hint="default"/>
        <w:lang w:val="en-US" w:eastAsia="en-US" w:bidi="ar-SA"/>
      </w:rPr>
    </w:lvl>
  </w:abstractNum>
  <w:abstractNum w:abstractNumId="24" w15:restartNumberingAfterBreak="0">
    <w:nsid w:val="232F6E7D"/>
    <w:multiLevelType w:val="hybridMultilevel"/>
    <w:tmpl w:val="136C80BA"/>
    <w:lvl w:ilvl="0" w:tplc="D530217C">
      <w:start w:val="89"/>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E6725DD0">
      <w:numFmt w:val="bullet"/>
      <w:lvlText w:val="•"/>
      <w:lvlJc w:val="left"/>
      <w:pPr>
        <w:ind w:left="915" w:hanging="361"/>
      </w:pPr>
      <w:rPr>
        <w:rFonts w:hint="default"/>
        <w:lang w:val="en-US" w:eastAsia="en-US" w:bidi="ar-SA"/>
      </w:rPr>
    </w:lvl>
    <w:lvl w:ilvl="2" w:tplc="7F320D7E">
      <w:numFmt w:val="bullet"/>
      <w:lvlText w:val="•"/>
      <w:lvlJc w:val="left"/>
      <w:pPr>
        <w:ind w:left="1411" w:hanging="361"/>
      </w:pPr>
      <w:rPr>
        <w:rFonts w:hint="default"/>
        <w:lang w:val="en-US" w:eastAsia="en-US" w:bidi="ar-SA"/>
      </w:rPr>
    </w:lvl>
    <w:lvl w:ilvl="3" w:tplc="00B8F174">
      <w:numFmt w:val="bullet"/>
      <w:lvlText w:val="•"/>
      <w:lvlJc w:val="left"/>
      <w:pPr>
        <w:ind w:left="1907" w:hanging="361"/>
      </w:pPr>
      <w:rPr>
        <w:rFonts w:hint="default"/>
        <w:lang w:val="en-US" w:eastAsia="en-US" w:bidi="ar-SA"/>
      </w:rPr>
    </w:lvl>
    <w:lvl w:ilvl="4" w:tplc="6E9A6A62">
      <w:numFmt w:val="bullet"/>
      <w:lvlText w:val="•"/>
      <w:lvlJc w:val="left"/>
      <w:pPr>
        <w:ind w:left="2403" w:hanging="361"/>
      </w:pPr>
      <w:rPr>
        <w:rFonts w:hint="default"/>
        <w:lang w:val="en-US" w:eastAsia="en-US" w:bidi="ar-SA"/>
      </w:rPr>
    </w:lvl>
    <w:lvl w:ilvl="5" w:tplc="9756374A">
      <w:numFmt w:val="bullet"/>
      <w:lvlText w:val="•"/>
      <w:lvlJc w:val="left"/>
      <w:pPr>
        <w:ind w:left="2899" w:hanging="361"/>
      </w:pPr>
      <w:rPr>
        <w:rFonts w:hint="default"/>
        <w:lang w:val="en-US" w:eastAsia="en-US" w:bidi="ar-SA"/>
      </w:rPr>
    </w:lvl>
    <w:lvl w:ilvl="6" w:tplc="884C6A36">
      <w:numFmt w:val="bullet"/>
      <w:lvlText w:val="•"/>
      <w:lvlJc w:val="left"/>
      <w:pPr>
        <w:ind w:left="3395" w:hanging="361"/>
      </w:pPr>
      <w:rPr>
        <w:rFonts w:hint="default"/>
        <w:lang w:val="en-US" w:eastAsia="en-US" w:bidi="ar-SA"/>
      </w:rPr>
    </w:lvl>
    <w:lvl w:ilvl="7" w:tplc="08C49D3A">
      <w:numFmt w:val="bullet"/>
      <w:lvlText w:val="•"/>
      <w:lvlJc w:val="left"/>
      <w:pPr>
        <w:ind w:left="3891" w:hanging="361"/>
      </w:pPr>
      <w:rPr>
        <w:rFonts w:hint="default"/>
        <w:lang w:val="en-US" w:eastAsia="en-US" w:bidi="ar-SA"/>
      </w:rPr>
    </w:lvl>
    <w:lvl w:ilvl="8" w:tplc="540CBC18">
      <w:numFmt w:val="bullet"/>
      <w:lvlText w:val="•"/>
      <w:lvlJc w:val="left"/>
      <w:pPr>
        <w:ind w:left="4387" w:hanging="361"/>
      </w:pPr>
      <w:rPr>
        <w:rFonts w:hint="default"/>
        <w:lang w:val="en-US" w:eastAsia="en-US" w:bidi="ar-SA"/>
      </w:rPr>
    </w:lvl>
  </w:abstractNum>
  <w:abstractNum w:abstractNumId="25" w15:restartNumberingAfterBreak="0">
    <w:nsid w:val="2696144B"/>
    <w:multiLevelType w:val="hybridMultilevel"/>
    <w:tmpl w:val="7EAE6E68"/>
    <w:lvl w:ilvl="0" w:tplc="271E24B2">
      <w:start w:val="14"/>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4CB2D54A">
      <w:numFmt w:val="bullet"/>
      <w:lvlText w:val="•"/>
      <w:lvlJc w:val="left"/>
      <w:pPr>
        <w:ind w:left="915" w:hanging="361"/>
      </w:pPr>
      <w:rPr>
        <w:rFonts w:hint="default"/>
        <w:lang w:val="en-US" w:eastAsia="en-US" w:bidi="ar-SA"/>
      </w:rPr>
    </w:lvl>
    <w:lvl w:ilvl="2" w:tplc="2FEE4D0C">
      <w:numFmt w:val="bullet"/>
      <w:lvlText w:val="•"/>
      <w:lvlJc w:val="left"/>
      <w:pPr>
        <w:ind w:left="1411" w:hanging="361"/>
      </w:pPr>
      <w:rPr>
        <w:rFonts w:hint="default"/>
        <w:lang w:val="en-US" w:eastAsia="en-US" w:bidi="ar-SA"/>
      </w:rPr>
    </w:lvl>
    <w:lvl w:ilvl="3" w:tplc="515CA674">
      <w:numFmt w:val="bullet"/>
      <w:lvlText w:val="•"/>
      <w:lvlJc w:val="left"/>
      <w:pPr>
        <w:ind w:left="1907" w:hanging="361"/>
      </w:pPr>
      <w:rPr>
        <w:rFonts w:hint="default"/>
        <w:lang w:val="en-US" w:eastAsia="en-US" w:bidi="ar-SA"/>
      </w:rPr>
    </w:lvl>
    <w:lvl w:ilvl="4" w:tplc="1F1A8156">
      <w:numFmt w:val="bullet"/>
      <w:lvlText w:val="•"/>
      <w:lvlJc w:val="left"/>
      <w:pPr>
        <w:ind w:left="2403" w:hanging="361"/>
      </w:pPr>
      <w:rPr>
        <w:rFonts w:hint="default"/>
        <w:lang w:val="en-US" w:eastAsia="en-US" w:bidi="ar-SA"/>
      </w:rPr>
    </w:lvl>
    <w:lvl w:ilvl="5" w:tplc="1F7C576C">
      <w:numFmt w:val="bullet"/>
      <w:lvlText w:val="•"/>
      <w:lvlJc w:val="left"/>
      <w:pPr>
        <w:ind w:left="2899" w:hanging="361"/>
      </w:pPr>
      <w:rPr>
        <w:rFonts w:hint="default"/>
        <w:lang w:val="en-US" w:eastAsia="en-US" w:bidi="ar-SA"/>
      </w:rPr>
    </w:lvl>
    <w:lvl w:ilvl="6" w:tplc="5680C450">
      <w:numFmt w:val="bullet"/>
      <w:lvlText w:val="•"/>
      <w:lvlJc w:val="left"/>
      <w:pPr>
        <w:ind w:left="3395" w:hanging="361"/>
      </w:pPr>
      <w:rPr>
        <w:rFonts w:hint="default"/>
        <w:lang w:val="en-US" w:eastAsia="en-US" w:bidi="ar-SA"/>
      </w:rPr>
    </w:lvl>
    <w:lvl w:ilvl="7" w:tplc="A888F3B4">
      <w:numFmt w:val="bullet"/>
      <w:lvlText w:val="•"/>
      <w:lvlJc w:val="left"/>
      <w:pPr>
        <w:ind w:left="3891" w:hanging="361"/>
      </w:pPr>
      <w:rPr>
        <w:rFonts w:hint="default"/>
        <w:lang w:val="en-US" w:eastAsia="en-US" w:bidi="ar-SA"/>
      </w:rPr>
    </w:lvl>
    <w:lvl w:ilvl="8" w:tplc="C84462F0">
      <w:numFmt w:val="bullet"/>
      <w:lvlText w:val="•"/>
      <w:lvlJc w:val="left"/>
      <w:pPr>
        <w:ind w:left="4387" w:hanging="361"/>
      </w:pPr>
      <w:rPr>
        <w:rFonts w:hint="default"/>
        <w:lang w:val="en-US" w:eastAsia="en-US" w:bidi="ar-SA"/>
      </w:rPr>
    </w:lvl>
  </w:abstractNum>
  <w:abstractNum w:abstractNumId="26" w15:restartNumberingAfterBreak="0">
    <w:nsid w:val="27B9287B"/>
    <w:multiLevelType w:val="hybridMultilevel"/>
    <w:tmpl w:val="57803A32"/>
    <w:lvl w:ilvl="0" w:tplc="EFC278C0">
      <w:start w:val="185"/>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D76A89C4">
      <w:numFmt w:val="bullet"/>
      <w:lvlText w:val="•"/>
      <w:lvlJc w:val="left"/>
      <w:pPr>
        <w:ind w:left="915" w:hanging="361"/>
      </w:pPr>
      <w:rPr>
        <w:rFonts w:hint="default"/>
        <w:lang w:val="en-US" w:eastAsia="en-US" w:bidi="ar-SA"/>
      </w:rPr>
    </w:lvl>
    <w:lvl w:ilvl="2" w:tplc="A8566AB0">
      <w:numFmt w:val="bullet"/>
      <w:lvlText w:val="•"/>
      <w:lvlJc w:val="left"/>
      <w:pPr>
        <w:ind w:left="1411" w:hanging="361"/>
      </w:pPr>
      <w:rPr>
        <w:rFonts w:hint="default"/>
        <w:lang w:val="en-US" w:eastAsia="en-US" w:bidi="ar-SA"/>
      </w:rPr>
    </w:lvl>
    <w:lvl w:ilvl="3" w:tplc="75C21530">
      <w:numFmt w:val="bullet"/>
      <w:lvlText w:val="•"/>
      <w:lvlJc w:val="left"/>
      <w:pPr>
        <w:ind w:left="1907" w:hanging="361"/>
      </w:pPr>
      <w:rPr>
        <w:rFonts w:hint="default"/>
        <w:lang w:val="en-US" w:eastAsia="en-US" w:bidi="ar-SA"/>
      </w:rPr>
    </w:lvl>
    <w:lvl w:ilvl="4" w:tplc="11EA7B56">
      <w:numFmt w:val="bullet"/>
      <w:lvlText w:val="•"/>
      <w:lvlJc w:val="left"/>
      <w:pPr>
        <w:ind w:left="2403" w:hanging="361"/>
      </w:pPr>
      <w:rPr>
        <w:rFonts w:hint="default"/>
        <w:lang w:val="en-US" w:eastAsia="en-US" w:bidi="ar-SA"/>
      </w:rPr>
    </w:lvl>
    <w:lvl w:ilvl="5" w:tplc="28B0464E">
      <w:numFmt w:val="bullet"/>
      <w:lvlText w:val="•"/>
      <w:lvlJc w:val="left"/>
      <w:pPr>
        <w:ind w:left="2899" w:hanging="361"/>
      </w:pPr>
      <w:rPr>
        <w:rFonts w:hint="default"/>
        <w:lang w:val="en-US" w:eastAsia="en-US" w:bidi="ar-SA"/>
      </w:rPr>
    </w:lvl>
    <w:lvl w:ilvl="6" w:tplc="7978902A">
      <w:numFmt w:val="bullet"/>
      <w:lvlText w:val="•"/>
      <w:lvlJc w:val="left"/>
      <w:pPr>
        <w:ind w:left="3395" w:hanging="361"/>
      </w:pPr>
      <w:rPr>
        <w:rFonts w:hint="default"/>
        <w:lang w:val="en-US" w:eastAsia="en-US" w:bidi="ar-SA"/>
      </w:rPr>
    </w:lvl>
    <w:lvl w:ilvl="7" w:tplc="4626AFF4">
      <w:numFmt w:val="bullet"/>
      <w:lvlText w:val="•"/>
      <w:lvlJc w:val="left"/>
      <w:pPr>
        <w:ind w:left="3891" w:hanging="361"/>
      </w:pPr>
      <w:rPr>
        <w:rFonts w:hint="default"/>
        <w:lang w:val="en-US" w:eastAsia="en-US" w:bidi="ar-SA"/>
      </w:rPr>
    </w:lvl>
    <w:lvl w:ilvl="8" w:tplc="A1549A94">
      <w:numFmt w:val="bullet"/>
      <w:lvlText w:val="•"/>
      <w:lvlJc w:val="left"/>
      <w:pPr>
        <w:ind w:left="4387" w:hanging="361"/>
      </w:pPr>
      <w:rPr>
        <w:rFonts w:hint="default"/>
        <w:lang w:val="en-US" w:eastAsia="en-US" w:bidi="ar-SA"/>
      </w:rPr>
    </w:lvl>
  </w:abstractNum>
  <w:abstractNum w:abstractNumId="27" w15:restartNumberingAfterBreak="0">
    <w:nsid w:val="28190AD0"/>
    <w:multiLevelType w:val="hybridMultilevel"/>
    <w:tmpl w:val="E1DAE8FA"/>
    <w:lvl w:ilvl="0" w:tplc="85E629D0">
      <w:numFmt w:val="bullet"/>
      <w:lvlText w:val=""/>
      <w:lvlJc w:val="left"/>
      <w:pPr>
        <w:ind w:left="460" w:hanging="360"/>
      </w:pPr>
      <w:rPr>
        <w:rFonts w:ascii="Symbol" w:eastAsia="Symbol" w:hAnsi="Symbol" w:cs="Symbol" w:hint="default"/>
        <w:w w:val="100"/>
        <w:sz w:val="24"/>
        <w:szCs w:val="24"/>
        <w:lang w:val="en-US" w:eastAsia="en-US" w:bidi="ar-SA"/>
      </w:rPr>
    </w:lvl>
    <w:lvl w:ilvl="1" w:tplc="87A8A7DE">
      <w:numFmt w:val="bullet"/>
      <w:lvlText w:val="•"/>
      <w:lvlJc w:val="left"/>
      <w:pPr>
        <w:ind w:left="1468" w:hanging="360"/>
      </w:pPr>
      <w:rPr>
        <w:rFonts w:hint="default"/>
        <w:lang w:val="en-US" w:eastAsia="en-US" w:bidi="ar-SA"/>
      </w:rPr>
    </w:lvl>
    <w:lvl w:ilvl="2" w:tplc="8FECC980">
      <w:numFmt w:val="bullet"/>
      <w:lvlText w:val="•"/>
      <w:lvlJc w:val="left"/>
      <w:pPr>
        <w:ind w:left="2476" w:hanging="360"/>
      </w:pPr>
      <w:rPr>
        <w:rFonts w:hint="default"/>
        <w:lang w:val="en-US" w:eastAsia="en-US" w:bidi="ar-SA"/>
      </w:rPr>
    </w:lvl>
    <w:lvl w:ilvl="3" w:tplc="C6900D14">
      <w:numFmt w:val="bullet"/>
      <w:lvlText w:val="•"/>
      <w:lvlJc w:val="left"/>
      <w:pPr>
        <w:ind w:left="3484" w:hanging="360"/>
      </w:pPr>
      <w:rPr>
        <w:rFonts w:hint="default"/>
        <w:lang w:val="en-US" w:eastAsia="en-US" w:bidi="ar-SA"/>
      </w:rPr>
    </w:lvl>
    <w:lvl w:ilvl="4" w:tplc="FEDAB792">
      <w:numFmt w:val="bullet"/>
      <w:lvlText w:val="•"/>
      <w:lvlJc w:val="left"/>
      <w:pPr>
        <w:ind w:left="4492" w:hanging="360"/>
      </w:pPr>
      <w:rPr>
        <w:rFonts w:hint="default"/>
        <w:lang w:val="en-US" w:eastAsia="en-US" w:bidi="ar-SA"/>
      </w:rPr>
    </w:lvl>
    <w:lvl w:ilvl="5" w:tplc="FCF01994">
      <w:numFmt w:val="bullet"/>
      <w:lvlText w:val="•"/>
      <w:lvlJc w:val="left"/>
      <w:pPr>
        <w:ind w:left="5501" w:hanging="360"/>
      </w:pPr>
      <w:rPr>
        <w:rFonts w:hint="default"/>
        <w:lang w:val="en-US" w:eastAsia="en-US" w:bidi="ar-SA"/>
      </w:rPr>
    </w:lvl>
    <w:lvl w:ilvl="6" w:tplc="A630F4F2">
      <w:numFmt w:val="bullet"/>
      <w:lvlText w:val="•"/>
      <w:lvlJc w:val="left"/>
      <w:pPr>
        <w:ind w:left="6509" w:hanging="360"/>
      </w:pPr>
      <w:rPr>
        <w:rFonts w:hint="default"/>
        <w:lang w:val="en-US" w:eastAsia="en-US" w:bidi="ar-SA"/>
      </w:rPr>
    </w:lvl>
    <w:lvl w:ilvl="7" w:tplc="9F7A9974">
      <w:numFmt w:val="bullet"/>
      <w:lvlText w:val="•"/>
      <w:lvlJc w:val="left"/>
      <w:pPr>
        <w:ind w:left="7517" w:hanging="360"/>
      </w:pPr>
      <w:rPr>
        <w:rFonts w:hint="default"/>
        <w:lang w:val="en-US" w:eastAsia="en-US" w:bidi="ar-SA"/>
      </w:rPr>
    </w:lvl>
    <w:lvl w:ilvl="8" w:tplc="73643478">
      <w:numFmt w:val="bullet"/>
      <w:lvlText w:val="•"/>
      <w:lvlJc w:val="left"/>
      <w:pPr>
        <w:ind w:left="8525" w:hanging="360"/>
      </w:pPr>
      <w:rPr>
        <w:rFonts w:hint="default"/>
        <w:lang w:val="en-US" w:eastAsia="en-US" w:bidi="ar-SA"/>
      </w:rPr>
    </w:lvl>
  </w:abstractNum>
  <w:abstractNum w:abstractNumId="28" w15:restartNumberingAfterBreak="0">
    <w:nsid w:val="28C95140"/>
    <w:multiLevelType w:val="hybridMultilevel"/>
    <w:tmpl w:val="7DFCA368"/>
    <w:lvl w:ilvl="0" w:tplc="5B924A02">
      <w:start w:val="127"/>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B5ECAAAE">
      <w:numFmt w:val="bullet"/>
      <w:lvlText w:val="•"/>
      <w:lvlJc w:val="left"/>
      <w:pPr>
        <w:ind w:left="915" w:hanging="361"/>
      </w:pPr>
      <w:rPr>
        <w:rFonts w:hint="default"/>
        <w:lang w:val="en-US" w:eastAsia="en-US" w:bidi="ar-SA"/>
      </w:rPr>
    </w:lvl>
    <w:lvl w:ilvl="2" w:tplc="72E6717E">
      <w:numFmt w:val="bullet"/>
      <w:lvlText w:val="•"/>
      <w:lvlJc w:val="left"/>
      <w:pPr>
        <w:ind w:left="1411" w:hanging="361"/>
      </w:pPr>
      <w:rPr>
        <w:rFonts w:hint="default"/>
        <w:lang w:val="en-US" w:eastAsia="en-US" w:bidi="ar-SA"/>
      </w:rPr>
    </w:lvl>
    <w:lvl w:ilvl="3" w:tplc="679E8948">
      <w:numFmt w:val="bullet"/>
      <w:lvlText w:val="•"/>
      <w:lvlJc w:val="left"/>
      <w:pPr>
        <w:ind w:left="1907" w:hanging="361"/>
      </w:pPr>
      <w:rPr>
        <w:rFonts w:hint="default"/>
        <w:lang w:val="en-US" w:eastAsia="en-US" w:bidi="ar-SA"/>
      </w:rPr>
    </w:lvl>
    <w:lvl w:ilvl="4" w:tplc="1A9A0354">
      <w:numFmt w:val="bullet"/>
      <w:lvlText w:val="•"/>
      <w:lvlJc w:val="left"/>
      <w:pPr>
        <w:ind w:left="2403" w:hanging="361"/>
      </w:pPr>
      <w:rPr>
        <w:rFonts w:hint="default"/>
        <w:lang w:val="en-US" w:eastAsia="en-US" w:bidi="ar-SA"/>
      </w:rPr>
    </w:lvl>
    <w:lvl w:ilvl="5" w:tplc="2F4CC40A">
      <w:numFmt w:val="bullet"/>
      <w:lvlText w:val="•"/>
      <w:lvlJc w:val="left"/>
      <w:pPr>
        <w:ind w:left="2899" w:hanging="361"/>
      </w:pPr>
      <w:rPr>
        <w:rFonts w:hint="default"/>
        <w:lang w:val="en-US" w:eastAsia="en-US" w:bidi="ar-SA"/>
      </w:rPr>
    </w:lvl>
    <w:lvl w:ilvl="6" w:tplc="2C96D316">
      <w:numFmt w:val="bullet"/>
      <w:lvlText w:val="•"/>
      <w:lvlJc w:val="left"/>
      <w:pPr>
        <w:ind w:left="3395" w:hanging="361"/>
      </w:pPr>
      <w:rPr>
        <w:rFonts w:hint="default"/>
        <w:lang w:val="en-US" w:eastAsia="en-US" w:bidi="ar-SA"/>
      </w:rPr>
    </w:lvl>
    <w:lvl w:ilvl="7" w:tplc="8B48EC94">
      <w:numFmt w:val="bullet"/>
      <w:lvlText w:val="•"/>
      <w:lvlJc w:val="left"/>
      <w:pPr>
        <w:ind w:left="3891" w:hanging="361"/>
      </w:pPr>
      <w:rPr>
        <w:rFonts w:hint="default"/>
        <w:lang w:val="en-US" w:eastAsia="en-US" w:bidi="ar-SA"/>
      </w:rPr>
    </w:lvl>
    <w:lvl w:ilvl="8" w:tplc="90989814">
      <w:numFmt w:val="bullet"/>
      <w:lvlText w:val="•"/>
      <w:lvlJc w:val="left"/>
      <w:pPr>
        <w:ind w:left="4387" w:hanging="361"/>
      </w:pPr>
      <w:rPr>
        <w:rFonts w:hint="default"/>
        <w:lang w:val="en-US" w:eastAsia="en-US" w:bidi="ar-SA"/>
      </w:rPr>
    </w:lvl>
  </w:abstractNum>
  <w:abstractNum w:abstractNumId="29" w15:restartNumberingAfterBreak="0">
    <w:nsid w:val="291F579F"/>
    <w:multiLevelType w:val="hybridMultilevel"/>
    <w:tmpl w:val="61F2E784"/>
    <w:lvl w:ilvl="0" w:tplc="55E4801C">
      <w:start w:val="140"/>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3E78EF78">
      <w:numFmt w:val="bullet"/>
      <w:lvlText w:val="•"/>
      <w:lvlJc w:val="left"/>
      <w:pPr>
        <w:ind w:left="915" w:hanging="361"/>
      </w:pPr>
      <w:rPr>
        <w:rFonts w:hint="default"/>
        <w:lang w:val="en-US" w:eastAsia="en-US" w:bidi="ar-SA"/>
      </w:rPr>
    </w:lvl>
    <w:lvl w:ilvl="2" w:tplc="6A7C6F18">
      <w:numFmt w:val="bullet"/>
      <w:lvlText w:val="•"/>
      <w:lvlJc w:val="left"/>
      <w:pPr>
        <w:ind w:left="1411" w:hanging="361"/>
      </w:pPr>
      <w:rPr>
        <w:rFonts w:hint="default"/>
        <w:lang w:val="en-US" w:eastAsia="en-US" w:bidi="ar-SA"/>
      </w:rPr>
    </w:lvl>
    <w:lvl w:ilvl="3" w:tplc="46C8DC8E">
      <w:numFmt w:val="bullet"/>
      <w:lvlText w:val="•"/>
      <w:lvlJc w:val="left"/>
      <w:pPr>
        <w:ind w:left="1907" w:hanging="361"/>
      </w:pPr>
      <w:rPr>
        <w:rFonts w:hint="default"/>
        <w:lang w:val="en-US" w:eastAsia="en-US" w:bidi="ar-SA"/>
      </w:rPr>
    </w:lvl>
    <w:lvl w:ilvl="4" w:tplc="E5DE25D8">
      <w:numFmt w:val="bullet"/>
      <w:lvlText w:val="•"/>
      <w:lvlJc w:val="left"/>
      <w:pPr>
        <w:ind w:left="2403" w:hanging="361"/>
      </w:pPr>
      <w:rPr>
        <w:rFonts w:hint="default"/>
        <w:lang w:val="en-US" w:eastAsia="en-US" w:bidi="ar-SA"/>
      </w:rPr>
    </w:lvl>
    <w:lvl w:ilvl="5" w:tplc="55CAA5A6">
      <w:numFmt w:val="bullet"/>
      <w:lvlText w:val="•"/>
      <w:lvlJc w:val="left"/>
      <w:pPr>
        <w:ind w:left="2899" w:hanging="361"/>
      </w:pPr>
      <w:rPr>
        <w:rFonts w:hint="default"/>
        <w:lang w:val="en-US" w:eastAsia="en-US" w:bidi="ar-SA"/>
      </w:rPr>
    </w:lvl>
    <w:lvl w:ilvl="6" w:tplc="500EB7FA">
      <w:numFmt w:val="bullet"/>
      <w:lvlText w:val="•"/>
      <w:lvlJc w:val="left"/>
      <w:pPr>
        <w:ind w:left="3395" w:hanging="361"/>
      </w:pPr>
      <w:rPr>
        <w:rFonts w:hint="default"/>
        <w:lang w:val="en-US" w:eastAsia="en-US" w:bidi="ar-SA"/>
      </w:rPr>
    </w:lvl>
    <w:lvl w:ilvl="7" w:tplc="67FA6D14">
      <w:numFmt w:val="bullet"/>
      <w:lvlText w:val="•"/>
      <w:lvlJc w:val="left"/>
      <w:pPr>
        <w:ind w:left="3891" w:hanging="361"/>
      </w:pPr>
      <w:rPr>
        <w:rFonts w:hint="default"/>
        <w:lang w:val="en-US" w:eastAsia="en-US" w:bidi="ar-SA"/>
      </w:rPr>
    </w:lvl>
    <w:lvl w:ilvl="8" w:tplc="2F263182">
      <w:numFmt w:val="bullet"/>
      <w:lvlText w:val="•"/>
      <w:lvlJc w:val="left"/>
      <w:pPr>
        <w:ind w:left="4387" w:hanging="361"/>
      </w:pPr>
      <w:rPr>
        <w:rFonts w:hint="default"/>
        <w:lang w:val="en-US" w:eastAsia="en-US" w:bidi="ar-SA"/>
      </w:rPr>
    </w:lvl>
  </w:abstractNum>
  <w:abstractNum w:abstractNumId="30" w15:restartNumberingAfterBreak="0">
    <w:nsid w:val="2FE94D14"/>
    <w:multiLevelType w:val="hybridMultilevel"/>
    <w:tmpl w:val="853CE5BE"/>
    <w:lvl w:ilvl="0" w:tplc="6E94ADE4">
      <w:numFmt w:val="bullet"/>
      <w:lvlText w:val=""/>
      <w:lvlJc w:val="left"/>
      <w:pPr>
        <w:ind w:left="1180" w:hanging="360"/>
      </w:pPr>
      <w:rPr>
        <w:rFonts w:ascii="Symbol" w:eastAsia="Symbol" w:hAnsi="Symbol" w:cs="Symbol" w:hint="default"/>
        <w:w w:val="100"/>
        <w:sz w:val="24"/>
        <w:szCs w:val="24"/>
        <w:lang w:val="en-US" w:eastAsia="en-US" w:bidi="ar-SA"/>
      </w:rPr>
    </w:lvl>
    <w:lvl w:ilvl="1" w:tplc="9404F3F4">
      <w:numFmt w:val="bullet"/>
      <w:lvlText w:val="•"/>
      <w:lvlJc w:val="left"/>
      <w:pPr>
        <w:ind w:left="2116" w:hanging="360"/>
      </w:pPr>
      <w:rPr>
        <w:rFonts w:hint="default"/>
        <w:lang w:val="en-US" w:eastAsia="en-US" w:bidi="ar-SA"/>
      </w:rPr>
    </w:lvl>
    <w:lvl w:ilvl="2" w:tplc="76A2906C">
      <w:numFmt w:val="bullet"/>
      <w:lvlText w:val="•"/>
      <w:lvlJc w:val="left"/>
      <w:pPr>
        <w:ind w:left="3052" w:hanging="360"/>
      </w:pPr>
      <w:rPr>
        <w:rFonts w:hint="default"/>
        <w:lang w:val="en-US" w:eastAsia="en-US" w:bidi="ar-SA"/>
      </w:rPr>
    </w:lvl>
    <w:lvl w:ilvl="3" w:tplc="1ACA1CF2">
      <w:numFmt w:val="bullet"/>
      <w:lvlText w:val="•"/>
      <w:lvlJc w:val="left"/>
      <w:pPr>
        <w:ind w:left="3988" w:hanging="360"/>
      </w:pPr>
      <w:rPr>
        <w:rFonts w:hint="default"/>
        <w:lang w:val="en-US" w:eastAsia="en-US" w:bidi="ar-SA"/>
      </w:rPr>
    </w:lvl>
    <w:lvl w:ilvl="4" w:tplc="C450C7CC">
      <w:numFmt w:val="bullet"/>
      <w:lvlText w:val="•"/>
      <w:lvlJc w:val="left"/>
      <w:pPr>
        <w:ind w:left="4924" w:hanging="360"/>
      </w:pPr>
      <w:rPr>
        <w:rFonts w:hint="default"/>
        <w:lang w:val="en-US" w:eastAsia="en-US" w:bidi="ar-SA"/>
      </w:rPr>
    </w:lvl>
    <w:lvl w:ilvl="5" w:tplc="7EEEE80A">
      <w:numFmt w:val="bullet"/>
      <w:lvlText w:val="•"/>
      <w:lvlJc w:val="left"/>
      <w:pPr>
        <w:ind w:left="5861" w:hanging="360"/>
      </w:pPr>
      <w:rPr>
        <w:rFonts w:hint="default"/>
        <w:lang w:val="en-US" w:eastAsia="en-US" w:bidi="ar-SA"/>
      </w:rPr>
    </w:lvl>
    <w:lvl w:ilvl="6" w:tplc="5CF824B4">
      <w:numFmt w:val="bullet"/>
      <w:lvlText w:val="•"/>
      <w:lvlJc w:val="left"/>
      <w:pPr>
        <w:ind w:left="6797" w:hanging="360"/>
      </w:pPr>
      <w:rPr>
        <w:rFonts w:hint="default"/>
        <w:lang w:val="en-US" w:eastAsia="en-US" w:bidi="ar-SA"/>
      </w:rPr>
    </w:lvl>
    <w:lvl w:ilvl="7" w:tplc="72965452">
      <w:numFmt w:val="bullet"/>
      <w:lvlText w:val="•"/>
      <w:lvlJc w:val="left"/>
      <w:pPr>
        <w:ind w:left="7733" w:hanging="360"/>
      </w:pPr>
      <w:rPr>
        <w:rFonts w:hint="default"/>
        <w:lang w:val="en-US" w:eastAsia="en-US" w:bidi="ar-SA"/>
      </w:rPr>
    </w:lvl>
    <w:lvl w:ilvl="8" w:tplc="34F2A184">
      <w:numFmt w:val="bullet"/>
      <w:lvlText w:val="•"/>
      <w:lvlJc w:val="left"/>
      <w:pPr>
        <w:ind w:left="8669" w:hanging="360"/>
      </w:pPr>
      <w:rPr>
        <w:rFonts w:hint="default"/>
        <w:lang w:val="en-US" w:eastAsia="en-US" w:bidi="ar-SA"/>
      </w:rPr>
    </w:lvl>
  </w:abstractNum>
  <w:abstractNum w:abstractNumId="31" w15:restartNumberingAfterBreak="0">
    <w:nsid w:val="302244DA"/>
    <w:multiLevelType w:val="hybridMultilevel"/>
    <w:tmpl w:val="3DB23384"/>
    <w:lvl w:ilvl="0" w:tplc="D31C5B6E">
      <w:start w:val="1"/>
      <w:numFmt w:val="upperLetter"/>
      <w:lvlText w:val="%1."/>
      <w:lvlJc w:val="left"/>
      <w:pPr>
        <w:ind w:left="1173" w:hanging="360"/>
        <w:jc w:val="left"/>
      </w:pPr>
      <w:rPr>
        <w:rFonts w:ascii="Calibri" w:eastAsia="Calibri" w:hAnsi="Calibri" w:cs="Calibri" w:hint="default"/>
        <w:w w:val="100"/>
        <w:sz w:val="24"/>
        <w:szCs w:val="24"/>
        <w:lang w:val="en-US" w:eastAsia="en-US" w:bidi="ar-SA"/>
      </w:rPr>
    </w:lvl>
    <w:lvl w:ilvl="1" w:tplc="15DE3E7C">
      <w:start w:val="1"/>
      <w:numFmt w:val="lowerLetter"/>
      <w:lvlText w:val="%2."/>
      <w:lvlJc w:val="left"/>
      <w:pPr>
        <w:ind w:left="1893" w:hanging="416"/>
        <w:jc w:val="left"/>
      </w:pPr>
      <w:rPr>
        <w:rFonts w:ascii="Calibri" w:eastAsia="Calibri" w:hAnsi="Calibri" w:cs="Calibri" w:hint="default"/>
        <w:w w:val="100"/>
        <w:sz w:val="24"/>
        <w:szCs w:val="24"/>
        <w:lang w:val="en-US" w:eastAsia="en-US" w:bidi="ar-SA"/>
      </w:rPr>
    </w:lvl>
    <w:lvl w:ilvl="2" w:tplc="79985FDA">
      <w:numFmt w:val="bullet"/>
      <w:lvlText w:val="•"/>
      <w:lvlJc w:val="left"/>
      <w:pPr>
        <w:ind w:left="2860" w:hanging="416"/>
      </w:pPr>
      <w:rPr>
        <w:rFonts w:hint="default"/>
        <w:lang w:val="en-US" w:eastAsia="en-US" w:bidi="ar-SA"/>
      </w:rPr>
    </w:lvl>
    <w:lvl w:ilvl="3" w:tplc="A15E18A0">
      <w:numFmt w:val="bullet"/>
      <w:lvlText w:val="•"/>
      <w:lvlJc w:val="left"/>
      <w:pPr>
        <w:ind w:left="3820" w:hanging="416"/>
      </w:pPr>
      <w:rPr>
        <w:rFonts w:hint="default"/>
        <w:lang w:val="en-US" w:eastAsia="en-US" w:bidi="ar-SA"/>
      </w:rPr>
    </w:lvl>
    <w:lvl w:ilvl="4" w:tplc="1604F1A2">
      <w:numFmt w:val="bullet"/>
      <w:lvlText w:val="•"/>
      <w:lvlJc w:val="left"/>
      <w:pPr>
        <w:ind w:left="4780" w:hanging="416"/>
      </w:pPr>
      <w:rPr>
        <w:rFonts w:hint="default"/>
        <w:lang w:val="en-US" w:eastAsia="en-US" w:bidi="ar-SA"/>
      </w:rPr>
    </w:lvl>
    <w:lvl w:ilvl="5" w:tplc="72DE4CCC">
      <w:numFmt w:val="bullet"/>
      <w:lvlText w:val="•"/>
      <w:lvlJc w:val="left"/>
      <w:pPr>
        <w:ind w:left="5741" w:hanging="416"/>
      </w:pPr>
      <w:rPr>
        <w:rFonts w:hint="default"/>
        <w:lang w:val="en-US" w:eastAsia="en-US" w:bidi="ar-SA"/>
      </w:rPr>
    </w:lvl>
    <w:lvl w:ilvl="6" w:tplc="C492A28E">
      <w:numFmt w:val="bullet"/>
      <w:lvlText w:val="•"/>
      <w:lvlJc w:val="left"/>
      <w:pPr>
        <w:ind w:left="6701" w:hanging="416"/>
      </w:pPr>
      <w:rPr>
        <w:rFonts w:hint="default"/>
        <w:lang w:val="en-US" w:eastAsia="en-US" w:bidi="ar-SA"/>
      </w:rPr>
    </w:lvl>
    <w:lvl w:ilvl="7" w:tplc="BEE03756">
      <w:numFmt w:val="bullet"/>
      <w:lvlText w:val="•"/>
      <w:lvlJc w:val="left"/>
      <w:pPr>
        <w:ind w:left="7661" w:hanging="416"/>
      </w:pPr>
      <w:rPr>
        <w:rFonts w:hint="default"/>
        <w:lang w:val="en-US" w:eastAsia="en-US" w:bidi="ar-SA"/>
      </w:rPr>
    </w:lvl>
    <w:lvl w:ilvl="8" w:tplc="6D5AB532">
      <w:numFmt w:val="bullet"/>
      <w:lvlText w:val="•"/>
      <w:lvlJc w:val="left"/>
      <w:pPr>
        <w:ind w:left="8621" w:hanging="416"/>
      </w:pPr>
      <w:rPr>
        <w:rFonts w:hint="default"/>
        <w:lang w:val="en-US" w:eastAsia="en-US" w:bidi="ar-SA"/>
      </w:rPr>
    </w:lvl>
  </w:abstractNum>
  <w:abstractNum w:abstractNumId="32" w15:restartNumberingAfterBreak="0">
    <w:nsid w:val="306E31D0"/>
    <w:multiLevelType w:val="multilevel"/>
    <w:tmpl w:val="9054910E"/>
    <w:lvl w:ilvl="0">
      <w:start w:val="5"/>
      <w:numFmt w:val="decimal"/>
      <w:lvlText w:val="%1"/>
      <w:lvlJc w:val="left"/>
      <w:pPr>
        <w:ind w:left="935" w:hanging="483"/>
        <w:jc w:val="left"/>
      </w:pPr>
      <w:rPr>
        <w:rFonts w:hint="default"/>
        <w:lang w:val="en-US" w:eastAsia="en-US" w:bidi="ar-SA"/>
      </w:rPr>
    </w:lvl>
    <w:lvl w:ilvl="1">
      <w:start w:val="1"/>
      <w:numFmt w:val="decimal"/>
      <w:lvlText w:val="%1.%2"/>
      <w:lvlJc w:val="left"/>
      <w:pPr>
        <w:ind w:left="935" w:hanging="483"/>
        <w:jc w:val="left"/>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jc w:val="left"/>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33" w15:restartNumberingAfterBreak="0">
    <w:nsid w:val="312508E0"/>
    <w:multiLevelType w:val="hybridMultilevel"/>
    <w:tmpl w:val="6770C844"/>
    <w:lvl w:ilvl="0" w:tplc="4B568B56">
      <w:start w:val="68"/>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07E4F7FA">
      <w:numFmt w:val="bullet"/>
      <w:lvlText w:val="•"/>
      <w:lvlJc w:val="left"/>
      <w:pPr>
        <w:ind w:left="915" w:hanging="361"/>
      </w:pPr>
      <w:rPr>
        <w:rFonts w:hint="default"/>
        <w:lang w:val="en-US" w:eastAsia="en-US" w:bidi="ar-SA"/>
      </w:rPr>
    </w:lvl>
    <w:lvl w:ilvl="2" w:tplc="CE0068AC">
      <w:numFmt w:val="bullet"/>
      <w:lvlText w:val="•"/>
      <w:lvlJc w:val="left"/>
      <w:pPr>
        <w:ind w:left="1411" w:hanging="361"/>
      </w:pPr>
      <w:rPr>
        <w:rFonts w:hint="default"/>
        <w:lang w:val="en-US" w:eastAsia="en-US" w:bidi="ar-SA"/>
      </w:rPr>
    </w:lvl>
    <w:lvl w:ilvl="3" w:tplc="1ECCC288">
      <w:numFmt w:val="bullet"/>
      <w:lvlText w:val="•"/>
      <w:lvlJc w:val="left"/>
      <w:pPr>
        <w:ind w:left="1907" w:hanging="361"/>
      </w:pPr>
      <w:rPr>
        <w:rFonts w:hint="default"/>
        <w:lang w:val="en-US" w:eastAsia="en-US" w:bidi="ar-SA"/>
      </w:rPr>
    </w:lvl>
    <w:lvl w:ilvl="4" w:tplc="94E6C586">
      <w:numFmt w:val="bullet"/>
      <w:lvlText w:val="•"/>
      <w:lvlJc w:val="left"/>
      <w:pPr>
        <w:ind w:left="2403" w:hanging="361"/>
      </w:pPr>
      <w:rPr>
        <w:rFonts w:hint="default"/>
        <w:lang w:val="en-US" w:eastAsia="en-US" w:bidi="ar-SA"/>
      </w:rPr>
    </w:lvl>
    <w:lvl w:ilvl="5" w:tplc="406E083C">
      <w:numFmt w:val="bullet"/>
      <w:lvlText w:val="•"/>
      <w:lvlJc w:val="left"/>
      <w:pPr>
        <w:ind w:left="2899" w:hanging="361"/>
      </w:pPr>
      <w:rPr>
        <w:rFonts w:hint="default"/>
        <w:lang w:val="en-US" w:eastAsia="en-US" w:bidi="ar-SA"/>
      </w:rPr>
    </w:lvl>
    <w:lvl w:ilvl="6" w:tplc="2E6A20D0">
      <w:numFmt w:val="bullet"/>
      <w:lvlText w:val="•"/>
      <w:lvlJc w:val="left"/>
      <w:pPr>
        <w:ind w:left="3395" w:hanging="361"/>
      </w:pPr>
      <w:rPr>
        <w:rFonts w:hint="default"/>
        <w:lang w:val="en-US" w:eastAsia="en-US" w:bidi="ar-SA"/>
      </w:rPr>
    </w:lvl>
    <w:lvl w:ilvl="7" w:tplc="50A8B92E">
      <w:numFmt w:val="bullet"/>
      <w:lvlText w:val="•"/>
      <w:lvlJc w:val="left"/>
      <w:pPr>
        <w:ind w:left="3891" w:hanging="361"/>
      </w:pPr>
      <w:rPr>
        <w:rFonts w:hint="default"/>
        <w:lang w:val="en-US" w:eastAsia="en-US" w:bidi="ar-SA"/>
      </w:rPr>
    </w:lvl>
    <w:lvl w:ilvl="8" w:tplc="A5FE8F9A">
      <w:numFmt w:val="bullet"/>
      <w:lvlText w:val="•"/>
      <w:lvlJc w:val="left"/>
      <w:pPr>
        <w:ind w:left="4387" w:hanging="361"/>
      </w:pPr>
      <w:rPr>
        <w:rFonts w:hint="default"/>
        <w:lang w:val="en-US" w:eastAsia="en-US" w:bidi="ar-SA"/>
      </w:rPr>
    </w:lvl>
  </w:abstractNum>
  <w:abstractNum w:abstractNumId="34" w15:restartNumberingAfterBreak="0">
    <w:nsid w:val="31DB633E"/>
    <w:multiLevelType w:val="multilevel"/>
    <w:tmpl w:val="352E7208"/>
    <w:lvl w:ilvl="0">
      <w:start w:val="19"/>
      <w:numFmt w:val="upperLetter"/>
      <w:lvlText w:val="%1"/>
      <w:lvlJc w:val="left"/>
      <w:pPr>
        <w:ind w:left="107" w:hanging="397"/>
        <w:jc w:val="left"/>
      </w:pPr>
      <w:rPr>
        <w:rFonts w:hint="default"/>
        <w:lang w:val="en-US" w:eastAsia="en-US" w:bidi="ar-SA"/>
      </w:rPr>
    </w:lvl>
    <w:lvl w:ilvl="1">
      <w:start w:val="2"/>
      <w:numFmt w:val="decimal"/>
      <w:lvlText w:val="%1.%2"/>
      <w:lvlJc w:val="left"/>
      <w:pPr>
        <w:ind w:left="107" w:hanging="397"/>
        <w:jc w:val="left"/>
      </w:pPr>
      <w:rPr>
        <w:rFonts w:ascii="Calibri" w:eastAsia="Calibri" w:hAnsi="Calibri" w:cs="Calibri" w:hint="default"/>
        <w:spacing w:val="-1"/>
        <w:w w:val="99"/>
        <w:sz w:val="20"/>
        <w:szCs w:val="20"/>
        <w:lang w:val="en-US" w:eastAsia="en-US" w:bidi="ar-SA"/>
      </w:rPr>
    </w:lvl>
    <w:lvl w:ilvl="2">
      <w:numFmt w:val="bullet"/>
      <w:lvlText w:val=""/>
      <w:lvlJc w:val="left"/>
      <w:pPr>
        <w:ind w:left="828" w:hanging="360"/>
      </w:pPr>
      <w:rPr>
        <w:rFonts w:ascii="Symbol" w:eastAsia="Symbol" w:hAnsi="Symbol" w:cs="Symbol" w:hint="default"/>
        <w:w w:val="99"/>
        <w:sz w:val="20"/>
        <w:szCs w:val="20"/>
        <w:lang w:val="en-US" w:eastAsia="en-US" w:bidi="ar-SA"/>
      </w:rPr>
    </w:lvl>
    <w:lvl w:ilvl="3">
      <w:numFmt w:val="bullet"/>
      <w:lvlText w:val="•"/>
      <w:lvlJc w:val="left"/>
      <w:pPr>
        <w:ind w:left="1667" w:hanging="360"/>
      </w:pPr>
      <w:rPr>
        <w:rFonts w:hint="default"/>
        <w:lang w:val="en-US" w:eastAsia="en-US" w:bidi="ar-SA"/>
      </w:rPr>
    </w:lvl>
    <w:lvl w:ilvl="4">
      <w:numFmt w:val="bullet"/>
      <w:lvlText w:val="•"/>
      <w:lvlJc w:val="left"/>
      <w:pPr>
        <w:ind w:left="2091" w:hanging="360"/>
      </w:pPr>
      <w:rPr>
        <w:rFonts w:hint="default"/>
        <w:lang w:val="en-US" w:eastAsia="en-US" w:bidi="ar-SA"/>
      </w:rPr>
    </w:lvl>
    <w:lvl w:ilvl="5">
      <w:numFmt w:val="bullet"/>
      <w:lvlText w:val="•"/>
      <w:lvlJc w:val="left"/>
      <w:pPr>
        <w:ind w:left="2515" w:hanging="360"/>
      </w:pPr>
      <w:rPr>
        <w:rFonts w:hint="default"/>
        <w:lang w:val="en-US" w:eastAsia="en-US" w:bidi="ar-SA"/>
      </w:rPr>
    </w:lvl>
    <w:lvl w:ilvl="6">
      <w:numFmt w:val="bullet"/>
      <w:lvlText w:val="•"/>
      <w:lvlJc w:val="left"/>
      <w:pPr>
        <w:ind w:left="2939" w:hanging="360"/>
      </w:pPr>
      <w:rPr>
        <w:rFonts w:hint="default"/>
        <w:lang w:val="en-US" w:eastAsia="en-US" w:bidi="ar-SA"/>
      </w:rPr>
    </w:lvl>
    <w:lvl w:ilvl="7">
      <w:numFmt w:val="bullet"/>
      <w:lvlText w:val="•"/>
      <w:lvlJc w:val="left"/>
      <w:pPr>
        <w:ind w:left="3363" w:hanging="360"/>
      </w:pPr>
      <w:rPr>
        <w:rFonts w:hint="default"/>
        <w:lang w:val="en-US" w:eastAsia="en-US" w:bidi="ar-SA"/>
      </w:rPr>
    </w:lvl>
    <w:lvl w:ilvl="8">
      <w:numFmt w:val="bullet"/>
      <w:lvlText w:val="•"/>
      <w:lvlJc w:val="left"/>
      <w:pPr>
        <w:ind w:left="3787" w:hanging="360"/>
      </w:pPr>
      <w:rPr>
        <w:rFonts w:hint="default"/>
        <w:lang w:val="en-US" w:eastAsia="en-US" w:bidi="ar-SA"/>
      </w:rPr>
    </w:lvl>
  </w:abstractNum>
  <w:abstractNum w:abstractNumId="35" w15:restartNumberingAfterBreak="0">
    <w:nsid w:val="3225661B"/>
    <w:multiLevelType w:val="hybridMultilevel"/>
    <w:tmpl w:val="E9A01C74"/>
    <w:lvl w:ilvl="0" w:tplc="D8967F58">
      <w:start w:val="179"/>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E2C8D068">
      <w:numFmt w:val="bullet"/>
      <w:lvlText w:val="•"/>
      <w:lvlJc w:val="left"/>
      <w:pPr>
        <w:ind w:left="915" w:hanging="361"/>
      </w:pPr>
      <w:rPr>
        <w:rFonts w:hint="default"/>
        <w:lang w:val="en-US" w:eastAsia="en-US" w:bidi="ar-SA"/>
      </w:rPr>
    </w:lvl>
    <w:lvl w:ilvl="2" w:tplc="CBA8A9B6">
      <w:numFmt w:val="bullet"/>
      <w:lvlText w:val="•"/>
      <w:lvlJc w:val="left"/>
      <w:pPr>
        <w:ind w:left="1411" w:hanging="361"/>
      </w:pPr>
      <w:rPr>
        <w:rFonts w:hint="default"/>
        <w:lang w:val="en-US" w:eastAsia="en-US" w:bidi="ar-SA"/>
      </w:rPr>
    </w:lvl>
    <w:lvl w:ilvl="3" w:tplc="1A98BDE8">
      <w:numFmt w:val="bullet"/>
      <w:lvlText w:val="•"/>
      <w:lvlJc w:val="left"/>
      <w:pPr>
        <w:ind w:left="1907" w:hanging="361"/>
      </w:pPr>
      <w:rPr>
        <w:rFonts w:hint="default"/>
        <w:lang w:val="en-US" w:eastAsia="en-US" w:bidi="ar-SA"/>
      </w:rPr>
    </w:lvl>
    <w:lvl w:ilvl="4" w:tplc="E74C0512">
      <w:numFmt w:val="bullet"/>
      <w:lvlText w:val="•"/>
      <w:lvlJc w:val="left"/>
      <w:pPr>
        <w:ind w:left="2403" w:hanging="361"/>
      </w:pPr>
      <w:rPr>
        <w:rFonts w:hint="default"/>
        <w:lang w:val="en-US" w:eastAsia="en-US" w:bidi="ar-SA"/>
      </w:rPr>
    </w:lvl>
    <w:lvl w:ilvl="5" w:tplc="C4FEE43C">
      <w:numFmt w:val="bullet"/>
      <w:lvlText w:val="•"/>
      <w:lvlJc w:val="left"/>
      <w:pPr>
        <w:ind w:left="2899" w:hanging="361"/>
      </w:pPr>
      <w:rPr>
        <w:rFonts w:hint="default"/>
        <w:lang w:val="en-US" w:eastAsia="en-US" w:bidi="ar-SA"/>
      </w:rPr>
    </w:lvl>
    <w:lvl w:ilvl="6" w:tplc="7040B666">
      <w:numFmt w:val="bullet"/>
      <w:lvlText w:val="•"/>
      <w:lvlJc w:val="left"/>
      <w:pPr>
        <w:ind w:left="3395" w:hanging="361"/>
      </w:pPr>
      <w:rPr>
        <w:rFonts w:hint="default"/>
        <w:lang w:val="en-US" w:eastAsia="en-US" w:bidi="ar-SA"/>
      </w:rPr>
    </w:lvl>
    <w:lvl w:ilvl="7" w:tplc="16C252D2">
      <w:numFmt w:val="bullet"/>
      <w:lvlText w:val="•"/>
      <w:lvlJc w:val="left"/>
      <w:pPr>
        <w:ind w:left="3891" w:hanging="361"/>
      </w:pPr>
      <w:rPr>
        <w:rFonts w:hint="default"/>
        <w:lang w:val="en-US" w:eastAsia="en-US" w:bidi="ar-SA"/>
      </w:rPr>
    </w:lvl>
    <w:lvl w:ilvl="8" w:tplc="92E24EB4">
      <w:numFmt w:val="bullet"/>
      <w:lvlText w:val="•"/>
      <w:lvlJc w:val="left"/>
      <w:pPr>
        <w:ind w:left="4387" w:hanging="361"/>
      </w:pPr>
      <w:rPr>
        <w:rFonts w:hint="default"/>
        <w:lang w:val="en-US" w:eastAsia="en-US" w:bidi="ar-SA"/>
      </w:rPr>
    </w:lvl>
  </w:abstractNum>
  <w:abstractNum w:abstractNumId="36" w15:restartNumberingAfterBreak="0">
    <w:nsid w:val="35135F1C"/>
    <w:multiLevelType w:val="hybridMultilevel"/>
    <w:tmpl w:val="FE58107E"/>
    <w:lvl w:ilvl="0" w:tplc="33E8A496">
      <w:start w:val="172"/>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B2A29476">
      <w:numFmt w:val="bullet"/>
      <w:lvlText w:val="•"/>
      <w:lvlJc w:val="left"/>
      <w:pPr>
        <w:ind w:left="915" w:hanging="361"/>
      </w:pPr>
      <w:rPr>
        <w:rFonts w:hint="default"/>
        <w:lang w:val="en-US" w:eastAsia="en-US" w:bidi="ar-SA"/>
      </w:rPr>
    </w:lvl>
    <w:lvl w:ilvl="2" w:tplc="09462258">
      <w:numFmt w:val="bullet"/>
      <w:lvlText w:val="•"/>
      <w:lvlJc w:val="left"/>
      <w:pPr>
        <w:ind w:left="1411" w:hanging="361"/>
      </w:pPr>
      <w:rPr>
        <w:rFonts w:hint="default"/>
        <w:lang w:val="en-US" w:eastAsia="en-US" w:bidi="ar-SA"/>
      </w:rPr>
    </w:lvl>
    <w:lvl w:ilvl="3" w:tplc="FF948F96">
      <w:numFmt w:val="bullet"/>
      <w:lvlText w:val="•"/>
      <w:lvlJc w:val="left"/>
      <w:pPr>
        <w:ind w:left="1907" w:hanging="361"/>
      </w:pPr>
      <w:rPr>
        <w:rFonts w:hint="default"/>
        <w:lang w:val="en-US" w:eastAsia="en-US" w:bidi="ar-SA"/>
      </w:rPr>
    </w:lvl>
    <w:lvl w:ilvl="4" w:tplc="FD72AB4E">
      <w:numFmt w:val="bullet"/>
      <w:lvlText w:val="•"/>
      <w:lvlJc w:val="left"/>
      <w:pPr>
        <w:ind w:left="2403" w:hanging="361"/>
      </w:pPr>
      <w:rPr>
        <w:rFonts w:hint="default"/>
        <w:lang w:val="en-US" w:eastAsia="en-US" w:bidi="ar-SA"/>
      </w:rPr>
    </w:lvl>
    <w:lvl w:ilvl="5" w:tplc="66BE2024">
      <w:numFmt w:val="bullet"/>
      <w:lvlText w:val="•"/>
      <w:lvlJc w:val="left"/>
      <w:pPr>
        <w:ind w:left="2899" w:hanging="361"/>
      </w:pPr>
      <w:rPr>
        <w:rFonts w:hint="default"/>
        <w:lang w:val="en-US" w:eastAsia="en-US" w:bidi="ar-SA"/>
      </w:rPr>
    </w:lvl>
    <w:lvl w:ilvl="6" w:tplc="6A420890">
      <w:numFmt w:val="bullet"/>
      <w:lvlText w:val="•"/>
      <w:lvlJc w:val="left"/>
      <w:pPr>
        <w:ind w:left="3395" w:hanging="361"/>
      </w:pPr>
      <w:rPr>
        <w:rFonts w:hint="default"/>
        <w:lang w:val="en-US" w:eastAsia="en-US" w:bidi="ar-SA"/>
      </w:rPr>
    </w:lvl>
    <w:lvl w:ilvl="7" w:tplc="DE7E238C">
      <w:numFmt w:val="bullet"/>
      <w:lvlText w:val="•"/>
      <w:lvlJc w:val="left"/>
      <w:pPr>
        <w:ind w:left="3891" w:hanging="361"/>
      </w:pPr>
      <w:rPr>
        <w:rFonts w:hint="default"/>
        <w:lang w:val="en-US" w:eastAsia="en-US" w:bidi="ar-SA"/>
      </w:rPr>
    </w:lvl>
    <w:lvl w:ilvl="8" w:tplc="FBE8AAC6">
      <w:numFmt w:val="bullet"/>
      <w:lvlText w:val="•"/>
      <w:lvlJc w:val="left"/>
      <w:pPr>
        <w:ind w:left="4387" w:hanging="361"/>
      </w:pPr>
      <w:rPr>
        <w:rFonts w:hint="default"/>
        <w:lang w:val="en-US" w:eastAsia="en-US" w:bidi="ar-SA"/>
      </w:rPr>
    </w:lvl>
  </w:abstractNum>
  <w:abstractNum w:abstractNumId="37" w15:restartNumberingAfterBreak="0">
    <w:nsid w:val="351D46D9"/>
    <w:multiLevelType w:val="multilevel"/>
    <w:tmpl w:val="844CCF8C"/>
    <w:lvl w:ilvl="0">
      <w:start w:val="2"/>
      <w:numFmt w:val="decimal"/>
      <w:lvlText w:val="%1"/>
      <w:lvlJc w:val="left"/>
      <w:pPr>
        <w:ind w:left="935" w:hanging="483"/>
        <w:jc w:val="left"/>
      </w:pPr>
      <w:rPr>
        <w:rFonts w:hint="default"/>
        <w:lang w:val="en-US" w:eastAsia="en-US" w:bidi="ar-SA"/>
      </w:rPr>
    </w:lvl>
    <w:lvl w:ilvl="1">
      <w:start w:val="1"/>
      <w:numFmt w:val="decimal"/>
      <w:lvlText w:val="%1.%2"/>
      <w:lvlJc w:val="left"/>
      <w:pPr>
        <w:ind w:left="935" w:hanging="483"/>
        <w:jc w:val="left"/>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jc w:val="left"/>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38" w15:restartNumberingAfterBreak="0">
    <w:nsid w:val="37075770"/>
    <w:multiLevelType w:val="hybridMultilevel"/>
    <w:tmpl w:val="66B0C8F8"/>
    <w:lvl w:ilvl="0" w:tplc="4F665712">
      <w:start w:val="18"/>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CB728A9A">
      <w:numFmt w:val="bullet"/>
      <w:lvlText w:val="•"/>
      <w:lvlJc w:val="left"/>
      <w:pPr>
        <w:ind w:left="915" w:hanging="361"/>
      </w:pPr>
      <w:rPr>
        <w:rFonts w:hint="default"/>
        <w:lang w:val="en-US" w:eastAsia="en-US" w:bidi="ar-SA"/>
      </w:rPr>
    </w:lvl>
    <w:lvl w:ilvl="2" w:tplc="A45032DC">
      <w:numFmt w:val="bullet"/>
      <w:lvlText w:val="•"/>
      <w:lvlJc w:val="left"/>
      <w:pPr>
        <w:ind w:left="1411" w:hanging="361"/>
      </w:pPr>
      <w:rPr>
        <w:rFonts w:hint="default"/>
        <w:lang w:val="en-US" w:eastAsia="en-US" w:bidi="ar-SA"/>
      </w:rPr>
    </w:lvl>
    <w:lvl w:ilvl="3" w:tplc="A0AA0072">
      <w:numFmt w:val="bullet"/>
      <w:lvlText w:val="•"/>
      <w:lvlJc w:val="left"/>
      <w:pPr>
        <w:ind w:left="1907" w:hanging="361"/>
      </w:pPr>
      <w:rPr>
        <w:rFonts w:hint="default"/>
        <w:lang w:val="en-US" w:eastAsia="en-US" w:bidi="ar-SA"/>
      </w:rPr>
    </w:lvl>
    <w:lvl w:ilvl="4" w:tplc="65A045C4">
      <w:numFmt w:val="bullet"/>
      <w:lvlText w:val="•"/>
      <w:lvlJc w:val="left"/>
      <w:pPr>
        <w:ind w:left="2403" w:hanging="361"/>
      </w:pPr>
      <w:rPr>
        <w:rFonts w:hint="default"/>
        <w:lang w:val="en-US" w:eastAsia="en-US" w:bidi="ar-SA"/>
      </w:rPr>
    </w:lvl>
    <w:lvl w:ilvl="5" w:tplc="EF2AB020">
      <w:numFmt w:val="bullet"/>
      <w:lvlText w:val="•"/>
      <w:lvlJc w:val="left"/>
      <w:pPr>
        <w:ind w:left="2899" w:hanging="361"/>
      </w:pPr>
      <w:rPr>
        <w:rFonts w:hint="default"/>
        <w:lang w:val="en-US" w:eastAsia="en-US" w:bidi="ar-SA"/>
      </w:rPr>
    </w:lvl>
    <w:lvl w:ilvl="6" w:tplc="67F48AEC">
      <w:numFmt w:val="bullet"/>
      <w:lvlText w:val="•"/>
      <w:lvlJc w:val="left"/>
      <w:pPr>
        <w:ind w:left="3395" w:hanging="361"/>
      </w:pPr>
      <w:rPr>
        <w:rFonts w:hint="default"/>
        <w:lang w:val="en-US" w:eastAsia="en-US" w:bidi="ar-SA"/>
      </w:rPr>
    </w:lvl>
    <w:lvl w:ilvl="7" w:tplc="1EE6D7C4">
      <w:numFmt w:val="bullet"/>
      <w:lvlText w:val="•"/>
      <w:lvlJc w:val="left"/>
      <w:pPr>
        <w:ind w:left="3891" w:hanging="361"/>
      </w:pPr>
      <w:rPr>
        <w:rFonts w:hint="default"/>
        <w:lang w:val="en-US" w:eastAsia="en-US" w:bidi="ar-SA"/>
      </w:rPr>
    </w:lvl>
    <w:lvl w:ilvl="8" w:tplc="F502F438">
      <w:numFmt w:val="bullet"/>
      <w:lvlText w:val="•"/>
      <w:lvlJc w:val="left"/>
      <w:pPr>
        <w:ind w:left="4387" w:hanging="361"/>
      </w:pPr>
      <w:rPr>
        <w:rFonts w:hint="default"/>
        <w:lang w:val="en-US" w:eastAsia="en-US" w:bidi="ar-SA"/>
      </w:rPr>
    </w:lvl>
  </w:abstractNum>
  <w:abstractNum w:abstractNumId="39" w15:restartNumberingAfterBreak="0">
    <w:nsid w:val="396751AB"/>
    <w:multiLevelType w:val="hybridMultilevel"/>
    <w:tmpl w:val="CB08835A"/>
    <w:lvl w:ilvl="0" w:tplc="8F08B974">
      <w:start w:val="101"/>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0F9E8F3E">
      <w:numFmt w:val="bullet"/>
      <w:lvlText w:val="•"/>
      <w:lvlJc w:val="left"/>
      <w:pPr>
        <w:ind w:left="915" w:hanging="361"/>
      </w:pPr>
      <w:rPr>
        <w:rFonts w:hint="default"/>
        <w:lang w:val="en-US" w:eastAsia="en-US" w:bidi="ar-SA"/>
      </w:rPr>
    </w:lvl>
    <w:lvl w:ilvl="2" w:tplc="CC3CD380">
      <w:numFmt w:val="bullet"/>
      <w:lvlText w:val="•"/>
      <w:lvlJc w:val="left"/>
      <w:pPr>
        <w:ind w:left="1411" w:hanging="361"/>
      </w:pPr>
      <w:rPr>
        <w:rFonts w:hint="default"/>
        <w:lang w:val="en-US" w:eastAsia="en-US" w:bidi="ar-SA"/>
      </w:rPr>
    </w:lvl>
    <w:lvl w:ilvl="3" w:tplc="5B44D04C">
      <w:numFmt w:val="bullet"/>
      <w:lvlText w:val="•"/>
      <w:lvlJc w:val="left"/>
      <w:pPr>
        <w:ind w:left="1907" w:hanging="361"/>
      </w:pPr>
      <w:rPr>
        <w:rFonts w:hint="default"/>
        <w:lang w:val="en-US" w:eastAsia="en-US" w:bidi="ar-SA"/>
      </w:rPr>
    </w:lvl>
    <w:lvl w:ilvl="4" w:tplc="74BA9762">
      <w:numFmt w:val="bullet"/>
      <w:lvlText w:val="•"/>
      <w:lvlJc w:val="left"/>
      <w:pPr>
        <w:ind w:left="2403" w:hanging="361"/>
      </w:pPr>
      <w:rPr>
        <w:rFonts w:hint="default"/>
        <w:lang w:val="en-US" w:eastAsia="en-US" w:bidi="ar-SA"/>
      </w:rPr>
    </w:lvl>
    <w:lvl w:ilvl="5" w:tplc="F078D2CE">
      <w:numFmt w:val="bullet"/>
      <w:lvlText w:val="•"/>
      <w:lvlJc w:val="left"/>
      <w:pPr>
        <w:ind w:left="2899" w:hanging="361"/>
      </w:pPr>
      <w:rPr>
        <w:rFonts w:hint="default"/>
        <w:lang w:val="en-US" w:eastAsia="en-US" w:bidi="ar-SA"/>
      </w:rPr>
    </w:lvl>
    <w:lvl w:ilvl="6" w:tplc="BB9AB15C">
      <w:numFmt w:val="bullet"/>
      <w:lvlText w:val="•"/>
      <w:lvlJc w:val="left"/>
      <w:pPr>
        <w:ind w:left="3395" w:hanging="361"/>
      </w:pPr>
      <w:rPr>
        <w:rFonts w:hint="default"/>
        <w:lang w:val="en-US" w:eastAsia="en-US" w:bidi="ar-SA"/>
      </w:rPr>
    </w:lvl>
    <w:lvl w:ilvl="7" w:tplc="B6125616">
      <w:numFmt w:val="bullet"/>
      <w:lvlText w:val="•"/>
      <w:lvlJc w:val="left"/>
      <w:pPr>
        <w:ind w:left="3891" w:hanging="361"/>
      </w:pPr>
      <w:rPr>
        <w:rFonts w:hint="default"/>
        <w:lang w:val="en-US" w:eastAsia="en-US" w:bidi="ar-SA"/>
      </w:rPr>
    </w:lvl>
    <w:lvl w:ilvl="8" w:tplc="03867AAE">
      <w:numFmt w:val="bullet"/>
      <w:lvlText w:val="•"/>
      <w:lvlJc w:val="left"/>
      <w:pPr>
        <w:ind w:left="4387" w:hanging="361"/>
      </w:pPr>
      <w:rPr>
        <w:rFonts w:hint="default"/>
        <w:lang w:val="en-US" w:eastAsia="en-US" w:bidi="ar-SA"/>
      </w:rPr>
    </w:lvl>
  </w:abstractNum>
  <w:abstractNum w:abstractNumId="40" w15:restartNumberingAfterBreak="0">
    <w:nsid w:val="39DA153E"/>
    <w:multiLevelType w:val="hybridMultilevel"/>
    <w:tmpl w:val="38FC9E94"/>
    <w:lvl w:ilvl="0" w:tplc="2F52E5B6">
      <w:start w:val="148"/>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31840378">
      <w:numFmt w:val="bullet"/>
      <w:lvlText w:val="•"/>
      <w:lvlJc w:val="left"/>
      <w:pPr>
        <w:ind w:left="915" w:hanging="361"/>
      </w:pPr>
      <w:rPr>
        <w:rFonts w:hint="default"/>
        <w:lang w:val="en-US" w:eastAsia="en-US" w:bidi="ar-SA"/>
      </w:rPr>
    </w:lvl>
    <w:lvl w:ilvl="2" w:tplc="891680CA">
      <w:numFmt w:val="bullet"/>
      <w:lvlText w:val="•"/>
      <w:lvlJc w:val="left"/>
      <w:pPr>
        <w:ind w:left="1411" w:hanging="361"/>
      </w:pPr>
      <w:rPr>
        <w:rFonts w:hint="default"/>
        <w:lang w:val="en-US" w:eastAsia="en-US" w:bidi="ar-SA"/>
      </w:rPr>
    </w:lvl>
    <w:lvl w:ilvl="3" w:tplc="5E2E7AE4">
      <w:numFmt w:val="bullet"/>
      <w:lvlText w:val="•"/>
      <w:lvlJc w:val="left"/>
      <w:pPr>
        <w:ind w:left="1907" w:hanging="361"/>
      </w:pPr>
      <w:rPr>
        <w:rFonts w:hint="default"/>
        <w:lang w:val="en-US" w:eastAsia="en-US" w:bidi="ar-SA"/>
      </w:rPr>
    </w:lvl>
    <w:lvl w:ilvl="4" w:tplc="F0DE347A">
      <w:numFmt w:val="bullet"/>
      <w:lvlText w:val="•"/>
      <w:lvlJc w:val="left"/>
      <w:pPr>
        <w:ind w:left="2403" w:hanging="361"/>
      </w:pPr>
      <w:rPr>
        <w:rFonts w:hint="default"/>
        <w:lang w:val="en-US" w:eastAsia="en-US" w:bidi="ar-SA"/>
      </w:rPr>
    </w:lvl>
    <w:lvl w:ilvl="5" w:tplc="8E6EB57C">
      <w:numFmt w:val="bullet"/>
      <w:lvlText w:val="•"/>
      <w:lvlJc w:val="left"/>
      <w:pPr>
        <w:ind w:left="2899" w:hanging="361"/>
      </w:pPr>
      <w:rPr>
        <w:rFonts w:hint="default"/>
        <w:lang w:val="en-US" w:eastAsia="en-US" w:bidi="ar-SA"/>
      </w:rPr>
    </w:lvl>
    <w:lvl w:ilvl="6" w:tplc="E20A43FA">
      <w:numFmt w:val="bullet"/>
      <w:lvlText w:val="•"/>
      <w:lvlJc w:val="left"/>
      <w:pPr>
        <w:ind w:left="3395" w:hanging="361"/>
      </w:pPr>
      <w:rPr>
        <w:rFonts w:hint="default"/>
        <w:lang w:val="en-US" w:eastAsia="en-US" w:bidi="ar-SA"/>
      </w:rPr>
    </w:lvl>
    <w:lvl w:ilvl="7" w:tplc="3634B3E2">
      <w:numFmt w:val="bullet"/>
      <w:lvlText w:val="•"/>
      <w:lvlJc w:val="left"/>
      <w:pPr>
        <w:ind w:left="3891" w:hanging="361"/>
      </w:pPr>
      <w:rPr>
        <w:rFonts w:hint="default"/>
        <w:lang w:val="en-US" w:eastAsia="en-US" w:bidi="ar-SA"/>
      </w:rPr>
    </w:lvl>
    <w:lvl w:ilvl="8" w:tplc="98C8BB40">
      <w:numFmt w:val="bullet"/>
      <w:lvlText w:val="•"/>
      <w:lvlJc w:val="left"/>
      <w:pPr>
        <w:ind w:left="4387" w:hanging="361"/>
      </w:pPr>
      <w:rPr>
        <w:rFonts w:hint="default"/>
        <w:lang w:val="en-US" w:eastAsia="en-US" w:bidi="ar-SA"/>
      </w:rPr>
    </w:lvl>
  </w:abstractNum>
  <w:abstractNum w:abstractNumId="41" w15:restartNumberingAfterBreak="0">
    <w:nsid w:val="3B8343D8"/>
    <w:multiLevelType w:val="multilevel"/>
    <w:tmpl w:val="FEC8FA02"/>
    <w:lvl w:ilvl="0">
      <w:start w:val="3"/>
      <w:numFmt w:val="decimal"/>
      <w:lvlText w:val="%1"/>
      <w:lvlJc w:val="left"/>
      <w:pPr>
        <w:ind w:left="107" w:hanging="524"/>
        <w:jc w:val="left"/>
      </w:pPr>
      <w:rPr>
        <w:rFonts w:hint="default"/>
        <w:lang w:val="en-US" w:eastAsia="en-US" w:bidi="ar-SA"/>
      </w:rPr>
    </w:lvl>
    <w:lvl w:ilvl="1">
      <w:start w:val="2"/>
      <w:numFmt w:val="decimal"/>
      <w:lvlText w:val="%1.%2"/>
      <w:lvlJc w:val="left"/>
      <w:pPr>
        <w:ind w:left="107" w:hanging="524"/>
        <w:jc w:val="left"/>
      </w:pPr>
      <w:rPr>
        <w:rFonts w:hint="default"/>
        <w:lang w:val="en-US" w:eastAsia="en-US" w:bidi="ar-SA"/>
      </w:rPr>
    </w:lvl>
    <w:lvl w:ilvl="2">
      <w:start w:val="3"/>
      <w:numFmt w:val="decimal"/>
      <w:lvlText w:val="%1.%2.%3"/>
      <w:lvlJc w:val="left"/>
      <w:pPr>
        <w:ind w:left="107" w:hanging="524"/>
        <w:jc w:val="left"/>
      </w:pPr>
      <w:rPr>
        <w:rFonts w:ascii="Calibri" w:eastAsia="Calibri" w:hAnsi="Calibri" w:cs="Calibri" w:hint="default"/>
        <w:w w:val="99"/>
        <w:sz w:val="20"/>
        <w:szCs w:val="20"/>
        <w:lang w:val="en-US" w:eastAsia="en-US" w:bidi="ar-SA"/>
      </w:rPr>
    </w:lvl>
    <w:lvl w:ilvl="3">
      <w:numFmt w:val="bullet"/>
      <w:lvlText w:val="•"/>
      <w:lvlJc w:val="left"/>
      <w:pPr>
        <w:ind w:left="391" w:hanging="144"/>
      </w:pPr>
      <w:rPr>
        <w:rFonts w:ascii="Calibri" w:eastAsia="Calibri" w:hAnsi="Calibri" w:cs="Calibri" w:hint="default"/>
        <w:w w:val="99"/>
        <w:sz w:val="20"/>
        <w:szCs w:val="20"/>
        <w:lang w:val="en-US" w:eastAsia="en-US" w:bidi="ar-SA"/>
      </w:rPr>
    </w:lvl>
    <w:lvl w:ilvl="4">
      <w:numFmt w:val="bullet"/>
      <w:lvlText w:val="•"/>
      <w:lvlJc w:val="left"/>
      <w:pPr>
        <w:ind w:left="1811" w:hanging="144"/>
      </w:pPr>
      <w:rPr>
        <w:rFonts w:hint="default"/>
        <w:lang w:val="en-US" w:eastAsia="en-US" w:bidi="ar-SA"/>
      </w:rPr>
    </w:lvl>
    <w:lvl w:ilvl="5">
      <w:numFmt w:val="bullet"/>
      <w:lvlText w:val="•"/>
      <w:lvlJc w:val="left"/>
      <w:pPr>
        <w:ind w:left="2282" w:hanging="144"/>
      </w:pPr>
      <w:rPr>
        <w:rFonts w:hint="default"/>
        <w:lang w:val="en-US" w:eastAsia="en-US" w:bidi="ar-SA"/>
      </w:rPr>
    </w:lvl>
    <w:lvl w:ilvl="6">
      <w:numFmt w:val="bullet"/>
      <w:lvlText w:val="•"/>
      <w:lvlJc w:val="left"/>
      <w:pPr>
        <w:ind w:left="2752" w:hanging="144"/>
      </w:pPr>
      <w:rPr>
        <w:rFonts w:hint="default"/>
        <w:lang w:val="en-US" w:eastAsia="en-US" w:bidi="ar-SA"/>
      </w:rPr>
    </w:lvl>
    <w:lvl w:ilvl="7">
      <w:numFmt w:val="bullet"/>
      <w:lvlText w:val="•"/>
      <w:lvlJc w:val="left"/>
      <w:pPr>
        <w:ind w:left="3223" w:hanging="144"/>
      </w:pPr>
      <w:rPr>
        <w:rFonts w:hint="default"/>
        <w:lang w:val="en-US" w:eastAsia="en-US" w:bidi="ar-SA"/>
      </w:rPr>
    </w:lvl>
    <w:lvl w:ilvl="8">
      <w:numFmt w:val="bullet"/>
      <w:lvlText w:val="•"/>
      <w:lvlJc w:val="left"/>
      <w:pPr>
        <w:ind w:left="3693" w:hanging="144"/>
      </w:pPr>
      <w:rPr>
        <w:rFonts w:hint="default"/>
        <w:lang w:val="en-US" w:eastAsia="en-US" w:bidi="ar-SA"/>
      </w:rPr>
    </w:lvl>
  </w:abstractNum>
  <w:abstractNum w:abstractNumId="42" w15:restartNumberingAfterBreak="0">
    <w:nsid w:val="3D180D3E"/>
    <w:multiLevelType w:val="multilevel"/>
    <w:tmpl w:val="7C16E042"/>
    <w:lvl w:ilvl="0">
      <w:start w:val="1"/>
      <w:numFmt w:val="decimal"/>
      <w:lvlText w:val="%1"/>
      <w:lvlJc w:val="left"/>
      <w:pPr>
        <w:ind w:left="935" w:hanging="483"/>
        <w:jc w:val="left"/>
      </w:pPr>
      <w:rPr>
        <w:rFonts w:hint="default"/>
        <w:lang w:val="en-US" w:eastAsia="en-US" w:bidi="ar-SA"/>
      </w:rPr>
    </w:lvl>
    <w:lvl w:ilvl="1">
      <w:start w:val="1"/>
      <w:numFmt w:val="decimal"/>
      <w:lvlText w:val="%1.%2"/>
      <w:lvlJc w:val="left"/>
      <w:pPr>
        <w:ind w:left="935" w:hanging="483"/>
        <w:jc w:val="left"/>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jc w:val="left"/>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43" w15:restartNumberingAfterBreak="0">
    <w:nsid w:val="42E334DA"/>
    <w:multiLevelType w:val="hybridMultilevel"/>
    <w:tmpl w:val="95CC4960"/>
    <w:lvl w:ilvl="0" w:tplc="4C5E1B7C">
      <w:start w:val="110"/>
      <w:numFmt w:val="decimal"/>
      <w:lvlText w:val="%1."/>
      <w:lvlJc w:val="left"/>
      <w:pPr>
        <w:ind w:left="425" w:hanging="406"/>
        <w:jc w:val="left"/>
      </w:pPr>
      <w:rPr>
        <w:rFonts w:ascii="Calibri" w:eastAsia="Calibri" w:hAnsi="Calibri" w:cs="Calibri" w:hint="default"/>
        <w:spacing w:val="-1"/>
        <w:w w:val="99"/>
        <w:sz w:val="20"/>
        <w:szCs w:val="20"/>
        <w:lang w:val="en-US" w:eastAsia="en-US" w:bidi="ar-SA"/>
      </w:rPr>
    </w:lvl>
    <w:lvl w:ilvl="1" w:tplc="E6DE5074">
      <w:numFmt w:val="bullet"/>
      <w:lvlText w:val="•"/>
      <w:lvlJc w:val="left"/>
      <w:pPr>
        <w:ind w:left="915" w:hanging="406"/>
      </w:pPr>
      <w:rPr>
        <w:rFonts w:hint="default"/>
        <w:lang w:val="en-US" w:eastAsia="en-US" w:bidi="ar-SA"/>
      </w:rPr>
    </w:lvl>
    <w:lvl w:ilvl="2" w:tplc="F3189204">
      <w:numFmt w:val="bullet"/>
      <w:lvlText w:val="•"/>
      <w:lvlJc w:val="left"/>
      <w:pPr>
        <w:ind w:left="1411" w:hanging="406"/>
      </w:pPr>
      <w:rPr>
        <w:rFonts w:hint="default"/>
        <w:lang w:val="en-US" w:eastAsia="en-US" w:bidi="ar-SA"/>
      </w:rPr>
    </w:lvl>
    <w:lvl w:ilvl="3" w:tplc="2AB6D290">
      <w:numFmt w:val="bullet"/>
      <w:lvlText w:val="•"/>
      <w:lvlJc w:val="left"/>
      <w:pPr>
        <w:ind w:left="1907" w:hanging="406"/>
      </w:pPr>
      <w:rPr>
        <w:rFonts w:hint="default"/>
        <w:lang w:val="en-US" w:eastAsia="en-US" w:bidi="ar-SA"/>
      </w:rPr>
    </w:lvl>
    <w:lvl w:ilvl="4" w:tplc="625825E4">
      <w:numFmt w:val="bullet"/>
      <w:lvlText w:val="•"/>
      <w:lvlJc w:val="left"/>
      <w:pPr>
        <w:ind w:left="2403" w:hanging="406"/>
      </w:pPr>
      <w:rPr>
        <w:rFonts w:hint="default"/>
        <w:lang w:val="en-US" w:eastAsia="en-US" w:bidi="ar-SA"/>
      </w:rPr>
    </w:lvl>
    <w:lvl w:ilvl="5" w:tplc="E1F063D4">
      <w:numFmt w:val="bullet"/>
      <w:lvlText w:val="•"/>
      <w:lvlJc w:val="left"/>
      <w:pPr>
        <w:ind w:left="2899" w:hanging="406"/>
      </w:pPr>
      <w:rPr>
        <w:rFonts w:hint="default"/>
        <w:lang w:val="en-US" w:eastAsia="en-US" w:bidi="ar-SA"/>
      </w:rPr>
    </w:lvl>
    <w:lvl w:ilvl="6" w:tplc="56F2EABA">
      <w:numFmt w:val="bullet"/>
      <w:lvlText w:val="•"/>
      <w:lvlJc w:val="left"/>
      <w:pPr>
        <w:ind w:left="3395" w:hanging="406"/>
      </w:pPr>
      <w:rPr>
        <w:rFonts w:hint="default"/>
        <w:lang w:val="en-US" w:eastAsia="en-US" w:bidi="ar-SA"/>
      </w:rPr>
    </w:lvl>
    <w:lvl w:ilvl="7" w:tplc="799846AA">
      <w:numFmt w:val="bullet"/>
      <w:lvlText w:val="•"/>
      <w:lvlJc w:val="left"/>
      <w:pPr>
        <w:ind w:left="3891" w:hanging="406"/>
      </w:pPr>
      <w:rPr>
        <w:rFonts w:hint="default"/>
        <w:lang w:val="en-US" w:eastAsia="en-US" w:bidi="ar-SA"/>
      </w:rPr>
    </w:lvl>
    <w:lvl w:ilvl="8" w:tplc="37FAEF40">
      <w:numFmt w:val="bullet"/>
      <w:lvlText w:val="•"/>
      <w:lvlJc w:val="left"/>
      <w:pPr>
        <w:ind w:left="4387" w:hanging="406"/>
      </w:pPr>
      <w:rPr>
        <w:rFonts w:hint="default"/>
        <w:lang w:val="en-US" w:eastAsia="en-US" w:bidi="ar-SA"/>
      </w:rPr>
    </w:lvl>
  </w:abstractNum>
  <w:abstractNum w:abstractNumId="44" w15:restartNumberingAfterBreak="0">
    <w:nsid w:val="43391CCE"/>
    <w:multiLevelType w:val="hybridMultilevel"/>
    <w:tmpl w:val="5FCEF5A6"/>
    <w:lvl w:ilvl="0" w:tplc="7B585C18">
      <w:start w:val="47"/>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8DEC2A6E">
      <w:numFmt w:val="bullet"/>
      <w:lvlText w:val="•"/>
      <w:lvlJc w:val="left"/>
      <w:pPr>
        <w:ind w:left="915" w:hanging="361"/>
      </w:pPr>
      <w:rPr>
        <w:rFonts w:hint="default"/>
        <w:lang w:val="en-US" w:eastAsia="en-US" w:bidi="ar-SA"/>
      </w:rPr>
    </w:lvl>
    <w:lvl w:ilvl="2" w:tplc="04F68BFA">
      <w:numFmt w:val="bullet"/>
      <w:lvlText w:val="•"/>
      <w:lvlJc w:val="left"/>
      <w:pPr>
        <w:ind w:left="1411" w:hanging="361"/>
      </w:pPr>
      <w:rPr>
        <w:rFonts w:hint="default"/>
        <w:lang w:val="en-US" w:eastAsia="en-US" w:bidi="ar-SA"/>
      </w:rPr>
    </w:lvl>
    <w:lvl w:ilvl="3" w:tplc="7D20AEC2">
      <w:numFmt w:val="bullet"/>
      <w:lvlText w:val="•"/>
      <w:lvlJc w:val="left"/>
      <w:pPr>
        <w:ind w:left="1907" w:hanging="361"/>
      </w:pPr>
      <w:rPr>
        <w:rFonts w:hint="default"/>
        <w:lang w:val="en-US" w:eastAsia="en-US" w:bidi="ar-SA"/>
      </w:rPr>
    </w:lvl>
    <w:lvl w:ilvl="4" w:tplc="BC189862">
      <w:numFmt w:val="bullet"/>
      <w:lvlText w:val="•"/>
      <w:lvlJc w:val="left"/>
      <w:pPr>
        <w:ind w:left="2403" w:hanging="361"/>
      </w:pPr>
      <w:rPr>
        <w:rFonts w:hint="default"/>
        <w:lang w:val="en-US" w:eastAsia="en-US" w:bidi="ar-SA"/>
      </w:rPr>
    </w:lvl>
    <w:lvl w:ilvl="5" w:tplc="5B289C84">
      <w:numFmt w:val="bullet"/>
      <w:lvlText w:val="•"/>
      <w:lvlJc w:val="left"/>
      <w:pPr>
        <w:ind w:left="2899" w:hanging="361"/>
      </w:pPr>
      <w:rPr>
        <w:rFonts w:hint="default"/>
        <w:lang w:val="en-US" w:eastAsia="en-US" w:bidi="ar-SA"/>
      </w:rPr>
    </w:lvl>
    <w:lvl w:ilvl="6" w:tplc="04E65EAE">
      <w:numFmt w:val="bullet"/>
      <w:lvlText w:val="•"/>
      <w:lvlJc w:val="left"/>
      <w:pPr>
        <w:ind w:left="3395" w:hanging="361"/>
      </w:pPr>
      <w:rPr>
        <w:rFonts w:hint="default"/>
        <w:lang w:val="en-US" w:eastAsia="en-US" w:bidi="ar-SA"/>
      </w:rPr>
    </w:lvl>
    <w:lvl w:ilvl="7" w:tplc="D82469E2">
      <w:numFmt w:val="bullet"/>
      <w:lvlText w:val="•"/>
      <w:lvlJc w:val="left"/>
      <w:pPr>
        <w:ind w:left="3891" w:hanging="361"/>
      </w:pPr>
      <w:rPr>
        <w:rFonts w:hint="default"/>
        <w:lang w:val="en-US" w:eastAsia="en-US" w:bidi="ar-SA"/>
      </w:rPr>
    </w:lvl>
    <w:lvl w:ilvl="8" w:tplc="8D5EB51A">
      <w:numFmt w:val="bullet"/>
      <w:lvlText w:val="•"/>
      <w:lvlJc w:val="left"/>
      <w:pPr>
        <w:ind w:left="4387" w:hanging="361"/>
      </w:pPr>
      <w:rPr>
        <w:rFonts w:hint="default"/>
        <w:lang w:val="en-US" w:eastAsia="en-US" w:bidi="ar-SA"/>
      </w:rPr>
    </w:lvl>
  </w:abstractNum>
  <w:abstractNum w:abstractNumId="45" w15:restartNumberingAfterBreak="0">
    <w:nsid w:val="45F4598D"/>
    <w:multiLevelType w:val="hybridMultilevel"/>
    <w:tmpl w:val="5A889262"/>
    <w:lvl w:ilvl="0" w:tplc="587E69BA">
      <w:start w:val="62"/>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5C884AC6">
      <w:numFmt w:val="bullet"/>
      <w:lvlText w:val="•"/>
      <w:lvlJc w:val="left"/>
      <w:pPr>
        <w:ind w:left="915" w:hanging="361"/>
      </w:pPr>
      <w:rPr>
        <w:rFonts w:hint="default"/>
        <w:lang w:val="en-US" w:eastAsia="en-US" w:bidi="ar-SA"/>
      </w:rPr>
    </w:lvl>
    <w:lvl w:ilvl="2" w:tplc="0AAE3796">
      <w:numFmt w:val="bullet"/>
      <w:lvlText w:val="•"/>
      <w:lvlJc w:val="left"/>
      <w:pPr>
        <w:ind w:left="1411" w:hanging="361"/>
      </w:pPr>
      <w:rPr>
        <w:rFonts w:hint="default"/>
        <w:lang w:val="en-US" w:eastAsia="en-US" w:bidi="ar-SA"/>
      </w:rPr>
    </w:lvl>
    <w:lvl w:ilvl="3" w:tplc="EC842DE6">
      <w:numFmt w:val="bullet"/>
      <w:lvlText w:val="•"/>
      <w:lvlJc w:val="left"/>
      <w:pPr>
        <w:ind w:left="1907" w:hanging="361"/>
      </w:pPr>
      <w:rPr>
        <w:rFonts w:hint="default"/>
        <w:lang w:val="en-US" w:eastAsia="en-US" w:bidi="ar-SA"/>
      </w:rPr>
    </w:lvl>
    <w:lvl w:ilvl="4" w:tplc="48B01010">
      <w:numFmt w:val="bullet"/>
      <w:lvlText w:val="•"/>
      <w:lvlJc w:val="left"/>
      <w:pPr>
        <w:ind w:left="2403" w:hanging="361"/>
      </w:pPr>
      <w:rPr>
        <w:rFonts w:hint="default"/>
        <w:lang w:val="en-US" w:eastAsia="en-US" w:bidi="ar-SA"/>
      </w:rPr>
    </w:lvl>
    <w:lvl w:ilvl="5" w:tplc="77D248EA">
      <w:numFmt w:val="bullet"/>
      <w:lvlText w:val="•"/>
      <w:lvlJc w:val="left"/>
      <w:pPr>
        <w:ind w:left="2899" w:hanging="361"/>
      </w:pPr>
      <w:rPr>
        <w:rFonts w:hint="default"/>
        <w:lang w:val="en-US" w:eastAsia="en-US" w:bidi="ar-SA"/>
      </w:rPr>
    </w:lvl>
    <w:lvl w:ilvl="6" w:tplc="85E65D0C">
      <w:numFmt w:val="bullet"/>
      <w:lvlText w:val="•"/>
      <w:lvlJc w:val="left"/>
      <w:pPr>
        <w:ind w:left="3395" w:hanging="361"/>
      </w:pPr>
      <w:rPr>
        <w:rFonts w:hint="default"/>
        <w:lang w:val="en-US" w:eastAsia="en-US" w:bidi="ar-SA"/>
      </w:rPr>
    </w:lvl>
    <w:lvl w:ilvl="7" w:tplc="05DAD4BA">
      <w:numFmt w:val="bullet"/>
      <w:lvlText w:val="•"/>
      <w:lvlJc w:val="left"/>
      <w:pPr>
        <w:ind w:left="3891" w:hanging="361"/>
      </w:pPr>
      <w:rPr>
        <w:rFonts w:hint="default"/>
        <w:lang w:val="en-US" w:eastAsia="en-US" w:bidi="ar-SA"/>
      </w:rPr>
    </w:lvl>
    <w:lvl w:ilvl="8" w:tplc="8CB0BA14">
      <w:numFmt w:val="bullet"/>
      <w:lvlText w:val="•"/>
      <w:lvlJc w:val="left"/>
      <w:pPr>
        <w:ind w:left="4387" w:hanging="361"/>
      </w:pPr>
      <w:rPr>
        <w:rFonts w:hint="default"/>
        <w:lang w:val="en-US" w:eastAsia="en-US" w:bidi="ar-SA"/>
      </w:rPr>
    </w:lvl>
  </w:abstractNum>
  <w:abstractNum w:abstractNumId="46" w15:restartNumberingAfterBreak="0">
    <w:nsid w:val="476369BD"/>
    <w:multiLevelType w:val="hybridMultilevel"/>
    <w:tmpl w:val="ADF66A5E"/>
    <w:lvl w:ilvl="0" w:tplc="F93E8404">
      <w:numFmt w:val="bullet"/>
      <w:lvlText w:val=""/>
      <w:lvlJc w:val="left"/>
      <w:pPr>
        <w:ind w:left="1173" w:hanging="360"/>
      </w:pPr>
      <w:rPr>
        <w:rFonts w:ascii="Wingdings" w:eastAsia="Wingdings" w:hAnsi="Wingdings" w:cs="Wingdings" w:hint="default"/>
        <w:w w:val="100"/>
        <w:sz w:val="24"/>
        <w:szCs w:val="24"/>
        <w:lang w:val="en-US" w:eastAsia="en-US" w:bidi="ar-SA"/>
      </w:rPr>
    </w:lvl>
    <w:lvl w:ilvl="1" w:tplc="10D87866">
      <w:numFmt w:val="bullet"/>
      <w:lvlText w:val="•"/>
      <w:lvlJc w:val="left"/>
      <w:pPr>
        <w:ind w:left="2116" w:hanging="360"/>
      </w:pPr>
      <w:rPr>
        <w:rFonts w:hint="default"/>
        <w:lang w:val="en-US" w:eastAsia="en-US" w:bidi="ar-SA"/>
      </w:rPr>
    </w:lvl>
    <w:lvl w:ilvl="2" w:tplc="822E8EAA">
      <w:numFmt w:val="bullet"/>
      <w:lvlText w:val="•"/>
      <w:lvlJc w:val="left"/>
      <w:pPr>
        <w:ind w:left="3052" w:hanging="360"/>
      </w:pPr>
      <w:rPr>
        <w:rFonts w:hint="default"/>
        <w:lang w:val="en-US" w:eastAsia="en-US" w:bidi="ar-SA"/>
      </w:rPr>
    </w:lvl>
    <w:lvl w:ilvl="3" w:tplc="9E328DBE">
      <w:numFmt w:val="bullet"/>
      <w:lvlText w:val="•"/>
      <w:lvlJc w:val="left"/>
      <w:pPr>
        <w:ind w:left="3988" w:hanging="360"/>
      </w:pPr>
      <w:rPr>
        <w:rFonts w:hint="default"/>
        <w:lang w:val="en-US" w:eastAsia="en-US" w:bidi="ar-SA"/>
      </w:rPr>
    </w:lvl>
    <w:lvl w:ilvl="4" w:tplc="431C1F80">
      <w:numFmt w:val="bullet"/>
      <w:lvlText w:val="•"/>
      <w:lvlJc w:val="left"/>
      <w:pPr>
        <w:ind w:left="4924" w:hanging="360"/>
      </w:pPr>
      <w:rPr>
        <w:rFonts w:hint="default"/>
        <w:lang w:val="en-US" w:eastAsia="en-US" w:bidi="ar-SA"/>
      </w:rPr>
    </w:lvl>
    <w:lvl w:ilvl="5" w:tplc="BB4AAC08">
      <w:numFmt w:val="bullet"/>
      <w:lvlText w:val="•"/>
      <w:lvlJc w:val="left"/>
      <w:pPr>
        <w:ind w:left="5861" w:hanging="360"/>
      </w:pPr>
      <w:rPr>
        <w:rFonts w:hint="default"/>
        <w:lang w:val="en-US" w:eastAsia="en-US" w:bidi="ar-SA"/>
      </w:rPr>
    </w:lvl>
    <w:lvl w:ilvl="6" w:tplc="382C575A">
      <w:numFmt w:val="bullet"/>
      <w:lvlText w:val="•"/>
      <w:lvlJc w:val="left"/>
      <w:pPr>
        <w:ind w:left="6797" w:hanging="360"/>
      </w:pPr>
      <w:rPr>
        <w:rFonts w:hint="default"/>
        <w:lang w:val="en-US" w:eastAsia="en-US" w:bidi="ar-SA"/>
      </w:rPr>
    </w:lvl>
    <w:lvl w:ilvl="7" w:tplc="76CAC7E4">
      <w:numFmt w:val="bullet"/>
      <w:lvlText w:val="•"/>
      <w:lvlJc w:val="left"/>
      <w:pPr>
        <w:ind w:left="7733" w:hanging="360"/>
      </w:pPr>
      <w:rPr>
        <w:rFonts w:hint="default"/>
        <w:lang w:val="en-US" w:eastAsia="en-US" w:bidi="ar-SA"/>
      </w:rPr>
    </w:lvl>
    <w:lvl w:ilvl="8" w:tplc="EBBC10EE">
      <w:numFmt w:val="bullet"/>
      <w:lvlText w:val="•"/>
      <w:lvlJc w:val="left"/>
      <w:pPr>
        <w:ind w:left="8669" w:hanging="360"/>
      </w:pPr>
      <w:rPr>
        <w:rFonts w:hint="default"/>
        <w:lang w:val="en-US" w:eastAsia="en-US" w:bidi="ar-SA"/>
      </w:rPr>
    </w:lvl>
  </w:abstractNum>
  <w:abstractNum w:abstractNumId="47" w15:restartNumberingAfterBreak="0">
    <w:nsid w:val="4A061695"/>
    <w:multiLevelType w:val="hybridMultilevel"/>
    <w:tmpl w:val="2F86851A"/>
    <w:lvl w:ilvl="0" w:tplc="BB6E0CC2">
      <w:start w:val="77"/>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ECB8EFEC">
      <w:numFmt w:val="bullet"/>
      <w:lvlText w:val="•"/>
      <w:lvlJc w:val="left"/>
      <w:pPr>
        <w:ind w:left="915" w:hanging="361"/>
      </w:pPr>
      <w:rPr>
        <w:rFonts w:hint="default"/>
        <w:lang w:val="en-US" w:eastAsia="en-US" w:bidi="ar-SA"/>
      </w:rPr>
    </w:lvl>
    <w:lvl w:ilvl="2" w:tplc="C60090EA">
      <w:numFmt w:val="bullet"/>
      <w:lvlText w:val="•"/>
      <w:lvlJc w:val="left"/>
      <w:pPr>
        <w:ind w:left="1411" w:hanging="361"/>
      </w:pPr>
      <w:rPr>
        <w:rFonts w:hint="default"/>
        <w:lang w:val="en-US" w:eastAsia="en-US" w:bidi="ar-SA"/>
      </w:rPr>
    </w:lvl>
    <w:lvl w:ilvl="3" w:tplc="FC168EDC">
      <w:numFmt w:val="bullet"/>
      <w:lvlText w:val="•"/>
      <w:lvlJc w:val="left"/>
      <w:pPr>
        <w:ind w:left="1907" w:hanging="361"/>
      </w:pPr>
      <w:rPr>
        <w:rFonts w:hint="default"/>
        <w:lang w:val="en-US" w:eastAsia="en-US" w:bidi="ar-SA"/>
      </w:rPr>
    </w:lvl>
    <w:lvl w:ilvl="4" w:tplc="055E2032">
      <w:numFmt w:val="bullet"/>
      <w:lvlText w:val="•"/>
      <w:lvlJc w:val="left"/>
      <w:pPr>
        <w:ind w:left="2403" w:hanging="361"/>
      </w:pPr>
      <w:rPr>
        <w:rFonts w:hint="default"/>
        <w:lang w:val="en-US" w:eastAsia="en-US" w:bidi="ar-SA"/>
      </w:rPr>
    </w:lvl>
    <w:lvl w:ilvl="5" w:tplc="8020BF2A">
      <w:numFmt w:val="bullet"/>
      <w:lvlText w:val="•"/>
      <w:lvlJc w:val="left"/>
      <w:pPr>
        <w:ind w:left="2899" w:hanging="361"/>
      </w:pPr>
      <w:rPr>
        <w:rFonts w:hint="default"/>
        <w:lang w:val="en-US" w:eastAsia="en-US" w:bidi="ar-SA"/>
      </w:rPr>
    </w:lvl>
    <w:lvl w:ilvl="6" w:tplc="5DCA89D6">
      <w:numFmt w:val="bullet"/>
      <w:lvlText w:val="•"/>
      <w:lvlJc w:val="left"/>
      <w:pPr>
        <w:ind w:left="3395" w:hanging="361"/>
      </w:pPr>
      <w:rPr>
        <w:rFonts w:hint="default"/>
        <w:lang w:val="en-US" w:eastAsia="en-US" w:bidi="ar-SA"/>
      </w:rPr>
    </w:lvl>
    <w:lvl w:ilvl="7" w:tplc="48E01DA8">
      <w:numFmt w:val="bullet"/>
      <w:lvlText w:val="•"/>
      <w:lvlJc w:val="left"/>
      <w:pPr>
        <w:ind w:left="3891" w:hanging="361"/>
      </w:pPr>
      <w:rPr>
        <w:rFonts w:hint="default"/>
        <w:lang w:val="en-US" w:eastAsia="en-US" w:bidi="ar-SA"/>
      </w:rPr>
    </w:lvl>
    <w:lvl w:ilvl="8" w:tplc="1E12123C">
      <w:numFmt w:val="bullet"/>
      <w:lvlText w:val="•"/>
      <w:lvlJc w:val="left"/>
      <w:pPr>
        <w:ind w:left="4387" w:hanging="361"/>
      </w:pPr>
      <w:rPr>
        <w:rFonts w:hint="default"/>
        <w:lang w:val="en-US" w:eastAsia="en-US" w:bidi="ar-SA"/>
      </w:rPr>
    </w:lvl>
  </w:abstractNum>
  <w:abstractNum w:abstractNumId="48" w15:restartNumberingAfterBreak="0">
    <w:nsid w:val="4CF93930"/>
    <w:multiLevelType w:val="hybridMultilevel"/>
    <w:tmpl w:val="57E43506"/>
    <w:lvl w:ilvl="0" w:tplc="78EC988E">
      <w:start w:val="84"/>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135617C4">
      <w:numFmt w:val="bullet"/>
      <w:lvlText w:val="•"/>
      <w:lvlJc w:val="left"/>
      <w:pPr>
        <w:ind w:left="915" w:hanging="361"/>
      </w:pPr>
      <w:rPr>
        <w:rFonts w:hint="default"/>
        <w:lang w:val="en-US" w:eastAsia="en-US" w:bidi="ar-SA"/>
      </w:rPr>
    </w:lvl>
    <w:lvl w:ilvl="2" w:tplc="3992138A">
      <w:numFmt w:val="bullet"/>
      <w:lvlText w:val="•"/>
      <w:lvlJc w:val="left"/>
      <w:pPr>
        <w:ind w:left="1411" w:hanging="361"/>
      </w:pPr>
      <w:rPr>
        <w:rFonts w:hint="default"/>
        <w:lang w:val="en-US" w:eastAsia="en-US" w:bidi="ar-SA"/>
      </w:rPr>
    </w:lvl>
    <w:lvl w:ilvl="3" w:tplc="04965A68">
      <w:numFmt w:val="bullet"/>
      <w:lvlText w:val="•"/>
      <w:lvlJc w:val="left"/>
      <w:pPr>
        <w:ind w:left="1907" w:hanging="361"/>
      </w:pPr>
      <w:rPr>
        <w:rFonts w:hint="default"/>
        <w:lang w:val="en-US" w:eastAsia="en-US" w:bidi="ar-SA"/>
      </w:rPr>
    </w:lvl>
    <w:lvl w:ilvl="4" w:tplc="B7143084">
      <w:numFmt w:val="bullet"/>
      <w:lvlText w:val="•"/>
      <w:lvlJc w:val="left"/>
      <w:pPr>
        <w:ind w:left="2403" w:hanging="361"/>
      </w:pPr>
      <w:rPr>
        <w:rFonts w:hint="default"/>
        <w:lang w:val="en-US" w:eastAsia="en-US" w:bidi="ar-SA"/>
      </w:rPr>
    </w:lvl>
    <w:lvl w:ilvl="5" w:tplc="8F4A78AC">
      <w:numFmt w:val="bullet"/>
      <w:lvlText w:val="•"/>
      <w:lvlJc w:val="left"/>
      <w:pPr>
        <w:ind w:left="2899" w:hanging="361"/>
      </w:pPr>
      <w:rPr>
        <w:rFonts w:hint="default"/>
        <w:lang w:val="en-US" w:eastAsia="en-US" w:bidi="ar-SA"/>
      </w:rPr>
    </w:lvl>
    <w:lvl w:ilvl="6" w:tplc="04186212">
      <w:numFmt w:val="bullet"/>
      <w:lvlText w:val="•"/>
      <w:lvlJc w:val="left"/>
      <w:pPr>
        <w:ind w:left="3395" w:hanging="361"/>
      </w:pPr>
      <w:rPr>
        <w:rFonts w:hint="default"/>
        <w:lang w:val="en-US" w:eastAsia="en-US" w:bidi="ar-SA"/>
      </w:rPr>
    </w:lvl>
    <w:lvl w:ilvl="7" w:tplc="D18CA2CA">
      <w:numFmt w:val="bullet"/>
      <w:lvlText w:val="•"/>
      <w:lvlJc w:val="left"/>
      <w:pPr>
        <w:ind w:left="3891" w:hanging="361"/>
      </w:pPr>
      <w:rPr>
        <w:rFonts w:hint="default"/>
        <w:lang w:val="en-US" w:eastAsia="en-US" w:bidi="ar-SA"/>
      </w:rPr>
    </w:lvl>
    <w:lvl w:ilvl="8" w:tplc="AE9E8B72">
      <w:numFmt w:val="bullet"/>
      <w:lvlText w:val="•"/>
      <w:lvlJc w:val="left"/>
      <w:pPr>
        <w:ind w:left="4387" w:hanging="361"/>
      </w:pPr>
      <w:rPr>
        <w:rFonts w:hint="default"/>
        <w:lang w:val="en-US" w:eastAsia="en-US" w:bidi="ar-SA"/>
      </w:rPr>
    </w:lvl>
  </w:abstractNum>
  <w:abstractNum w:abstractNumId="49" w15:restartNumberingAfterBreak="0">
    <w:nsid w:val="4F3F5B54"/>
    <w:multiLevelType w:val="hybridMultilevel"/>
    <w:tmpl w:val="FE640920"/>
    <w:lvl w:ilvl="0" w:tplc="57FCB66C">
      <w:start w:val="70"/>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00563BB8">
      <w:numFmt w:val="bullet"/>
      <w:lvlText w:val="•"/>
      <w:lvlJc w:val="left"/>
      <w:pPr>
        <w:ind w:left="915" w:hanging="361"/>
      </w:pPr>
      <w:rPr>
        <w:rFonts w:hint="default"/>
        <w:lang w:val="en-US" w:eastAsia="en-US" w:bidi="ar-SA"/>
      </w:rPr>
    </w:lvl>
    <w:lvl w:ilvl="2" w:tplc="9146B4D6">
      <w:numFmt w:val="bullet"/>
      <w:lvlText w:val="•"/>
      <w:lvlJc w:val="left"/>
      <w:pPr>
        <w:ind w:left="1411" w:hanging="361"/>
      </w:pPr>
      <w:rPr>
        <w:rFonts w:hint="default"/>
        <w:lang w:val="en-US" w:eastAsia="en-US" w:bidi="ar-SA"/>
      </w:rPr>
    </w:lvl>
    <w:lvl w:ilvl="3" w:tplc="E4C4EEEC">
      <w:numFmt w:val="bullet"/>
      <w:lvlText w:val="•"/>
      <w:lvlJc w:val="left"/>
      <w:pPr>
        <w:ind w:left="1907" w:hanging="361"/>
      </w:pPr>
      <w:rPr>
        <w:rFonts w:hint="default"/>
        <w:lang w:val="en-US" w:eastAsia="en-US" w:bidi="ar-SA"/>
      </w:rPr>
    </w:lvl>
    <w:lvl w:ilvl="4" w:tplc="907A2F2A">
      <w:numFmt w:val="bullet"/>
      <w:lvlText w:val="•"/>
      <w:lvlJc w:val="left"/>
      <w:pPr>
        <w:ind w:left="2403" w:hanging="361"/>
      </w:pPr>
      <w:rPr>
        <w:rFonts w:hint="default"/>
        <w:lang w:val="en-US" w:eastAsia="en-US" w:bidi="ar-SA"/>
      </w:rPr>
    </w:lvl>
    <w:lvl w:ilvl="5" w:tplc="EB501142">
      <w:numFmt w:val="bullet"/>
      <w:lvlText w:val="•"/>
      <w:lvlJc w:val="left"/>
      <w:pPr>
        <w:ind w:left="2899" w:hanging="361"/>
      </w:pPr>
      <w:rPr>
        <w:rFonts w:hint="default"/>
        <w:lang w:val="en-US" w:eastAsia="en-US" w:bidi="ar-SA"/>
      </w:rPr>
    </w:lvl>
    <w:lvl w:ilvl="6" w:tplc="97B20EEA">
      <w:numFmt w:val="bullet"/>
      <w:lvlText w:val="•"/>
      <w:lvlJc w:val="left"/>
      <w:pPr>
        <w:ind w:left="3395" w:hanging="361"/>
      </w:pPr>
      <w:rPr>
        <w:rFonts w:hint="default"/>
        <w:lang w:val="en-US" w:eastAsia="en-US" w:bidi="ar-SA"/>
      </w:rPr>
    </w:lvl>
    <w:lvl w:ilvl="7" w:tplc="82D46CCE">
      <w:numFmt w:val="bullet"/>
      <w:lvlText w:val="•"/>
      <w:lvlJc w:val="left"/>
      <w:pPr>
        <w:ind w:left="3891" w:hanging="361"/>
      </w:pPr>
      <w:rPr>
        <w:rFonts w:hint="default"/>
        <w:lang w:val="en-US" w:eastAsia="en-US" w:bidi="ar-SA"/>
      </w:rPr>
    </w:lvl>
    <w:lvl w:ilvl="8" w:tplc="B1300EEA">
      <w:numFmt w:val="bullet"/>
      <w:lvlText w:val="•"/>
      <w:lvlJc w:val="left"/>
      <w:pPr>
        <w:ind w:left="4387" w:hanging="361"/>
      </w:pPr>
      <w:rPr>
        <w:rFonts w:hint="default"/>
        <w:lang w:val="en-US" w:eastAsia="en-US" w:bidi="ar-SA"/>
      </w:rPr>
    </w:lvl>
  </w:abstractNum>
  <w:abstractNum w:abstractNumId="50" w15:restartNumberingAfterBreak="0">
    <w:nsid w:val="52845892"/>
    <w:multiLevelType w:val="hybridMultilevel"/>
    <w:tmpl w:val="60C4C1F8"/>
    <w:lvl w:ilvl="0" w:tplc="E8A00862">
      <w:start w:val="137"/>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DDAE1D6E">
      <w:numFmt w:val="bullet"/>
      <w:lvlText w:val="•"/>
      <w:lvlJc w:val="left"/>
      <w:pPr>
        <w:ind w:left="915" w:hanging="361"/>
      </w:pPr>
      <w:rPr>
        <w:rFonts w:hint="default"/>
        <w:lang w:val="en-US" w:eastAsia="en-US" w:bidi="ar-SA"/>
      </w:rPr>
    </w:lvl>
    <w:lvl w:ilvl="2" w:tplc="53D68C30">
      <w:numFmt w:val="bullet"/>
      <w:lvlText w:val="•"/>
      <w:lvlJc w:val="left"/>
      <w:pPr>
        <w:ind w:left="1411" w:hanging="361"/>
      </w:pPr>
      <w:rPr>
        <w:rFonts w:hint="default"/>
        <w:lang w:val="en-US" w:eastAsia="en-US" w:bidi="ar-SA"/>
      </w:rPr>
    </w:lvl>
    <w:lvl w:ilvl="3" w:tplc="82904FB8">
      <w:numFmt w:val="bullet"/>
      <w:lvlText w:val="•"/>
      <w:lvlJc w:val="left"/>
      <w:pPr>
        <w:ind w:left="1907" w:hanging="361"/>
      </w:pPr>
      <w:rPr>
        <w:rFonts w:hint="default"/>
        <w:lang w:val="en-US" w:eastAsia="en-US" w:bidi="ar-SA"/>
      </w:rPr>
    </w:lvl>
    <w:lvl w:ilvl="4" w:tplc="CD9C721C">
      <w:numFmt w:val="bullet"/>
      <w:lvlText w:val="•"/>
      <w:lvlJc w:val="left"/>
      <w:pPr>
        <w:ind w:left="2403" w:hanging="361"/>
      </w:pPr>
      <w:rPr>
        <w:rFonts w:hint="default"/>
        <w:lang w:val="en-US" w:eastAsia="en-US" w:bidi="ar-SA"/>
      </w:rPr>
    </w:lvl>
    <w:lvl w:ilvl="5" w:tplc="247C1B66">
      <w:numFmt w:val="bullet"/>
      <w:lvlText w:val="•"/>
      <w:lvlJc w:val="left"/>
      <w:pPr>
        <w:ind w:left="2899" w:hanging="361"/>
      </w:pPr>
      <w:rPr>
        <w:rFonts w:hint="default"/>
        <w:lang w:val="en-US" w:eastAsia="en-US" w:bidi="ar-SA"/>
      </w:rPr>
    </w:lvl>
    <w:lvl w:ilvl="6" w:tplc="90080FB4">
      <w:numFmt w:val="bullet"/>
      <w:lvlText w:val="•"/>
      <w:lvlJc w:val="left"/>
      <w:pPr>
        <w:ind w:left="3395" w:hanging="361"/>
      </w:pPr>
      <w:rPr>
        <w:rFonts w:hint="default"/>
        <w:lang w:val="en-US" w:eastAsia="en-US" w:bidi="ar-SA"/>
      </w:rPr>
    </w:lvl>
    <w:lvl w:ilvl="7" w:tplc="A7DE5F0C">
      <w:numFmt w:val="bullet"/>
      <w:lvlText w:val="•"/>
      <w:lvlJc w:val="left"/>
      <w:pPr>
        <w:ind w:left="3891" w:hanging="361"/>
      </w:pPr>
      <w:rPr>
        <w:rFonts w:hint="default"/>
        <w:lang w:val="en-US" w:eastAsia="en-US" w:bidi="ar-SA"/>
      </w:rPr>
    </w:lvl>
    <w:lvl w:ilvl="8" w:tplc="B2A63524">
      <w:numFmt w:val="bullet"/>
      <w:lvlText w:val="•"/>
      <w:lvlJc w:val="left"/>
      <w:pPr>
        <w:ind w:left="4387" w:hanging="361"/>
      </w:pPr>
      <w:rPr>
        <w:rFonts w:hint="default"/>
        <w:lang w:val="en-US" w:eastAsia="en-US" w:bidi="ar-SA"/>
      </w:rPr>
    </w:lvl>
  </w:abstractNum>
  <w:abstractNum w:abstractNumId="51" w15:restartNumberingAfterBreak="0">
    <w:nsid w:val="56067B2A"/>
    <w:multiLevelType w:val="hybridMultilevel"/>
    <w:tmpl w:val="8F588AFE"/>
    <w:lvl w:ilvl="0" w:tplc="BD4E0996">
      <w:start w:val="201"/>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048EF88C">
      <w:numFmt w:val="bullet"/>
      <w:lvlText w:val="•"/>
      <w:lvlJc w:val="left"/>
      <w:pPr>
        <w:ind w:left="915" w:hanging="361"/>
      </w:pPr>
      <w:rPr>
        <w:rFonts w:hint="default"/>
        <w:lang w:val="en-US" w:eastAsia="en-US" w:bidi="ar-SA"/>
      </w:rPr>
    </w:lvl>
    <w:lvl w:ilvl="2" w:tplc="C00E5CA8">
      <w:numFmt w:val="bullet"/>
      <w:lvlText w:val="•"/>
      <w:lvlJc w:val="left"/>
      <w:pPr>
        <w:ind w:left="1411" w:hanging="361"/>
      </w:pPr>
      <w:rPr>
        <w:rFonts w:hint="default"/>
        <w:lang w:val="en-US" w:eastAsia="en-US" w:bidi="ar-SA"/>
      </w:rPr>
    </w:lvl>
    <w:lvl w:ilvl="3" w:tplc="1CD20BEC">
      <w:numFmt w:val="bullet"/>
      <w:lvlText w:val="•"/>
      <w:lvlJc w:val="left"/>
      <w:pPr>
        <w:ind w:left="1907" w:hanging="361"/>
      </w:pPr>
      <w:rPr>
        <w:rFonts w:hint="default"/>
        <w:lang w:val="en-US" w:eastAsia="en-US" w:bidi="ar-SA"/>
      </w:rPr>
    </w:lvl>
    <w:lvl w:ilvl="4" w:tplc="BF083060">
      <w:numFmt w:val="bullet"/>
      <w:lvlText w:val="•"/>
      <w:lvlJc w:val="left"/>
      <w:pPr>
        <w:ind w:left="2403" w:hanging="361"/>
      </w:pPr>
      <w:rPr>
        <w:rFonts w:hint="default"/>
        <w:lang w:val="en-US" w:eastAsia="en-US" w:bidi="ar-SA"/>
      </w:rPr>
    </w:lvl>
    <w:lvl w:ilvl="5" w:tplc="31366ECA">
      <w:numFmt w:val="bullet"/>
      <w:lvlText w:val="•"/>
      <w:lvlJc w:val="left"/>
      <w:pPr>
        <w:ind w:left="2899" w:hanging="361"/>
      </w:pPr>
      <w:rPr>
        <w:rFonts w:hint="default"/>
        <w:lang w:val="en-US" w:eastAsia="en-US" w:bidi="ar-SA"/>
      </w:rPr>
    </w:lvl>
    <w:lvl w:ilvl="6" w:tplc="A8C631A4">
      <w:numFmt w:val="bullet"/>
      <w:lvlText w:val="•"/>
      <w:lvlJc w:val="left"/>
      <w:pPr>
        <w:ind w:left="3395" w:hanging="361"/>
      </w:pPr>
      <w:rPr>
        <w:rFonts w:hint="default"/>
        <w:lang w:val="en-US" w:eastAsia="en-US" w:bidi="ar-SA"/>
      </w:rPr>
    </w:lvl>
    <w:lvl w:ilvl="7" w:tplc="D0D40474">
      <w:numFmt w:val="bullet"/>
      <w:lvlText w:val="•"/>
      <w:lvlJc w:val="left"/>
      <w:pPr>
        <w:ind w:left="3891" w:hanging="361"/>
      </w:pPr>
      <w:rPr>
        <w:rFonts w:hint="default"/>
        <w:lang w:val="en-US" w:eastAsia="en-US" w:bidi="ar-SA"/>
      </w:rPr>
    </w:lvl>
    <w:lvl w:ilvl="8" w:tplc="400A1D32">
      <w:numFmt w:val="bullet"/>
      <w:lvlText w:val="•"/>
      <w:lvlJc w:val="left"/>
      <w:pPr>
        <w:ind w:left="4387" w:hanging="361"/>
      </w:pPr>
      <w:rPr>
        <w:rFonts w:hint="default"/>
        <w:lang w:val="en-US" w:eastAsia="en-US" w:bidi="ar-SA"/>
      </w:rPr>
    </w:lvl>
  </w:abstractNum>
  <w:abstractNum w:abstractNumId="52" w15:restartNumberingAfterBreak="0">
    <w:nsid w:val="562639C7"/>
    <w:multiLevelType w:val="hybridMultilevel"/>
    <w:tmpl w:val="93D868FE"/>
    <w:lvl w:ilvl="0" w:tplc="6DA27070">
      <w:start w:val="16"/>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065A2704">
      <w:numFmt w:val="bullet"/>
      <w:lvlText w:val="•"/>
      <w:lvlJc w:val="left"/>
      <w:pPr>
        <w:ind w:left="915" w:hanging="361"/>
      </w:pPr>
      <w:rPr>
        <w:rFonts w:hint="default"/>
        <w:lang w:val="en-US" w:eastAsia="en-US" w:bidi="ar-SA"/>
      </w:rPr>
    </w:lvl>
    <w:lvl w:ilvl="2" w:tplc="1D48DC8C">
      <w:numFmt w:val="bullet"/>
      <w:lvlText w:val="•"/>
      <w:lvlJc w:val="left"/>
      <w:pPr>
        <w:ind w:left="1411" w:hanging="361"/>
      </w:pPr>
      <w:rPr>
        <w:rFonts w:hint="default"/>
        <w:lang w:val="en-US" w:eastAsia="en-US" w:bidi="ar-SA"/>
      </w:rPr>
    </w:lvl>
    <w:lvl w:ilvl="3" w:tplc="6260869C">
      <w:numFmt w:val="bullet"/>
      <w:lvlText w:val="•"/>
      <w:lvlJc w:val="left"/>
      <w:pPr>
        <w:ind w:left="1907" w:hanging="361"/>
      </w:pPr>
      <w:rPr>
        <w:rFonts w:hint="default"/>
        <w:lang w:val="en-US" w:eastAsia="en-US" w:bidi="ar-SA"/>
      </w:rPr>
    </w:lvl>
    <w:lvl w:ilvl="4" w:tplc="A5B0DF78">
      <w:numFmt w:val="bullet"/>
      <w:lvlText w:val="•"/>
      <w:lvlJc w:val="left"/>
      <w:pPr>
        <w:ind w:left="2403" w:hanging="361"/>
      </w:pPr>
      <w:rPr>
        <w:rFonts w:hint="default"/>
        <w:lang w:val="en-US" w:eastAsia="en-US" w:bidi="ar-SA"/>
      </w:rPr>
    </w:lvl>
    <w:lvl w:ilvl="5" w:tplc="BCFCA5FE">
      <w:numFmt w:val="bullet"/>
      <w:lvlText w:val="•"/>
      <w:lvlJc w:val="left"/>
      <w:pPr>
        <w:ind w:left="2899" w:hanging="361"/>
      </w:pPr>
      <w:rPr>
        <w:rFonts w:hint="default"/>
        <w:lang w:val="en-US" w:eastAsia="en-US" w:bidi="ar-SA"/>
      </w:rPr>
    </w:lvl>
    <w:lvl w:ilvl="6" w:tplc="9D9286E8">
      <w:numFmt w:val="bullet"/>
      <w:lvlText w:val="•"/>
      <w:lvlJc w:val="left"/>
      <w:pPr>
        <w:ind w:left="3395" w:hanging="361"/>
      </w:pPr>
      <w:rPr>
        <w:rFonts w:hint="default"/>
        <w:lang w:val="en-US" w:eastAsia="en-US" w:bidi="ar-SA"/>
      </w:rPr>
    </w:lvl>
    <w:lvl w:ilvl="7" w:tplc="0302C674">
      <w:numFmt w:val="bullet"/>
      <w:lvlText w:val="•"/>
      <w:lvlJc w:val="left"/>
      <w:pPr>
        <w:ind w:left="3891" w:hanging="361"/>
      </w:pPr>
      <w:rPr>
        <w:rFonts w:hint="default"/>
        <w:lang w:val="en-US" w:eastAsia="en-US" w:bidi="ar-SA"/>
      </w:rPr>
    </w:lvl>
    <w:lvl w:ilvl="8" w:tplc="F4924110">
      <w:numFmt w:val="bullet"/>
      <w:lvlText w:val="•"/>
      <w:lvlJc w:val="left"/>
      <w:pPr>
        <w:ind w:left="4387" w:hanging="361"/>
      </w:pPr>
      <w:rPr>
        <w:rFonts w:hint="default"/>
        <w:lang w:val="en-US" w:eastAsia="en-US" w:bidi="ar-SA"/>
      </w:rPr>
    </w:lvl>
  </w:abstractNum>
  <w:abstractNum w:abstractNumId="53" w15:restartNumberingAfterBreak="0">
    <w:nsid w:val="572D195A"/>
    <w:multiLevelType w:val="hybridMultilevel"/>
    <w:tmpl w:val="8BC6B2CE"/>
    <w:lvl w:ilvl="0" w:tplc="29C25164">
      <w:start w:val="157"/>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F782EC5A">
      <w:numFmt w:val="bullet"/>
      <w:lvlText w:val="•"/>
      <w:lvlJc w:val="left"/>
      <w:pPr>
        <w:ind w:left="915" w:hanging="361"/>
      </w:pPr>
      <w:rPr>
        <w:rFonts w:hint="default"/>
        <w:lang w:val="en-US" w:eastAsia="en-US" w:bidi="ar-SA"/>
      </w:rPr>
    </w:lvl>
    <w:lvl w:ilvl="2" w:tplc="E0D83A8E">
      <w:numFmt w:val="bullet"/>
      <w:lvlText w:val="•"/>
      <w:lvlJc w:val="left"/>
      <w:pPr>
        <w:ind w:left="1411" w:hanging="361"/>
      </w:pPr>
      <w:rPr>
        <w:rFonts w:hint="default"/>
        <w:lang w:val="en-US" w:eastAsia="en-US" w:bidi="ar-SA"/>
      </w:rPr>
    </w:lvl>
    <w:lvl w:ilvl="3" w:tplc="EC7045B0">
      <w:numFmt w:val="bullet"/>
      <w:lvlText w:val="•"/>
      <w:lvlJc w:val="left"/>
      <w:pPr>
        <w:ind w:left="1907" w:hanging="361"/>
      </w:pPr>
      <w:rPr>
        <w:rFonts w:hint="default"/>
        <w:lang w:val="en-US" w:eastAsia="en-US" w:bidi="ar-SA"/>
      </w:rPr>
    </w:lvl>
    <w:lvl w:ilvl="4" w:tplc="DE68F9C8">
      <w:numFmt w:val="bullet"/>
      <w:lvlText w:val="•"/>
      <w:lvlJc w:val="left"/>
      <w:pPr>
        <w:ind w:left="2403" w:hanging="361"/>
      </w:pPr>
      <w:rPr>
        <w:rFonts w:hint="default"/>
        <w:lang w:val="en-US" w:eastAsia="en-US" w:bidi="ar-SA"/>
      </w:rPr>
    </w:lvl>
    <w:lvl w:ilvl="5" w:tplc="113A1AE0">
      <w:numFmt w:val="bullet"/>
      <w:lvlText w:val="•"/>
      <w:lvlJc w:val="left"/>
      <w:pPr>
        <w:ind w:left="2899" w:hanging="361"/>
      </w:pPr>
      <w:rPr>
        <w:rFonts w:hint="default"/>
        <w:lang w:val="en-US" w:eastAsia="en-US" w:bidi="ar-SA"/>
      </w:rPr>
    </w:lvl>
    <w:lvl w:ilvl="6" w:tplc="51B6427C">
      <w:numFmt w:val="bullet"/>
      <w:lvlText w:val="•"/>
      <w:lvlJc w:val="left"/>
      <w:pPr>
        <w:ind w:left="3395" w:hanging="361"/>
      </w:pPr>
      <w:rPr>
        <w:rFonts w:hint="default"/>
        <w:lang w:val="en-US" w:eastAsia="en-US" w:bidi="ar-SA"/>
      </w:rPr>
    </w:lvl>
    <w:lvl w:ilvl="7" w:tplc="209C89D8">
      <w:numFmt w:val="bullet"/>
      <w:lvlText w:val="•"/>
      <w:lvlJc w:val="left"/>
      <w:pPr>
        <w:ind w:left="3891" w:hanging="361"/>
      </w:pPr>
      <w:rPr>
        <w:rFonts w:hint="default"/>
        <w:lang w:val="en-US" w:eastAsia="en-US" w:bidi="ar-SA"/>
      </w:rPr>
    </w:lvl>
    <w:lvl w:ilvl="8" w:tplc="9DFEA11C">
      <w:numFmt w:val="bullet"/>
      <w:lvlText w:val="•"/>
      <w:lvlJc w:val="left"/>
      <w:pPr>
        <w:ind w:left="4387" w:hanging="361"/>
      </w:pPr>
      <w:rPr>
        <w:rFonts w:hint="default"/>
        <w:lang w:val="en-US" w:eastAsia="en-US" w:bidi="ar-SA"/>
      </w:rPr>
    </w:lvl>
  </w:abstractNum>
  <w:abstractNum w:abstractNumId="54" w15:restartNumberingAfterBreak="0">
    <w:nsid w:val="579F28B7"/>
    <w:multiLevelType w:val="hybridMultilevel"/>
    <w:tmpl w:val="64187620"/>
    <w:lvl w:ilvl="0" w:tplc="46D85944">
      <w:start w:val="6"/>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E230E1C2">
      <w:numFmt w:val="bullet"/>
      <w:lvlText w:val="•"/>
      <w:lvlJc w:val="left"/>
      <w:pPr>
        <w:ind w:left="915" w:hanging="361"/>
      </w:pPr>
      <w:rPr>
        <w:rFonts w:hint="default"/>
        <w:lang w:val="en-US" w:eastAsia="en-US" w:bidi="ar-SA"/>
      </w:rPr>
    </w:lvl>
    <w:lvl w:ilvl="2" w:tplc="82E052E8">
      <w:numFmt w:val="bullet"/>
      <w:lvlText w:val="•"/>
      <w:lvlJc w:val="left"/>
      <w:pPr>
        <w:ind w:left="1411" w:hanging="361"/>
      </w:pPr>
      <w:rPr>
        <w:rFonts w:hint="default"/>
        <w:lang w:val="en-US" w:eastAsia="en-US" w:bidi="ar-SA"/>
      </w:rPr>
    </w:lvl>
    <w:lvl w:ilvl="3" w:tplc="FF54CE8E">
      <w:numFmt w:val="bullet"/>
      <w:lvlText w:val="•"/>
      <w:lvlJc w:val="left"/>
      <w:pPr>
        <w:ind w:left="1907" w:hanging="361"/>
      </w:pPr>
      <w:rPr>
        <w:rFonts w:hint="default"/>
        <w:lang w:val="en-US" w:eastAsia="en-US" w:bidi="ar-SA"/>
      </w:rPr>
    </w:lvl>
    <w:lvl w:ilvl="4" w:tplc="C442C3E2">
      <w:numFmt w:val="bullet"/>
      <w:lvlText w:val="•"/>
      <w:lvlJc w:val="left"/>
      <w:pPr>
        <w:ind w:left="2403" w:hanging="361"/>
      </w:pPr>
      <w:rPr>
        <w:rFonts w:hint="default"/>
        <w:lang w:val="en-US" w:eastAsia="en-US" w:bidi="ar-SA"/>
      </w:rPr>
    </w:lvl>
    <w:lvl w:ilvl="5" w:tplc="527A8C06">
      <w:numFmt w:val="bullet"/>
      <w:lvlText w:val="•"/>
      <w:lvlJc w:val="left"/>
      <w:pPr>
        <w:ind w:left="2899" w:hanging="361"/>
      </w:pPr>
      <w:rPr>
        <w:rFonts w:hint="default"/>
        <w:lang w:val="en-US" w:eastAsia="en-US" w:bidi="ar-SA"/>
      </w:rPr>
    </w:lvl>
    <w:lvl w:ilvl="6" w:tplc="51442FC2">
      <w:numFmt w:val="bullet"/>
      <w:lvlText w:val="•"/>
      <w:lvlJc w:val="left"/>
      <w:pPr>
        <w:ind w:left="3395" w:hanging="361"/>
      </w:pPr>
      <w:rPr>
        <w:rFonts w:hint="default"/>
        <w:lang w:val="en-US" w:eastAsia="en-US" w:bidi="ar-SA"/>
      </w:rPr>
    </w:lvl>
    <w:lvl w:ilvl="7" w:tplc="6B82C34E">
      <w:numFmt w:val="bullet"/>
      <w:lvlText w:val="•"/>
      <w:lvlJc w:val="left"/>
      <w:pPr>
        <w:ind w:left="3891" w:hanging="361"/>
      </w:pPr>
      <w:rPr>
        <w:rFonts w:hint="default"/>
        <w:lang w:val="en-US" w:eastAsia="en-US" w:bidi="ar-SA"/>
      </w:rPr>
    </w:lvl>
    <w:lvl w:ilvl="8" w:tplc="3CE8FFFC">
      <w:numFmt w:val="bullet"/>
      <w:lvlText w:val="•"/>
      <w:lvlJc w:val="left"/>
      <w:pPr>
        <w:ind w:left="4387" w:hanging="361"/>
      </w:pPr>
      <w:rPr>
        <w:rFonts w:hint="default"/>
        <w:lang w:val="en-US" w:eastAsia="en-US" w:bidi="ar-SA"/>
      </w:rPr>
    </w:lvl>
  </w:abstractNum>
  <w:abstractNum w:abstractNumId="55" w15:restartNumberingAfterBreak="0">
    <w:nsid w:val="57B73D04"/>
    <w:multiLevelType w:val="hybridMultilevel"/>
    <w:tmpl w:val="00505DC8"/>
    <w:lvl w:ilvl="0" w:tplc="2F5AF094">
      <w:start w:val="176"/>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125EFA0E">
      <w:numFmt w:val="bullet"/>
      <w:lvlText w:val="•"/>
      <w:lvlJc w:val="left"/>
      <w:pPr>
        <w:ind w:left="915" w:hanging="361"/>
      </w:pPr>
      <w:rPr>
        <w:rFonts w:hint="default"/>
        <w:lang w:val="en-US" w:eastAsia="en-US" w:bidi="ar-SA"/>
      </w:rPr>
    </w:lvl>
    <w:lvl w:ilvl="2" w:tplc="89FE5984">
      <w:numFmt w:val="bullet"/>
      <w:lvlText w:val="•"/>
      <w:lvlJc w:val="left"/>
      <w:pPr>
        <w:ind w:left="1411" w:hanging="361"/>
      </w:pPr>
      <w:rPr>
        <w:rFonts w:hint="default"/>
        <w:lang w:val="en-US" w:eastAsia="en-US" w:bidi="ar-SA"/>
      </w:rPr>
    </w:lvl>
    <w:lvl w:ilvl="3" w:tplc="B3347E7E">
      <w:numFmt w:val="bullet"/>
      <w:lvlText w:val="•"/>
      <w:lvlJc w:val="left"/>
      <w:pPr>
        <w:ind w:left="1907" w:hanging="361"/>
      </w:pPr>
      <w:rPr>
        <w:rFonts w:hint="default"/>
        <w:lang w:val="en-US" w:eastAsia="en-US" w:bidi="ar-SA"/>
      </w:rPr>
    </w:lvl>
    <w:lvl w:ilvl="4" w:tplc="3D9864A8">
      <w:numFmt w:val="bullet"/>
      <w:lvlText w:val="•"/>
      <w:lvlJc w:val="left"/>
      <w:pPr>
        <w:ind w:left="2403" w:hanging="361"/>
      </w:pPr>
      <w:rPr>
        <w:rFonts w:hint="default"/>
        <w:lang w:val="en-US" w:eastAsia="en-US" w:bidi="ar-SA"/>
      </w:rPr>
    </w:lvl>
    <w:lvl w:ilvl="5" w:tplc="127EE264">
      <w:numFmt w:val="bullet"/>
      <w:lvlText w:val="•"/>
      <w:lvlJc w:val="left"/>
      <w:pPr>
        <w:ind w:left="2899" w:hanging="361"/>
      </w:pPr>
      <w:rPr>
        <w:rFonts w:hint="default"/>
        <w:lang w:val="en-US" w:eastAsia="en-US" w:bidi="ar-SA"/>
      </w:rPr>
    </w:lvl>
    <w:lvl w:ilvl="6" w:tplc="98EE81DC">
      <w:numFmt w:val="bullet"/>
      <w:lvlText w:val="•"/>
      <w:lvlJc w:val="left"/>
      <w:pPr>
        <w:ind w:left="3395" w:hanging="361"/>
      </w:pPr>
      <w:rPr>
        <w:rFonts w:hint="default"/>
        <w:lang w:val="en-US" w:eastAsia="en-US" w:bidi="ar-SA"/>
      </w:rPr>
    </w:lvl>
    <w:lvl w:ilvl="7" w:tplc="3EA6E816">
      <w:numFmt w:val="bullet"/>
      <w:lvlText w:val="•"/>
      <w:lvlJc w:val="left"/>
      <w:pPr>
        <w:ind w:left="3891" w:hanging="361"/>
      </w:pPr>
      <w:rPr>
        <w:rFonts w:hint="default"/>
        <w:lang w:val="en-US" w:eastAsia="en-US" w:bidi="ar-SA"/>
      </w:rPr>
    </w:lvl>
    <w:lvl w:ilvl="8" w:tplc="494ECDFA">
      <w:numFmt w:val="bullet"/>
      <w:lvlText w:val="•"/>
      <w:lvlJc w:val="left"/>
      <w:pPr>
        <w:ind w:left="4387" w:hanging="361"/>
      </w:pPr>
      <w:rPr>
        <w:rFonts w:hint="default"/>
        <w:lang w:val="en-US" w:eastAsia="en-US" w:bidi="ar-SA"/>
      </w:rPr>
    </w:lvl>
  </w:abstractNum>
  <w:abstractNum w:abstractNumId="56" w15:restartNumberingAfterBreak="0">
    <w:nsid w:val="59EE383D"/>
    <w:multiLevelType w:val="hybridMultilevel"/>
    <w:tmpl w:val="51FCC5A6"/>
    <w:lvl w:ilvl="0" w:tplc="23B083D0">
      <w:start w:val="66"/>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3B92CB88">
      <w:numFmt w:val="bullet"/>
      <w:lvlText w:val="•"/>
      <w:lvlJc w:val="left"/>
      <w:pPr>
        <w:ind w:left="915" w:hanging="361"/>
      </w:pPr>
      <w:rPr>
        <w:rFonts w:hint="default"/>
        <w:lang w:val="en-US" w:eastAsia="en-US" w:bidi="ar-SA"/>
      </w:rPr>
    </w:lvl>
    <w:lvl w:ilvl="2" w:tplc="A372D642">
      <w:numFmt w:val="bullet"/>
      <w:lvlText w:val="•"/>
      <w:lvlJc w:val="left"/>
      <w:pPr>
        <w:ind w:left="1411" w:hanging="361"/>
      </w:pPr>
      <w:rPr>
        <w:rFonts w:hint="default"/>
        <w:lang w:val="en-US" w:eastAsia="en-US" w:bidi="ar-SA"/>
      </w:rPr>
    </w:lvl>
    <w:lvl w:ilvl="3" w:tplc="3822E09E">
      <w:numFmt w:val="bullet"/>
      <w:lvlText w:val="•"/>
      <w:lvlJc w:val="left"/>
      <w:pPr>
        <w:ind w:left="1907" w:hanging="361"/>
      </w:pPr>
      <w:rPr>
        <w:rFonts w:hint="default"/>
        <w:lang w:val="en-US" w:eastAsia="en-US" w:bidi="ar-SA"/>
      </w:rPr>
    </w:lvl>
    <w:lvl w:ilvl="4" w:tplc="955A0C4A">
      <w:numFmt w:val="bullet"/>
      <w:lvlText w:val="•"/>
      <w:lvlJc w:val="left"/>
      <w:pPr>
        <w:ind w:left="2403" w:hanging="361"/>
      </w:pPr>
      <w:rPr>
        <w:rFonts w:hint="default"/>
        <w:lang w:val="en-US" w:eastAsia="en-US" w:bidi="ar-SA"/>
      </w:rPr>
    </w:lvl>
    <w:lvl w:ilvl="5" w:tplc="DFCE7490">
      <w:numFmt w:val="bullet"/>
      <w:lvlText w:val="•"/>
      <w:lvlJc w:val="left"/>
      <w:pPr>
        <w:ind w:left="2899" w:hanging="361"/>
      </w:pPr>
      <w:rPr>
        <w:rFonts w:hint="default"/>
        <w:lang w:val="en-US" w:eastAsia="en-US" w:bidi="ar-SA"/>
      </w:rPr>
    </w:lvl>
    <w:lvl w:ilvl="6" w:tplc="559835E4">
      <w:numFmt w:val="bullet"/>
      <w:lvlText w:val="•"/>
      <w:lvlJc w:val="left"/>
      <w:pPr>
        <w:ind w:left="3395" w:hanging="361"/>
      </w:pPr>
      <w:rPr>
        <w:rFonts w:hint="default"/>
        <w:lang w:val="en-US" w:eastAsia="en-US" w:bidi="ar-SA"/>
      </w:rPr>
    </w:lvl>
    <w:lvl w:ilvl="7" w:tplc="FBE4F252">
      <w:numFmt w:val="bullet"/>
      <w:lvlText w:val="•"/>
      <w:lvlJc w:val="left"/>
      <w:pPr>
        <w:ind w:left="3891" w:hanging="361"/>
      </w:pPr>
      <w:rPr>
        <w:rFonts w:hint="default"/>
        <w:lang w:val="en-US" w:eastAsia="en-US" w:bidi="ar-SA"/>
      </w:rPr>
    </w:lvl>
    <w:lvl w:ilvl="8" w:tplc="BB7657CC">
      <w:numFmt w:val="bullet"/>
      <w:lvlText w:val="•"/>
      <w:lvlJc w:val="left"/>
      <w:pPr>
        <w:ind w:left="4387" w:hanging="361"/>
      </w:pPr>
      <w:rPr>
        <w:rFonts w:hint="default"/>
        <w:lang w:val="en-US" w:eastAsia="en-US" w:bidi="ar-SA"/>
      </w:rPr>
    </w:lvl>
  </w:abstractNum>
  <w:abstractNum w:abstractNumId="57" w15:restartNumberingAfterBreak="0">
    <w:nsid w:val="59F55FB1"/>
    <w:multiLevelType w:val="hybridMultilevel"/>
    <w:tmpl w:val="B816B266"/>
    <w:lvl w:ilvl="0" w:tplc="74CE8494">
      <w:start w:val="125"/>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8F60DACC">
      <w:numFmt w:val="bullet"/>
      <w:lvlText w:val="•"/>
      <w:lvlJc w:val="left"/>
      <w:pPr>
        <w:ind w:left="915" w:hanging="361"/>
      </w:pPr>
      <w:rPr>
        <w:rFonts w:hint="default"/>
        <w:lang w:val="en-US" w:eastAsia="en-US" w:bidi="ar-SA"/>
      </w:rPr>
    </w:lvl>
    <w:lvl w:ilvl="2" w:tplc="484E4AFE">
      <w:numFmt w:val="bullet"/>
      <w:lvlText w:val="•"/>
      <w:lvlJc w:val="left"/>
      <w:pPr>
        <w:ind w:left="1411" w:hanging="361"/>
      </w:pPr>
      <w:rPr>
        <w:rFonts w:hint="default"/>
        <w:lang w:val="en-US" w:eastAsia="en-US" w:bidi="ar-SA"/>
      </w:rPr>
    </w:lvl>
    <w:lvl w:ilvl="3" w:tplc="4176C3D8">
      <w:numFmt w:val="bullet"/>
      <w:lvlText w:val="•"/>
      <w:lvlJc w:val="left"/>
      <w:pPr>
        <w:ind w:left="1907" w:hanging="361"/>
      </w:pPr>
      <w:rPr>
        <w:rFonts w:hint="default"/>
        <w:lang w:val="en-US" w:eastAsia="en-US" w:bidi="ar-SA"/>
      </w:rPr>
    </w:lvl>
    <w:lvl w:ilvl="4" w:tplc="E528B50A">
      <w:numFmt w:val="bullet"/>
      <w:lvlText w:val="•"/>
      <w:lvlJc w:val="left"/>
      <w:pPr>
        <w:ind w:left="2403" w:hanging="361"/>
      </w:pPr>
      <w:rPr>
        <w:rFonts w:hint="default"/>
        <w:lang w:val="en-US" w:eastAsia="en-US" w:bidi="ar-SA"/>
      </w:rPr>
    </w:lvl>
    <w:lvl w:ilvl="5" w:tplc="EC982834">
      <w:numFmt w:val="bullet"/>
      <w:lvlText w:val="•"/>
      <w:lvlJc w:val="left"/>
      <w:pPr>
        <w:ind w:left="2899" w:hanging="361"/>
      </w:pPr>
      <w:rPr>
        <w:rFonts w:hint="default"/>
        <w:lang w:val="en-US" w:eastAsia="en-US" w:bidi="ar-SA"/>
      </w:rPr>
    </w:lvl>
    <w:lvl w:ilvl="6" w:tplc="C2C4535E">
      <w:numFmt w:val="bullet"/>
      <w:lvlText w:val="•"/>
      <w:lvlJc w:val="left"/>
      <w:pPr>
        <w:ind w:left="3395" w:hanging="361"/>
      </w:pPr>
      <w:rPr>
        <w:rFonts w:hint="default"/>
        <w:lang w:val="en-US" w:eastAsia="en-US" w:bidi="ar-SA"/>
      </w:rPr>
    </w:lvl>
    <w:lvl w:ilvl="7" w:tplc="B42C9DF4">
      <w:numFmt w:val="bullet"/>
      <w:lvlText w:val="•"/>
      <w:lvlJc w:val="left"/>
      <w:pPr>
        <w:ind w:left="3891" w:hanging="361"/>
      </w:pPr>
      <w:rPr>
        <w:rFonts w:hint="default"/>
        <w:lang w:val="en-US" w:eastAsia="en-US" w:bidi="ar-SA"/>
      </w:rPr>
    </w:lvl>
    <w:lvl w:ilvl="8" w:tplc="3C4E10AA">
      <w:numFmt w:val="bullet"/>
      <w:lvlText w:val="•"/>
      <w:lvlJc w:val="left"/>
      <w:pPr>
        <w:ind w:left="4387" w:hanging="361"/>
      </w:pPr>
      <w:rPr>
        <w:rFonts w:hint="default"/>
        <w:lang w:val="en-US" w:eastAsia="en-US" w:bidi="ar-SA"/>
      </w:rPr>
    </w:lvl>
  </w:abstractNum>
  <w:abstractNum w:abstractNumId="58" w15:restartNumberingAfterBreak="0">
    <w:nsid w:val="5C172EEF"/>
    <w:multiLevelType w:val="hybridMultilevel"/>
    <w:tmpl w:val="86DE820E"/>
    <w:lvl w:ilvl="0" w:tplc="DBE43E8E">
      <w:numFmt w:val="bullet"/>
      <w:lvlText w:val=""/>
      <w:lvlJc w:val="left"/>
      <w:pPr>
        <w:ind w:left="1173" w:hanging="360"/>
      </w:pPr>
      <w:rPr>
        <w:rFonts w:ascii="Symbol" w:eastAsia="Symbol" w:hAnsi="Symbol" w:cs="Symbol" w:hint="default"/>
        <w:w w:val="100"/>
        <w:sz w:val="24"/>
        <w:szCs w:val="24"/>
        <w:lang w:val="en-US" w:eastAsia="en-US" w:bidi="ar-SA"/>
      </w:rPr>
    </w:lvl>
    <w:lvl w:ilvl="1" w:tplc="39FAA31A">
      <w:numFmt w:val="bullet"/>
      <w:lvlText w:val="•"/>
      <w:lvlJc w:val="left"/>
      <w:pPr>
        <w:ind w:left="2116" w:hanging="360"/>
      </w:pPr>
      <w:rPr>
        <w:rFonts w:hint="default"/>
        <w:lang w:val="en-US" w:eastAsia="en-US" w:bidi="ar-SA"/>
      </w:rPr>
    </w:lvl>
    <w:lvl w:ilvl="2" w:tplc="AEFED6D6">
      <w:numFmt w:val="bullet"/>
      <w:lvlText w:val="•"/>
      <w:lvlJc w:val="left"/>
      <w:pPr>
        <w:ind w:left="3052" w:hanging="360"/>
      </w:pPr>
      <w:rPr>
        <w:rFonts w:hint="default"/>
        <w:lang w:val="en-US" w:eastAsia="en-US" w:bidi="ar-SA"/>
      </w:rPr>
    </w:lvl>
    <w:lvl w:ilvl="3" w:tplc="8286C88A">
      <w:numFmt w:val="bullet"/>
      <w:lvlText w:val="•"/>
      <w:lvlJc w:val="left"/>
      <w:pPr>
        <w:ind w:left="3988" w:hanging="360"/>
      </w:pPr>
      <w:rPr>
        <w:rFonts w:hint="default"/>
        <w:lang w:val="en-US" w:eastAsia="en-US" w:bidi="ar-SA"/>
      </w:rPr>
    </w:lvl>
    <w:lvl w:ilvl="4" w:tplc="F9E69C84">
      <w:numFmt w:val="bullet"/>
      <w:lvlText w:val="•"/>
      <w:lvlJc w:val="left"/>
      <w:pPr>
        <w:ind w:left="4924" w:hanging="360"/>
      </w:pPr>
      <w:rPr>
        <w:rFonts w:hint="default"/>
        <w:lang w:val="en-US" w:eastAsia="en-US" w:bidi="ar-SA"/>
      </w:rPr>
    </w:lvl>
    <w:lvl w:ilvl="5" w:tplc="DFC637DC">
      <w:numFmt w:val="bullet"/>
      <w:lvlText w:val="•"/>
      <w:lvlJc w:val="left"/>
      <w:pPr>
        <w:ind w:left="5861" w:hanging="360"/>
      </w:pPr>
      <w:rPr>
        <w:rFonts w:hint="default"/>
        <w:lang w:val="en-US" w:eastAsia="en-US" w:bidi="ar-SA"/>
      </w:rPr>
    </w:lvl>
    <w:lvl w:ilvl="6" w:tplc="7A045474">
      <w:numFmt w:val="bullet"/>
      <w:lvlText w:val="•"/>
      <w:lvlJc w:val="left"/>
      <w:pPr>
        <w:ind w:left="6797" w:hanging="360"/>
      </w:pPr>
      <w:rPr>
        <w:rFonts w:hint="default"/>
        <w:lang w:val="en-US" w:eastAsia="en-US" w:bidi="ar-SA"/>
      </w:rPr>
    </w:lvl>
    <w:lvl w:ilvl="7" w:tplc="6EAACE12">
      <w:numFmt w:val="bullet"/>
      <w:lvlText w:val="•"/>
      <w:lvlJc w:val="left"/>
      <w:pPr>
        <w:ind w:left="7733" w:hanging="360"/>
      </w:pPr>
      <w:rPr>
        <w:rFonts w:hint="default"/>
        <w:lang w:val="en-US" w:eastAsia="en-US" w:bidi="ar-SA"/>
      </w:rPr>
    </w:lvl>
    <w:lvl w:ilvl="8" w:tplc="1B4A2BC6">
      <w:numFmt w:val="bullet"/>
      <w:lvlText w:val="•"/>
      <w:lvlJc w:val="left"/>
      <w:pPr>
        <w:ind w:left="8669" w:hanging="360"/>
      </w:pPr>
      <w:rPr>
        <w:rFonts w:hint="default"/>
        <w:lang w:val="en-US" w:eastAsia="en-US" w:bidi="ar-SA"/>
      </w:rPr>
    </w:lvl>
  </w:abstractNum>
  <w:abstractNum w:abstractNumId="59" w15:restartNumberingAfterBreak="0">
    <w:nsid w:val="5E313881"/>
    <w:multiLevelType w:val="hybridMultilevel"/>
    <w:tmpl w:val="E9EA6690"/>
    <w:lvl w:ilvl="0" w:tplc="1458D186">
      <w:start w:val="1"/>
      <w:numFmt w:val="lowerLetter"/>
      <w:lvlText w:val="%1)"/>
      <w:lvlJc w:val="left"/>
      <w:pPr>
        <w:ind w:left="1173" w:hanging="360"/>
        <w:jc w:val="left"/>
      </w:pPr>
      <w:rPr>
        <w:rFonts w:ascii="Calibri" w:eastAsia="Calibri" w:hAnsi="Calibri" w:cs="Calibri" w:hint="default"/>
        <w:w w:val="100"/>
        <w:sz w:val="24"/>
        <w:szCs w:val="24"/>
        <w:lang w:val="en-US" w:eastAsia="en-US" w:bidi="ar-SA"/>
      </w:rPr>
    </w:lvl>
    <w:lvl w:ilvl="1" w:tplc="B3B0F71C">
      <w:numFmt w:val="bullet"/>
      <w:lvlText w:val="•"/>
      <w:lvlJc w:val="left"/>
      <w:pPr>
        <w:ind w:left="2116" w:hanging="360"/>
      </w:pPr>
      <w:rPr>
        <w:rFonts w:hint="default"/>
        <w:lang w:val="en-US" w:eastAsia="en-US" w:bidi="ar-SA"/>
      </w:rPr>
    </w:lvl>
    <w:lvl w:ilvl="2" w:tplc="73E48204">
      <w:numFmt w:val="bullet"/>
      <w:lvlText w:val="•"/>
      <w:lvlJc w:val="left"/>
      <w:pPr>
        <w:ind w:left="3052" w:hanging="360"/>
      </w:pPr>
      <w:rPr>
        <w:rFonts w:hint="default"/>
        <w:lang w:val="en-US" w:eastAsia="en-US" w:bidi="ar-SA"/>
      </w:rPr>
    </w:lvl>
    <w:lvl w:ilvl="3" w:tplc="330EE79E">
      <w:numFmt w:val="bullet"/>
      <w:lvlText w:val="•"/>
      <w:lvlJc w:val="left"/>
      <w:pPr>
        <w:ind w:left="3988" w:hanging="360"/>
      </w:pPr>
      <w:rPr>
        <w:rFonts w:hint="default"/>
        <w:lang w:val="en-US" w:eastAsia="en-US" w:bidi="ar-SA"/>
      </w:rPr>
    </w:lvl>
    <w:lvl w:ilvl="4" w:tplc="36BACC6C">
      <w:numFmt w:val="bullet"/>
      <w:lvlText w:val="•"/>
      <w:lvlJc w:val="left"/>
      <w:pPr>
        <w:ind w:left="4924" w:hanging="360"/>
      </w:pPr>
      <w:rPr>
        <w:rFonts w:hint="default"/>
        <w:lang w:val="en-US" w:eastAsia="en-US" w:bidi="ar-SA"/>
      </w:rPr>
    </w:lvl>
    <w:lvl w:ilvl="5" w:tplc="C87CEAC0">
      <w:numFmt w:val="bullet"/>
      <w:lvlText w:val="•"/>
      <w:lvlJc w:val="left"/>
      <w:pPr>
        <w:ind w:left="5861" w:hanging="360"/>
      </w:pPr>
      <w:rPr>
        <w:rFonts w:hint="default"/>
        <w:lang w:val="en-US" w:eastAsia="en-US" w:bidi="ar-SA"/>
      </w:rPr>
    </w:lvl>
    <w:lvl w:ilvl="6" w:tplc="69DCACD6">
      <w:numFmt w:val="bullet"/>
      <w:lvlText w:val="•"/>
      <w:lvlJc w:val="left"/>
      <w:pPr>
        <w:ind w:left="6797" w:hanging="360"/>
      </w:pPr>
      <w:rPr>
        <w:rFonts w:hint="default"/>
        <w:lang w:val="en-US" w:eastAsia="en-US" w:bidi="ar-SA"/>
      </w:rPr>
    </w:lvl>
    <w:lvl w:ilvl="7" w:tplc="3D3803E8">
      <w:numFmt w:val="bullet"/>
      <w:lvlText w:val="•"/>
      <w:lvlJc w:val="left"/>
      <w:pPr>
        <w:ind w:left="7733" w:hanging="360"/>
      </w:pPr>
      <w:rPr>
        <w:rFonts w:hint="default"/>
        <w:lang w:val="en-US" w:eastAsia="en-US" w:bidi="ar-SA"/>
      </w:rPr>
    </w:lvl>
    <w:lvl w:ilvl="8" w:tplc="48F68272">
      <w:numFmt w:val="bullet"/>
      <w:lvlText w:val="•"/>
      <w:lvlJc w:val="left"/>
      <w:pPr>
        <w:ind w:left="8669" w:hanging="360"/>
      </w:pPr>
      <w:rPr>
        <w:rFonts w:hint="default"/>
        <w:lang w:val="en-US" w:eastAsia="en-US" w:bidi="ar-SA"/>
      </w:rPr>
    </w:lvl>
  </w:abstractNum>
  <w:abstractNum w:abstractNumId="60" w15:restartNumberingAfterBreak="0">
    <w:nsid w:val="5ECB4BE3"/>
    <w:multiLevelType w:val="hybridMultilevel"/>
    <w:tmpl w:val="1550251C"/>
    <w:lvl w:ilvl="0" w:tplc="1640F7BC">
      <w:start w:val="120"/>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A16A0024">
      <w:numFmt w:val="bullet"/>
      <w:lvlText w:val="•"/>
      <w:lvlJc w:val="left"/>
      <w:pPr>
        <w:ind w:left="915" w:hanging="361"/>
      </w:pPr>
      <w:rPr>
        <w:rFonts w:hint="default"/>
        <w:lang w:val="en-US" w:eastAsia="en-US" w:bidi="ar-SA"/>
      </w:rPr>
    </w:lvl>
    <w:lvl w:ilvl="2" w:tplc="C908ED4A">
      <w:numFmt w:val="bullet"/>
      <w:lvlText w:val="•"/>
      <w:lvlJc w:val="left"/>
      <w:pPr>
        <w:ind w:left="1411" w:hanging="361"/>
      </w:pPr>
      <w:rPr>
        <w:rFonts w:hint="default"/>
        <w:lang w:val="en-US" w:eastAsia="en-US" w:bidi="ar-SA"/>
      </w:rPr>
    </w:lvl>
    <w:lvl w:ilvl="3" w:tplc="C67E58AE">
      <w:numFmt w:val="bullet"/>
      <w:lvlText w:val="•"/>
      <w:lvlJc w:val="left"/>
      <w:pPr>
        <w:ind w:left="1907" w:hanging="361"/>
      </w:pPr>
      <w:rPr>
        <w:rFonts w:hint="default"/>
        <w:lang w:val="en-US" w:eastAsia="en-US" w:bidi="ar-SA"/>
      </w:rPr>
    </w:lvl>
    <w:lvl w:ilvl="4" w:tplc="86BC4828">
      <w:numFmt w:val="bullet"/>
      <w:lvlText w:val="•"/>
      <w:lvlJc w:val="left"/>
      <w:pPr>
        <w:ind w:left="2403" w:hanging="361"/>
      </w:pPr>
      <w:rPr>
        <w:rFonts w:hint="default"/>
        <w:lang w:val="en-US" w:eastAsia="en-US" w:bidi="ar-SA"/>
      </w:rPr>
    </w:lvl>
    <w:lvl w:ilvl="5" w:tplc="72D0136A">
      <w:numFmt w:val="bullet"/>
      <w:lvlText w:val="•"/>
      <w:lvlJc w:val="left"/>
      <w:pPr>
        <w:ind w:left="2899" w:hanging="361"/>
      </w:pPr>
      <w:rPr>
        <w:rFonts w:hint="default"/>
        <w:lang w:val="en-US" w:eastAsia="en-US" w:bidi="ar-SA"/>
      </w:rPr>
    </w:lvl>
    <w:lvl w:ilvl="6" w:tplc="3AEA91B4">
      <w:numFmt w:val="bullet"/>
      <w:lvlText w:val="•"/>
      <w:lvlJc w:val="left"/>
      <w:pPr>
        <w:ind w:left="3395" w:hanging="361"/>
      </w:pPr>
      <w:rPr>
        <w:rFonts w:hint="default"/>
        <w:lang w:val="en-US" w:eastAsia="en-US" w:bidi="ar-SA"/>
      </w:rPr>
    </w:lvl>
    <w:lvl w:ilvl="7" w:tplc="242AC67C">
      <w:numFmt w:val="bullet"/>
      <w:lvlText w:val="•"/>
      <w:lvlJc w:val="left"/>
      <w:pPr>
        <w:ind w:left="3891" w:hanging="361"/>
      </w:pPr>
      <w:rPr>
        <w:rFonts w:hint="default"/>
        <w:lang w:val="en-US" w:eastAsia="en-US" w:bidi="ar-SA"/>
      </w:rPr>
    </w:lvl>
    <w:lvl w:ilvl="8" w:tplc="3406168A">
      <w:numFmt w:val="bullet"/>
      <w:lvlText w:val="•"/>
      <w:lvlJc w:val="left"/>
      <w:pPr>
        <w:ind w:left="4387" w:hanging="361"/>
      </w:pPr>
      <w:rPr>
        <w:rFonts w:hint="default"/>
        <w:lang w:val="en-US" w:eastAsia="en-US" w:bidi="ar-SA"/>
      </w:rPr>
    </w:lvl>
  </w:abstractNum>
  <w:abstractNum w:abstractNumId="61" w15:restartNumberingAfterBreak="0">
    <w:nsid w:val="61C4591E"/>
    <w:multiLevelType w:val="multilevel"/>
    <w:tmpl w:val="369078E6"/>
    <w:lvl w:ilvl="0">
      <w:start w:val="3"/>
      <w:numFmt w:val="decimal"/>
      <w:lvlText w:val="%1"/>
      <w:lvlJc w:val="left"/>
      <w:pPr>
        <w:ind w:left="1173" w:hanging="721"/>
        <w:jc w:val="left"/>
      </w:pPr>
      <w:rPr>
        <w:rFonts w:hint="default"/>
        <w:lang w:val="en-US" w:eastAsia="en-US" w:bidi="ar-SA"/>
      </w:rPr>
    </w:lvl>
    <w:lvl w:ilvl="1">
      <w:start w:val="1"/>
      <w:numFmt w:val="decimal"/>
      <w:lvlText w:val="%1.%2"/>
      <w:lvlJc w:val="left"/>
      <w:pPr>
        <w:ind w:left="1173" w:hanging="721"/>
        <w:jc w:val="left"/>
      </w:pPr>
      <w:rPr>
        <w:rFonts w:ascii="Arial" w:eastAsia="Arial" w:hAnsi="Arial" w:cs="Arial" w:hint="default"/>
        <w:b/>
        <w:bCs/>
        <w:w w:val="100"/>
        <w:sz w:val="28"/>
        <w:szCs w:val="28"/>
        <w:lang w:val="en-US" w:eastAsia="en-US" w:bidi="ar-SA"/>
      </w:rPr>
    </w:lvl>
    <w:lvl w:ilvl="2">
      <w:start w:val="1"/>
      <w:numFmt w:val="decimal"/>
      <w:lvlText w:val="%1.%2.%3"/>
      <w:lvlJc w:val="left"/>
      <w:pPr>
        <w:ind w:left="1314" w:hanging="720"/>
        <w:jc w:val="left"/>
      </w:pPr>
      <w:rPr>
        <w:rFonts w:ascii="Arial" w:eastAsia="Arial" w:hAnsi="Arial" w:cs="Arial" w:hint="default"/>
        <w:b/>
        <w:bCs/>
        <w:i/>
        <w:iCs/>
        <w:w w:val="99"/>
        <w:sz w:val="25"/>
        <w:szCs w:val="25"/>
        <w:lang w:val="en-US" w:eastAsia="en-US" w:bidi="ar-SA"/>
      </w:rPr>
    </w:lvl>
    <w:lvl w:ilvl="3">
      <w:start w:val="1"/>
      <w:numFmt w:val="decimal"/>
      <w:lvlText w:val="%4."/>
      <w:lvlJc w:val="left"/>
      <w:pPr>
        <w:ind w:left="1893" w:hanging="360"/>
        <w:jc w:val="left"/>
      </w:pPr>
      <w:rPr>
        <w:rFonts w:ascii="Calibri" w:eastAsia="Calibri" w:hAnsi="Calibri" w:cs="Calibri" w:hint="default"/>
        <w:w w:val="100"/>
        <w:sz w:val="24"/>
        <w:szCs w:val="24"/>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221" w:hanging="360"/>
      </w:pPr>
      <w:rPr>
        <w:rFonts w:hint="default"/>
        <w:lang w:val="en-US" w:eastAsia="en-US" w:bidi="ar-SA"/>
      </w:rPr>
    </w:lvl>
    <w:lvl w:ilvl="7">
      <w:numFmt w:val="bullet"/>
      <w:lvlText w:val="•"/>
      <w:lvlJc w:val="left"/>
      <w:pPr>
        <w:ind w:left="7301" w:hanging="360"/>
      </w:pPr>
      <w:rPr>
        <w:rFonts w:hint="default"/>
        <w:lang w:val="en-US" w:eastAsia="en-US" w:bidi="ar-SA"/>
      </w:rPr>
    </w:lvl>
    <w:lvl w:ilvl="8">
      <w:numFmt w:val="bullet"/>
      <w:lvlText w:val="•"/>
      <w:lvlJc w:val="left"/>
      <w:pPr>
        <w:ind w:left="8381" w:hanging="360"/>
      </w:pPr>
      <w:rPr>
        <w:rFonts w:hint="default"/>
        <w:lang w:val="en-US" w:eastAsia="en-US" w:bidi="ar-SA"/>
      </w:rPr>
    </w:lvl>
  </w:abstractNum>
  <w:abstractNum w:abstractNumId="62" w15:restartNumberingAfterBreak="0">
    <w:nsid w:val="63CD7F68"/>
    <w:multiLevelType w:val="multilevel"/>
    <w:tmpl w:val="20FA7212"/>
    <w:lvl w:ilvl="0">
      <w:start w:val="3"/>
      <w:numFmt w:val="decimal"/>
      <w:lvlText w:val="%1"/>
      <w:lvlJc w:val="left"/>
      <w:pPr>
        <w:ind w:left="935" w:hanging="483"/>
        <w:jc w:val="left"/>
      </w:pPr>
      <w:rPr>
        <w:rFonts w:hint="default"/>
        <w:lang w:val="en-US" w:eastAsia="en-US" w:bidi="ar-SA"/>
      </w:rPr>
    </w:lvl>
    <w:lvl w:ilvl="1">
      <w:start w:val="1"/>
      <w:numFmt w:val="decimal"/>
      <w:lvlText w:val="%1.%2"/>
      <w:lvlJc w:val="left"/>
      <w:pPr>
        <w:ind w:left="935" w:hanging="483"/>
        <w:jc w:val="left"/>
      </w:pPr>
      <w:rPr>
        <w:rFonts w:ascii="Calibri" w:eastAsia="Calibri" w:hAnsi="Calibri" w:cs="Calibri" w:hint="default"/>
        <w:b/>
        <w:bCs/>
        <w:spacing w:val="-1"/>
        <w:w w:val="99"/>
        <w:sz w:val="20"/>
        <w:szCs w:val="20"/>
        <w:lang w:val="en-US" w:eastAsia="en-US" w:bidi="ar-SA"/>
      </w:rPr>
    </w:lvl>
    <w:lvl w:ilvl="2">
      <w:start w:val="1"/>
      <w:numFmt w:val="decimal"/>
      <w:lvlText w:val="%1.%2.%3"/>
      <w:lvlJc w:val="left"/>
      <w:pPr>
        <w:ind w:left="1773" w:hanging="845"/>
        <w:jc w:val="left"/>
      </w:pPr>
      <w:rPr>
        <w:rFonts w:ascii="Calibri" w:eastAsia="Calibri" w:hAnsi="Calibri" w:cs="Calibri" w:hint="default"/>
        <w:b/>
        <w:bCs/>
        <w:spacing w:val="-1"/>
        <w:w w:val="99"/>
        <w:sz w:val="20"/>
        <w:szCs w:val="20"/>
        <w:lang w:val="en-US" w:eastAsia="en-US" w:bidi="ar-SA"/>
      </w:rPr>
    </w:lvl>
    <w:lvl w:ilvl="3">
      <w:numFmt w:val="bullet"/>
      <w:lvlText w:val="•"/>
      <w:lvlJc w:val="left"/>
      <w:pPr>
        <w:ind w:left="3727" w:hanging="845"/>
      </w:pPr>
      <w:rPr>
        <w:rFonts w:hint="default"/>
        <w:lang w:val="en-US" w:eastAsia="en-US" w:bidi="ar-SA"/>
      </w:rPr>
    </w:lvl>
    <w:lvl w:ilvl="4">
      <w:numFmt w:val="bullet"/>
      <w:lvlText w:val="•"/>
      <w:lvlJc w:val="left"/>
      <w:pPr>
        <w:ind w:left="4700" w:hanging="845"/>
      </w:pPr>
      <w:rPr>
        <w:rFonts w:hint="default"/>
        <w:lang w:val="en-US" w:eastAsia="en-US" w:bidi="ar-SA"/>
      </w:rPr>
    </w:lvl>
    <w:lvl w:ilvl="5">
      <w:numFmt w:val="bullet"/>
      <w:lvlText w:val="•"/>
      <w:lvlJc w:val="left"/>
      <w:pPr>
        <w:ind w:left="5674" w:hanging="845"/>
      </w:pPr>
      <w:rPr>
        <w:rFonts w:hint="default"/>
        <w:lang w:val="en-US" w:eastAsia="en-US" w:bidi="ar-SA"/>
      </w:rPr>
    </w:lvl>
    <w:lvl w:ilvl="6">
      <w:numFmt w:val="bullet"/>
      <w:lvlText w:val="•"/>
      <w:lvlJc w:val="left"/>
      <w:pPr>
        <w:ind w:left="6648" w:hanging="845"/>
      </w:pPr>
      <w:rPr>
        <w:rFonts w:hint="default"/>
        <w:lang w:val="en-US" w:eastAsia="en-US" w:bidi="ar-SA"/>
      </w:rPr>
    </w:lvl>
    <w:lvl w:ilvl="7">
      <w:numFmt w:val="bullet"/>
      <w:lvlText w:val="•"/>
      <w:lvlJc w:val="left"/>
      <w:pPr>
        <w:ind w:left="7621" w:hanging="845"/>
      </w:pPr>
      <w:rPr>
        <w:rFonts w:hint="default"/>
        <w:lang w:val="en-US" w:eastAsia="en-US" w:bidi="ar-SA"/>
      </w:rPr>
    </w:lvl>
    <w:lvl w:ilvl="8">
      <w:numFmt w:val="bullet"/>
      <w:lvlText w:val="•"/>
      <w:lvlJc w:val="left"/>
      <w:pPr>
        <w:ind w:left="8595" w:hanging="845"/>
      </w:pPr>
      <w:rPr>
        <w:rFonts w:hint="default"/>
        <w:lang w:val="en-US" w:eastAsia="en-US" w:bidi="ar-SA"/>
      </w:rPr>
    </w:lvl>
  </w:abstractNum>
  <w:abstractNum w:abstractNumId="63" w15:restartNumberingAfterBreak="0">
    <w:nsid w:val="645558A6"/>
    <w:multiLevelType w:val="hybridMultilevel"/>
    <w:tmpl w:val="5F968602"/>
    <w:lvl w:ilvl="0" w:tplc="63681562">
      <w:start w:val="182"/>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CCC2D014">
      <w:numFmt w:val="bullet"/>
      <w:lvlText w:val="•"/>
      <w:lvlJc w:val="left"/>
      <w:pPr>
        <w:ind w:left="915" w:hanging="361"/>
      </w:pPr>
      <w:rPr>
        <w:rFonts w:hint="default"/>
        <w:lang w:val="en-US" w:eastAsia="en-US" w:bidi="ar-SA"/>
      </w:rPr>
    </w:lvl>
    <w:lvl w:ilvl="2" w:tplc="2102A4B4">
      <w:numFmt w:val="bullet"/>
      <w:lvlText w:val="•"/>
      <w:lvlJc w:val="left"/>
      <w:pPr>
        <w:ind w:left="1411" w:hanging="361"/>
      </w:pPr>
      <w:rPr>
        <w:rFonts w:hint="default"/>
        <w:lang w:val="en-US" w:eastAsia="en-US" w:bidi="ar-SA"/>
      </w:rPr>
    </w:lvl>
    <w:lvl w:ilvl="3" w:tplc="3EDE283A">
      <w:numFmt w:val="bullet"/>
      <w:lvlText w:val="•"/>
      <w:lvlJc w:val="left"/>
      <w:pPr>
        <w:ind w:left="1907" w:hanging="361"/>
      </w:pPr>
      <w:rPr>
        <w:rFonts w:hint="default"/>
        <w:lang w:val="en-US" w:eastAsia="en-US" w:bidi="ar-SA"/>
      </w:rPr>
    </w:lvl>
    <w:lvl w:ilvl="4" w:tplc="86B41758">
      <w:numFmt w:val="bullet"/>
      <w:lvlText w:val="•"/>
      <w:lvlJc w:val="left"/>
      <w:pPr>
        <w:ind w:left="2403" w:hanging="361"/>
      </w:pPr>
      <w:rPr>
        <w:rFonts w:hint="default"/>
        <w:lang w:val="en-US" w:eastAsia="en-US" w:bidi="ar-SA"/>
      </w:rPr>
    </w:lvl>
    <w:lvl w:ilvl="5" w:tplc="0350970E">
      <w:numFmt w:val="bullet"/>
      <w:lvlText w:val="•"/>
      <w:lvlJc w:val="left"/>
      <w:pPr>
        <w:ind w:left="2899" w:hanging="361"/>
      </w:pPr>
      <w:rPr>
        <w:rFonts w:hint="default"/>
        <w:lang w:val="en-US" w:eastAsia="en-US" w:bidi="ar-SA"/>
      </w:rPr>
    </w:lvl>
    <w:lvl w:ilvl="6" w:tplc="83DAC314">
      <w:numFmt w:val="bullet"/>
      <w:lvlText w:val="•"/>
      <w:lvlJc w:val="left"/>
      <w:pPr>
        <w:ind w:left="3395" w:hanging="361"/>
      </w:pPr>
      <w:rPr>
        <w:rFonts w:hint="default"/>
        <w:lang w:val="en-US" w:eastAsia="en-US" w:bidi="ar-SA"/>
      </w:rPr>
    </w:lvl>
    <w:lvl w:ilvl="7" w:tplc="7DAE05AC">
      <w:numFmt w:val="bullet"/>
      <w:lvlText w:val="•"/>
      <w:lvlJc w:val="left"/>
      <w:pPr>
        <w:ind w:left="3891" w:hanging="361"/>
      </w:pPr>
      <w:rPr>
        <w:rFonts w:hint="default"/>
        <w:lang w:val="en-US" w:eastAsia="en-US" w:bidi="ar-SA"/>
      </w:rPr>
    </w:lvl>
    <w:lvl w:ilvl="8" w:tplc="0928BEE2">
      <w:numFmt w:val="bullet"/>
      <w:lvlText w:val="•"/>
      <w:lvlJc w:val="left"/>
      <w:pPr>
        <w:ind w:left="4387" w:hanging="361"/>
      </w:pPr>
      <w:rPr>
        <w:rFonts w:hint="default"/>
        <w:lang w:val="en-US" w:eastAsia="en-US" w:bidi="ar-SA"/>
      </w:rPr>
    </w:lvl>
  </w:abstractNum>
  <w:abstractNum w:abstractNumId="64" w15:restartNumberingAfterBreak="0">
    <w:nsid w:val="64821A8E"/>
    <w:multiLevelType w:val="hybridMultilevel"/>
    <w:tmpl w:val="E5B84AA4"/>
    <w:lvl w:ilvl="0" w:tplc="0D3E723E">
      <w:numFmt w:val="bullet"/>
      <w:lvlText w:val="-"/>
      <w:lvlJc w:val="left"/>
      <w:pPr>
        <w:ind w:left="535" w:hanging="360"/>
      </w:pPr>
      <w:rPr>
        <w:rFonts w:ascii="Arial MT" w:eastAsia="Arial MT" w:hAnsi="Arial MT" w:cs="Arial MT" w:hint="default"/>
        <w:w w:val="99"/>
        <w:sz w:val="20"/>
        <w:szCs w:val="20"/>
        <w:lang w:val="en-US" w:eastAsia="en-US" w:bidi="ar-SA"/>
      </w:rPr>
    </w:lvl>
    <w:lvl w:ilvl="1" w:tplc="3FC02E3C">
      <w:numFmt w:val="bullet"/>
      <w:lvlText w:val="•"/>
      <w:lvlJc w:val="left"/>
      <w:pPr>
        <w:ind w:left="949" w:hanging="360"/>
      </w:pPr>
      <w:rPr>
        <w:rFonts w:hint="default"/>
        <w:lang w:val="en-US" w:eastAsia="en-US" w:bidi="ar-SA"/>
      </w:rPr>
    </w:lvl>
    <w:lvl w:ilvl="2" w:tplc="40BE4ADC">
      <w:numFmt w:val="bullet"/>
      <w:lvlText w:val="•"/>
      <w:lvlJc w:val="left"/>
      <w:pPr>
        <w:ind w:left="1359" w:hanging="360"/>
      </w:pPr>
      <w:rPr>
        <w:rFonts w:hint="default"/>
        <w:lang w:val="en-US" w:eastAsia="en-US" w:bidi="ar-SA"/>
      </w:rPr>
    </w:lvl>
    <w:lvl w:ilvl="3" w:tplc="53F08040">
      <w:numFmt w:val="bullet"/>
      <w:lvlText w:val="•"/>
      <w:lvlJc w:val="left"/>
      <w:pPr>
        <w:ind w:left="1768" w:hanging="360"/>
      </w:pPr>
      <w:rPr>
        <w:rFonts w:hint="default"/>
        <w:lang w:val="en-US" w:eastAsia="en-US" w:bidi="ar-SA"/>
      </w:rPr>
    </w:lvl>
    <w:lvl w:ilvl="4" w:tplc="8A764EE2">
      <w:numFmt w:val="bullet"/>
      <w:lvlText w:val="•"/>
      <w:lvlJc w:val="left"/>
      <w:pPr>
        <w:ind w:left="2178" w:hanging="360"/>
      </w:pPr>
      <w:rPr>
        <w:rFonts w:hint="default"/>
        <w:lang w:val="en-US" w:eastAsia="en-US" w:bidi="ar-SA"/>
      </w:rPr>
    </w:lvl>
    <w:lvl w:ilvl="5" w:tplc="CAD60BD2">
      <w:numFmt w:val="bullet"/>
      <w:lvlText w:val="•"/>
      <w:lvlJc w:val="left"/>
      <w:pPr>
        <w:ind w:left="2587" w:hanging="360"/>
      </w:pPr>
      <w:rPr>
        <w:rFonts w:hint="default"/>
        <w:lang w:val="en-US" w:eastAsia="en-US" w:bidi="ar-SA"/>
      </w:rPr>
    </w:lvl>
    <w:lvl w:ilvl="6" w:tplc="C6240D6C">
      <w:numFmt w:val="bullet"/>
      <w:lvlText w:val="•"/>
      <w:lvlJc w:val="left"/>
      <w:pPr>
        <w:ind w:left="2997" w:hanging="360"/>
      </w:pPr>
      <w:rPr>
        <w:rFonts w:hint="default"/>
        <w:lang w:val="en-US" w:eastAsia="en-US" w:bidi="ar-SA"/>
      </w:rPr>
    </w:lvl>
    <w:lvl w:ilvl="7" w:tplc="2C84201E">
      <w:numFmt w:val="bullet"/>
      <w:lvlText w:val="•"/>
      <w:lvlJc w:val="left"/>
      <w:pPr>
        <w:ind w:left="3406" w:hanging="360"/>
      </w:pPr>
      <w:rPr>
        <w:rFonts w:hint="default"/>
        <w:lang w:val="en-US" w:eastAsia="en-US" w:bidi="ar-SA"/>
      </w:rPr>
    </w:lvl>
    <w:lvl w:ilvl="8" w:tplc="6DF0099E">
      <w:numFmt w:val="bullet"/>
      <w:lvlText w:val="•"/>
      <w:lvlJc w:val="left"/>
      <w:pPr>
        <w:ind w:left="3816" w:hanging="360"/>
      </w:pPr>
      <w:rPr>
        <w:rFonts w:hint="default"/>
        <w:lang w:val="en-US" w:eastAsia="en-US" w:bidi="ar-SA"/>
      </w:rPr>
    </w:lvl>
  </w:abstractNum>
  <w:abstractNum w:abstractNumId="65" w15:restartNumberingAfterBreak="0">
    <w:nsid w:val="66786682"/>
    <w:multiLevelType w:val="hybridMultilevel"/>
    <w:tmpl w:val="AEEE8418"/>
    <w:lvl w:ilvl="0" w:tplc="0C2E9436">
      <w:numFmt w:val="bullet"/>
      <w:lvlText w:val=""/>
      <w:lvlJc w:val="left"/>
      <w:pPr>
        <w:ind w:left="1173" w:hanging="360"/>
      </w:pPr>
      <w:rPr>
        <w:rFonts w:ascii="Symbol" w:eastAsia="Symbol" w:hAnsi="Symbol" w:cs="Symbol" w:hint="default"/>
        <w:w w:val="100"/>
        <w:sz w:val="24"/>
        <w:szCs w:val="24"/>
        <w:lang w:val="en-US" w:eastAsia="en-US" w:bidi="ar-SA"/>
      </w:rPr>
    </w:lvl>
    <w:lvl w:ilvl="1" w:tplc="5358CD98">
      <w:numFmt w:val="bullet"/>
      <w:lvlText w:val="•"/>
      <w:lvlJc w:val="left"/>
      <w:pPr>
        <w:ind w:left="2116" w:hanging="360"/>
      </w:pPr>
      <w:rPr>
        <w:rFonts w:hint="default"/>
        <w:lang w:val="en-US" w:eastAsia="en-US" w:bidi="ar-SA"/>
      </w:rPr>
    </w:lvl>
    <w:lvl w:ilvl="2" w:tplc="ED463188">
      <w:numFmt w:val="bullet"/>
      <w:lvlText w:val="•"/>
      <w:lvlJc w:val="left"/>
      <w:pPr>
        <w:ind w:left="3052" w:hanging="360"/>
      </w:pPr>
      <w:rPr>
        <w:rFonts w:hint="default"/>
        <w:lang w:val="en-US" w:eastAsia="en-US" w:bidi="ar-SA"/>
      </w:rPr>
    </w:lvl>
    <w:lvl w:ilvl="3" w:tplc="A4A4DA96">
      <w:numFmt w:val="bullet"/>
      <w:lvlText w:val="•"/>
      <w:lvlJc w:val="left"/>
      <w:pPr>
        <w:ind w:left="3988" w:hanging="360"/>
      </w:pPr>
      <w:rPr>
        <w:rFonts w:hint="default"/>
        <w:lang w:val="en-US" w:eastAsia="en-US" w:bidi="ar-SA"/>
      </w:rPr>
    </w:lvl>
    <w:lvl w:ilvl="4" w:tplc="378C8164">
      <w:numFmt w:val="bullet"/>
      <w:lvlText w:val="•"/>
      <w:lvlJc w:val="left"/>
      <w:pPr>
        <w:ind w:left="4924" w:hanging="360"/>
      </w:pPr>
      <w:rPr>
        <w:rFonts w:hint="default"/>
        <w:lang w:val="en-US" w:eastAsia="en-US" w:bidi="ar-SA"/>
      </w:rPr>
    </w:lvl>
    <w:lvl w:ilvl="5" w:tplc="59B6F270">
      <w:numFmt w:val="bullet"/>
      <w:lvlText w:val="•"/>
      <w:lvlJc w:val="left"/>
      <w:pPr>
        <w:ind w:left="5861" w:hanging="360"/>
      </w:pPr>
      <w:rPr>
        <w:rFonts w:hint="default"/>
        <w:lang w:val="en-US" w:eastAsia="en-US" w:bidi="ar-SA"/>
      </w:rPr>
    </w:lvl>
    <w:lvl w:ilvl="6" w:tplc="33BE826C">
      <w:numFmt w:val="bullet"/>
      <w:lvlText w:val="•"/>
      <w:lvlJc w:val="left"/>
      <w:pPr>
        <w:ind w:left="6797" w:hanging="360"/>
      </w:pPr>
      <w:rPr>
        <w:rFonts w:hint="default"/>
        <w:lang w:val="en-US" w:eastAsia="en-US" w:bidi="ar-SA"/>
      </w:rPr>
    </w:lvl>
    <w:lvl w:ilvl="7" w:tplc="04D4A960">
      <w:numFmt w:val="bullet"/>
      <w:lvlText w:val="•"/>
      <w:lvlJc w:val="left"/>
      <w:pPr>
        <w:ind w:left="7733" w:hanging="360"/>
      </w:pPr>
      <w:rPr>
        <w:rFonts w:hint="default"/>
        <w:lang w:val="en-US" w:eastAsia="en-US" w:bidi="ar-SA"/>
      </w:rPr>
    </w:lvl>
    <w:lvl w:ilvl="8" w:tplc="4C64E96A">
      <w:numFmt w:val="bullet"/>
      <w:lvlText w:val="•"/>
      <w:lvlJc w:val="left"/>
      <w:pPr>
        <w:ind w:left="8669" w:hanging="360"/>
      </w:pPr>
      <w:rPr>
        <w:rFonts w:hint="default"/>
        <w:lang w:val="en-US" w:eastAsia="en-US" w:bidi="ar-SA"/>
      </w:rPr>
    </w:lvl>
  </w:abstractNum>
  <w:abstractNum w:abstractNumId="66" w15:restartNumberingAfterBreak="0">
    <w:nsid w:val="68AC569D"/>
    <w:multiLevelType w:val="hybridMultilevel"/>
    <w:tmpl w:val="1C80D78C"/>
    <w:lvl w:ilvl="0" w:tplc="CEB2080C">
      <w:start w:val="123"/>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FF7A93B0">
      <w:numFmt w:val="bullet"/>
      <w:lvlText w:val="•"/>
      <w:lvlJc w:val="left"/>
      <w:pPr>
        <w:ind w:left="915" w:hanging="361"/>
      </w:pPr>
      <w:rPr>
        <w:rFonts w:hint="default"/>
        <w:lang w:val="en-US" w:eastAsia="en-US" w:bidi="ar-SA"/>
      </w:rPr>
    </w:lvl>
    <w:lvl w:ilvl="2" w:tplc="6F56C35E">
      <w:numFmt w:val="bullet"/>
      <w:lvlText w:val="•"/>
      <w:lvlJc w:val="left"/>
      <w:pPr>
        <w:ind w:left="1411" w:hanging="361"/>
      </w:pPr>
      <w:rPr>
        <w:rFonts w:hint="default"/>
        <w:lang w:val="en-US" w:eastAsia="en-US" w:bidi="ar-SA"/>
      </w:rPr>
    </w:lvl>
    <w:lvl w:ilvl="3" w:tplc="8A543FB8">
      <w:numFmt w:val="bullet"/>
      <w:lvlText w:val="•"/>
      <w:lvlJc w:val="left"/>
      <w:pPr>
        <w:ind w:left="1907" w:hanging="361"/>
      </w:pPr>
      <w:rPr>
        <w:rFonts w:hint="default"/>
        <w:lang w:val="en-US" w:eastAsia="en-US" w:bidi="ar-SA"/>
      </w:rPr>
    </w:lvl>
    <w:lvl w:ilvl="4" w:tplc="E5F44E16">
      <w:numFmt w:val="bullet"/>
      <w:lvlText w:val="•"/>
      <w:lvlJc w:val="left"/>
      <w:pPr>
        <w:ind w:left="2403" w:hanging="361"/>
      </w:pPr>
      <w:rPr>
        <w:rFonts w:hint="default"/>
        <w:lang w:val="en-US" w:eastAsia="en-US" w:bidi="ar-SA"/>
      </w:rPr>
    </w:lvl>
    <w:lvl w:ilvl="5" w:tplc="0A5CE722">
      <w:numFmt w:val="bullet"/>
      <w:lvlText w:val="•"/>
      <w:lvlJc w:val="left"/>
      <w:pPr>
        <w:ind w:left="2899" w:hanging="361"/>
      </w:pPr>
      <w:rPr>
        <w:rFonts w:hint="default"/>
        <w:lang w:val="en-US" w:eastAsia="en-US" w:bidi="ar-SA"/>
      </w:rPr>
    </w:lvl>
    <w:lvl w:ilvl="6" w:tplc="85A21372">
      <w:numFmt w:val="bullet"/>
      <w:lvlText w:val="•"/>
      <w:lvlJc w:val="left"/>
      <w:pPr>
        <w:ind w:left="3395" w:hanging="361"/>
      </w:pPr>
      <w:rPr>
        <w:rFonts w:hint="default"/>
        <w:lang w:val="en-US" w:eastAsia="en-US" w:bidi="ar-SA"/>
      </w:rPr>
    </w:lvl>
    <w:lvl w:ilvl="7" w:tplc="620AA176">
      <w:numFmt w:val="bullet"/>
      <w:lvlText w:val="•"/>
      <w:lvlJc w:val="left"/>
      <w:pPr>
        <w:ind w:left="3891" w:hanging="361"/>
      </w:pPr>
      <w:rPr>
        <w:rFonts w:hint="default"/>
        <w:lang w:val="en-US" w:eastAsia="en-US" w:bidi="ar-SA"/>
      </w:rPr>
    </w:lvl>
    <w:lvl w:ilvl="8" w:tplc="CEE25F40">
      <w:numFmt w:val="bullet"/>
      <w:lvlText w:val="•"/>
      <w:lvlJc w:val="left"/>
      <w:pPr>
        <w:ind w:left="4387" w:hanging="361"/>
      </w:pPr>
      <w:rPr>
        <w:rFonts w:hint="default"/>
        <w:lang w:val="en-US" w:eastAsia="en-US" w:bidi="ar-SA"/>
      </w:rPr>
    </w:lvl>
  </w:abstractNum>
  <w:abstractNum w:abstractNumId="67" w15:restartNumberingAfterBreak="0">
    <w:nsid w:val="68C64509"/>
    <w:multiLevelType w:val="hybridMultilevel"/>
    <w:tmpl w:val="635C59C8"/>
    <w:lvl w:ilvl="0" w:tplc="B1F23E2C">
      <w:start w:val="29"/>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B1E89D6E">
      <w:numFmt w:val="bullet"/>
      <w:lvlText w:val="•"/>
      <w:lvlJc w:val="left"/>
      <w:pPr>
        <w:ind w:left="915" w:hanging="361"/>
      </w:pPr>
      <w:rPr>
        <w:rFonts w:hint="default"/>
        <w:lang w:val="en-US" w:eastAsia="en-US" w:bidi="ar-SA"/>
      </w:rPr>
    </w:lvl>
    <w:lvl w:ilvl="2" w:tplc="20AA7384">
      <w:numFmt w:val="bullet"/>
      <w:lvlText w:val="•"/>
      <w:lvlJc w:val="left"/>
      <w:pPr>
        <w:ind w:left="1411" w:hanging="361"/>
      </w:pPr>
      <w:rPr>
        <w:rFonts w:hint="default"/>
        <w:lang w:val="en-US" w:eastAsia="en-US" w:bidi="ar-SA"/>
      </w:rPr>
    </w:lvl>
    <w:lvl w:ilvl="3" w:tplc="1AB84D98">
      <w:numFmt w:val="bullet"/>
      <w:lvlText w:val="•"/>
      <w:lvlJc w:val="left"/>
      <w:pPr>
        <w:ind w:left="1907" w:hanging="361"/>
      </w:pPr>
      <w:rPr>
        <w:rFonts w:hint="default"/>
        <w:lang w:val="en-US" w:eastAsia="en-US" w:bidi="ar-SA"/>
      </w:rPr>
    </w:lvl>
    <w:lvl w:ilvl="4" w:tplc="587C1F7E">
      <w:numFmt w:val="bullet"/>
      <w:lvlText w:val="•"/>
      <w:lvlJc w:val="left"/>
      <w:pPr>
        <w:ind w:left="2403" w:hanging="361"/>
      </w:pPr>
      <w:rPr>
        <w:rFonts w:hint="default"/>
        <w:lang w:val="en-US" w:eastAsia="en-US" w:bidi="ar-SA"/>
      </w:rPr>
    </w:lvl>
    <w:lvl w:ilvl="5" w:tplc="96A85476">
      <w:numFmt w:val="bullet"/>
      <w:lvlText w:val="•"/>
      <w:lvlJc w:val="left"/>
      <w:pPr>
        <w:ind w:left="2899" w:hanging="361"/>
      </w:pPr>
      <w:rPr>
        <w:rFonts w:hint="default"/>
        <w:lang w:val="en-US" w:eastAsia="en-US" w:bidi="ar-SA"/>
      </w:rPr>
    </w:lvl>
    <w:lvl w:ilvl="6" w:tplc="A86E1D34">
      <w:numFmt w:val="bullet"/>
      <w:lvlText w:val="•"/>
      <w:lvlJc w:val="left"/>
      <w:pPr>
        <w:ind w:left="3395" w:hanging="361"/>
      </w:pPr>
      <w:rPr>
        <w:rFonts w:hint="default"/>
        <w:lang w:val="en-US" w:eastAsia="en-US" w:bidi="ar-SA"/>
      </w:rPr>
    </w:lvl>
    <w:lvl w:ilvl="7" w:tplc="D6865650">
      <w:numFmt w:val="bullet"/>
      <w:lvlText w:val="•"/>
      <w:lvlJc w:val="left"/>
      <w:pPr>
        <w:ind w:left="3891" w:hanging="361"/>
      </w:pPr>
      <w:rPr>
        <w:rFonts w:hint="default"/>
        <w:lang w:val="en-US" w:eastAsia="en-US" w:bidi="ar-SA"/>
      </w:rPr>
    </w:lvl>
    <w:lvl w:ilvl="8" w:tplc="A288E2A8">
      <w:numFmt w:val="bullet"/>
      <w:lvlText w:val="•"/>
      <w:lvlJc w:val="left"/>
      <w:pPr>
        <w:ind w:left="4387" w:hanging="361"/>
      </w:pPr>
      <w:rPr>
        <w:rFonts w:hint="default"/>
        <w:lang w:val="en-US" w:eastAsia="en-US" w:bidi="ar-SA"/>
      </w:rPr>
    </w:lvl>
  </w:abstractNum>
  <w:abstractNum w:abstractNumId="68" w15:restartNumberingAfterBreak="0">
    <w:nsid w:val="6A6F6591"/>
    <w:multiLevelType w:val="hybridMultilevel"/>
    <w:tmpl w:val="8946D076"/>
    <w:lvl w:ilvl="0" w:tplc="B5063AD8">
      <w:numFmt w:val="bullet"/>
      <w:lvlText w:val=""/>
      <w:lvlJc w:val="left"/>
      <w:pPr>
        <w:ind w:left="1173" w:hanging="360"/>
      </w:pPr>
      <w:rPr>
        <w:rFonts w:ascii="Symbol" w:eastAsia="Symbol" w:hAnsi="Symbol" w:cs="Symbol" w:hint="default"/>
        <w:w w:val="100"/>
        <w:sz w:val="24"/>
        <w:szCs w:val="24"/>
        <w:lang w:val="en-US" w:eastAsia="en-US" w:bidi="ar-SA"/>
      </w:rPr>
    </w:lvl>
    <w:lvl w:ilvl="1" w:tplc="BF4EB5B6">
      <w:numFmt w:val="bullet"/>
      <w:lvlText w:val="•"/>
      <w:lvlJc w:val="left"/>
      <w:pPr>
        <w:ind w:left="2116" w:hanging="360"/>
      </w:pPr>
      <w:rPr>
        <w:rFonts w:hint="default"/>
        <w:lang w:val="en-US" w:eastAsia="en-US" w:bidi="ar-SA"/>
      </w:rPr>
    </w:lvl>
    <w:lvl w:ilvl="2" w:tplc="BDCA600C">
      <w:numFmt w:val="bullet"/>
      <w:lvlText w:val="•"/>
      <w:lvlJc w:val="left"/>
      <w:pPr>
        <w:ind w:left="3052" w:hanging="360"/>
      </w:pPr>
      <w:rPr>
        <w:rFonts w:hint="default"/>
        <w:lang w:val="en-US" w:eastAsia="en-US" w:bidi="ar-SA"/>
      </w:rPr>
    </w:lvl>
    <w:lvl w:ilvl="3" w:tplc="479219C2">
      <w:numFmt w:val="bullet"/>
      <w:lvlText w:val="•"/>
      <w:lvlJc w:val="left"/>
      <w:pPr>
        <w:ind w:left="3988" w:hanging="360"/>
      </w:pPr>
      <w:rPr>
        <w:rFonts w:hint="default"/>
        <w:lang w:val="en-US" w:eastAsia="en-US" w:bidi="ar-SA"/>
      </w:rPr>
    </w:lvl>
    <w:lvl w:ilvl="4" w:tplc="AC9C8D76">
      <w:numFmt w:val="bullet"/>
      <w:lvlText w:val="•"/>
      <w:lvlJc w:val="left"/>
      <w:pPr>
        <w:ind w:left="4924" w:hanging="360"/>
      </w:pPr>
      <w:rPr>
        <w:rFonts w:hint="default"/>
        <w:lang w:val="en-US" w:eastAsia="en-US" w:bidi="ar-SA"/>
      </w:rPr>
    </w:lvl>
    <w:lvl w:ilvl="5" w:tplc="65A4BB82">
      <w:numFmt w:val="bullet"/>
      <w:lvlText w:val="•"/>
      <w:lvlJc w:val="left"/>
      <w:pPr>
        <w:ind w:left="5861" w:hanging="360"/>
      </w:pPr>
      <w:rPr>
        <w:rFonts w:hint="default"/>
        <w:lang w:val="en-US" w:eastAsia="en-US" w:bidi="ar-SA"/>
      </w:rPr>
    </w:lvl>
    <w:lvl w:ilvl="6" w:tplc="E354B0AA">
      <w:numFmt w:val="bullet"/>
      <w:lvlText w:val="•"/>
      <w:lvlJc w:val="left"/>
      <w:pPr>
        <w:ind w:left="6797" w:hanging="360"/>
      </w:pPr>
      <w:rPr>
        <w:rFonts w:hint="default"/>
        <w:lang w:val="en-US" w:eastAsia="en-US" w:bidi="ar-SA"/>
      </w:rPr>
    </w:lvl>
    <w:lvl w:ilvl="7" w:tplc="DB3AD2F8">
      <w:numFmt w:val="bullet"/>
      <w:lvlText w:val="•"/>
      <w:lvlJc w:val="left"/>
      <w:pPr>
        <w:ind w:left="7733" w:hanging="360"/>
      </w:pPr>
      <w:rPr>
        <w:rFonts w:hint="default"/>
        <w:lang w:val="en-US" w:eastAsia="en-US" w:bidi="ar-SA"/>
      </w:rPr>
    </w:lvl>
    <w:lvl w:ilvl="8" w:tplc="0540B6B8">
      <w:numFmt w:val="bullet"/>
      <w:lvlText w:val="•"/>
      <w:lvlJc w:val="left"/>
      <w:pPr>
        <w:ind w:left="8669" w:hanging="360"/>
      </w:pPr>
      <w:rPr>
        <w:rFonts w:hint="default"/>
        <w:lang w:val="en-US" w:eastAsia="en-US" w:bidi="ar-SA"/>
      </w:rPr>
    </w:lvl>
  </w:abstractNum>
  <w:abstractNum w:abstractNumId="69" w15:restartNumberingAfterBreak="0">
    <w:nsid w:val="6E3F3CC5"/>
    <w:multiLevelType w:val="hybridMultilevel"/>
    <w:tmpl w:val="351E3F56"/>
    <w:lvl w:ilvl="0" w:tplc="4B86D974">
      <w:start w:val="168"/>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C23E3DCA">
      <w:numFmt w:val="bullet"/>
      <w:lvlText w:val="•"/>
      <w:lvlJc w:val="left"/>
      <w:pPr>
        <w:ind w:left="915" w:hanging="361"/>
      </w:pPr>
      <w:rPr>
        <w:rFonts w:hint="default"/>
        <w:lang w:val="en-US" w:eastAsia="en-US" w:bidi="ar-SA"/>
      </w:rPr>
    </w:lvl>
    <w:lvl w:ilvl="2" w:tplc="B970946C">
      <w:numFmt w:val="bullet"/>
      <w:lvlText w:val="•"/>
      <w:lvlJc w:val="left"/>
      <w:pPr>
        <w:ind w:left="1411" w:hanging="361"/>
      </w:pPr>
      <w:rPr>
        <w:rFonts w:hint="default"/>
        <w:lang w:val="en-US" w:eastAsia="en-US" w:bidi="ar-SA"/>
      </w:rPr>
    </w:lvl>
    <w:lvl w:ilvl="3" w:tplc="98269594">
      <w:numFmt w:val="bullet"/>
      <w:lvlText w:val="•"/>
      <w:lvlJc w:val="left"/>
      <w:pPr>
        <w:ind w:left="1907" w:hanging="361"/>
      </w:pPr>
      <w:rPr>
        <w:rFonts w:hint="default"/>
        <w:lang w:val="en-US" w:eastAsia="en-US" w:bidi="ar-SA"/>
      </w:rPr>
    </w:lvl>
    <w:lvl w:ilvl="4" w:tplc="EA5EB8BA">
      <w:numFmt w:val="bullet"/>
      <w:lvlText w:val="•"/>
      <w:lvlJc w:val="left"/>
      <w:pPr>
        <w:ind w:left="2403" w:hanging="361"/>
      </w:pPr>
      <w:rPr>
        <w:rFonts w:hint="default"/>
        <w:lang w:val="en-US" w:eastAsia="en-US" w:bidi="ar-SA"/>
      </w:rPr>
    </w:lvl>
    <w:lvl w:ilvl="5" w:tplc="70F60258">
      <w:numFmt w:val="bullet"/>
      <w:lvlText w:val="•"/>
      <w:lvlJc w:val="left"/>
      <w:pPr>
        <w:ind w:left="2899" w:hanging="361"/>
      </w:pPr>
      <w:rPr>
        <w:rFonts w:hint="default"/>
        <w:lang w:val="en-US" w:eastAsia="en-US" w:bidi="ar-SA"/>
      </w:rPr>
    </w:lvl>
    <w:lvl w:ilvl="6" w:tplc="27869CE4">
      <w:numFmt w:val="bullet"/>
      <w:lvlText w:val="•"/>
      <w:lvlJc w:val="left"/>
      <w:pPr>
        <w:ind w:left="3395" w:hanging="361"/>
      </w:pPr>
      <w:rPr>
        <w:rFonts w:hint="default"/>
        <w:lang w:val="en-US" w:eastAsia="en-US" w:bidi="ar-SA"/>
      </w:rPr>
    </w:lvl>
    <w:lvl w:ilvl="7" w:tplc="63E25778">
      <w:numFmt w:val="bullet"/>
      <w:lvlText w:val="•"/>
      <w:lvlJc w:val="left"/>
      <w:pPr>
        <w:ind w:left="3891" w:hanging="361"/>
      </w:pPr>
      <w:rPr>
        <w:rFonts w:hint="default"/>
        <w:lang w:val="en-US" w:eastAsia="en-US" w:bidi="ar-SA"/>
      </w:rPr>
    </w:lvl>
    <w:lvl w:ilvl="8" w:tplc="FD2C1586">
      <w:numFmt w:val="bullet"/>
      <w:lvlText w:val="•"/>
      <w:lvlJc w:val="left"/>
      <w:pPr>
        <w:ind w:left="4387" w:hanging="361"/>
      </w:pPr>
      <w:rPr>
        <w:rFonts w:hint="default"/>
        <w:lang w:val="en-US" w:eastAsia="en-US" w:bidi="ar-SA"/>
      </w:rPr>
    </w:lvl>
  </w:abstractNum>
  <w:abstractNum w:abstractNumId="70" w15:restartNumberingAfterBreak="0">
    <w:nsid w:val="6E771FE1"/>
    <w:multiLevelType w:val="hybridMultilevel"/>
    <w:tmpl w:val="6DEC6BB8"/>
    <w:lvl w:ilvl="0" w:tplc="F82EC44E">
      <w:numFmt w:val="bullet"/>
      <w:lvlText w:val=""/>
      <w:lvlJc w:val="left"/>
      <w:pPr>
        <w:ind w:left="1180" w:hanging="360"/>
      </w:pPr>
      <w:rPr>
        <w:rFonts w:ascii="Symbol" w:eastAsia="Symbol" w:hAnsi="Symbol" w:cs="Symbol" w:hint="default"/>
        <w:w w:val="100"/>
        <w:sz w:val="24"/>
        <w:szCs w:val="24"/>
        <w:lang w:val="en-US" w:eastAsia="en-US" w:bidi="ar-SA"/>
      </w:rPr>
    </w:lvl>
    <w:lvl w:ilvl="1" w:tplc="7034F204">
      <w:numFmt w:val="bullet"/>
      <w:lvlText w:val="•"/>
      <w:lvlJc w:val="left"/>
      <w:pPr>
        <w:ind w:left="2116" w:hanging="360"/>
      </w:pPr>
      <w:rPr>
        <w:rFonts w:hint="default"/>
        <w:lang w:val="en-US" w:eastAsia="en-US" w:bidi="ar-SA"/>
      </w:rPr>
    </w:lvl>
    <w:lvl w:ilvl="2" w:tplc="39F00044">
      <w:numFmt w:val="bullet"/>
      <w:lvlText w:val="•"/>
      <w:lvlJc w:val="left"/>
      <w:pPr>
        <w:ind w:left="3052" w:hanging="360"/>
      </w:pPr>
      <w:rPr>
        <w:rFonts w:hint="default"/>
        <w:lang w:val="en-US" w:eastAsia="en-US" w:bidi="ar-SA"/>
      </w:rPr>
    </w:lvl>
    <w:lvl w:ilvl="3" w:tplc="AC70D330">
      <w:numFmt w:val="bullet"/>
      <w:lvlText w:val="•"/>
      <w:lvlJc w:val="left"/>
      <w:pPr>
        <w:ind w:left="3988" w:hanging="360"/>
      </w:pPr>
      <w:rPr>
        <w:rFonts w:hint="default"/>
        <w:lang w:val="en-US" w:eastAsia="en-US" w:bidi="ar-SA"/>
      </w:rPr>
    </w:lvl>
    <w:lvl w:ilvl="4" w:tplc="6AD4A018">
      <w:numFmt w:val="bullet"/>
      <w:lvlText w:val="•"/>
      <w:lvlJc w:val="left"/>
      <w:pPr>
        <w:ind w:left="4924" w:hanging="360"/>
      </w:pPr>
      <w:rPr>
        <w:rFonts w:hint="default"/>
        <w:lang w:val="en-US" w:eastAsia="en-US" w:bidi="ar-SA"/>
      </w:rPr>
    </w:lvl>
    <w:lvl w:ilvl="5" w:tplc="29C48DEC">
      <w:numFmt w:val="bullet"/>
      <w:lvlText w:val="•"/>
      <w:lvlJc w:val="left"/>
      <w:pPr>
        <w:ind w:left="5861" w:hanging="360"/>
      </w:pPr>
      <w:rPr>
        <w:rFonts w:hint="default"/>
        <w:lang w:val="en-US" w:eastAsia="en-US" w:bidi="ar-SA"/>
      </w:rPr>
    </w:lvl>
    <w:lvl w:ilvl="6" w:tplc="3924AC68">
      <w:numFmt w:val="bullet"/>
      <w:lvlText w:val="•"/>
      <w:lvlJc w:val="left"/>
      <w:pPr>
        <w:ind w:left="6797" w:hanging="360"/>
      </w:pPr>
      <w:rPr>
        <w:rFonts w:hint="default"/>
        <w:lang w:val="en-US" w:eastAsia="en-US" w:bidi="ar-SA"/>
      </w:rPr>
    </w:lvl>
    <w:lvl w:ilvl="7" w:tplc="7CD2F78C">
      <w:numFmt w:val="bullet"/>
      <w:lvlText w:val="•"/>
      <w:lvlJc w:val="left"/>
      <w:pPr>
        <w:ind w:left="7733" w:hanging="360"/>
      </w:pPr>
      <w:rPr>
        <w:rFonts w:hint="default"/>
        <w:lang w:val="en-US" w:eastAsia="en-US" w:bidi="ar-SA"/>
      </w:rPr>
    </w:lvl>
    <w:lvl w:ilvl="8" w:tplc="4D38D364">
      <w:numFmt w:val="bullet"/>
      <w:lvlText w:val="•"/>
      <w:lvlJc w:val="left"/>
      <w:pPr>
        <w:ind w:left="8669" w:hanging="360"/>
      </w:pPr>
      <w:rPr>
        <w:rFonts w:hint="default"/>
        <w:lang w:val="en-US" w:eastAsia="en-US" w:bidi="ar-SA"/>
      </w:rPr>
    </w:lvl>
  </w:abstractNum>
  <w:abstractNum w:abstractNumId="71" w15:restartNumberingAfterBreak="0">
    <w:nsid w:val="6FD21462"/>
    <w:multiLevelType w:val="hybridMultilevel"/>
    <w:tmpl w:val="69705154"/>
    <w:lvl w:ilvl="0" w:tplc="9A96DA92">
      <w:start w:val="73"/>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C0062D60">
      <w:numFmt w:val="bullet"/>
      <w:lvlText w:val="•"/>
      <w:lvlJc w:val="left"/>
      <w:pPr>
        <w:ind w:left="915" w:hanging="361"/>
      </w:pPr>
      <w:rPr>
        <w:rFonts w:hint="default"/>
        <w:lang w:val="en-US" w:eastAsia="en-US" w:bidi="ar-SA"/>
      </w:rPr>
    </w:lvl>
    <w:lvl w:ilvl="2" w:tplc="0A62BFE2">
      <w:numFmt w:val="bullet"/>
      <w:lvlText w:val="•"/>
      <w:lvlJc w:val="left"/>
      <w:pPr>
        <w:ind w:left="1411" w:hanging="361"/>
      </w:pPr>
      <w:rPr>
        <w:rFonts w:hint="default"/>
        <w:lang w:val="en-US" w:eastAsia="en-US" w:bidi="ar-SA"/>
      </w:rPr>
    </w:lvl>
    <w:lvl w:ilvl="3" w:tplc="E78EEB56">
      <w:numFmt w:val="bullet"/>
      <w:lvlText w:val="•"/>
      <w:lvlJc w:val="left"/>
      <w:pPr>
        <w:ind w:left="1907" w:hanging="361"/>
      </w:pPr>
      <w:rPr>
        <w:rFonts w:hint="default"/>
        <w:lang w:val="en-US" w:eastAsia="en-US" w:bidi="ar-SA"/>
      </w:rPr>
    </w:lvl>
    <w:lvl w:ilvl="4" w:tplc="C5D62968">
      <w:numFmt w:val="bullet"/>
      <w:lvlText w:val="•"/>
      <w:lvlJc w:val="left"/>
      <w:pPr>
        <w:ind w:left="2403" w:hanging="361"/>
      </w:pPr>
      <w:rPr>
        <w:rFonts w:hint="default"/>
        <w:lang w:val="en-US" w:eastAsia="en-US" w:bidi="ar-SA"/>
      </w:rPr>
    </w:lvl>
    <w:lvl w:ilvl="5" w:tplc="095C50B4">
      <w:numFmt w:val="bullet"/>
      <w:lvlText w:val="•"/>
      <w:lvlJc w:val="left"/>
      <w:pPr>
        <w:ind w:left="2899" w:hanging="361"/>
      </w:pPr>
      <w:rPr>
        <w:rFonts w:hint="default"/>
        <w:lang w:val="en-US" w:eastAsia="en-US" w:bidi="ar-SA"/>
      </w:rPr>
    </w:lvl>
    <w:lvl w:ilvl="6" w:tplc="9156FBA8">
      <w:numFmt w:val="bullet"/>
      <w:lvlText w:val="•"/>
      <w:lvlJc w:val="left"/>
      <w:pPr>
        <w:ind w:left="3395" w:hanging="361"/>
      </w:pPr>
      <w:rPr>
        <w:rFonts w:hint="default"/>
        <w:lang w:val="en-US" w:eastAsia="en-US" w:bidi="ar-SA"/>
      </w:rPr>
    </w:lvl>
    <w:lvl w:ilvl="7" w:tplc="F2E86A28">
      <w:numFmt w:val="bullet"/>
      <w:lvlText w:val="•"/>
      <w:lvlJc w:val="left"/>
      <w:pPr>
        <w:ind w:left="3891" w:hanging="361"/>
      </w:pPr>
      <w:rPr>
        <w:rFonts w:hint="default"/>
        <w:lang w:val="en-US" w:eastAsia="en-US" w:bidi="ar-SA"/>
      </w:rPr>
    </w:lvl>
    <w:lvl w:ilvl="8" w:tplc="F5EE2C16">
      <w:numFmt w:val="bullet"/>
      <w:lvlText w:val="•"/>
      <w:lvlJc w:val="left"/>
      <w:pPr>
        <w:ind w:left="4387" w:hanging="361"/>
      </w:pPr>
      <w:rPr>
        <w:rFonts w:hint="default"/>
        <w:lang w:val="en-US" w:eastAsia="en-US" w:bidi="ar-SA"/>
      </w:rPr>
    </w:lvl>
  </w:abstractNum>
  <w:abstractNum w:abstractNumId="72" w15:restartNumberingAfterBreak="0">
    <w:nsid w:val="73846E90"/>
    <w:multiLevelType w:val="hybridMultilevel"/>
    <w:tmpl w:val="9918A95A"/>
    <w:lvl w:ilvl="0" w:tplc="6B681444">
      <w:start w:val="98"/>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BF28E0D4">
      <w:numFmt w:val="bullet"/>
      <w:lvlText w:val="•"/>
      <w:lvlJc w:val="left"/>
      <w:pPr>
        <w:ind w:left="915" w:hanging="361"/>
      </w:pPr>
      <w:rPr>
        <w:rFonts w:hint="default"/>
        <w:lang w:val="en-US" w:eastAsia="en-US" w:bidi="ar-SA"/>
      </w:rPr>
    </w:lvl>
    <w:lvl w:ilvl="2" w:tplc="B14C4C48">
      <w:numFmt w:val="bullet"/>
      <w:lvlText w:val="•"/>
      <w:lvlJc w:val="left"/>
      <w:pPr>
        <w:ind w:left="1411" w:hanging="361"/>
      </w:pPr>
      <w:rPr>
        <w:rFonts w:hint="default"/>
        <w:lang w:val="en-US" w:eastAsia="en-US" w:bidi="ar-SA"/>
      </w:rPr>
    </w:lvl>
    <w:lvl w:ilvl="3" w:tplc="E8E8A03C">
      <w:numFmt w:val="bullet"/>
      <w:lvlText w:val="•"/>
      <w:lvlJc w:val="left"/>
      <w:pPr>
        <w:ind w:left="1907" w:hanging="361"/>
      </w:pPr>
      <w:rPr>
        <w:rFonts w:hint="default"/>
        <w:lang w:val="en-US" w:eastAsia="en-US" w:bidi="ar-SA"/>
      </w:rPr>
    </w:lvl>
    <w:lvl w:ilvl="4" w:tplc="BE4299F4">
      <w:numFmt w:val="bullet"/>
      <w:lvlText w:val="•"/>
      <w:lvlJc w:val="left"/>
      <w:pPr>
        <w:ind w:left="2403" w:hanging="361"/>
      </w:pPr>
      <w:rPr>
        <w:rFonts w:hint="default"/>
        <w:lang w:val="en-US" w:eastAsia="en-US" w:bidi="ar-SA"/>
      </w:rPr>
    </w:lvl>
    <w:lvl w:ilvl="5" w:tplc="C8BECAE0">
      <w:numFmt w:val="bullet"/>
      <w:lvlText w:val="•"/>
      <w:lvlJc w:val="left"/>
      <w:pPr>
        <w:ind w:left="2899" w:hanging="361"/>
      </w:pPr>
      <w:rPr>
        <w:rFonts w:hint="default"/>
        <w:lang w:val="en-US" w:eastAsia="en-US" w:bidi="ar-SA"/>
      </w:rPr>
    </w:lvl>
    <w:lvl w:ilvl="6" w:tplc="703AFADE">
      <w:numFmt w:val="bullet"/>
      <w:lvlText w:val="•"/>
      <w:lvlJc w:val="left"/>
      <w:pPr>
        <w:ind w:left="3395" w:hanging="361"/>
      </w:pPr>
      <w:rPr>
        <w:rFonts w:hint="default"/>
        <w:lang w:val="en-US" w:eastAsia="en-US" w:bidi="ar-SA"/>
      </w:rPr>
    </w:lvl>
    <w:lvl w:ilvl="7" w:tplc="C05289AC">
      <w:numFmt w:val="bullet"/>
      <w:lvlText w:val="•"/>
      <w:lvlJc w:val="left"/>
      <w:pPr>
        <w:ind w:left="3891" w:hanging="361"/>
      </w:pPr>
      <w:rPr>
        <w:rFonts w:hint="default"/>
        <w:lang w:val="en-US" w:eastAsia="en-US" w:bidi="ar-SA"/>
      </w:rPr>
    </w:lvl>
    <w:lvl w:ilvl="8" w:tplc="FF4E1D16">
      <w:numFmt w:val="bullet"/>
      <w:lvlText w:val="•"/>
      <w:lvlJc w:val="left"/>
      <w:pPr>
        <w:ind w:left="4387" w:hanging="361"/>
      </w:pPr>
      <w:rPr>
        <w:rFonts w:hint="default"/>
        <w:lang w:val="en-US" w:eastAsia="en-US" w:bidi="ar-SA"/>
      </w:rPr>
    </w:lvl>
  </w:abstractNum>
  <w:abstractNum w:abstractNumId="73" w15:restartNumberingAfterBreak="0">
    <w:nsid w:val="78162CE3"/>
    <w:multiLevelType w:val="hybridMultilevel"/>
    <w:tmpl w:val="62862646"/>
    <w:lvl w:ilvl="0" w:tplc="A9B2ACB0">
      <w:numFmt w:val="bullet"/>
      <w:lvlText w:val="-"/>
      <w:lvlJc w:val="left"/>
      <w:pPr>
        <w:ind w:left="1166" w:hanging="356"/>
      </w:pPr>
      <w:rPr>
        <w:rFonts w:ascii="Calibri" w:eastAsia="Calibri" w:hAnsi="Calibri" w:cs="Calibri" w:hint="default"/>
        <w:w w:val="100"/>
        <w:sz w:val="24"/>
        <w:szCs w:val="24"/>
        <w:lang w:val="en-US" w:eastAsia="en-US" w:bidi="ar-SA"/>
      </w:rPr>
    </w:lvl>
    <w:lvl w:ilvl="1" w:tplc="4B9E8514">
      <w:numFmt w:val="bullet"/>
      <w:lvlText w:val="•"/>
      <w:lvlJc w:val="left"/>
      <w:pPr>
        <w:ind w:left="2098" w:hanging="356"/>
      </w:pPr>
      <w:rPr>
        <w:rFonts w:hint="default"/>
        <w:lang w:val="en-US" w:eastAsia="en-US" w:bidi="ar-SA"/>
      </w:rPr>
    </w:lvl>
    <w:lvl w:ilvl="2" w:tplc="EAD6D934">
      <w:numFmt w:val="bullet"/>
      <w:lvlText w:val="•"/>
      <w:lvlJc w:val="left"/>
      <w:pPr>
        <w:ind w:left="3036" w:hanging="356"/>
      </w:pPr>
      <w:rPr>
        <w:rFonts w:hint="default"/>
        <w:lang w:val="en-US" w:eastAsia="en-US" w:bidi="ar-SA"/>
      </w:rPr>
    </w:lvl>
    <w:lvl w:ilvl="3" w:tplc="3CA4EF04">
      <w:numFmt w:val="bullet"/>
      <w:lvlText w:val="•"/>
      <w:lvlJc w:val="left"/>
      <w:pPr>
        <w:ind w:left="3974" w:hanging="356"/>
      </w:pPr>
      <w:rPr>
        <w:rFonts w:hint="default"/>
        <w:lang w:val="en-US" w:eastAsia="en-US" w:bidi="ar-SA"/>
      </w:rPr>
    </w:lvl>
    <w:lvl w:ilvl="4" w:tplc="28E2B5DE">
      <w:numFmt w:val="bullet"/>
      <w:lvlText w:val="•"/>
      <w:lvlJc w:val="left"/>
      <w:pPr>
        <w:ind w:left="4912" w:hanging="356"/>
      </w:pPr>
      <w:rPr>
        <w:rFonts w:hint="default"/>
        <w:lang w:val="en-US" w:eastAsia="en-US" w:bidi="ar-SA"/>
      </w:rPr>
    </w:lvl>
    <w:lvl w:ilvl="5" w:tplc="A6F6C5B0">
      <w:numFmt w:val="bullet"/>
      <w:lvlText w:val="•"/>
      <w:lvlJc w:val="left"/>
      <w:pPr>
        <w:ind w:left="5851" w:hanging="356"/>
      </w:pPr>
      <w:rPr>
        <w:rFonts w:hint="default"/>
        <w:lang w:val="en-US" w:eastAsia="en-US" w:bidi="ar-SA"/>
      </w:rPr>
    </w:lvl>
    <w:lvl w:ilvl="6" w:tplc="7F3A6EC0">
      <w:numFmt w:val="bullet"/>
      <w:lvlText w:val="•"/>
      <w:lvlJc w:val="left"/>
      <w:pPr>
        <w:ind w:left="6789" w:hanging="356"/>
      </w:pPr>
      <w:rPr>
        <w:rFonts w:hint="default"/>
        <w:lang w:val="en-US" w:eastAsia="en-US" w:bidi="ar-SA"/>
      </w:rPr>
    </w:lvl>
    <w:lvl w:ilvl="7" w:tplc="26CCB95A">
      <w:numFmt w:val="bullet"/>
      <w:lvlText w:val="•"/>
      <w:lvlJc w:val="left"/>
      <w:pPr>
        <w:ind w:left="7727" w:hanging="356"/>
      </w:pPr>
      <w:rPr>
        <w:rFonts w:hint="default"/>
        <w:lang w:val="en-US" w:eastAsia="en-US" w:bidi="ar-SA"/>
      </w:rPr>
    </w:lvl>
    <w:lvl w:ilvl="8" w:tplc="2B141374">
      <w:numFmt w:val="bullet"/>
      <w:lvlText w:val="•"/>
      <w:lvlJc w:val="left"/>
      <w:pPr>
        <w:ind w:left="8665" w:hanging="356"/>
      </w:pPr>
      <w:rPr>
        <w:rFonts w:hint="default"/>
        <w:lang w:val="en-US" w:eastAsia="en-US" w:bidi="ar-SA"/>
      </w:rPr>
    </w:lvl>
  </w:abstractNum>
  <w:abstractNum w:abstractNumId="74" w15:restartNumberingAfterBreak="0">
    <w:nsid w:val="799935CF"/>
    <w:multiLevelType w:val="hybridMultilevel"/>
    <w:tmpl w:val="21A0582E"/>
    <w:lvl w:ilvl="0" w:tplc="339E8F24">
      <w:start w:val="32"/>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BAFE502E">
      <w:numFmt w:val="bullet"/>
      <w:lvlText w:val="•"/>
      <w:lvlJc w:val="left"/>
      <w:pPr>
        <w:ind w:left="915" w:hanging="361"/>
      </w:pPr>
      <w:rPr>
        <w:rFonts w:hint="default"/>
        <w:lang w:val="en-US" w:eastAsia="en-US" w:bidi="ar-SA"/>
      </w:rPr>
    </w:lvl>
    <w:lvl w:ilvl="2" w:tplc="59800A1A">
      <w:numFmt w:val="bullet"/>
      <w:lvlText w:val="•"/>
      <w:lvlJc w:val="left"/>
      <w:pPr>
        <w:ind w:left="1411" w:hanging="361"/>
      </w:pPr>
      <w:rPr>
        <w:rFonts w:hint="default"/>
        <w:lang w:val="en-US" w:eastAsia="en-US" w:bidi="ar-SA"/>
      </w:rPr>
    </w:lvl>
    <w:lvl w:ilvl="3" w:tplc="0A909A68">
      <w:numFmt w:val="bullet"/>
      <w:lvlText w:val="•"/>
      <w:lvlJc w:val="left"/>
      <w:pPr>
        <w:ind w:left="1907" w:hanging="361"/>
      </w:pPr>
      <w:rPr>
        <w:rFonts w:hint="default"/>
        <w:lang w:val="en-US" w:eastAsia="en-US" w:bidi="ar-SA"/>
      </w:rPr>
    </w:lvl>
    <w:lvl w:ilvl="4" w:tplc="1B32B94A">
      <w:numFmt w:val="bullet"/>
      <w:lvlText w:val="•"/>
      <w:lvlJc w:val="left"/>
      <w:pPr>
        <w:ind w:left="2403" w:hanging="361"/>
      </w:pPr>
      <w:rPr>
        <w:rFonts w:hint="default"/>
        <w:lang w:val="en-US" w:eastAsia="en-US" w:bidi="ar-SA"/>
      </w:rPr>
    </w:lvl>
    <w:lvl w:ilvl="5" w:tplc="EA44F95A">
      <w:numFmt w:val="bullet"/>
      <w:lvlText w:val="•"/>
      <w:lvlJc w:val="left"/>
      <w:pPr>
        <w:ind w:left="2899" w:hanging="361"/>
      </w:pPr>
      <w:rPr>
        <w:rFonts w:hint="default"/>
        <w:lang w:val="en-US" w:eastAsia="en-US" w:bidi="ar-SA"/>
      </w:rPr>
    </w:lvl>
    <w:lvl w:ilvl="6" w:tplc="B004FD98">
      <w:numFmt w:val="bullet"/>
      <w:lvlText w:val="•"/>
      <w:lvlJc w:val="left"/>
      <w:pPr>
        <w:ind w:left="3395" w:hanging="361"/>
      </w:pPr>
      <w:rPr>
        <w:rFonts w:hint="default"/>
        <w:lang w:val="en-US" w:eastAsia="en-US" w:bidi="ar-SA"/>
      </w:rPr>
    </w:lvl>
    <w:lvl w:ilvl="7" w:tplc="473AC97E">
      <w:numFmt w:val="bullet"/>
      <w:lvlText w:val="•"/>
      <w:lvlJc w:val="left"/>
      <w:pPr>
        <w:ind w:left="3891" w:hanging="361"/>
      </w:pPr>
      <w:rPr>
        <w:rFonts w:hint="default"/>
        <w:lang w:val="en-US" w:eastAsia="en-US" w:bidi="ar-SA"/>
      </w:rPr>
    </w:lvl>
    <w:lvl w:ilvl="8" w:tplc="8D7A2940">
      <w:numFmt w:val="bullet"/>
      <w:lvlText w:val="•"/>
      <w:lvlJc w:val="left"/>
      <w:pPr>
        <w:ind w:left="4387" w:hanging="361"/>
      </w:pPr>
      <w:rPr>
        <w:rFonts w:hint="default"/>
        <w:lang w:val="en-US" w:eastAsia="en-US" w:bidi="ar-SA"/>
      </w:rPr>
    </w:lvl>
  </w:abstractNum>
  <w:abstractNum w:abstractNumId="75" w15:restartNumberingAfterBreak="0">
    <w:nsid w:val="7ABE19B9"/>
    <w:multiLevelType w:val="hybridMultilevel"/>
    <w:tmpl w:val="22520694"/>
    <w:lvl w:ilvl="0" w:tplc="BD3C5544">
      <w:start w:val="134"/>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7A101722">
      <w:numFmt w:val="bullet"/>
      <w:lvlText w:val="•"/>
      <w:lvlJc w:val="left"/>
      <w:pPr>
        <w:ind w:left="915" w:hanging="361"/>
      </w:pPr>
      <w:rPr>
        <w:rFonts w:hint="default"/>
        <w:lang w:val="en-US" w:eastAsia="en-US" w:bidi="ar-SA"/>
      </w:rPr>
    </w:lvl>
    <w:lvl w:ilvl="2" w:tplc="CE7AD532">
      <w:numFmt w:val="bullet"/>
      <w:lvlText w:val="•"/>
      <w:lvlJc w:val="left"/>
      <w:pPr>
        <w:ind w:left="1411" w:hanging="361"/>
      </w:pPr>
      <w:rPr>
        <w:rFonts w:hint="default"/>
        <w:lang w:val="en-US" w:eastAsia="en-US" w:bidi="ar-SA"/>
      </w:rPr>
    </w:lvl>
    <w:lvl w:ilvl="3" w:tplc="69962CAE">
      <w:numFmt w:val="bullet"/>
      <w:lvlText w:val="•"/>
      <w:lvlJc w:val="left"/>
      <w:pPr>
        <w:ind w:left="1907" w:hanging="361"/>
      </w:pPr>
      <w:rPr>
        <w:rFonts w:hint="default"/>
        <w:lang w:val="en-US" w:eastAsia="en-US" w:bidi="ar-SA"/>
      </w:rPr>
    </w:lvl>
    <w:lvl w:ilvl="4" w:tplc="7436A2AA">
      <w:numFmt w:val="bullet"/>
      <w:lvlText w:val="•"/>
      <w:lvlJc w:val="left"/>
      <w:pPr>
        <w:ind w:left="2403" w:hanging="361"/>
      </w:pPr>
      <w:rPr>
        <w:rFonts w:hint="default"/>
        <w:lang w:val="en-US" w:eastAsia="en-US" w:bidi="ar-SA"/>
      </w:rPr>
    </w:lvl>
    <w:lvl w:ilvl="5" w:tplc="C262D148">
      <w:numFmt w:val="bullet"/>
      <w:lvlText w:val="•"/>
      <w:lvlJc w:val="left"/>
      <w:pPr>
        <w:ind w:left="2899" w:hanging="361"/>
      </w:pPr>
      <w:rPr>
        <w:rFonts w:hint="default"/>
        <w:lang w:val="en-US" w:eastAsia="en-US" w:bidi="ar-SA"/>
      </w:rPr>
    </w:lvl>
    <w:lvl w:ilvl="6" w:tplc="6884F1CA">
      <w:numFmt w:val="bullet"/>
      <w:lvlText w:val="•"/>
      <w:lvlJc w:val="left"/>
      <w:pPr>
        <w:ind w:left="3395" w:hanging="361"/>
      </w:pPr>
      <w:rPr>
        <w:rFonts w:hint="default"/>
        <w:lang w:val="en-US" w:eastAsia="en-US" w:bidi="ar-SA"/>
      </w:rPr>
    </w:lvl>
    <w:lvl w:ilvl="7" w:tplc="79B46CEC">
      <w:numFmt w:val="bullet"/>
      <w:lvlText w:val="•"/>
      <w:lvlJc w:val="left"/>
      <w:pPr>
        <w:ind w:left="3891" w:hanging="361"/>
      </w:pPr>
      <w:rPr>
        <w:rFonts w:hint="default"/>
        <w:lang w:val="en-US" w:eastAsia="en-US" w:bidi="ar-SA"/>
      </w:rPr>
    </w:lvl>
    <w:lvl w:ilvl="8" w:tplc="F508E2B6">
      <w:numFmt w:val="bullet"/>
      <w:lvlText w:val="•"/>
      <w:lvlJc w:val="left"/>
      <w:pPr>
        <w:ind w:left="4387" w:hanging="361"/>
      </w:pPr>
      <w:rPr>
        <w:rFonts w:hint="default"/>
        <w:lang w:val="en-US" w:eastAsia="en-US" w:bidi="ar-SA"/>
      </w:rPr>
    </w:lvl>
  </w:abstractNum>
  <w:abstractNum w:abstractNumId="76" w15:restartNumberingAfterBreak="0">
    <w:nsid w:val="7D5F0B2A"/>
    <w:multiLevelType w:val="hybridMultilevel"/>
    <w:tmpl w:val="1418619A"/>
    <w:lvl w:ilvl="0" w:tplc="C89C7E26">
      <w:start w:val="144"/>
      <w:numFmt w:val="decimal"/>
      <w:lvlText w:val="%1."/>
      <w:lvlJc w:val="left"/>
      <w:pPr>
        <w:ind w:left="425" w:hanging="361"/>
        <w:jc w:val="left"/>
      </w:pPr>
      <w:rPr>
        <w:rFonts w:ascii="Calibri" w:eastAsia="Calibri" w:hAnsi="Calibri" w:cs="Calibri" w:hint="default"/>
        <w:spacing w:val="-1"/>
        <w:w w:val="99"/>
        <w:sz w:val="18"/>
        <w:szCs w:val="18"/>
        <w:lang w:val="en-US" w:eastAsia="en-US" w:bidi="ar-SA"/>
      </w:rPr>
    </w:lvl>
    <w:lvl w:ilvl="1" w:tplc="181E85E6">
      <w:numFmt w:val="bullet"/>
      <w:lvlText w:val="•"/>
      <w:lvlJc w:val="left"/>
      <w:pPr>
        <w:ind w:left="915" w:hanging="361"/>
      </w:pPr>
      <w:rPr>
        <w:rFonts w:hint="default"/>
        <w:lang w:val="en-US" w:eastAsia="en-US" w:bidi="ar-SA"/>
      </w:rPr>
    </w:lvl>
    <w:lvl w:ilvl="2" w:tplc="303E33C6">
      <w:numFmt w:val="bullet"/>
      <w:lvlText w:val="•"/>
      <w:lvlJc w:val="left"/>
      <w:pPr>
        <w:ind w:left="1411" w:hanging="361"/>
      </w:pPr>
      <w:rPr>
        <w:rFonts w:hint="default"/>
        <w:lang w:val="en-US" w:eastAsia="en-US" w:bidi="ar-SA"/>
      </w:rPr>
    </w:lvl>
    <w:lvl w:ilvl="3" w:tplc="8C529684">
      <w:numFmt w:val="bullet"/>
      <w:lvlText w:val="•"/>
      <w:lvlJc w:val="left"/>
      <w:pPr>
        <w:ind w:left="1907" w:hanging="361"/>
      </w:pPr>
      <w:rPr>
        <w:rFonts w:hint="default"/>
        <w:lang w:val="en-US" w:eastAsia="en-US" w:bidi="ar-SA"/>
      </w:rPr>
    </w:lvl>
    <w:lvl w:ilvl="4" w:tplc="C6B49F1C">
      <w:numFmt w:val="bullet"/>
      <w:lvlText w:val="•"/>
      <w:lvlJc w:val="left"/>
      <w:pPr>
        <w:ind w:left="2403" w:hanging="361"/>
      </w:pPr>
      <w:rPr>
        <w:rFonts w:hint="default"/>
        <w:lang w:val="en-US" w:eastAsia="en-US" w:bidi="ar-SA"/>
      </w:rPr>
    </w:lvl>
    <w:lvl w:ilvl="5" w:tplc="A314D06E">
      <w:numFmt w:val="bullet"/>
      <w:lvlText w:val="•"/>
      <w:lvlJc w:val="left"/>
      <w:pPr>
        <w:ind w:left="2899" w:hanging="361"/>
      </w:pPr>
      <w:rPr>
        <w:rFonts w:hint="default"/>
        <w:lang w:val="en-US" w:eastAsia="en-US" w:bidi="ar-SA"/>
      </w:rPr>
    </w:lvl>
    <w:lvl w:ilvl="6" w:tplc="C64A9836">
      <w:numFmt w:val="bullet"/>
      <w:lvlText w:val="•"/>
      <w:lvlJc w:val="left"/>
      <w:pPr>
        <w:ind w:left="3395" w:hanging="361"/>
      </w:pPr>
      <w:rPr>
        <w:rFonts w:hint="default"/>
        <w:lang w:val="en-US" w:eastAsia="en-US" w:bidi="ar-SA"/>
      </w:rPr>
    </w:lvl>
    <w:lvl w:ilvl="7" w:tplc="E90E3D26">
      <w:numFmt w:val="bullet"/>
      <w:lvlText w:val="•"/>
      <w:lvlJc w:val="left"/>
      <w:pPr>
        <w:ind w:left="3891" w:hanging="361"/>
      </w:pPr>
      <w:rPr>
        <w:rFonts w:hint="default"/>
        <w:lang w:val="en-US" w:eastAsia="en-US" w:bidi="ar-SA"/>
      </w:rPr>
    </w:lvl>
    <w:lvl w:ilvl="8" w:tplc="591A9A48">
      <w:numFmt w:val="bullet"/>
      <w:lvlText w:val="•"/>
      <w:lvlJc w:val="left"/>
      <w:pPr>
        <w:ind w:left="4387" w:hanging="361"/>
      </w:pPr>
      <w:rPr>
        <w:rFonts w:hint="default"/>
        <w:lang w:val="en-US" w:eastAsia="en-US" w:bidi="ar-SA"/>
      </w:rPr>
    </w:lvl>
  </w:abstractNum>
  <w:abstractNum w:abstractNumId="77" w15:restartNumberingAfterBreak="0">
    <w:nsid w:val="7D673114"/>
    <w:multiLevelType w:val="hybridMultilevel"/>
    <w:tmpl w:val="26865162"/>
    <w:lvl w:ilvl="0" w:tplc="9726050A">
      <w:start w:val="1"/>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A7BC42BA">
      <w:numFmt w:val="bullet"/>
      <w:lvlText w:val="•"/>
      <w:lvlJc w:val="left"/>
      <w:pPr>
        <w:ind w:left="915" w:hanging="361"/>
      </w:pPr>
      <w:rPr>
        <w:rFonts w:hint="default"/>
        <w:lang w:val="en-US" w:eastAsia="en-US" w:bidi="ar-SA"/>
      </w:rPr>
    </w:lvl>
    <w:lvl w:ilvl="2" w:tplc="2760F5DE">
      <w:numFmt w:val="bullet"/>
      <w:lvlText w:val="•"/>
      <w:lvlJc w:val="left"/>
      <w:pPr>
        <w:ind w:left="1411" w:hanging="361"/>
      </w:pPr>
      <w:rPr>
        <w:rFonts w:hint="default"/>
        <w:lang w:val="en-US" w:eastAsia="en-US" w:bidi="ar-SA"/>
      </w:rPr>
    </w:lvl>
    <w:lvl w:ilvl="3" w:tplc="FDD455B2">
      <w:numFmt w:val="bullet"/>
      <w:lvlText w:val="•"/>
      <w:lvlJc w:val="left"/>
      <w:pPr>
        <w:ind w:left="1907" w:hanging="361"/>
      </w:pPr>
      <w:rPr>
        <w:rFonts w:hint="default"/>
        <w:lang w:val="en-US" w:eastAsia="en-US" w:bidi="ar-SA"/>
      </w:rPr>
    </w:lvl>
    <w:lvl w:ilvl="4" w:tplc="05DABA78">
      <w:numFmt w:val="bullet"/>
      <w:lvlText w:val="•"/>
      <w:lvlJc w:val="left"/>
      <w:pPr>
        <w:ind w:left="2403" w:hanging="361"/>
      </w:pPr>
      <w:rPr>
        <w:rFonts w:hint="default"/>
        <w:lang w:val="en-US" w:eastAsia="en-US" w:bidi="ar-SA"/>
      </w:rPr>
    </w:lvl>
    <w:lvl w:ilvl="5" w:tplc="22685CD2">
      <w:numFmt w:val="bullet"/>
      <w:lvlText w:val="•"/>
      <w:lvlJc w:val="left"/>
      <w:pPr>
        <w:ind w:left="2899" w:hanging="361"/>
      </w:pPr>
      <w:rPr>
        <w:rFonts w:hint="default"/>
        <w:lang w:val="en-US" w:eastAsia="en-US" w:bidi="ar-SA"/>
      </w:rPr>
    </w:lvl>
    <w:lvl w:ilvl="6" w:tplc="653C1CE8">
      <w:numFmt w:val="bullet"/>
      <w:lvlText w:val="•"/>
      <w:lvlJc w:val="left"/>
      <w:pPr>
        <w:ind w:left="3395" w:hanging="361"/>
      </w:pPr>
      <w:rPr>
        <w:rFonts w:hint="default"/>
        <w:lang w:val="en-US" w:eastAsia="en-US" w:bidi="ar-SA"/>
      </w:rPr>
    </w:lvl>
    <w:lvl w:ilvl="7" w:tplc="6EB47800">
      <w:numFmt w:val="bullet"/>
      <w:lvlText w:val="•"/>
      <w:lvlJc w:val="left"/>
      <w:pPr>
        <w:ind w:left="3891" w:hanging="361"/>
      </w:pPr>
      <w:rPr>
        <w:rFonts w:hint="default"/>
        <w:lang w:val="en-US" w:eastAsia="en-US" w:bidi="ar-SA"/>
      </w:rPr>
    </w:lvl>
    <w:lvl w:ilvl="8" w:tplc="FB98BA76">
      <w:numFmt w:val="bullet"/>
      <w:lvlText w:val="•"/>
      <w:lvlJc w:val="left"/>
      <w:pPr>
        <w:ind w:left="4387" w:hanging="361"/>
      </w:pPr>
      <w:rPr>
        <w:rFonts w:hint="default"/>
        <w:lang w:val="en-US" w:eastAsia="en-US" w:bidi="ar-SA"/>
      </w:rPr>
    </w:lvl>
  </w:abstractNum>
  <w:abstractNum w:abstractNumId="78" w15:restartNumberingAfterBreak="0">
    <w:nsid w:val="7FC745D9"/>
    <w:multiLevelType w:val="hybridMultilevel"/>
    <w:tmpl w:val="8CA41436"/>
    <w:lvl w:ilvl="0" w:tplc="9A786972">
      <w:start w:val="53"/>
      <w:numFmt w:val="decimal"/>
      <w:lvlText w:val="%1."/>
      <w:lvlJc w:val="left"/>
      <w:pPr>
        <w:ind w:left="425" w:hanging="361"/>
        <w:jc w:val="left"/>
      </w:pPr>
      <w:rPr>
        <w:rFonts w:ascii="Calibri" w:eastAsia="Calibri" w:hAnsi="Calibri" w:cs="Calibri" w:hint="default"/>
        <w:spacing w:val="-1"/>
        <w:w w:val="99"/>
        <w:sz w:val="20"/>
        <w:szCs w:val="20"/>
        <w:lang w:val="en-US" w:eastAsia="en-US" w:bidi="ar-SA"/>
      </w:rPr>
    </w:lvl>
    <w:lvl w:ilvl="1" w:tplc="B7C8F284">
      <w:numFmt w:val="bullet"/>
      <w:lvlText w:val="•"/>
      <w:lvlJc w:val="left"/>
      <w:pPr>
        <w:ind w:left="915" w:hanging="361"/>
      </w:pPr>
      <w:rPr>
        <w:rFonts w:hint="default"/>
        <w:lang w:val="en-US" w:eastAsia="en-US" w:bidi="ar-SA"/>
      </w:rPr>
    </w:lvl>
    <w:lvl w:ilvl="2" w:tplc="43DE099A">
      <w:numFmt w:val="bullet"/>
      <w:lvlText w:val="•"/>
      <w:lvlJc w:val="left"/>
      <w:pPr>
        <w:ind w:left="1411" w:hanging="361"/>
      </w:pPr>
      <w:rPr>
        <w:rFonts w:hint="default"/>
        <w:lang w:val="en-US" w:eastAsia="en-US" w:bidi="ar-SA"/>
      </w:rPr>
    </w:lvl>
    <w:lvl w:ilvl="3" w:tplc="D8AAB330">
      <w:numFmt w:val="bullet"/>
      <w:lvlText w:val="•"/>
      <w:lvlJc w:val="left"/>
      <w:pPr>
        <w:ind w:left="1907" w:hanging="361"/>
      </w:pPr>
      <w:rPr>
        <w:rFonts w:hint="default"/>
        <w:lang w:val="en-US" w:eastAsia="en-US" w:bidi="ar-SA"/>
      </w:rPr>
    </w:lvl>
    <w:lvl w:ilvl="4" w:tplc="BF10573A">
      <w:numFmt w:val="bullet"/>
      <w:lvlText w:val="•"/>
      <w:lvlJc w:val="left"/>
      <w:pPr>
        <w:ind w:left="2403" w:hanging="361"/>
      </w:pPr>
      <w:rPr>
        <w:rFonts w:hint="default"/>
        <w:lang w:val="en-US" w:eastAsia="en-US" w:bidi="ar-SA"/>
      </w:rPr>
    </w:lvl>
    <w:lvl w:ilvl="5" w:tplc="D22434CC">
      <w:numFmt w:val="bullet"/>
      <w:lvlText w:val="•"/>
      <w:lvlJc w:val="left"/>
      <w:pPr>
        <w:ind w:left="2899" w:hanging="361"/>
      </w:pPr>
      <w:rPr>
        <w:rFonts w:hint="default"/>
        <w:lang w:val="en-US" w:eastAsia="en-US" w:bidi="ar-SA"/>
      </w:rPr>
    </w:lvl>
    <w:lvl w:ilvl="6" w:tplc="D526CB36">
      <w:numFmt w:val="bullet"/>
      <w:lvlText w:val="•"/>
      <w:lvlJc w:val="left"/>
      <w:pPr>
        <w:ind w:left="3395" w:hanging="361"/>
      </w:pPr>
      <w:rPr>
        <w:rFonts w:hint="default"/>
        <w:lang w:val="en-US" w:eastAsia="en-US" w:bidi="ar-SA"/>
      </w:rPr>
    </w:lvl>
    <w:lvl w:ilvl="7" w:tplc="6A025290">
      <w:numFmt w:val="bullet"/>
      <w:lvlText w:val="•"/>
      <w:lvlJc w:val="left"/>
      <w:pPr>
        <w:ind w:left="3891" w:hanging="361"/>
      </w:pPr>
      <w:rPr>
        <w:rFonts w:hint="default"/>
        <w:lang w:val="en-US" w:eastAsia="en-US" w:bidi="ar-SA"/>
      </w:rPr>
    </w:lvl>
    <w:lvl w:ilvl="8" w:tplc="F49CCE18">
      <w:numFmt w:val="bullet"/>
      <w:lvlText w:val="•"/>
      <w:lvlJc w:val="left"/>
      <w:pPr>
        <w:ind w:left="4387" w:hanging="361"/>
      </w:pPr>
      <w:rPr>
        <w:rFonts w:hint="default"/>
        <w:lang w:val="en-US" w:eastAsia="en-US" w:bidi="ar-SA"/>
      </w:rPr>
    </w:lvl>
  </w:abstractNum>
  <w:num w:numId="1" w16cid:durableId="1046181243">
    <w:abstractNumId w:val="31"/>
  </w:num>
  <w:num w:numId="2" w16cid:durableId="1352876115">
    <w:abstractNumId w:val="73"/>
  </w:num>
  <w:num w:numId="3" w16cid:durableId="948928139">
    <w:abstractNumId w:val="59"/>
  </w:num>
  <w:num w:numId="4" w16cid:durableId="460735310">
    <w:abstractNumId w:val="58"/>
  </w:num>
  <w:num w:numId="5" w16cid:durableId="339359336">
    <w:abstractNumId w:val="46"/>
  </w:num>
  <w:num w:numId="6" w16cid:durableId="793257680">
    <w:abstractNumId w:val="65"/>
  </w:num>
  <w:num w:numId="7" w16cid:durableId="465659952">
    <w:abstractNumId w:val="9"/>
  </w:num>
  <w:num w:numId="8" w16cid:durableId="308024527">
    <w:abstractNumId w:val="51"/>
  </w:num>
  <w:num w:numId="9" w16cid:durableId="1793940213">
    <w:abstractNumId w:val="34"/>
  </w:num>
  <w:num w:numId="10" w16cid:durableId="1383749988">
    <w:abstractNumId w:val="7"/>
  </w:num>
  <w:num w:numId="11" w16cid:durableId="1038237108">
    <w:abstractNumId w:val="2"/>
  </w:num>
  <w:num w:numId="12" w16cid:durableId="1268392087">
    <w:abstractNumId w:val="26"/>
  </w:num>
  <w:num w:numId="13" w16cid:durableId="122891692">
    <w:abstractNumId w:val="63"/>
  </w:num>
  <w:num w:numId="14" w16cid:durableId="643778267">
    <w:abstractNumId w:val="35"/>
  </w:num>
  <w:num w:numId="15" w16cid:durableId="417210738">
    <w:abstractNumId w:val="55"/>
  </w:num>
  <w:num w:numId="16" w16cid:durableId="331684982">
    <w:abstractNumId w:val="36"/>
  </w:num>
  <w:num w:numId="17" w16cid:durableId="639190110">
    <w:abstractNumId w:val="69"/>
  </w:num>
  <w:num w:numId="18" w16cid:durableId="1768230442">
    <w:abstractNumId w:val="15"/>
  </w:num>
  <w:num w:numId="19" w16cid:durableId="1780418428">
    <w:abstractNumId w:val="23"/>
  </w:num>
  <w:num w:numId="20" w16cid:durableId="2113281209">
    <w:abstractNumId w:val="53"/>
  </w:num>
  <w:num w:numId="21" w16cid:durableId="846166991">
    <w:abstractNumId w:val="8"/>
  </w:num>
  <w:num w:numId="22" w16cid:durableId="641890143">
    <w:abstractNumId w:val="40"/>
  </w:num>
  <w:num w:numId="23" w16cid:durableId="2060398204">
    <w:abstractNumId w:val="76"/>
  </w:num>
  <w:num w:numId="24" w16cid:durableId="3410073">
    <w:abstractNumId w:val="29"/>
  </w:num>
  <w:num w:numId="25" w16cid:durableId="903297952">
    <w:abstractNumId w:val="50"/>
  </w:num>
  <w:num w:numId="26" w16cid:durableId="1591037501">
    <w:abstractNumId w:val="75"/>
  </w:num>
  <w:num w:numId="27" w16cid:durableId="1115904167">
    <w:abstractNumId w:val="6"/>
  </w:num>
  <w:num w:numId="28" w16cid:durableId="1001466989">
    <w:abstractNumId w:val="28"/>
  </w:num>
  <w:num w:numId="29" w16cid:durableId="1665163955">
    <w:abstractNumId w:val="57"/>
  </w:num>
  <w:num w:numId="30" w16cid:durableId="1482885309">
    <w:abstractNumId w:val="66"/>
  </w:num>
  <w:num w:numId="31" w16cid:durableId="1933080721">
    <w:abstractNumId w:val="41"/>
  </w:num>
  <w:num w:numId="32" w16cid:durableId="1239444215">
    <w:abstractNumId w:val="60"/>
  </w:num>
  <w:num w:numId="33" w16cid:durableId="513617521">
    <w:abstractNumId w:val="13"/>
  </w:num>
  <w:num w:numId="34" w16cid:durableId="1737894508">
    <w:abstractNumId w:val="4"/>
  </w:num>
  <w:num w:numId="35" w16cid:durableId="2064910630">
    <w:abstractNumId w:val="43"/>
  </w:num>
  <w:num w:numId="36" w16cid:durableId="505288386">
    <w:abstractNumId w:val="3"/>
  </w:num>
  <w:num w:numId="37" w16cid:durableId="2074116070">
    <w:abstractNumId w:val="14"/>
  </w:num>
  <w:num w:numId="38" w16cid:durableId="1674257599">
    <w:abstractNumId w:val="39"/>
  </w:num>
  <w:num w:numId="39" w16cid:durableId="326204625">
    <w:abstractNumId w:val="72"/>
  </w:num>
  <w:num w:numId="40" w16cid:durableId="1026365425">
    <w:abstractNumId w:val="18"/>
  </w:num>
  <w:num w:numId="41" w16cid:durableId="1830637453">
    <w:abstractNumId w:val="24"/>
  </w:num>
  <w:num w:numId="42" w16cid:durableId="1346663803">
    <w:abstractNumId w:val="48"/>
  </w:num>
  <w:num w:numId="43" w16cid:durableId="2107847877">
    <w:abstractNumId w:val="11"/>
  </w:num>
  <w:num w:numId="44" w16cid:durableId="410928158">
    <w:abstractNumId w:val="10"/>
  </w:num>
  <w:num w:numId="45" w16cid:durableId="522548422">
    <w:abstractNumId w:val="47"/>
  </w:num>
  <w:num w:numId="46" w16cid:durableId="1445072614">
    <w:abstractNumId w:val="0"/>
  </w:num>
  <w:num w:numId="47" w16cid:durableId="1056586044">
    <w:abstractNumId w:val="71"/>
  </w:num>
  <w:num w:numId="48" w16cid:durableId="590620709">
    <w:abstractNumId w:val="49"/>
  </w:num>
  <w:num w:numId="49" w16cid:durableId="1571380849">
    <w:abstractNumId w:val="33"/>
  </w:num>
  <w:num w:numId="50" w16cid:durableId="1791167916">
    <w:abstractNumId w:val="56"/>
  </w:num>
  <w:num w:numId="51" w16cid:durableId="2062364497">
    <w:abstractNumId w:val="45"/>
  </w:num>
  <w:num w:numId="52" w16cid:durableId="1680349666">
    <w:abstractNumId w:val="20"/>
  </w:num>
  <w:num w:numId="53" w16cid:durableId="2510450">
    <w:abstractNumId w:val="78"/>
  </w:num>
  <w:num w:numId="54" w16cid:durableId="1550990002">
    <w:abstractNumId w:val="5"/>
  </w:num>
  <w:num w:numId="55" w16cid:durableId="1012990743">
    <w:abstractNumId w:val="44"/>
  </w:num>
  <w:num w:numId="56" w16cid:durableId="909268837">
    <w:abstractNumId w:val="16"/>
  </w:num>
  <w:num w:numId="57" w16cid:durableId="1711227542">
    <w:abstractNumId w:val="21"/>
  </w:num>
  <w:num w:numId="58" w16cid:durableId="985860247">
    <w:abstractNumId w:val="74"/>
  </w:num>
  <w:num w:numId="59" w16cid:durableId="1880587171">
    <w:abstractNumId w:val="67"/>
  </w:num>
  <w:num w:numId="60" w16cid:durableId="1154418063">
    <w:abstractNumId w:val="1"/>
  </w:num>
  <w:num w:numId="61" w16cid:durableId="2052679777">
    <w:abstractNumId w:val="38"/>
  </w:num>
  <w:num w:numId="62" w16cid:durableId="1200241035">
    <w:abstractNumId w:val="52"/>
  </w:num>
  <w:num w:numId="63" w16cid:durableId="1357854232">
    <w:abstractNumId w:val="25"/>
  </w:num>
  <w:num w:numId="64" w16cid:durableId="1189296149">
    <w:abstractNumId w:val="17"/>
  </w:num>
  <w:num w:numId="65" w16cid:durableId="729693648">
    <w:abstractNumId w:val="54"/>
  </w:num>
  <w:num w:numId="66" w16cid:durableId="64037893">
    <w:abstractNumId w:val="77"/>
  </w:num>
  <w:num w:numId="67" w16cid:durableId="644510283">
    <w:abstractNumId w:val="64"/>
  </w:num>
  <w:num w:numId="68" w16cid:durableId="450054992">
    <w:abstractNumId w:val="30"/>
  </w:num>
  <w:num w:numId="69" w16cid:durableId="934089640">
    <w:abstractNumId w:val="61"/>
  </w:num>
  <w:num w:numId="70" w16cid:durableId="215630086">
    <w:abstractNumId w:val="70"/>
  </w:num>
  <w:num w:numId="71" w16cid:durableId="136454201">
    <w:abstractNumId w:val="22"/>
  </w:num>
  <w:num w:numId="72" w16cid:durableId="1303846945">
    <w:abstractNumId w:val="27"/>
  </w:num>
  <w:num w:numId="73" w16cid:durableId="496069923">
    <w:abstractNumId w:val="19"/>
  </w:num>
  <w:num w:numId="74" w16cid:durableId="566309188">
    <w:abstractNumId w:val="12"/>
  </w:num>
  <w:num w:numId="75" w16cid:durableId="568225973">
    <w:abstractNumId w:val="68"/>
  </w:num>
  <w:num w:numId="76" w16cid:durableId="1484808536">
    <w:abstractNumId w:val="32"/>
  </w:num>
  <w:num w:numId="77" w16cid:durableId="1584296123">
    <w:abstractNumId w:val="62"/>
  </w:num>
  <w:num w:numId="78" w16cid:durableId="62458613">
    <w:abstractNumId w:val="37"/>
  </w:num>
  <w:num w:numId="79" w16cid:durableId="1375154152">
    <w:abstractNumId w:val="4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11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46B2"/>
    <w:rsid w:val="000775AB"/>
    <w:rsid w:val="0008484F"/>
    <w:rsid w:val="00090656"/>
    <w:rsid w:val="000945A4"/>
    <w:rsid w:val="000A703D"/>
    <w:rsid w:val="00213E03"/>
    <w:rsid w:val="00226423"/>
    <w:rsid w:val="0029111D"/>
    <w:rsid w:val="002C092C"/>
    <w:rsid w:val="00310ABB"/>
    <w:rsid w:val="003309C9"/>
    <w:rsid w:val="0033249D"/>
    <w:rsid w:val="00394A86"/>
    <w:rsid w:val="00394AC8"/>
    <w:rsid w:val="00416A69"/>
    <w:rsid w:val="00433D6D"/>
    <w:rsid w:val="0046600E"/>
    <w:rsid w:val="00476A6E"/>
    <w:rsid w:val="004919E5"/>
    <w:rsid w:val="005006FA"/>
    <w:rsid w:val="005042C6"/>
    <w:rsid w:val="00545AFF"/>
    <w:rsid w:val="005646B2"/>
    <w:rsid w:val="0064073F"/>
    <w:rsid w:val="0065051E"/>
    <w:rsid w:val="00650AD2"/>
    <w:rsid w:val="006E0796"/>
    <w:rsid w:val="006F44F3"/>
    <w:rsid w:val="00716C4E"/>
    <w:rsid w:val="00770A04"/>
    <w:rsid w:val="007B226B"/>
    <w:rsid w:val="007E7BDB"/>
    <w:rsid w:val="007F3AD3"/>
    <w:rsid w:val="00836759"/>
    <w:rsid w:val="0087455B"/>
    <w:rsid w:val="00881085"/>
    <w:rsid w:val="00891DD2"/>
    <w:rsid w:val="008E47B4"/>
    <w:rsid w:val="008F35A8"/>
    <w:rsid w:val="0092588A"/>
    <w:rsid w:val="00987069"/>
    <w:rsid w:val="00993D24"/>
    <w:rsid w:val="009B2BE0"/>
    <w:rsid w:val="009C3CF9"/>
    <w:rsid w:val="009C78B8"/>
    <w:rsid w:val="009E4E8C"/>
    <w:rsid w:val="00A076AA"/>
    <w:rsid w:val="00AC0AC7"/>
    <w:rsid w:val="00AC58DC"/>
    <w:rsid w:val="00B13536"/>
    <w:rsid w:val="00B23F06"/>
    <w:rsid w:val="00B463F9"/>
    <w:rsid w:val="00B907BB"/>
    <w:rsid w:val="00B977CE"/>
    <w:rsid w:val="00BC7F40"/>
    <w:rsid w:val="00C215DC"/>
    <w:rsid w:val="00C267A3"/>
    <w:rsid w:val="00C33BA4"/>
    <w:rsid w:val="00C440BF"/>
    <w:rsid w:val="00C6035D"/>
    <w:rsid w:val="00C65FA7"/>
    <w:rsid w:val="00C929B9"/>
    <w:rsid w:val="00D22779"/>
    <w:rsid w:val="00E23ADF"/>
    <w:rsid w:val="00E30F0B"/>
    <w:rsid w:val="00E5683F"/>
    <w:rsid w:val="00E74700"/>
    <w:rsid w:val="00EC02C5"/>
    <w:rsid w:val="00F17261"/>
    <w:rsid w:val="00F35A1A"/>
    <w:rsid w:val="00F46F0F"/>
    <w:rsid w:val="00F967AD"/>
    <w:rsid w:val="00FD3F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2"/>
    </o:shapelayout>
  </w:shapeDefaults>
  <w:decimalSymbol w:val=","/>
  <w:listSeparator w:val=";"/>
  <w14:docId w14:val="2063CFAD"/>
  <w15:docId w15:val="{15F21A0F-1A4C-4E3F-B713-303852A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spacing w:before="88"/>
      <w:ind w:right="111"/>
      <w:jc w:val="right"/>
      <w:outlineLvl w:val="0"/>
    </w:pPr>
    <w:rPr>
      <w:rFonts w:ascii="Arial" w:eastAsia="Arial" w:hAnsi="Arial" w:cs="Arial"/>
      <w:b/>
      <w:bCs/>
      <w:sz w:val="40"/>
      <w:szCs w:val="40"/>
    </w:rPr>
  </w:style>
  <w:style w:type="paragraph" w:styleId="Ttulo2">
    <w:name w:val="heading 2"/>
    <w:basedOn w:val="Normal"/>
    <w:uiPriority w:val="9"/>
    <w:unhideWhenUsed/>
    <w:qFormat/>
    <w:pPr>
      <w:outlineLvl w:val="1"/>
    </w:pPr>
    <w:rPr>
      <w:rFonts w:ascii="Arial" w:eastAsia="Arial" w:hAnsi="Arial" w:cs="Arial"/>
      <w:b/>
      <w:bCs/>
      <w:sz w:val="32"/>
      <w:szCs w:val="32"/>
    </w:rPr>
  </w:style>
  <w:style w:type="paragraph" w:styleId="Ttulo3">
    <w:name w:val="heading 3"/>
    <w:basedOn w:val="Normal"/>
    <w:uiPriority w:val="9"/>
    <w:unhideWhenUsed/>
    <w:qFormat/>
    <w:pPr>
      <w:ind w:left="1173" w:hanging="722"/>
      <w:outlineLvl w:val="2"/>
    </w:pPr>
    <w:rPr>
      <w:rFonts w:ascii="Arial" w:eastAsia="Arial" w:hAnsi="Arial" w:cs="Arial"/>
      <w:b/>
      <w:bCs/>
      <w:sz w:val="28"/>
      <w:szCs w:val="28"/>
    </w:rPr>
  </w:style>
  <w:style w:type="paragraph" w:styleId="Ttulo4">
    <w:name w:val="heading 4"/>
    <w:basedOn w:val="Normal"/>
    <w:uiPriority w:val="9"/>
    <w:unhideWhenUsed/>
    <w:qFormat/>
    <w:pPr>
      <w:ind w:left="1314" w:hanging="721"/>
      <w:outlineLvl w:val="3"/>
    </w:pPr>
    <w:rPr>
      <w:rFonts w:ascii="Arial" w:eastAsia="Arial" w:hAnsi="Arial" w:cs="Arial"/>
      <w:b/>
      <w:bCs/>
      <w:i/>
      <w:iCs/>
      <w:sz w:val="25"/>
      <w:szCs w:val="2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ind w:left="935" w:hanging="484"/>
    </w:pPr>
    <w:rPr>
      <w:b/>
      <w:bCs/>
      <w:sz w:val="20"/>
      <w:szCs w:val="20"/>
    </w:rPr>
  </w:style>
  <w:style w:type="paragraph" w:styleId="TDC2">
    <w:name w:val="toc 2"/>
    <w:basedOn w:val="Normal"/>
    <w:uiPriority w:val="39"/>
    <w:qFormat/>
    <w:pPr>
      <w:spacing w:before="1"/>
      <w:ind w:left="1773" w:hanging="846"/>
    </w:pPr>
    <w:rPr>
      <w:b/>
      <w:bCs/>
      <w:sz w:val="16"/>
      <w:szCs w:val="16"/>
    </w:rPr>
  </w:style>
  <w:style w:type="paragraph" w:styleId="TDC3">
    <w:name w:val="toc 3"/>
    <w:basedOn w:val="Normal"/>
    <w:uiPriority w:val="39"/>
    <w:qFormat/>
    <w:pPr>
      <w:spacing w:before="1" w:line="243" w:lineRule="exact"/>
      <w:ind w:left="1773" w:hanging="846"/>
    </w:pPr>
    <w:rPr>
      <w:b/>
      <w:bCs/>
      <w:i/>
      <w:iCs/>
    </w:r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674" w:right="332" w:hanging="3"/>
      <w:jc w:val="center"/>
    </w:pPr>
    <w:rPr>
      <w:b/>
      <w:bCs/>
      <w:sz w:val="52"/>
      <w:szCs w:val="52"/>
    </w:rPr>
  </w:style>
  <w:style w:type="paragraph" w:styleId="Prrafodelista">
    <w:name w:val="List Paragraph"/>
    <w:basedOn w:val="Normal"/>
    <w:uiPriority w:val="1"/>
    <w:qFormat/>
    <w:pPr>
      <w:ind w:left="1173" w:hanging="360"/>
    </w:pPr>
  </w:style>
  <w:style w:type="paragraph" w:customStyle="1" w:styleId="TableParagraph">
    <w:name w:val="Table Paragraph"/>
    <w:basedOn w:val="Normal"/>
    <w:uiPriority w:val="1"/>
    <w:qFormat/>
    <w:pPr>
      <w:ind w:left="425"/>
    </w:pPr>
  </w:style>
  <w:style w:type="paragraph" w:styleId="HTMLconformatoprevio">
    <w:name w:val="HTML Preformatted"/>
    <w:basedOn w:val="Normal"/>
    <w:link w:val="HTMLconformatoprevioCar"/>
    <w:uiPriority w:val="99"/>
    <w:unhideWhenUsed/>
    <w:rsid w:val="00650AD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rsid w:val="00650AD2"/>
    <w:rPr>
      <w:rFonts w:ascii="Courier New" w:eastAsia="Times New Roman" w:hAnsi="Courier New" w:cs="Courier New"/>
      <w:sz w:val="20"/>
      <w:szCs w:val="20"/>
      <w:lang w:val="es-CR" w:eastAsia="es-CR"/>
    </w:rPr>
  </w:style>
  <w:style w:type="character" w:customStyle="1" w:styleId="y2iqfc">
    <w:name w:val="y2iqfc"/>
    <w:basedOn w:val="Fuentedeprrafopredeter"/>
    <w:rsid w:val="00650AD2"/>
  </w:style>
  <w:style w:type="paragraph" w:styleId="TtuloTDC">
    <w:name w:val="TOC Heading"/>
    <w:basedOn w:val="Ttulo1"/>
    <w:next w:val="Normal"/>
    <w:uiPriority w:val="39"/>
    <w:unhideWhenUsed/>
    <w:qFormat/>
    <w:rsid w:val="00C440BF"/>
    <w:pPr>
      <w:keepNext/>
      <w:keepLines/>
      <w:widowControl/>
      <w:autoSpaceDE/>
      <w:autoSpaceDN/>
      <w:spacing w:before="240" w:line="259" w:lineRule="auto"/>
      <w:ind w:right="0"/>
      <w:jc w:val="left"/>
      <w:outlineLvl w:val="9"/>
    </w:pPr>
    <w:rPr>
      <w:rFonts w:asciiTheme="majorHAnsi" w:eastAsiaTheme="majorEastAsia" w:hAnsiTheme="majorHAnsi" w:cstheme="majorBidi"/>
      <w:b w:val="0"/>
      <w:bCs w:val="0"/>
      <w:color w:val="365F91" w:themeColor="accent1" w:themeShade="BF"/>
      <w:sz w:val="32"/>
      <w:szCs w:val="32"/>
      <w:lang w:val="es-CR" w:eastAsia="es-CR"/>
    </w:rPr>
  </w:style>
  <w:style w:type="character" w:styleId="Hipervnculo">
    <w:name w:val="Hyperlink"/>
    <w:basedOn w:val="Fuentedeprrafopredeter"/>
    <w:uiPriority w:val="99"/>
    <w:unhideWhenUsed/>
    <w:rsid w:val="00C440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346006">
      <w:bodyDiv w:val="1"/>
      <w:marLeft w:val="0"/>
      <w:marRight w:val="0"/>
      <w:marTop w:val="0"/>
      <w:marBottom w:val="0"/>
      <w:divBdr>
        <w:top w:val="none" w:sz="0" w:space="0" w:color="auto"/>
        <w:left w:val="none" w:sz="0" w:space="0" w:color="auto"/>
        <w:bottom w:val="none" w:sz="0" w:space="0" w:color="auto"/>
        <w:right w:val="none" w:sz="0" w:space="0" w:color="auto"/>
      </w:divBdr>
    </w:div>
    <w:div w:id="624433062">
      <w:bodyDiv w:val="1"/>
      <w:marLeft w:val="0"/>
      <w:marRight w:val="0"/>
      <w:marTop w:val="0"/>
      <w:marBottom w:val="0"/>
      <w:divBdr>
        <w:top w:val="none" w:sz="0" w:space="0" w:color="auto"/>
        <w:left w:val="none" w:sz="0" w:space="0" w:color="auto"/>
        <w:bottom w:val="none" w:sz="0" w:space="0" w:color="auto"/>
        <w:right w:val="none" w:sz="0" w:space="0" w:color="auto"/>
      </w:divBdr>
    </w:div>
    <w:div w:id="1277371870">
      <w:bodyDiv w:val="1"/>
      <w:marLeft w:val="0"/>
      <w:marRight w:val="0"/>
      <w:marTop w:val="0"/>
      <w:marBottom w:val="0"/>
      <w:divBdr>
        <w:top w:val="none" w:sz="0" w:space="0" w:color="auto"/>
        <w:left w:val="none" w:sz="0" w:space="0" w:color="auto"/>
        <w:bottom w:val="none" w:sz="0" w:space="0" w:color="auto"/>
        <w:right w:val="none" w:sz="0" w:space="0" w:color="auto"/>
      </w:divBdr>
    </w:div>
    <w:div w:id="1594123288">
      <w:bodyDiv w:val="1"/>
      <w:marLeft w:val="0"/>
      <w:marRight w:val="0"/>
      <w:marTop w:val="0"/>
      <w:marBottom w:val="0"/>
      <w:divBdr>
        <w:top w:val="none" w:sz="0" w:space="0" w:color="auto"/>
        <w:left w:val="none" w:sz="0" w:space="0" w:color="auto"/>
        <w:bottom w:val="none" w:sz="0" w:space="0" w:color="auto"/>
        <w:right w:val="none" w:sz="0" w:space="0" w:color="auto"/>
      </w:divBdr>
    </w:div>
    <w:div w:id="197663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aes@sinaes.ac.cr"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esalc.unesco.org.v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es2008.org/"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naes@sinaes.ac.c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18210</Words>
  <Characters>100157</Characters>
  <Application>Microsoft Office Word</Application>
  <DocSecurity>0</DocSecurity>
  <Lines>834</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SINAES - Edición paula león</dc:creator>
  <cp:lastModifiedBy>Ori Fuentes</cp:lastModifiedBy>
  <cp:revision>71</cp:revision>
  <dcterms:created xsi:type="dcterms:W3CDTF">2022-02-23T14:21:00Z</dcterms:created>
  <dcterms:modified xsi:type="dcterms:W3CDTF">2023-09-01T16:42:00Z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2016-01-11T00:00:00Z</vt:filetime>
  </property>
  <property fmtid="{D5CDD505-2E9C-101B-9397-08002B2CF9AE}" pid="3" name="Creator">
    <vt:lpwstr>Microsoft® Word 2013</vt:lpwstr>
  </property>
  <property fmtid="{D5CDD505-2E9C-101B-9397-08002B2CF9AE}" pid="4" name="LastSaved">
    <vt:filetime>2022-02-23T00:00:00Z</vt:filetime>
  </property>
</Properties>
</file>